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1.33 C++ lambda表达式与函数对象</w:t>
      </w:r>
    </w:p>
    <w:p>
      <w:pPr>
        <w:rPr>
          <w:rFonts w:hint="default"/>
          <w:lang w:val="en-US" w:eastAsia="zh-CN"/>
        </w:rPr>
      </w:pPr>
      <w:r>
        <w:rPr>
          <w:rFonts w:hint="default"/>
          <w:lang w:val="en-US" w:eastAsia="zh-CN"/>
        </w:rPr>
        <w:t>lambda表达式</w:t>
      </w:r>
    </w:p>
    <w:p>
      <w:pPr>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我们先从简答的例子开始，我们定义一个可以输出字符串的</w:t>
      </w:r>
      <w:r>
        <w:rPr>
          <w:rStyle w:val="15"/>
          <w:rFonts w:ascii="Consolas" w:hAnsi="Consolas" w:eastAsia="Consolas" w:cs="Consolas"/>
          <w:i w:val="0"/>
          <w:caps w:val="0"/>
          <w:color w:val="C7254E"/>
          <w:spacing w:val="0"/>
          <w:sz w:val="19"/>
          <w:szCs w:val="19"/>
          <w:shd w:val="clear" w:fill="F6F6F6"/>
        </w:rPr>
        <w:t>lambda</w:t>
      </w:r>
      <w:r>
        <w:rPr>
          <w:rFonts w:hint="default" w:ascii="Arial" w:hAnsi="Arial" w:eastAsia="Arial" w:cs="Arial"/>
          <w:i w:val="0"/>
          <w:caps w:val="0"/>
          <w:color w:val="2F2F2F"/>
          <w:spacing w:val="0"/>
          <w:sz w:val="24"/>
          <w:szCs w:val="24"/>
          <w:shd w:val="clear" w:fill="FFFFFF"/>
        </w:rPr>
        <w:t>表达式，表达式一般都是从方括号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开始，然后结束于花括号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，花括号里面就像定义函数那样，包含了</w:t>
      </w:r>
      <w:r>
        <w:rPr>
          <w:rStyle w:val="15"/>
          <w:rFonts w:hint="default" w:ascii="Consolas" w:hAnsi="Consolas" w:eastAsia="Consolas" w:cs="Consolas"/>
          <w:i w:val="0"/>
          <w:caps w:val="0"/>
          <w:color w:val="C7254E"/>
          <w:spacing w:val="0"/>
          <w:sz w:val="19"/>
          <w:szCs w:val="19"/>
          <w:shd w:val="clear" w:fill="F6F6F6"/>
        </w:rPr>
        <w:t>lamdba</w:t>
      </w:r>
      <w:r>
        <w:rPr>
          <w:rFonts w:hint="default" w:ascii="Arial" w:hAnsi="Arial" w:eastAsia="Arial" w:cs="Arial"/>
          <w:i w:val="0"/>
          <w:caps w:val="0"/>
          <w:color w:val="2F2F2F"/>
          <w:spacing w:val="0"/>
          <w:sz w:val="24"/>
          <w:szCs w:val="24"/>
          <w:shd w:val="clear" w:fill="FFFFFF"/>
        </w:rPr>
        <w:t>表达式体：</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定义简单的lambda表达式</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basicLambda = [] {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98C379"/>
          <w:spacing w:val="0"/>
          <w:sz w:val="19"/>
          <w:szCs w:val="19"/>
          <w:shd w:val="clear" w:fill="282C34"/>
        </w:rPr>
        <w:t>"Hello, world!"</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w:t>
      </w:r>
      <w:r>
        <w:rPr>
          <w:rFonts w:hint="default" w:ascii="Consolas" w:hAnsi="Consolas" w:eastAsia="Consolas" w:cs="Consolas"/>
          <w:i w:val="0"/>
          <w:caps w:val="0"/>
          <w:color w:val="929292"/>
          <w:spacing w:val="0"/>
          <w:sz w:val="19"/>
          <w:szCs w:val="19"/>
          <w:shd w:val="clear" w:fill="282C34"/>
        </w:rPr>
        <w:t>// 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15"/>
          <w:rFonts w:hint="default" w:ascii="Consolas" w:hAnsi="Consolas" w:eastAsia="Consolas" w:cs="Consolas"/>
          <w:i w:val="0"/>
          <w:caps w:val="0"/>
          <w:color w:val="ABB2BF"/>
          <w:spacing w:val="0"/>
          <w:sz w:val="19"/>
          <w:szCs w:val="19"/>
          <w:shd w:val="clear" w:fill="282C34"/>
        </w:rPr>
        <w:t xml:space="preserve">basicLambda();   </w:t>
      </w:r>
      <w:r>
        <w:rPr>
          <w:rFonts w:hint="default" w:ascii="Consolas" w:hAnsi="Consolas" w:eastAsia="Consolas" w:cs="Consolas"/>
          <w:i w:val="0"/>
          <w:caps w:val="0"/>
          <w:color w:val="929292"/>
          <w:spacing w:val="0"/>
          <w:sz w:val="19"/>
          <w:szCs w:val="19"/>
          <w:shd w:val="clear" w:fill="282C34"/>
        </w:rPr>
        <w:t>// 输出：Hello, world!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指明返回类型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-&gt;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r>
        <w:rPr>
          <w:rFonts w:hint="default" w:ascii="Consolas" w:hAnsi="Consolas" w:eastAsia="Consolas" w:cs="Consolas"/>
          <w:i w:val="0"/>
          <w:caps w:val="0"/>
          <w:color w:val="929292"/>
          <w:spacing w:val="0"/>
          <w:sz w:val="19"/>
          <w:szCs w:val="19"/>
          <w:shd w:val="clear" w:fill="282C34"/>
        </w:rPr>
        <w:t>// 自动推断返回类型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multiply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sum = add(</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输出：7</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product = multiply(</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输出：10</w:t>
      </w:r>
    </w:p>
    <w:p>
      <w:pPr>
        <w:rPr>
          <w:rFonts w:hint="default" w:ascii="Arial" w:hAnsi="Arial" w:eastAsia="Arial" w:cs="Arial"/>
          <w:i w:val="0"/>
          <w:caps w:val="0"/>
          <w:color w:val="2F2F2F"/>
          <w:spacing w:val="0"/>
          <w:sz w:val="24"/>
          <w:szCs w:val="24"/>
          <w:shd w:val="clear" w:fill="FFFFFF"/>
          <w:lang w:val="en-US" w:eastAsia="zh-CN"/>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C678DD"/>
          <w:spacing w:val="0"/>
          <w:sz w:val="19"/>
          <w:szCs w:val="19"/>
          <w:shd w:val="clear" w:fill="282C34"/>
        </w:rPr>
        <w:t>int</w:t>
      </w:r>
      <w:r>
        <w:rPr>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61AEEE"/>
          <w:spacing w:val="0"/>
          <w:sz w:val="19"/>
          <w:szCs w:val="19"/>
          <w:shd w:val="clear" w:fill="282C34"/>
        </w:rPr>
        <w:t>main</w:t>
      </w:r>
      <w:r>
        <w:rPr>
          <w:rFonts w:hint="default" w:ascii="Consolas" w:hAnsi="Consolas" w:eastAsia="Consolas" w:cs="Consolas"/>
          <w:i w:val="0"/>
          <w:caps w:val="0"/>
          <w:color w:val="ABB2BF"/>
          <w:spacing w:val="0"/>
          <w:sz w:val="19"/>
          <w:szCs w:val="19"/>
          <w:shd w:val="clear" w:fill="282C34"/>
        </w:rPr>
        <w:t>()</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x = </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add_x = [x](</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mutable</w:t>
      </w:r>
      <w:r>
        <w:rPr>
          <w:rStyle w:val="15"/>
          <w:rFonts w:hint="default" w:ascii="Consolas" w:hAnsi="Consolas" w:eastAsia="Consolas" w:cs="Consolas"/>
          <w:i w:val="0"/>
          <w:caps w:val="0"/>
          <w:color w:val="ABB2BF"/>
          <w:spacing w:val="0"/>
          <w:sz w:val="19"/>
          <w:szCs w:val="19"/>
          <w:shd w:val="clear" w:fill="282C34"/>
        </w:rPr>
        <w:t xml:space="preserve"> { x *= </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x; };  </w:t>
      </w:r>
      <w:r>
        <w:rPr>
          <w:rFonts w:hint="default" w:ascii="Consolas" w:hAnsi="Consolas" w:eastAsia="Consolas" w:cs="Consolas"/>
          <w:i w:val="0"/>
          <w:caps w:val="0"/>
          <w:color w:val="929292"/>
          <w:spacing w:val="0"/>
          <w:sz w:val="19"/>
          <w:szCs w:val="19"/>
          <w:shd w:val="clear" w:fill="282C34"/>
        </w:rPr>
        <w:t>// 复制捕捉x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add_x(</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 30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w:t>
      </w:r>
    </w:p>
    <w:p>
      <w:pPr>
        <w:pStyle w:val="9"/>
        <w:keepNext w:val="0"/>
        <w:keepLines w:val="0"/>
        <w:widowControl/>
        <w:suppressLineNumbers w:val="0"/>
      </w:pPr>
      <w:r>
        <w:t>闲话少说，归入正题，捕获的方式可以是引用也可以是复制，但是具体说来会有以下几种情况来捕获其所在作用域中的变量：</w:t>
      </w:r>
    </w:p>
    <w:p>
      <w:pPr>
        <w:keepNext w:val="0"/>
        <w:keepLines w:val="0"/>
        <w:widowControl/>
        <w:numPr>
          <w:ilvl w:val="0"/>
          <w:numId w:val="53"/>
        </w:numPr>
        <w:suppressLineNumbers w:val="0"/>
        <w:spacing w:before="0" w:beforeAutospacing="1" w:after="0" w:afterAutospacing="1"/>
        <w:ind w:left="720" w:hanging="360"/>
      </w:pPr>
      <w:r>
        <w:t>[]：默认不捕获任何变量；</w:t>
      </w:r>
    </w:p>
    <w:p>
      <w:pPr>
        <w:keepNext w:val="0"/>
        <w:keepLines w:val="0"/>
        <w:widowControl/>
        <w:numPr>
          <w:ilvl w:val="0"/>
          <w:numId w:val="53"/>
        </w:numPr>
        <w:suppressLineNumbers w:val="0"/>
        <w:spacing w:before="0" w:beforeAutospacing="1" w:after="0" w:afterAutospacing="1"/>
        <w:ind w:left="720" w:hanging="360"/>
      </w:pPr>
      <w:r>
        <w:t>[=]：默认以值捕获所有变量；</w:t>
      </w:r>
    </w:p>
    <w:p>
      <w:pPr>
        <w:keepNext w:val="0"/>
        <w:keepLines w:val="0"/>
        <w:widowControl/>
        <w:numPr>
          <w:ilvl w:val="0"/>
          <w:numId w:val="53"/>
        </w:numPr>
        <w:suppressLineNumbers w:val="0"/>
        <w:spacing w:before="0" w:beforeAutospacing="1" w:after="0" w:afterAutospacing="1"/>
        <w:ind w:left="720" w:hanging="360"/>
      </w:pPr>
      <w:r>
        <w:t>[&amp;]：默认以引用捕获所有变量；</w:t>
      </w:r>
    </w:p>
    <w:p>
      <w:pPr>
        <w:keepNext w:val="0"/>
        <w:keepLines w:val="0"/>
        <w:widowControl/>
        <w:numPr>
          <w:ilvl w:val="0"/>
          <w:numId w:val="53"/>
        </w:numPr>
        <w:suppressLineNumbers w:val="0"/>
        <w:spacing w:before="0" w:beforeAutospacing="1" w:after="0" w:afterAutospacing="1"/>
        <w:ind w:left="720" w:hanging="360"/>
      </w:pPr>
      <w:r>
        <w:t>[x]：仅以值捕获x，其它变量不捕获；</w:t>
      </w:r>
    </w:p>
    <w:p>
      <w:pPr>
        <w:keepNext w:val="0"/>
        <w:keepLines w:val="0"/>
        <w:widowControl/>
        <w:numPr>
          <w:ilvl w:val="0"/>
          <w:numId w:val="53"/>
        </w:numPr>
        <w:suppressLineNumbers w:val="0"/>
        <w:spacing w:before="0" w:beforeAutospacing="1" w:after="0" w:afterAutospacing="1"/>
        <w:ind w:left="720" w:hanging="360"/>
      </w:pPr>
      <w:r>
        <w:t>[&amp;x]：仅以引用捕获x，其它变量不捕获；</w:t>
      </w:r>
    </w:p>
    <w:p>
      <w:pPr>
        <w:keepNext w:val="0"/>
        <w:keepLines w:val="0"/>
        <w:widowControl/>
        <w:numPr>
          <w:ilvl w:val="0"/>
          <w:numId w:val="53"/>
        </w:numPr>
        <w:suppressLineNumbers w:val="0"/>
        <w:spacing w:before="0" w:beforeAutospacing="1" w:after="0" w:afterAutospacing="1"/>
        <w:ind w:left="720" w:hanging="360"/>
      </w:pPr>
      <w:r>
        <w:t>[=, &amp;x]：默认以值捕获所有变量，但是x是例外，通过引用捕获；</w:t>
      </w:r>
    </w:p>
    <w:p>
      <w:pPr>
        <w:keepNext w:val="0"/>
        <w:keepLines w:val="0"/>
        <w:widowControl/>
        <w:numPr>
          <w:ilvl w:val="0"/>
          <w:numId w:val="53"/>
        </w:numPr>
        <w:suppressLineNumbers w:val="0"/>
        <w:spacing w:before="0" w:beforeAutospacing="1" w:after="0" w:afterAutospacing="1"/>
        <w:ind w:left="720" w:hanging="360"/>
      </w:pPr>
      <w:r>
        <w:t>[&amp;, x]：默认以引用捕获所有变量，但是x是例外，通过值捕获；</w:t>
      </w:r>
    </w:p>
    <w:p>
      <w:pPr>
        <w:keepNext w:val="0"/>
        <w:keepLines w:val="0"/>
        <w:widowControl/>
        <w:numPr>
          <w:ilvl w:val="0"/>
          <w:numId w:val="53"/>
        </w:numPr>
        <w:suppressLineNumbers w:val="0"/>
        <w:spacing w:before="0" w:beforeAutospacing="1" w:after="0" w:afterAutospacing="1"/>
        <w:ind w:left="720" w:hanging="360"/>
      </w:pPr>
      <w:r>
        <w:t>[this]：通过引用捕获当前对象（其实是复制指针）；</w:t>
      </w:r>
    </w:p>
    <w:p>
      <w:pPr>
        <w:keepNext w:val="0"/>
        <w:keepLines w:val="0"/>
        <w:widowControl/>
        <w:numPr>
          <w:ilvl w:val="0"/>
          <w:numId w:val="53"/>
        </w:numPr>
        <w:suppressLineNumbers w:val="0"/>
        <w:spacing w:before="0" w:beforeAutospacing="1" w:after="0" w:afterAutospacing="1"/>
        <w:ind w:left="720" w:hanging="360"/>
      </w:pPr>
      <w:r>
        <w:t>[*this]：通过传值方式捕获当前对象；</w:t>
      </w:r>
    </w:p>
    <w:p>
      <w:pPr>
        <w:rPr>
          <w:rFonts w:hint="default" w:ascii="Arial" w:hAnsi="Arial" w:eastAsia="Arial" w:cs="Arial"/>
          <w:i w:val="0"/>
          <w:caps w:val="0"/>
          <w:color w:val="2F2F2F"/>
          <w:spacing w:val="0"/>
          <w:sz w:val="24"/>
          <w:szCs w:val="24"/>
          <w:shd w:val="clear" w:fill="FFFFFF"/>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bidi w:val="0"/>
        <w:rPr>
          <w:rFonts w:hint="eastAsia"/>
          <w:lang w:val="en-US" w:eastAsia="zh-CN"/>
        </w:rPr>
      </w:pPr>
      <w:r>
        <w:rPr>
          <w:rFonts w:hint="eastAsia"/>
          <w:lang w:val="en-US" w:eastAsia="zh-CN"/>
        </w:rPr>
        <w:t>用动画的形式呈现解LeetCode题目的思路</w:t>
      </w:r>
    </w:p>
    <w:p>
      <w:pPr>
        <w:bidi w:val="0"/>
        <w:rPr>
          <w:rFonts w:hint="eastAsia"/>
          <w:lang w:val="en-US" w:eastAsia="zh-CN"/>
        </w:rPr>
      </w:pPr>
      <w:bookmarkStart w:id="0" w:name="_GoBack"/>
      <w:bookmarkEnd w:id="0"/>
      <w:r>
        <w:rPr>
          <w:rFonts w:hint="eastAsia"/>
          <w:lang w:val="en-US" w:eastAsia="zh-CN"/>
        </w:rPr>
        <w:t>https://github.com/MisterBooo/LeetCodeAnimation</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5"/>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8"/>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8"/>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8"/>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9"/>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4"/>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9"/>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7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5"/>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6"/>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80"/>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3"/>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5"/>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2"/>
        </w:numPr>
        <w:bidi w:val="0"/>
      </w:pPr>
      <w:r>
        <w:rPr>
          <w:rFonts w:hint="default"/>
        </w:rPr>
        <w:t>慢开始( slow-start )</w:t>
      </w:r>
    </w:p>
    <w:p>
      <w:pPr>
        <w:numPr>
          <w:ilvl w:val="0"/>
          <w:numId w:val="102"/>
        </w:numPr>
        <w:bidi w:val="0"/>
      </w:pPr>
      <w:r>
        <w:rPr>
          <w:rFonts w:hint="default"/>
        </w:rPr>
        <w:t>拥塞避免( congestion avoidance )</w:t>
      </w:r>
    </w:p>
    <w:p>
      <w:pPr>
        <w:numPr>
          <w:ilvl w:val="0"/>
          <w:numId w:val="102"/>
        </w:numPr>
        <w:bidi w:val="0"/>
      </w:pPr>
      <w:r>
        <w:rPr>
          <w:rFonts w:hint="default"/>
        </w:rPr>
        <w:t>快重传( fast retransmit )</w:t>
      </w:r>
    </w:p>
    <w:p>
      <w:pPr>
        <w:numPr>
          <w:ilvl w:val="0"/>
          <w:numId w:val="102"/>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7"/>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9"/>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9"/>
        </w:numPr>
        <w:bidi w:val="0"/>
      </w:pPr>
      <w:r>
        <w:rPr>
          <w:rFonts w:hint="default"/>
        </w:rPr>
        <w:t>HTTP（HyperText Transfer Protocol，超文本传输协议）是用于从 WWW（World Wide Web，万维网）服务器传输超文本到本地浏览器的传送协议。</w:t>
      </w:r>
    </w:p>
    <w:p>
      <w:pPr>
        <w:numPr>
          <w:ilvl w:val="0"/>
          <w:numId w:val="109"/>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9"/>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2"/>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3"/>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9"/>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9"/>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5"/>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3"/>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3"/>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pStyle w:val="2"/>
        <w:bidi w:val="0"/>
      </w:pPr>
      <w:r>
        <w:rPr>
          <w:rFonts w:hint="eastAsia"/>
          <w:lang w:val="en-US" w:eastAsia="zh-CN"/>
        </w:rPr>
        <w:t>八．</w:t>
      </w:r>
      <w:r>
        <w:rPr>
          <w:rFonts w:hint="eastAsia"/>
        </w:rPr>
        <w:t>Linux高级网络编程系列教程</w:t>
      </w:r>
    </w:p>
    <w:p>
      <w:pPr>
        <w:bidi w:val="0"/>
        <w:rPr>
          <w:rFonts w:hint="eastAsia"/>
          <w:b/>
          <w:bCs/>
        </w:rPr>
      </w:pPr>
      <w:r>
        <w:rPr>
          <w:rFonts w:hint="eastAsia"/>
          <w:b/>
          <w:bCs/>
        </w:rPr>
        <w:t>https://blog.csdn.net/u011545382/article/details/80348210</w:t>
      </w:r>
    </w:p>
    <w:p>
      <w:pPr>
        <w:bidi w:val="0"/>
        <w:rPr>
          <w:rFonts w:hint="eastAsia"/>
          <w:b/>
          <w:bCs/>
        </w:rPr>
      </w:pPr>
      <w:r>
        <w:rPr>
          <w:rFonts w:hint="eastAsia"/>
          <w:b/>
          <w:bCs/>
        </w:rPr>
        <w:t>网络应用层编程</w:t>
      </w:r>
    </w:p>
    <w:p>
      <w:pPr>
        <w:pStyle w:val="3"/>
        <w:bidi w:val="0"/>
        <w:rPr>
          <w:rFonts w:hint="eastAsia"/>
          <w:lang w:val="en-US" w:eastAsia="zh-CN"/>
        </w:rPr>
      </w:pPr>
      <w:r>
        <w:rPr>
          <w:rFonts w:hint="eastAsia"/>
          <w:lang w:val="en-US" w:eastAsia="zh-CN"/>
        </w:rPr>
        <w:t>8.1 网络协议入门</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135255</wp:posOffset>
            </wp:positionH>
            <wp:positionV relativeFrom="paragraph">
              <wp:posOffset>31115</wp:posOffset>
            </wp:positionV>
            <wp:extent cx="5269230" cy="2578100"/>
            <wp:effectExtent l="0" t="0" r="7620" b="12700"/>
            <wp:wrapTopAndBottom/>
            <wp:docPr id="17" name="图片 17" descr="157397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3977312(1)"/>
                    <pic:cNvPicPr>
                      <a:picLocks noChangeAspect="1"/>
                    </pic:cNvPicPr>
                  </pic:nvPicPr>
                  <pic:blipFill>
                    <a:blip r:embed="rId20"/>
                    <a:stretch>
                      <a:fillRect/>
                    </a:stretch>
                  </pic:blipFill>
                  <pic:spPr>
                    <a:xfrm>
                      <a:off x="0" y="0"/>
                      <a:ext cx="5269230" cy="2578100"/>
                    </a:xfrm>
                    <a:prstGeom prst="rect">
                      <a:avLst/>
                    </a:prstGeom>
                  </pic:spPr>
                </pic:pic>
              </a:graphicData>
            </a:graphic>
          </wp:anchor>
        </w:drawing>
      </w:r>
    </w:p>
    <w:p>
      <w:pPr>
        <w:ind w:firstLine="420" w:firstLineChars="0"/>
        <w:rPr>
          <w:rFonts w:hint="eastAsia"/>
          <w:lang w:val="en-US" w:eastAsia="zh-CN"/>
        </w:rPr>
      </w:pPr>
      <w:r>
        <w:rPr>
          <w:rFonts w:hint="default"/>
          <w:lang w:val="en-US" w:eastAsia="zh-CN"/>
        </w:rPr>
        <w:t>物理层</w:t>
      </w:r>
      <w:r>
        <w:rPr>
          <w:rFonts w:hint="eastAsia"/>
          <w:lang w:val="en-US" w:eastAsia="zh-CN"/>
        </w:rPr>
        <w:t>：就是把电脑连接起来的物理手段。它主要规定了网络的一些电气特性，作用是负责传送 0 和 1 的电信。可以用光缆、电缆、双绞线、无线电波等方式。</w:t>
      </w:r>
    </w:p>
    <w:p>
      <w:pPr>
        <w:ind w:firstLine="420" w:firstLineChars="0"/>
        <w:rPr>
          <w:rFonts w:hint="eastAsia"/>
          <w:lang w:val="en-US" w:eastAsia="zh-CN"/>
        </w:rPr>
      </w:pPr>
      <w:r>
        <w:rPr>
          <w:rFonts w:hint="default"/>
          <w:lang w:val="en-US" w:eastAsia="zh-CN"/>
        </w:rPr>
        <w:t>链接层</w:t>
      </w:r>
      <w:r>
        <w:rPr>
          <w:rFonts w:hint="eastAsia"/>
          <w:lang w:val="en-US" w:eastAsia="zh-CN"/>
        </w:rPr>
        <w:t>：链接层”的功能，它在“物理层”的上方，确定了 0 和 1 的分组方式。每家公司都有自己的电信号分组方式。逐渐地，一种叫做“以太网”（Ethernet）的协议，占据了主导地位。以太网规定，一组电信号构成一个数据包，叫做“帧”（Frame）。每一帧分成两个部分：标头（Head）和数据（Data）。“标头”的长度，固定为 18 字节。"数据"的长度，最短为 46 字节，最长为 1500 字节。因此，整个"帧"最短为 64 字节，最长为 1518 字节。如果数据很长，就必须分割成多个帧进行发送。网卡的地址，就是数据包的发送地址和接收地址，这叫做 MAC 地址。</w:t>
      </w:r>
    </w:p>
    <w:p>
      <w:pPr>
        <w:ind w:firstLine="420" w:firstLineChars="0"/>
        <w:rPr>
          <w:rFonts w:hint="eastAsia"/>
          <w:color w:val="auto"/>
          <w:lang w:val="en-US" w:eastAsia="zh-CN"/>
        </w:rPr>
      </w:pPr>
      <w:r>
        <w:rPr>
          <w:rFonts w:hint="default"/>
          <w:lang w:val="en-US" w:eastAsia="zh-CN"/>
        </w:rPr>
        <w:t>网络层</w:t>
      </w:r>
      <w:r>
        <w:rPr>
          <w:rFonts w:hint="eastAsia"/>
          <w:lang w:val="en-US" w:eastAsia="zh-CN"/>
        </w:rPr>
        <w:t>：以太网协议，依靠 MAC 地址发送数据。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广播风暴）。因此，必须找到一种方法，能够区分哪些 MAC 地址属于同一个子网络，哪些不是。如果是同一个子网络，就采用广播方式发送，否则就采用“路由”方式发送。这就导致了“网络层”的诞生。它的作用是引进一套新的地址，使得我们能够区分不同的计算机是否属于同一个子网络。这套地址就叫做“网络地址”，简称“网址”。网</w:t>
      </w:r>
      <w:r>
        <w:rPr>
          <w:rFonts w:hint="eastAsia"/>
          <w:color w:val="0000FF"/>
          <w:lang w:val="en-US" w:eastAsia="zh-CN"/>
        </w:rPr>
        <w:t>络地址帮助我们确定计算机所在的子网络，MAC 地址则将数据包送到该子网络中的目标网卡。</w:t>
      </w:r>
      <w:r>
        <w:rPr>
          <w:rFonts w:hint="eastAsia"/>
          <w:lang w:val="en-US" w:eastAsia="zh-CN"/>
        </w:rPr>
        <w:t>因此，从逻辑上可以推断，必定是先处理网络地址，然后再处理 MAC 地址。互联网上的每一台计算机，都会分配到一个 IP 地址。这个地址分成两个部分，前一部分代表网络，后一部分代表主机。所谓“子网掩码”，就是表示子网络特征的一个参数。它在形式上等同于 IP 地址，也是一个 32 位二进制数字，它的网络部分全部为1，主机部分全部为0，并且1和0分别连续。</w:t>
      </w:r>
      <w:r>
        <w:rPr>
          <w:rFonts w:hint="eastAsia"/>
          <w:color w:val="0000FF"/>
          <w:lang w:val="en-US" w:eastAsia="zh-CN"/>
        </w:rPr>
        <w:t>知道“子网掩码”，我们就能判断，任意两个 IP 地址是否处在同一个子网络。方法是将两个 IP 地址与子网掩码分别进行 AND 运算（两个数位都为1，运算结果为1，否则为0），然后比较结果是否相同，如果是的话，就表明它们在同一个子网络中，否则就不是。比如，已知 IP 地址 172.16.254.1 和 172.16.254.233 的子网掩码都是 255.255.255.0，请问它们是否在同一个子网络？两者与子网掩码分别进行 AND 运算，结果都是 172.16.254.0，因此它们在同一个子网络。总结一下，IP 协议的作用主要有两个，一个是为每一台计算机分配 IP 地址，另一个是确定哪些地址在同一个子网络。</w:t>
      </w:r>
      <w:r>
        <w:rPr>
          <w:rFonts w:hint="eastAsia"/>
          <w:color w:val="auto"/>
          <w:lang w:val="en-US" w:eastAsia="zh-CN"/>
        </w:rPr>
        <w:t>IP 数据包也分为“标头”和“数据”两个部分。“标头”部分主要包括版本、长度、IP 地址等信息，“数据”部分则是 IP 数据包的具体内容。它放进以太网数据包后，以太网数据包就变成了下面这样。IP 数据包的“标头”部分的长度为 20 到 60 字节，整个数据包的总长度最大为 65,535字节。因此，理论上，一个 IP 数据包的“数据”部分，最长为 65,515字节。前面说过，以太网数据包的“数据”部分，最长只有 1500 字节。因此，如果 IP 数据包超过了 1500 字节，它就需要分割成几个以太网数据包，分开发送了。我们需要一种机制，能够从 IP 地址得到 MAC 地址。这里又可以分成两种情况。第一种情况，如果两台主机不在同一个子网络，那么事实上没有办法得到对方的 MAC 地址，只能把数据包传送到两个子网络连接处的“网关”（gateway），让网关去处理。第二种情况，如果两台主机在同一个子网络，那么我们可以用 ARP 协议，得到对方的 MAC 地址。ARP 协议也是发出一个数据包（包含在以太网数据包中），其中包含它所要查询主机的 IP 地址，在对方的 MAC 地址这一栏，填的是 FF:FF:FF:FF:FF:FF，表示这是一个“广播”地址。它所在子网络的每一台主机，都会收到这个数据包，从中取出 IP 地址，与自身的 IP 地址进行比较。如果两者相同，都做出回复，向对方报告自己的 MAC 地址，否则就丢弃这个包。总之，有了 ARP 协议之后，我们就可以得到同一个子网络内的主机 MAC 地址，可以把数据包发送到任意一台主机之上。</w:t>
      </w:r>
    </w:p>
    <w:p>
      <w:pPr>
        <w:ind w:firstLine="420" w:firstLineChars="0"/>
        <w:rPr>
          <w:rFonts w:hint="eastAsia"/>
          <w:color w:val="auto"/>
          <w:lang w:val="en-US" w:eastAsia="zh-CN"/>
        </w:rPr>
      </w:pPr>
      <w:r>
        <w:rPr>
          <w:rFonts w:hint="default"/>
          <w:color w:val="auto"/>
          <w:lang w:val="en-US" w:eastAsia="zh-CN"/>
        </w:rPr>
        <w:t>传输层</w:t>
      </w:r>
      <w:r>
        <w:rPr>
          <w:rFonts w:hint="eastAsia"/>
          <w:color w:val="auto"/>
          <w:lang w:val="en-US" w:eastAsia="zh-CN"/>
        </w:rPr>
        <w:t>：我们还需要一个参数，表示这个数据包到底供哪个程序（进程）使用。这个参数就叫做“端口”（port），它其实是每一个使用网卡的程序的编号。每个数据包都发到主机的特定端口，所以不同的程序就能取到自己所需要的数据。“端口”是 0 到 65535 之间的一个整数，正好 16 个二进制位。0到 1023 的端口被系统占用，用户只能选用大于 1023 的端口。不管是浏览网页还是在线聊天，应用程序会随机选用一个端口，然后与服务器的相应端口联系。“传输层”的功能，就是建立“端口到端口”的通信。相比之下，“网络层”的功能是建立“主机到主机”的通信。只要确定主机和端口，我们就能实现程序之间的交流。因此，Unix 系统就把主机+端口，叫做“套接字”（socket）。有了它，就可以进行网络应用程序开发了。在，我们必须在数据包中加入端口信息，这就需要新的协议。最简单的实现叫做 UDP 协议，它的格式几乎就是在数据前面，加上端口号。UDP 数据包，也是由“标头”和“数据”两部分组成。“标头”部分主要定义了发出端口和接收端口，“数据”部分就是具体的内容。然后，把整个 UDP 数据包放入 IP 数据包的“数据”部分，而前面说过，IP 数据包又是放在以太网数据包之中的。UDP 数据包非常简单，“标头”部分一共只有 8 个字节，总长度不超过 65,535字节，正好放进一个 IP 数据包。UDP 协议的优点是比较简单，容易实现，但是缺点是可靠性较差，一旦数据包发出，无法知道对方是否收到。为了解决这个问题，提高网络可靠性，TCP 协议就诞生了。这个协议非常复杂，但可以近似认为，它就是有确认机制的 UDP 协议，每发出一个数据包都要求确认。如果有一个数据包遗失，就收不到确认，发出方就知道有必要重发这个数据包了。TCP 数据包和 UDP 数据包一样，都是内嵌在 IP 数据包的“数据”部分。TCP 数据包没有长度限制，理论上可以无限长，但是为了保证网络的效率，通常 TCP 数据包的长度不会超过 IP 数据包的长度，以确保单个 TCP 数据包不必再。</w:t>
      </w:r>
    </w:p>
    <w:p>
      <w:pPr>
        <w:ind w:firstLine="420" w:firstLineChars="0"/>
        <w:rPr>
          <w:rFonts w:hint="eastAsia"/>
          <w:color w:val="auto"/>
          <w:lang w:val="en-US" w:eastAsia="zh-CN"/>
        </w:rPr>
      </w:pPr>
      <w:r>
        <w:rPr>
          <w:rFonts w:hint="default"/>
          <w:color w:val="auto"/>
          <w:lang w:val="en-US" w:eastAsia="zh-CN"/>
        </w:rPr>
        <w:t>应用层</w:t>
      </w:r>
      <w:r>
        <w:rPr>
          <w:rFonts w:hint="eastAsia"/>
          <w:color w:val="auto"/>
          <w:lang w:val="en-US" w:eastAsia="zh-CN"/>
        </w:rPr>
        <w:t>：应用程序收到“传输层”的数据，接下来就要进行解读。由于互联网是开放架构，数据来源五花八门，必须事先规定好格式，否则根本无法解读。“应用层”的作用，就是规定应用程序的数据格式。举例来说，TCP 协议可以为各种各样的程序传递数据，比如 Email、WWW、FTP 等等。那么，必须有不同协议规定电子邮件、网页、FTP 数据的格式，这些应用程序协议就构成了“应用层”。</w:t>
      </w:r>
    </w:p>
    <w:p>
      <w:pPr>
        <w:pStyle w:val="3"/>
        <w:bidi w:val="0"/>
        <w:rPr>
          <w:rFonts w:hint="eastAsia"/>
          <w:lang w:val="en-US" w:eastAsia="zh-CN"/>
        </w:rPr>
      </w:pPr>
      <w:r>
        <w:rPr>
          <w:rFonts w:hint="eastAsia"/>
          <w:lang w:val="en-US" w:eastAsia="zh-CN"/>
        </w:rPr>
        <w:t>8.2 无连接和面向连接协议的区别</w:t>
      </w:r>
    </w:p>
    <w:p>
      <w:pPr>
        <w:ind w:firstLine="420" w:firstLineChars="0"/>
        <w:rPr>
          <w:rFonts w:hint="eastAsia"/>
          <w:lang w:val="en-US" w:eastAsia="zh-CN"/>
        </w:rPr>
      </w:pPr>
      <w:r>
        <w:rPr>
          <w:rFonts w:hint="eastAsia"/>
          <w:lang w:val="en-US" w:eastAsia="zh-CN"/>
        </w:rPr>
        <w:t>网络编程中最基本的概念就是面向连接（connection-oriented）和无连接（connectionless）协议。这些术语指的并不是物理介质本身，而是用来说明如何在物理介质上传输数据的。它们的本质区别在于，对无连接协议来说，每个分组的处理都独立于所有其他分组，而对面向连接的协议来说，协议实现则维护了与后继分组有关的状态信息。</w:t>
      </w:r>
    </w:p>
    <w:p>
      <w:pPr>
        <w:ind w:firstLine="420" w:firstLineChars="0"/>
        <w:rPr>
          <w:rFonts w:hint="default"/>
          <w:lang w:val="en-US" w:eastAsia="zh-CN"/>
        </w:rPr>
      </w:pPr>
      <w:r>
        <w:rPr>
          <w:rFonts w:hint="default"/>
          <w:lang w:val="en-US" w:eastAsia="zh-CN"/>
        </w:rPr>
        <w:t>无连接协议中的分组被称为数据报（datagram），每个分组都是独立寻址，并由应用程序发送的。从协议的角度来看，每个数据报都是一个独立的实体，与在两个相同的对等实体之间传送的任何其他数据报都没有关系，这就意味着协议很可能是不可靠的。也就是说，网络会尽最大努力传送每一个数据报，但并不保证数据报不丢失、不延迟或者不错序传输。另一方面，面向连接的协议则维护了分组之间的状态，使用这种协议的应用程序通常都会进行长期的对话。记住这些状态，协议就可以提供可靠的传输。比如，发送端可以记住哪些数据已经发送出去了但还未被确认，以及数据是什么时候发送的。如果在某段时间间隔内没有收到确认，发送端可以重传数据。接收端可以记住已经收到了哪些数据，并将重复的数据丢弃。如果分组不是按序到达的，接收端可以将其保存下来，直到逻辑上先于它的分组到达为止。</w:t>
      </w:r>
    </w:p>
    <w:p>
      <w:pPr>
        <w:ind w:firstLine="420" w:firstLineChars="0"/>
        <w:rPr>
          <w:rFonts w:hint="default"/>
          <w:lang w:val="en-US" w:eastAsia="zh-CN"/>
        </w:rPr>
      </w:pPr>
      <w:r>
        <w:rPr>
          <w:rFonts w:hint="default"/>
          <w:lang w:val="en-US" w:eastAsia="zh-CN"/>
        </w:rPr>
        <w:t>典型的面向连接协议有三个阶段。第一阶段，在对等实体间建立连接。接下来是数据传输阶段，在这个阶段中，数据在对等实体间传输。最后，当对等实体完成数据传输时，连接被拆除。一种标准的类比是：使用无连接协议就像寄信，而使用面向连接的协议就像打电话。既然无连接协议有这么多的缺点，大家可能会奇怪，为什么还要使用这种协议呢？我们会看到，在很多情况下，使用无连接协议构建应用程序都是有意义的。比如，使用无连接协议可以很方便地支持一对多和多对一通信，而面向连接协议通常都需要多个独立的连接才能做到。但更重要的是，无连接协议是构建面向连接协议的基础。TCP 和 UDP 都是构建在 IP 之上的。因此，IP 是构建整个 TCP/IP 协议族的基础。但 IP 提供的是一种尽力而为的、不可靠的无连接服务。它接收来自其上层的分组，将它们封装在一个 IP 分组中，根据路由为分组选择正确的硬件接口，从这个接口将分组发送出去。一旦将分组发送出去了，IP 就不再关心这个分组了。和所有无连接协议一样，它将分组发送出去之后就不再记得这个分组了。</w:t>
      </w:r>
    </w:p>
    <w:p>
      <w:pPr>
        <w:ind w:firstLine="420" w:firstLineChars="0"/>
        <w:rPr>
          <w:rFonts w:hint="default"/>
          <w:lang w:val="en-US" w:eastAsia="zh-CN"/>
        </w:rPr>
      </w:pPr>
      <w:r>
        <w:rPr>
          <w:rFonts w:hint="default"/>
          <w:lang w:val="en-US" w:eastAsia="zh-CN"/>
        </w:rPr>
        <w:t>为了提供这种可靠性，TCP 向基本的 IP 服务中添加了三项功能：</w:t>
      </w:r>
    </w:p>
    <w:p>
      <w:pPr>
        <w:ind w:firstLine="420" w:firstLineChars="0"/>
        <w:rPr>
          <w:rFonts w:hint="default"/>
          <w:lang w:val="en-US" w:eastAsia="zh-CN"/>
        </w:rPr>
      </w:pPr>
      <w:r>
        <w:rPr>
          <w:rFonts w:hint="default"/>
          <w:lang w:val="en-US" w:eastAsia="zh-CN"/>
        </w:rPr>
        <w:t>首先，它为 TCP 段中的数据提供了校验和。这样有助于确保抵达目的地的数据在传输过程中不会被网络损坏。</w:t>
      </w:r>
    </w:p>
    <w:p>
      <w:pPr>
        <w:ind w:firstLine="420" w:firstLineChars="0"/>
        <w:rPr>
          <w:rFonts w:hint="default"/>
          <w:lang w:val="en-US" w:eastAsia="zh-CN"/>
        </w:rPr>
      </w:pPr>
      <w:r>
        <w:rPr>
          <w:rFonts w:hint="default"/>
          <w:lang w:val="en-US" w:eastAsia="zh-CN"/>
        </w:rPr>
        <w:t>第二，它为每字节分配了一个序列号，这样，如果数据抵达目的地时真的错序了，接收端也能够按照恰当的顺序将其重装起来。当然，TCP 并没有为每字节都附加一个序列号。实际上，每个 TCP 段的首部都包含了段中第一字节的序列号。这样，就隐含地知道了段中其他字节的序列号。</w:t>
      </w:r>
    </w:p>
    <w:p>
      <w:pPr>
        <w:ind w:firstLine="420" w:firstLineChars="0"/>
        <w:rPr>
          <w:rFonts w:hint="default"/>
          <w:lang w:val="en-US" w:eastAsia="zh-CN"/>
        </w:rPr>
      </w:pPr>
      <w:r>
        <w:rPr>
          <w:rFonts w:hint="default"/>
          <w:lang w:val="en-US" w:eastAsia="zh-CN"/>
        </w:rPr>
        <w:t>第三，TCP 提供另一方面，UDP 为编写应用程序的程序员提供了一种不可靠的无连接服务。事实上，UDP 只向底层的 IP 协议中添加了两项功能。</w:t>
      </w:r>
    </w:p>
    <w:p>
      <w:pPr>
        <w:ind w:firstLine="420" w:firstLineChars="0"/>
        <w:rPr>
          <w:rFonts w:hint="default"/>
          <w:lang w:val="en-US" w:eastAsia="zh-CN"/>
        </w:rPr>
      </w:pPr>
      <w:r>
        <w:rPr>
          <w:rFonts w:hint="default"/>
          <w:lang w:val="en-US" w:eastAsia="zh-CN"/>
        </w:rPr>
        <w:t>首先，它提供了一个可选的校验和来检测数据的损坏情况。尽管 IP 也有校验和，但它只对 IP 分组首部进行计算，所以，TCP 和 UDP 也都提供了校验和来保护它们自己的首部和数据。</w:t>
      </w:r>
    </w:p>
    <w:p>
      <w:pPr>
        <w:ind w:firstLine="420" w:firstLineChars="0"/>
        <w:rPr>
          <w:rFonts w:hint="default"/>
          <w:lang w:val="en-US" w:eastAsia="zh-CN"/>
        </w:rPr>
      </w:pPr>
      <w:r>
        <w:rPr>
          <w:rFonts w:hint="default"/>
          <w:lang w:val="en-US" w:eastAsia="zh-CN"/>
        </w:rPr>
        <w:t>其次，UDP 向 IP添加的第二项特性就是端口的概念。了一种确认-重传机制，以确保最终每个段都会被传送出去。</w:t>
      </w:r>
    </w:p>
    <w:p>
      <w:pPr>
        <w:pStyle w:val="3"/>
        <w:bidi w:val="0"/>
      </w:pPr>
      <w:r>
        <w:rPr>
          <w:rFonts w:hint="eastAsia"/>
          <w:lang w:val="en-US" w:eastAsia="zh-CN"/>
        </w:rPr>
        <w:t xml:space="preserve">8.3 </w:t>
      </w:r>
      <w:r>
        <w:rPr>
          <w:rFonts w:hint="eastAsia"/>
        </w:rPr>
        <w:t>网络字节序、地址转换</w:t>
      </w:r>
    </w:p>
    <w:p>
      <w:pPr>
        <w:ind w:firstLine="420" w:firstLineChars="0"/>
        <w:rPr>
          <w:rFonts w:hint="default"/>
          <w:lang w:val="en-US" w:eastAsia="zh-CN"/>
        </w:rPr>
      </w:pPr>
      <w:r>
        <w:rPr>
          <w:rFonts w:hint="default"/>
          <w:lang w:val="en-US" w:eastAsia="zh-CN"/>
        </w:rPr>
        <w:t>字节序是指多字节数据的存储顺序，在设计计算机系统的时候，有两种处理内存中数据的方法：大端格式、小端格式。</w:t>
      </w:r>
    </w:p>
    <w:p>
      <w:pPr>
        <w:rPr>
          <w:rFonts w:hint="default"/>
          <w:lang w:val="en-US" w:eastAsia="zh-CN"/>
        </w:rPr>
      </w:pPr>
      <w:r>
        <w:rPr>
          <w:rFonts w:hint="default"/>
          <w:lang w:val="en-US" w:eastAsia="zh-CN"/>
        </w:rPr>
        <w:t>小端格式(Little-Endian)：将低位字节数据存储在低地址。</w:t>
      </w:r>
    </w:p>
    <w:p>
      <w:pPr>
        <w:rPr>
          <w:rFonts w:hint="default"/>
          <w:lang w:val="en-US" w:eastAsia="zh-CN"/>
        </w:rPr>
      </w:pPr>
      <w:r>
        <w:rPr>
          <w:rFonts w:hint="default"/>
          <w:lang w:val="en-US" w:eastAsia="zh-CN"/>
        </w:rPr>
        <w:t>大端格式(Big-Endian)：将高位字节数据存储在低地址。</w:t>
      </w:r>
    </w:p>
    <w:p>
      <w:pPr>
        <w:ind w:firstLine="420" w:firstLineChars="0"/>
        <w:rPr>
          <w:rFonts w:hint="default"/>
          <w:lang w:val="en-US" w:eastAsia="zh-CN"/>
        </w:rPr>
      </w:pPr>
      <w:r>
        <w:rPr>
          <w:rFonts w:hint="default"/>
          <w:lang w:val="en-US" w:eastAsia="zh-CN"/>
        </w:rPr>
        <w:t xml:space="preserve">网络字节序定义：收到的第一个字节被当作高位看待，这就要求发送端发送的第一个字节应当是高位。而在发送端发送数据时，发送的第一个字节是该数字在内存中起始地址对应的字节。可见多字节数值在发送前，在内存中数值应该以大端法存放。  </w:t>
      </w:r>
    </w:p>
    <w:p>
      <w:pPr>
        <w:rPr>
          <w:rFonts w:hint="default"/>
          <w:lang w:val="en-US" w:eastAsia="zh-CN"/>
        </w:rPr>
      </w:pPr>
      <w:r>
        <w:rPr>
          <w:rFonts w:hint="default"/>
          <w:lang w:val="en-US" w:eastAsia="zh-CN"/>
        </w:rPr>
        <w:t>所以，网络协议指定了通讯字节序：大端。只有在多字节数据处理时才需要考虑字节序，运行在同一台计算机上的进程相互通信时，一般不用考虑字节序，异构计算机之间通讯，需要转换自己的字节序为网络字节</w:t>
      </w:r>
    </w:p>
    <w:p>
      <w:pPr>
        <w:pStyle w:val="3"/>
        <w:bidi w:val="0"/>
      </w:pPr>
      <w:r>
        <w:rPr>
          <w:rFonts w:hint="eastAsia"/>
          <w:lang w:val="en-US" w:eastAsia="zh-CN"/>
        </w:rPr>
        <w:t>8.4 套接字的介绍</w:t>
      </w:r>
    </w:p>
    <w:p>
      <w:pPr>
        <w:ind w:firstLine="420" w:firstLineChars="0"/>
        <w:rPr>
          <w:rFonts w:hint="default"/>
          <w:lang w:val="en-US" w:eastAsia="zh-CN"/>
        </w:rPr>
      </w:pPr>
      <w:r>
        <w:rPr>
          <w:rFonts w:hint="default"/>
          <w:lang w:val="en-US" w:eastAsia="zh-CN"/>
        </w:rPr>
        <w:t>套接字的特性有三个属性确定，它们是：域（domain），类型（type），和协议（protocol）。</w:t>
      </w:r>
    </w:p>
    <w:p>
      <w:pPr>
        <w:rPr>
          <w:rFonts w:hint="eastAsia"/>
          <w:lang w:val="en-US" w:eastAsia="zh-CN"/>
        </w:rPr>
      </w:pPr>
      <w:r>
        <w:rPr>
          <w:rFonts w:hint="default"/>
          <w:lang w:val="en-US" w:eastAsia="zh-CN"/>
        </w:rPr>
        <w:t>域</w:t>
      </w:r>
      <w:r>
        <w:rPr>
          <w:rFonts w:hint="eastAsia"/>
          <w:lang w:val="en-US" w:eastAsia="zh-CN"/>
        </w:rPr>
        <w:t>：</w:t>
      </w:r>
    </w:p>
    <w:p>
      <w:pPr>
        <w:ind w:firstLine="420" w:firstLineChars="0"/>
        <w:rPr>
          <w:rFonts w:hint="default"/>
          <w:lang w:val="en-US" w:eastAsia="zh-CN"/>
        </w:rPr>
      </w:pPr>
      <w:r>
        <w:rPr>
          <w:rFonts w:hint="default"/>
          <w:lang w:val="en-US" w:eastAsia="zh-CN"/>
        </w:rPr>
        <w:t>指定套接字通信中使用的网络介质。最常见的套接字域是 AF_INET（IPv4）或者AF_INET6(IPV6)，它是指 Internet 网络，许多 Linux 局域网使用的都是该网络，当然，因特网自身用的也是它。</w:t>
      </w:r>
    </w:p>
    <w:p>
      <w:pPr>
        <w:rPr>
          <w:rFonts w:hint="eastAsia"/>
          <w:lang w:val="en-US" w:eastAsia="zh-CN"/>
        </w:rPr>
      </w:pPr>
      <w:r>
        <w:rPr>
          <w:rFonts w:hint="default"/>
          <w:lang w:val="en-US" w:eastAsia="zh-CN"/>
        </w:rPr>
        <w:t>套接字类型</w:t>
      </w:r>
      <w:r>
        <w:rPr>
          <w:rFonts w:hint="eastAsia"/>
          <w:lang w:val="en-US" w:eastAsia="zh-CN"/>
        </w:rPr>
        <w:t>：</w:t>
      </w:r>
    </w:p>
    <w:p>
      <w:pPr>
        <w:ind w:firstLine="420" w:firstLineChars="0"/>
        <w:rPr>
          <w:rFonts w:hint="eastAsia"/>
          <w:lang w:val="en-US" w:eastAsia="zh-CN"/>
        </w:rPr>
      </w:pPr>
      <w:r>
        <w:rPr>
          <w:rFonts w:hint="eastAsia"/>
          <w:lang w:val="en-US" w:eastAsia="zh-CN"/>
        </w:rPr>
        <w:t>流套接字（SOCK_STREAM）：</w:t>
      </w:r>
    </w:p>
    <w:p>
      <w:pPr>
        <w:ind w:firstLine="420" w:firstLineChars="0"/>
        <w:rPr>
          <w:rFonts w:hint="eastAsia"/>
          <w:lang w:val="en-US" w:eastAsia="zh-CN"/>
        </w:rPr>
      </w:pPr>
      <w:r>
        <w:rPr>
          <w:rFonts w:hint="eastAsia"/>
          <w:lang w:val="en-US" w:eastAsia="zh-CN"/>
        </w:rPr>
        <w:t>流套接字用于提供面向连接、可靠的数据传输服务。该服务将保证数据能够实现无差错、无重复发送，并按顺序接收。流套接字之所以能够实现可靠的数据服务，原因在于其使用了传输控制协议，即</w:t>
      </w:r>
      <w:r>
        <w:rPr>
          <w:rFonts w:hint="eastAsia"/>
          <w:color w:val="0000FF"/>
          <w:lang w:val="en-US" w:eastAsia="zh-CN"/>
        </w:rPr>
        <w:t>TCP</w:t>
      </w:r>
      <w:r>
        <w:rPr>
          <w:rFonts w:hint="eastAsia"/>
          <w:lang w:val="en-US" w:eastAsia="zh-CN"/>
        </w:rPr>
        <w:t>（The Transmission Control Protocol）协议。</w:t>
      </w:r>
    </w:p>
    <w:p>
      <w:pPr>
        <w:ind w:firstLine="420" w:firstLineChars="0"/>
        <w:rPr>
          <w:rFonts w:hint="eastAsia"/>
          <w:lang w:val="en-US" w:eastAsia="zh-CN"/>
        </w:rPr>
      </w:pPr>
      <w:r>
        <w:rPr>
          <w:rFonts w:hint="eastAsia"/>
          <w:lang w:val="en-US" w:eastAsia="zh-CN"/>
        </w:rPr>
        <w:t>数据报套接字（SOCK_DGRAM）：</w:t>
      </w:r>
    </w:p>
    <w:p>
      <w:pPr>
        <w:ind w:firstLine="420" w:firstLineChars="0"/>
        <w:rPr>
          <w:rFonts w:hint="eastAsia"/>
          <w:lang w:val="en-US" w:eastAsia="zh-CN"/>
        </w:rPr>
      </w:pPr>
      <w:r>
        <w:rPr>
          <w:rFonts w:hint="eastAsia"/>
          <w:lang w:val="en-US" w:eastAsia="zh-CN"/>
        </w:rPr>
        <w:t>数据报套接字提供了一种无连接的服务。该服务并不能保证数据传输的可靠性，数据有可能在传输过程中丢失或出现数据重复，且无法保证顺序地接收到数据。数据报套接字使用</w:t>
      </w:r>
      <w:r>
        <w:rPr>
          <w:rFonts w:hint="eastAsia"/>
          <w:color w:val="0000FF"/>
          <w:lang w:val="en-US" w:eastAsia="zh-CN"/>
        </w:rPr>
        <w:t>UDP</w:t>
      </w:r>
      <w:r>
        <w:rPr>
          <w:rFonts w:hint="eastAsia"/>
          <w:lang w:val="en-US" w:eastAsia="zh-CN"/>
        </w:rPr>
        <w:t>（User Datagram Protocol）协议进行数据的传输。由于数据报套接字不能保证数据传输的可靠性，对于有可能出现的数据丢失情况，需要在程序中做相应的处理。</w:t>
      </w:r>
    </w:p>
    <w:p>
      <w:pPr>
        <w:ind w:firstLine="420" w:firstLineChars="0"/>
        <w:rPr>
          <w:rFonts w:hint="eastAsia"/>
          <w:lang w:val="en-US" w:eastAsia="zh-CN"/>
        </w:rPr>
      </w:pPr>
      <w:r>
        <w:rPr>
          <w:rFonts w:hint="eastAsia"/>
          <w:lang w:val="en-US" w:eastAsia="zh-CN"/>
        </w:rPr>
        <w:t>原始套接字（SOCK_RAW）：</w:t>
      </w:r>
    </w:p>
    <w:p>
      <w:pPr>
        <w:ind w:firstLine="420" w:firstLineChars="0"/>
        <w:rPr>
          <w:rFonts w:hint="eastAsia"/>
          <w:color w:val="0000FF"/>
          <w:lang w:val="en-US" w:eastAsia="zh-CN"/>
        </w:rPr>
      </w:pPr>
      <w:r>
        <w:rPr>
          <w:rFonts w:hint="eastAsia"/>
          <w:lang w:val="en-US" w:eastAsia="zh-CN"/>
        </w:rPr>
        <w:t>原始套接字与标准套接字（标准套接字指的是前面介绍的流套接字和数据报套接字）的区别在于：原始套接字可以读写内核没有处理的IP数据包，而流套接字只能读取TCP协议的数据，数据报套接字只能读取UDP协议的数据。</w:t>
      </w:r>
      <w:r>
        <w:rPr>
          <w:rFonts w:hint="eastAsia"/>
          <w:color w:val="0000FF"/>
          <w:lang w:val="en-US" w:eastAsia="zh-CN"/>
        </w:rPr>
        <w:t>因此，如果要访问其他协议发送数据必须使用原始套接字。</w:t>
      </w:r>
    </w:p>
    <w:p>
      <w:pPr>
        <w:rPr>
          <w:rFonts w:hint="eastAsia"/>
          <w:lang w:val="en-US" w:eastAsia="zh-CN"/>
        </w:rPr>
      </w:pPr>
      <w:r>
        <w:rPr>
          <w:rFonts w:hint="default"/>
          <w:lang w:val="en-US" w:eastAsia="zh-CN"/>
        </w:rPr>
        <w:t>套接字协议（协议类别）</w:t>
      </w:r>
      <w:r>
        <w:rPr>
          <w:rFonts w:hint="eastAsia"/>
          <w:lang w:val="en-US" w:eastAsia="zh-CN"/>
        </w:rPr>
        <w:t>：</w:t>
      </w:r>
    </w:p>
    <w:p>
      <w:pPr>
        <w:rPr>
          <w:rFonts w:hint="default"/>
          <w:lang w:val="en-US" w:eastAsia="zh-CN"/>
        </w:rPr>
      </w:pPr>
      <w:r>
        <w:rPr>
          <w:rFonts w:hint="default"/>
          <w:lang w:val="en-US" w:eastAsia="zh-CN"/>
        </w:rPr>
        <w:t>只要底层的传输机制允许不止一个协议来提供要求的套接字类型，我们就可以为套接字选择一个特定的协议。通常使用默认即可（也就是最后一个参数填“0”）。</w:t>
      </w:r>
    </w:p>
    <w:p>
      <w:pPr>
        <w:rPr>
          <w:rFonts w:hint="default"/>
          <w:lang w:val="en-US" w:eastAsia="zh-CN"/>
        </w:rPr>
      </w:pPr>
      <w:r>
        <w:rPr>
          <w:rFonts w:hint="default"/>
          <w:lang w:val="en-US" w:eastAsia="zh-CN"/>
        </w:rPr>
        <w:t>#include &lt;sys/socket.h&gt;</w:t>
      </w:r>
    </w:p>
    <w:p>
      <w:pPr>
        <w:rPr>
          <w:rFonts w:hint="default"/>
          <w:lang w:val="en-US" w:eastAsia="zh-CN"/>
        </w:rPr>
      </w:pPr>
      <w:r>
        <w:rPr>
          <w:rFonts w:hint="default"/>
          <w:lang w:val="en-US" w:eastAsia="zh-CN"/>
        </w:rPr>
        <w:t>int socket(int family,int type,int protocol);</w:t>
      </w:r>
    </w:p>
    <w:p>
      <w:pPr>
        <w:rPr>
          <w:rFonts w:hint="default"/>
          <w:lang w:val="en-US" w:eastAsia="zh-CN"/>
        </w:rPr>
      </w:pPr>
      <w:r>
        <w:rPr>
          <w:rFonts w:hint="default"/>
          <w:lang w:val="en-US" w:eastAsia="zh-CN"/>
        </w:rPr>
        <w:t>family：协议族（AF_UNIX、AF_INET、AF_INET6、PF_PACKET等）</w:t>
      </w:r>
    </w:p>
    <w:p>
      <w:pPr>
        <w:rPr>
          <w:rFonts w:hint="default"/>
          <w:lang w:val="en-US" w:eastAsia="zh-CN"/>
        </w:rPr>
      </w:pPr>
      <w:r>
        <w:rPr>
          <w:rFonts w:hint="default"/>
          <w:lang w:val="en-US" w:eastAsia="zh-CN"/>
        </w:rPr>
        <w:t>type：套接字类型（SOCK_STREAM、SOCK_DGRAM、SOCK_RAW等）</w:t>
      </w:r>
    </w:p>
    <w:p>
      <w:pPr>
        <w:rPr>
          <w:rFonts w:hint="default"/>
          <w:lang w:val="en-US" w:eastAsia="zh-CN"/>
        </w:rPr>
      </w:pPr>
      <w:r>
        <w:rPr>
          <w:rFonts w:hint="default"/>
          <w:lang w:val="en-US" w:eastAsia="zh-CN"/>
        </w:rPr>
        <w:t>protocol：协议类别（0、IPPROTO_TCP、IPPROTO_UDP等），设为 0 表示使用默认协议。</w:t>
      </w:r>
    </w:p>
    <w:p>
      <w:pPr>
        <w:pStyle w:val="3"/>
        <w:bidi w:val="0"/>
        <w:rPr>
          <w:rFonts w:hint="eastAsia"/>
          <w:lang w:val="en-US" w:eastAsia="zh-CN"/>
        </w:rPr>
      </w:pPr>
      <w:r>
        <w:rPr>
          <w:rFonts w:hint="eastAsia"/>
          <w:lang w:val="en-US" w:eastAsia="zh-CN"/>
        </w:rPr>
        <w:t>8.5 浅谈 C/S 和 B/S 架构</w:t>
      </w:r>
    </w:p>
    <w:p>
      <w:pPr>
        <w:rPr>
          <w:rFonts w:hint="eastAsia"/>
          <w:lang w:val="en-US" w:eastAsia="zh-CN"/>
        </w:rPr>
      </w:pPr>
      <w:r>
        <w:rPr>
          <w:rFonts w:hint="eastAsia"/>
          <w:lang w:val="en-US" w:eastAsia="zh-CN"/>
        </w:rPr>
        <w:t>C/S架构软件（即客户机/服务器模式）分为客户机和服务器两层：第一层是在客户机系统上结合了表示与业务逻辑，第二层是通过网络结合了数据库服务器。简单的说就是第一层是用户表示层，第二层是数据库层。</w:t>
      </w:r>
    </w:p>
    <w:p>
      <w:pPr>
        <w:rPr>
          <w:rFonts w:hint="eastAsia"/>
          <w:lang w:val="en-US" w:eastAsia="zh-CN"/>
        </w:rPr>
      </w:pPr>
      <w:r>
        <w:rPr>
          <w:rFonts w:hint="eastAsia"/>
          <w:lang w:val="en-US" w:eastAsia="zh-CN"/>
        </w:rPr>
        <w:t>B/S型模式，即浏览器/服务器结构。它是C/S架构的一种改进，可以说属于三层C/S架构。主要是利用了不断成熟的WWW浏览器技术，用通用浏览器就实现了原来需要复杂专用软件才能实现的强大功能，并节约了开发成本，是一种全新的软件系统构造技术。</w:t>
      </w:r>
    </w:p>
    <w:p>
      <w:pPr>
        <w:pStyle w:val="3"/>
        <w:bidi w:val="0"/>
        <w:rPr>
          <w:rFonts w:hint="default"/>
          <w:lang w:val="en-US" w:eastAsia="zh-CN"/>
        </w:rPr>
      </w:pPr>
      <w:r>
        <w:rPr>
          <w:rFonts w:hint="eastAsia"/>
          <w:lang w:val="en-US" w:eastAsia="zh-CN"/>
        </w:rPr>
        <w:t>8.6 UDP编程</w:t>
      </w:r>
    </w:p>
    <w:p>
      <w:pPr>
        <w:bidi w:val="0"/>
        <w:rPr>
          <w:rFonts w:hint="eastAsia"/>
          <w:lang w:val="en-US" w:eastAsia="zh-CN"/>
        </w:rPr>
      </w:pPr>
      <w:r>
        <w:rPr>
          <w:rFonts w:hint="eastAsia"/>
          <w:lang w:val="en-US" w:eastAsia="zh-CN"/>
        </w:rPr>
        <w:t>客户端：创建fd，绑定server 得ip，sendto数据</w:t>
      </w:r>
    </w:p>
    <w:p>
      <w:pPr>
        <w:bidi w:val="0"/>
        <w:rPr>
          <w:rFonts w:hint="default"/>
          <w:lang w:val="en-US" w:eastAsia="zh-CN"/>
        </w:rPr>
      </w:pPr>
      <w:r>
        <w:rPr>
          <w:rFonts w:hint="eastAsia"/>
          <w:lang w:val="en-US" w:eastAsia="zh-CN"/>
        </w:rPr>
        <w:t>服务端：创建fd，bind绑定网卡ip，</w:t>
      </w:r>
      <w:r>
        <w:t>recvfr</w:t>
      </w:r>
      <w:r>
        <w:rPr>
          <w:rFonts w:ascii="微软雅黑" w:hAnsi="微软雅黑" w:eastAsia="微软雅黑" w:cs="微软雅黑"/>
          <w:i w:val="0"/>
          <w:caps w:val="0"/>
          <w:color w:val="000000"/>
          <w:spacing w:val="0"/>
          <w:szCs w:val="27"/>
          <w:shd w:val="clear" w:fill="FFFFFF"/>
        </w:rPr>
        <w:t>om</w:t>
      </w:r>
      <w:r>
        <w:rPr>
          <w:rFonts w:hint="eastAsia"/>
          <w:lang w:val="en-US" w:eastAsia="zh-CN"/>
        </w:rPr>
        <w:t>数据</w:t>
      </w:r>
    </w:p>
    <w:p>
      <w:pPr>
        <w:rPr>
          <w:rFonts w:hint="default"/>
          <w:lang w:val="en-US" w:eastAsia="zh-CN"/>
        </w:rPr>
      </w:pPr>
      <w:r>
        <w:rPr>
          <w:rFonts w:hint="default"/>
          <w:lang w:val="en-US" w:eastAsia="zh-CN"/>
        </w:rPr>
        <w:t>绑定( bind )端口需要注意的问题</w:t>
      </w:r>
    </w:p>
    <w:p>
      <w:pPr>
        <w:rPr>
          <w:rFonts w:hint="default"/>
          <w:lang w:val="en-US" w:eastAsia="zh-CN"/>
        </w:rPr>
      </w:pPr>
      <w:r>
        <w:rPr>
          <w:rFonts w:hint="default"/>
          <w:lang w:val="en-US" w:eastAsia="zh-CN"/>
        </w:rPr>
        <w:t>需要注意的是，一个网络应用程序只能绑定一个端口( 一个套接字只能 绑定一个端口 )。如果客户端想绑定端口号，一定要调用发送信息函数之前绑定( bind )端口，因为在发送信息函数( sendto, 或 write )，系统会自动给当前网络程序分配一个随机端口号，这相当于随机绑定了一个端口号，这里只会分配一次，以后通信就以这个随机端口通信，我们再绑定端口号的话，就会绑定失败。如果我们放在发送信息函数( sendto, 或 write )之前绑定，那样程序将以我们绑定的端口号发送信息，不会再随机分配一个端口号。</w:t>
      </w:r>
    </w:p>
    <w:p>
      <w:pPr>
        <w:pStyle w:val="3"/>
        <w:bidi w:val="0"/>
      </w:pPr>
      <w:r>
        <w:rPr>
          <w:rFonts w:hint="eastAsia"/>
          <w:lang w:val="en-US" w:eastAsia="zh-CN"/>
        </w:rPr>
        <w:t>8.7 广播</w:t>
      </w:r>
    </w:p>
    <w:p>
      <w:pPr>
        <w:bidi w:val="0"/>
        <w:ind w:firstLine="420" w:firstLineChars="0"/>
        <w:rPr>
          <w:rFonts w:hint="eastAsia"/>
        </w:rPr>
      </w:pPr>
      <w:r>
        <w:t>网络上的广播指：由一台主机向该主机所在子网内（同一个</w:t>
      </w:r>
      <w:r>
        <w:rPr>
          <w:rFonts w:hint="eastAsia"/>
        </w:rPr>
        <w:fldChar w:fldCharType="begin"/>
      </w:r>
      <w:r>
        <w:rPr>
          <w:rFonts w:hint="eastAsia"/>
        </w:rPr>
        <w:instrText xml:space="preserve"> HYPERLINK "http://baike.baidu.com/link?url=o-mzKpdjU2rkaEAPcvsUVDBl1Lp-y_TD3IyWox716eADVkOg0oVNNrJRFcuw6JXsgzMaUm5qBBwfUtU1OHSJQK" </w:instrText>
      </w:r>
      <w:r>
        <w:rPr>
          <w:rFonts w:hint="eastAsia"/>
        </w:rPr>
        <w:fldChar w:fldCharType="separate"/>
      </w:r>
      <w:r>
        <w:rPr>
          <w:rStyle w:val="14"/>
          <w:rFonts w:hint="eastAsia" w:ascii="微软雅黑" w:hAnsi="微软雅黑" w:eastAsia="微软雅黑" w:cs="微软雅黑"/>
          <w:i w:val="0"/>
          <w:caps w:val="0"/>
          <w:color w:val="CA0000"/>
          <w:spacing w:val="0"/>
          <w:szCs w:val="36"/>
          <w:u w:val="none"/>
          <w:shd w:val="clear" w:fill="FFFFFF"/>
        </w:rPr>
        <w:t>局域网</w:t>
      </w:r>
      <w:r>
        <w:rPr>
          <w:rFonts w:hint="eastAsia"/>
        </w:rPr>
        <w:fldChar w:fldCharType="end"/>
      </w:r>
      <w:r>
        <w:t>）的所有主机发送数据的方式。</w:t>
      </w:r>
      <w:r>
        <w:rPr>
          <w:rFonts w:hint="eastAsia"/>
        </w:rPr>
        <w:t>如下图</w:t>
      </w:r>
      <w:r>
        <w:t>的 1 号主机广播给 2、3、4、5 号主机发送数据</w:t>
      </w:r>
      <w:r>
        <w:rPr>
          <w:rFonts w:hint="eastAsia"/>
          <w:lang w:eastAsia="zh-CN"/>
        </w:rPr>
        <w:t>。</w:t>
      </w:r>
      <w:r>
        <w:rPr>
          <w:rFonts w:hint="eastAsia"/>
        </w:rPr>
        <w:t>广播地址(Broadcast Address)是专门用于同时向网络中（通常指同一子网）所有工作站进行发送的一个地址。</w:t>
      </w:r>
    </w:p>
    <w:p>
      <w:pPr>
        <w:bidi w:val="0"/>
        <w:ind w:firstLine="420" w:firstLineChars="0"/>
        <w:rPr>
          <w:rFonts w:hint="eastAsia"/>
          <w:color w:val="FF0000"/>
          <w:lang w:eastAsia="zh-CN"/>
        </w:rPr>
      </w:pPr>
      <w:r>
        <w:rPr>
          <w:rFonts w:hint="eastAsia"/>
          <w:color w:val="FF0000"/>
        </w:rPr>
        <w:t>在使用TCP/IP 协议的网络中，主机标识段host ID（简称主机 ID） 为全 1 的 IP 地址为广播地址，广播的分组传送给同一个子网的所有计算机</w:t>
      </w:r>
      <w:r>
        <w:rPr>
          <w:rFonts w:hint="eastAsia"/>
          <w:color w:val="FF0000"/>
          <w:lang w:eastAsia="zh-CN"/>
        </w:rPr>
        <w:t>。对于10.1.1.0 （255.255.255.0 ）网段，其广播地址为10.1.1.255 （255 即为 2 进制的 11111111 ），当发出一个目的地址为10.1.1.255 的数据包时，它将被分发给该网段上的所有计算机。广播地址应用于网络内的所有主机。</w:t>
      </w:r>
    </w:p>
    <w:p>
      <w:pPr>
        <w:bidi w:val="0"/>
        <w:ind w:firstLine="420" w:firstLineChars="0"/>
        <w:rPr>
          <w:rFonts w:hint="eastAsia"/>
          <w:color w:val="auto"/>
          <w:lang w:val="en-US" w:eastAsia="zh-CN"/>
        </w:rPr>
      </w:pPr>
      <w:r>
        <w:rPr>
          <w:rFonts w:hint="eastAsia"/>
          <w:color w:val="auto"/>
          <w:lang w:val="en-US" w:eastAsia="zh-CN"/>
        </w:rPr>
        <w:t>广播地址主要有两类：</w:t>
      </w:r>
    </w:p>
    <w:p>
      <w:pPr>
        <w:bidi w:val="0"/>
        <w:rPr>
          <w:rFonts w:hint="eastAsia"/>
          <w:color w:val="auto"/>
          <w:lang w:val="en-US" w:eastAsia="zh-CN"/>
        </w:rPr>
      </w:pPr>
      <w:r>
        <w:rPr>
          <w:rFonts w:hint="eastAsia"/>
          <w:color w:val="auto"/>
          <w:lang w:val="en-US" w:eastAsia="zh-CN"/>
        </w:rPr>
        <w:t>1)受限广播</w:t>
      </w:r>
    </w:p>
    <w:p>
      <w:pPr>
        <w:rPr>
          <w:rFonts w:hint="default"/>
          <w:lang w:val="en-US" w:eastAsia="zh-CN"/>
        </w:rPr>
      </w:pPr>
      <w:r>
        <w:rPr>
          <w:rFonts w:hint="default"/>
          <w:lang w:val="en-US" w:eastAsia="zh-CN"/>
        </w:rPr>
        <w:t>路由器不会转发受限广播的数据包，但同一个子网的所有主机都会接收到受限广播的数据包。IP 地址的网络字段和主机字段全为 1 就是受限广播地址255.255.255.255。</w:t>
      </w:r>
    </w:p>
    <w:p>
      <w:pPr>
        <w:numPr>
          <w:ilvl w:val="0"/>
          <w:numId w:val="152"/>
        </w:numPr>
        <w:rPr>
          <w:rFonts w:hint="default"/>
          <w:lang w:val="en-US" w:eastAsia="zh-CN"/>
        </w:rPr>
      </w:pPr>
      <w:r>
        <w:rPr>
          <w:rFonts w:hint="default"/>
          <w:lang w:val="en-US" w:eastAsia="zh-CN"/>
        </w:rPr>
        <w:t>直接广播（也叫定向广播）</w:t>
      </w:r>
    </w:p>
    <w:p>
      <w:pPr>
        <w:numPr>
          <w:ilvl w:val="0"/>
          <w:numId w:val="0"/>
        </w:numPr>
        <w:rPr>
          <w:rFonts w:hint="default"/>
          <w:lang w:val="en-US" w:eastAsia="zh-CN"/>
        </w:rPr>
      </w:pPr>
      <w:r>
        <w:rPr>
          <w:rFonts w:hint="default"/>
          <w:lang w:val="en-US" w:eastAsia="zh-CN"/>
        </w:rPr>
        <w:t>直接广播可以被路由转发，发送到目标网络的所有主机，如：ip地址为 192.168.2.1 的主机也可以发送广播到192.168.1.0这个网络。当然不是所有的路由器，傻瓜式路由器是默认阻止直接广播的。IP 地址的网络字段定义这个网络，主机字段通常全为 1，如192.168.10.0/24 的直接广播（定向广播）地址为：192.168.10.255。</w:t>
      </w:r>
    </w:p>
    <w:p>
      <w:pPr>
        <w:numPr>
          <w:ilvl w:val="0"/>
          <w:numId w:val="0"/>
        </w:numPr>
        <w:ind w:firstLine="420" w:firstLineChars="0"/>
        <w:rPr>
          <w:rFonts w:hint="default"/>
          <w:lang w:val="en-US" w:eastAsia="zh-CN"/>
        </w:rPr>
      </w:pPr>
      <w:r>
        <w:rPr>
          <w:rFonts w:hint="default"/>
          <w:lang w:val="en-US" w:eastAsia="zh-CN"/>
        </w:rPr>
        <w:t>四种 IP 广播地址</w:t>
      </w:r>
    </w:p>
    <w:p>
      <w:pPr>
        <w:numPr>
          <w:ilvl w:val="0"/>
          <w:numId w:val="0"/>
        </w:numPr>
        <w:rPr>
          <w:rFonts w:hint="default"/>
          <w:lang w:val="en-US" w:eastAsia="zh-CN"/>
        </w:rPr>
      </w:pPr>
      <w:r>
        <w:rPr>
          <w:rFonts w:hint="default"/>
          <w:lang w:val="en-US" w:eastAsia="zh-CN"/>
        </w:rPr>
        <w:t>受限的广播地址</w:t>
      </w:r>
    </w:p>
    <w:p>
      <w:pPr>
        <w:numPr>
          <w:ilvl w:val="0"/>
          <w:numId w:val="0"/>
        </w:numPr>
        <w:rPr>
          <w:rFonts w:hint="default"/>
          <w:lang w:val="en-US" w:eastAsia="zh-CN"/>
        </w:rPr>
      </w:pPr>
      <w:r>
        <w:rPr>
          <w:rFonts w:hint="default"/>
          <w:lang w:val="en-US" w:eastAsia="zh-CN"/>
        </w:rPr>
        <w:t>受限的广播地址是255.255.255.255。该地址用于主机配置过程中IP数据包的目的地址，此时，主机可能还不知道它所在网络的网络掩码，甚至连它的IP地址也不知道。在任何情况下，路由器都不转发目的地址为受限的广播地址的数据报，这样的数据报仅出现在本地网络中。</w:t>
      </w:r>
    </w:p>
    <w:p>
      <w:pPr>
        <w:numPr>
          <w:ilvl w:val="0"/>
          <w:numId w:val="0"/>
        </w:numPr>
        <w:rPr>
          <w:rFonts w:hint="default"/>
          <w:lang w:val="en-US" w:eastAsia="zh-CN"/>
        </w:rPr>
      </w:pPr>
      <w:r>
        <w:rPr>
          <w:rFonts w:hint="default"/>
          <w:lang w:val="en-US" w:eastAsia="zh-CN"/>
        </w:rPr>
        <w:t>指向网络的广播</w:t>
      </w:r>
    </w:p>
    <w:p>
      <w:pPr>
        <w:numPr>
          <w:ilvl w:val="0"/>
          <w:numId w:val="0"/>
        </w:numPr>
        <w:rPr>
          <w:rFonts w:hint="default"/>
          <w:lang w:val="en-US" w:eastAsia="zh-CN"/>
        </w:rPr>
      </w:pPr>
      <w:r>
        <w:rPr>
          <w:rFonts w:hint="default"/>
          <w:lang w:val="en-US" w:eastAsia="zh-CN"/>
        </w:rPr>
        <w:t>指向网络的广播地址是主机号为全1的地址。A类网络广播地址为netid.255.255.255，其中netid为A类网络的网络号。一个路由器可以设置是否转发这个广播地址的数据。</w:t>
      </w:r>
    </w:p>
    <w:p>
      <w:pPr>
        <w:numPr>
          <w:ilvl w:val="0"/>
          <w:numId w:val="0"/>
        </w:numPr>
        <w:rPr>
          <w:rFonts w:hint="default"/>
          <w:lang w:val="en-US" w:eastAsia="zh-CN"/>
        </w:rPr>
      </w:pPr>
      <w:r>
        <w:rPr>
          <w:rFonts w:hint="default"/>
          <w:lang w:val="en-US" w:eastAsia="zh-CN"/>
        </w:rPr>
        <w:t>指向子网的广播</w:t>
      </w:r>
    </w:p>
    <w:p>
      <w:pPr>
        <w:numPr>
          <w:ilvl w:val="0"/>
          <w:numId w:val="0"/>
        </w:numPr>
        <w:rPr>
          <w:rFonts w:hint="default"/>
          <w:lang w:val="en-US" w:eastAsia="zh-CN"/>
        </w:rPr>
      </w:pPr>
      <w:r>
        <w:rPr>
          <w:rFonts w:hint="default"/>
          <w:lang w:val="en-US" w:eastAsia="zh-CN"/>
        </w:rPr>
        <w:t xml:space="preserve">指向子网的广播地址为主机号为全1且有特定子网号的地址。作为子网直接广播地址的IP地址需要了解子网的掩码。例如，如果路由器收到发往128.1.2.255的数据报，当B类网络128.1的子网掩码为255.255.255.0时，该地址就是指向子网的广播地址；但如果该子网的掩码为255.255.254.0，该地址就不是指向子网的广播地址。在划分为子网的网络中指向子网的广播地址限于表示特定子网上的主机。 </w:t>
      </w:r>
    </w:p>
    <w:p>
      <w:pPr>
        <w:numPr>
          <w:ilvl w:val="0"/>
          <w:numId w:val="0"/>
        </w:numPr>
        <w:rPr>
          <w:rFonts w:hint="default"/>
          <w:lang w:val="en-US" w:eastAsia="zh-CN"/>
        </w:rPr>
      </w:pPr>
      <w:r>
        <w:rPr>
          <w:rFonts w:hint="default"/>
          <w:lang w:val="en-US" w:eastAsia="zh-CN"/>
        </w:rPr>
        <w:t>指向所有子网的广播</w:t>
      </w:r>
    </w:p>
    <w:p>
      <w:pPr>
        <w:numPr>
          <w:ilvl w:val="0"/>
          <w:numId w:val="0"/>
        </w:numPr>
        <w:rPr>
          <w:rFonts w:hint="default"/>
          <w:lang w:val="en-US" w:eastAsia="zh-CN"/>
        </w:rPr>
      </w:pPr>
      <w:r>
        <w:rPr>
          <w:rFonts w:hint="default"/>
          <w:lang w:val="en-US" w:eastAsia="zh-CN"/>
        </w:rPr>
        <w:t>指向所有子网的广播也需要了解目的网络的子网掩码，以便与指向网络的广播地址区分开。指向所有子网的广播地址的子网号及主机号为全1。例如，如果目的子网掩码为255.255.255.0，那么IP地址128.1.255.255是一个指向所有子网的广播地址。然而，如果网络没有划分子网，这就是一个指向网络的广播。这一类型的地址现在已经基本不使用了，而由D类组播地址所取代。</w:t>
      </w:r>
    </w:p>
    <w:p>
      <w:pPr>
        <w:numPr>
          <w:ilvl w:val="0"/>
          <w:numId w:val="0"/>
        </w:numPr>
        <w:rPr>
          <w:rFonts w:hint="default"/>
          <w:lang w:val="en-US" w:eastAsia="zh-CN"/>
        </w:rPr>
      </w:pPr>
      <w:r>
        <w:rPr>
          <w:rFonts w:hint="default"/>
          <w:lang w:val="en-US" w:eastAsia="zh-CN"/>
        </w:rPr>
        <w:t>广播特点</w:t>
      </w:r>
    </w:p>
    <w:p>
      <w:pPr>
        <w:numPr>
          <w:ilvl w:val="0"/>
          <w:numId w:val="0"/>
        </w:numPr>
        <w:ind w:firstLine="420" w:firstLineChars="0"/>
        <w:rPr>
          <w:rFonts w:hint="default"/>
          <w:lang w:val="en-US" w:eastAsia="zh-CN"/>
        </w:rPr>
      </w:pPr>
      <w:r>
        <w:rPr>
          <w:rFonts w:hint="default"/>
          <w:lang w:val="en-US" w:eastAsia="zh-CN"/>
        </w:rPr>
        <w:t>对于一个带网卡设备的主机，它能接收到哪些网络数据包呢？</w:t>
      </w:r>
    </w:p>
    <w:p>
      <w:pPr>
        <w:numPr>
          <w:ilvl w:val="0"/>
          <w:numId w:val="0"/>
        </w:numPr>
        <w:rPr>
          <w:rFonts w:hint="default"/>
          <w:lang w:val="en-US" w:eastAsia="zh-CN"/>
        </w:rPr>
      </w:pPr>
      <w:r>
        <w:rPr>
          <w:rFonts w:hint="default"/>
          <w:lang w:val="en-US" w:eastAsia="zh-CN"/>
        </w:rPr>
        <w:t>1）网卡会接收目的 ip 和它的 ip 地址相同的数据包（至于能不能到应用层我们暂时不管，至于MAC地址如何确定我们暂时也不管），这个就是单播传输数据。</w:t>
      </w:r>
    </w:p>
    <w:p>
      <w:pPr>
        <w:numPr>
          <w:ilvl w:val="0"/>
          <w:numId w:val="0"/>
        </w:numPr>
        <w:rPr>
          <w:rFonts w:hint="default"/>
          <w:lang w:val="en-US" w:eastAsia="zh-CN"/>
        </w:rPr>
      </w:pPr>
      <w:r>
        <w:rPr>
          <w:rFonts w:hint="default"/>
          <w:lang w:val="en-US" w:eastAsia="zh-CN"/>
        </w:rPr>
        <w:t>2）网卡会接收到目的 ip 为广播地址数据包，这个广播地址的 MAC 地址为：ff:ff:ff:ff:ff:ff 。</w:t>
      </w:r>
    </w:p>
    <w:p>
      <w:pPr>
        <w:numPr>
          <w:ilvl w:val="0"/>
          <w:numId w:val="0"/>
        </w:numPr>
        <w:rPr>
          <w:rFonts w:hint="default"/>
          <w:lang w:val="en-US" w:eastAsia="zh-CN"/>
        </w:rPr>
      </w:pPr>
      <w:r>
        <w:rPr>
          <w:rFonts w:hint="default"/>
          <w:lang w:val="en-US" w:eastAsia="zh-CN"/>
        </w:rPr>
        <w:t>3）如果这个主机加入了多播组，它也会接收该多播组地址的数据包</w:t>
      </w:r>
    </w:p>
    <w:p>
      <w:pPr>
        <w:numPr>
          <w:ilvl w:val="0"/>
          <w:numId w:val="0"/>
        </w:numPr>
        <w:ind w:firstLine="420" w:firstLineChars="0"/>
        <w:rPr>
          <w:rFonts w:hint="default"/>
          <w:lang w:val="en-US" w:eastAsia="zh-CN"/>
        </w:rPr>
      </w:pPr>
      <w:r>
        <w:rPr>
          <w:rFonts w:hint="default"/>
          <w:lang w:val="en-US" w:eastAsia="zh-CN"/>
        </w:rPr>
        <w:t>UDP 广播特点如下：处于同一子网的所有主机都必须处理数据。UDP 数据包会沿协议栈向上一直到 UDP 层，因为到 UDP 层，端口不匹配的话，数据才丢弃，如下图，所以，运行音视频等较高速率工作的应用，会带来较大的负担。</w:t>
      </w:r>
    </w:p>
    <w:p>
      <w:pPr>
        <w:numPr>
          <w:ilvl w:val="0"/>
          <w:numId w:val="0"/>
        </w:numPr>
        <w:ind w:firstLine="420" w:firstLineChars="0"/>
        <w:rPr>
          <w:rFonts w:hint="default"/>
          <w:lang w:val="en-US" w:eastAsia="zh-CN"/>
        </w:rPr>
      </w:pPr>
      <w:r>
        <w:rPr>
          <w:rFonts w:hint="default"/>
          <w:lang w:val="en-US" w:eastAsia="zh-CN"/>
        </w:rPr>
        <w:t>默认的情况下，不允许发送广播数据包，需要修改套接口选项：</w:t>
      </w:r>
    </w:p>
    <w:p>
      <w:pPr>
        <w:numPr>
          <w:ilvl w:val="0"/>
          <w:numId w:val="0"/>
        </w:numPr>
        <w:rPr>
          <w:rFonts w:hint="default"/>
          <w:lang w:val="en-US" w:eastAsia="zh-CN"/>
        </w:rPr>
      </w:pPr>
      <w:r>
        <w:rPr>
          <w:rFonts w:hint="default"/>
          <w:lang w:val="en-US" w:eastAsia="zh-CN"/>
        </w:rPr>
        <w:t>int setsockopt( int sockfd, int level,</w:t>
      </w:r>
      <w:r>
        <w:rPr>
          <w:rFonts w:hint="eastAsia"/>
          <w:lang w:val="en-US" w:eastAsia="zh-CN"/>
        </w:rPr>
        <w:t xml:space="preserve"> </w:t>
      </w:r>
      <w:r>
        <w:rPr>
          <w:rFonts w:hint="default"/>
          <w:lang w:val="en-US" w:eastAsia="zh-CN"/>
        </w:rPr>
        <w:t>int optname,</w:t>
      </w:r>
      <w:r>
        <w:rPr>
          <w:rFonts w:hint="eastAsia"/>
          <w:lang w:val="en-US" w:eastAsia="zh-CN"/>
        </w:rPr>
        <w:t xml:space="preserve"> </w:t>
      </w:r>
      <w:r>
        <w:rPr>
          <w:rFonts w:hint="default"/>
          <w:lang w:val="en-US" w:eastAsia="zh-CN"/>
        </w:rPr>
        <w:t>const void *optval,</w:t>
      </w:r>
      <w:r>
        <w:rPr>
          <w:rFonts w:hint="eastAsia"/>
          <w:lang w:val="en-US" w:eastAsia="zh-CN"/>
        </w:rPr>
        <w:t xml:space="preserve"> </w:t>
      </w:r>
      <w:r>
        <w:rPr>
          <w:rFonts w:hint="default"/>
          <w:lang w:val="en-US" w:eastAsia="zh-CN"/>
        </w:rPr>
        <w:t>socklen_t optlen);</w:t>
      </w:r>
    </w:p>
    <w:p>
      <w:pPr>
        <w:numPr>
          <w:ilvl w:val="0"/>
          <w:numId w:val="0"/>
        </w:numPr>
        <w:rPr>
          <w:rFonts w:hint="default"/>
          <w:lang w:val="en-US" w:eastAsia="zh-CN"/>
        </w:rPr>
      </w:pPr>
      <w:r>
        <w:rPr>
          <w:rFonts w:hint="default"/>
          <w:lang w:val="en-US" w:eastAsia="zh-CN"/>
        </w:rPr>
        <w:t>设置套接字选项</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anchor distT="0" distB="0" distL="114300" distR="114300" simplePos="0" relativeHeight="251682816" behindDoc="0" locked="0" layoutInCell="1" allowOverlap="1">
            <wp:simplePos x="0" y="0"/>
            <wp:positionH relativeFrom="column">
              <wp:posOffset>135890</wp:posOffset>
            </wp:positionH>
            <wp:positionV relativeFrom="paragraph">
              <wp:posOffset>92710</wp:posOffset>
            </wp:positionV>
            <wp:extent cx="5269865" cy="1299845"/>
            <wp:effectExtent l="0" t="0" r="6985" b="14605"/>
            <wp:wrapTopAndBottom/>
            <wp:docPr id="18" name="图片 18" descr="1574176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74176589(1)"/>
                    <pic:cNvPicPr>
                      <a:picLocks noChangeAspect="1"/>
                    </pic:cNvPicPr>
                  </pic:nvPicPr>
                  <pic:blipFill>
                    <a:blip r:embed="rId21"/>
                    <a:stretch>
                      <a:fillRect/>
                    </a:stretch>
                  </pic:blipFill>
                  <pic:spPr>
                    <a:xfrm>
                      <a:off x="0" y="0"/>
                      <a:ext cx="5269865" cy="1299845"/>
                    </a:xfrm>
                    <a:prstGeom prst="rect">
                      <a:avLst/>
                    </a:prstGeom>
                  </pic:spPr>
                </pic:pic>
              </a:graphicData>
            </a:graphic>
          </wp:anchor>
        </w:drawing>
      </w:r>
    </w:p>
    <w:p>
      <w:pPr>
        <w:pStyle w:val="3"/>
        <w:bidi w:val="0"/>
        <w:rPr>
          <w:rFonts w:hint="eastAsia"/>
          <w:lang w:val="en-US" w:eastAsia="zh-CN"/>
        </w:rPr>
      </w:pPr>
      <w:r>
        <w:rPr>
          <w:rFonts w:hint="eastAsia"/>
          <w:lang w:val="en-US" w:eastAsia="zh-CN"/>
        </w:rPr>
        <w:t>8.8 多播</w:t>
      </w:r>
    </w:p>
    <w:p>
      <w:pPr>
        <w:ind w:firstLine="420" w:firstLineChars="0"/>
        <w:rPr>
          <w:rFonts w:hint="default"/>
          <w:lang w:val="en-US" w:eastAsia="zh-CN"/>
        </w:rPr>
      </w:pPr>
      <w:r>
        <w:rPr>
          <w:rFonts w:hint="default"/>
          <w:lang w:val="en-US" w:eastAsia="zh-CN"/>
        </w:rPr>
        <w:t>IP 多播（也称多址广播或组播）技术，是一种允许一台或多台主机（多播源）发送单一数据包到多台主机（一次的，同时的）的 TCP/IP 网络技术。多播是 IPv6 数据包的 3 种基本目的地址类型之一，多播是一点对多点的通信,　IPv6 没有采用 IPv4 中的组播术语，而是将广播看成是多播的一个特殊例子。</w:t>
      </w:r>
    </w:p>
    <w:p>
      <w:pPr>
        <w:ind w:firstLine="420" w:firstLineChars="0"/>
        <w:rPr>
          <w:rFonts w:hint="default"/>
          <w:lang w:val="en-US" w:eastAsia="zh-CN"/>
        </w:rPr>
      </w:pPr>
      <w:r>
        <w:rPr>
          <w:rFonts w:hint="default"/>
          <w:lang w:val="en-US" w:eastAsia="zh-CN"/>
        </w:rPr>
        <w:t>IP 多播应用大致可以分为三类: 点对多点应用，多点对点应用和多点对多点应用。</w:t>
      </w:r>
    </w:p>
    <w:p>
      <w:pPr>
        <w:ind w:firstLine="420" w:firstLineChars="0"/>
        <w:rPr>
          <w:rFonts w:hint="default"/>
          <w:lang w:val="en-US" w:eastAsia="zh-CN"/>
        </w:rPr>
      </w:pPr>
      <w:r>
        <w:rPr>
          <w:rFonts w:hint="default"/>
          <w:lang w:val="en-US" w:eastAsia="zh-CN"/>
        </w:rPr>
        <w:t>1）点对多点应用是指一个发送者，多个接收者的应用形式，这是最常见的多播应用形式。典型的应用包括：媒体广播、媒体推送、信息缓存、事件通知和状态监视等。</w:t>
      </w:r>
    </w:p>
    <w:p>
      <w:pPr>
        <w:ind w:firstLine="420" w:firstLineChars="0"/>
        <w:rPr>
          <w:rFonts w:hint="default"/>
          <w:lang w:val="en-US" w:eastAsia="zh-CN"/>
        </w:rPr>
      </w:pPr>
      <w:r>
        <w:rPr>
          <w:rFonts w:hint="default"/>
          <w:lang w:val="en-US" w:eastAsia="zh-CN"/>
        </w:rPr>
        <w:t>2）多点对点应用是指多个发送者，一个接收者的应用形式。通常是双向请求响应应用，任何一端（多点或点）都有可能发起请求。典型应用包括：资源查找、数据收集、网络竞拍、信息询问等。</w:t>
      </w:r>
    </w:p>
    <w:p>
      <w:pPr>
        <w:ind w:firstLine="420" w:firstLineChars="0"/>
        <w:rPr>
          <w:rFonts w:hint="eastAsia"/>
          <w:lang w:val="en-US" w:eastAsia="zh-CN"/>
        </w:rPr>
      </w:pPr>
      <w:r>
        <w:rPr>
          <w:rFonts w:hint="default"/>
          <w:lang w:val="en-US" w:eastAsia="zh-CN"/>
        </w:rPr>
        <w:t>3）多点对多点应用是指多个发送者和多个接收者的应用形式。通常，每个接收者可以接收多个发送者发送的数据，同时，每个发送者可以把数据发送给多个接收者。典型应用包括：多点会议、资源同步、并行处理、协同处理、远程学习、讨论组、分布式交互模拟（DIS）、多人游戏</w:t>
      </w:r>
      <w:r>
        <w:rPr>
          <w:rFonts w:hint="eastAsia"/>
          <w:lang w:val="en-US" w:eastAsia="zh-CN"/>
        </w:rPr>
        <w:t>。</w:t>
      </w:r>
    </w:p>
    <w:p>
      <w:pPr>
        <w:ind w:firstLine="420" w:firstLineChars="0"/>
        <w:rPr>
          <w:rFonts w:hint="default"/>
          <w:lang w:val="en-US" w:eastAsia="zh-CN"/>
        </w:rPr>
      </w:pPr>
      <w:r>
        <w:rPr>
          <w:rFonts w:hint="default"/>
          <w:lang w:val="en-US" w:eastAsia="zh-CN"/>
        </w:rPr>
        <w:t>IP 多播通信必须依赖于 IP 多播地址，在 IPv4 中它是一个 D 类 IP 地址，范围从 224.0.0.0 到 239.255.255.255，并被划分为局部链接多播地址、预留多播地址和管理权限多播地址三类：</w:t>
      </w:r>
    </w:p>
    <w:p>
      <w:pPr>
        <w:ind w:firstLine="420" w:firstLineChars="0"/>
        <w:rPr>
          <w:rFonts w:hint="default"/>
          <w:lang w:val="en-US" w:eastAsia="zh-CN"/>
        </w:rPr>
      </w:pPr>
      <w:r>
        <w:rPr>
          <w:rFonts w:hint="default"/>
          <w:lang w:val="en-US" w:eastAsia="zh-CN"/>
        </w:rPr>
        <w:t>1）局部链接多播地址范围在 224.0.0.0~224.0.0.255，这是为路由协议和其它用途保留的地址，路由器并不转发属于此范围的IP包；</w:t>
      </w:r>
    </w:p>
    <w:p>
      <w:pPr>
        <w:ind w:firstLine="420" w:firstLineChars="0"/>
        <w:rPr>
          <w:rFonts w:hint="default"/>
          <w:lang w:val="en-US" w:eastAsia="zh-CN"/>
        </w:rPr>
      </w:pPr>
      <w:r>
        <w:rPr>
          <w:rFonts w:hint="default"/>
          <w:lang w:val="en-US" w:eastAsia="zh-CN"/>
        </w:rPr>
        <w:t>2）预留多播地址为 224.0.1.0~238.255.255.255，可用于全球范围（如Internet）或网络协议；</w:t>
      </w:r>
    </w:p>
    <w:p>
      <w:pPr>
        <w:ind w:firstLine="420" w:firstLineChars="0"/>
        <w:rPr>
          <w:rFonts w:hint="default"/>
          <w:lang w:val="en-US" w:eastAsia="zh-CN"/>
        </w:rPr>
      </w:pPr>
      <w:r>
        <w:rPr>
          <w:rFonts w:hint="default"/>
          <w:lang w:val="en-US" w:eastAsia="zh-CN"/>
        </w:rPr>
        <w:t>3）管理权限多播地址为 239.0.0.0~239.255.255.255，可供组织内部使用，类似于私有 IP 地址，不能用于 Internet，可限制多播范围。</w:t>
      </w:r>
    </w:p>
    <w:p>
      <w:pPr>
        <w:ind w:firstLine="420" w:firstLineChars="0"/>
        <w:rPr>
          <w:rFonts w:hint="eastAsia"/>
          <w:lang w:val="en-US" w:eastAsia="zh-CN"/>
        </w:rPr>
      </w:pPr>
      <w:r>
        <w:rPr>
          <w:rFonts w:hint="default"/>
          <w:lang w:val="en-US" w:eastAsia="zh-CN"/>
        </w:rPr>
        <w:t>使用同一个 IP 多播地址接收多播数据包的所有主机构成了一个主机组，也称为多播组。一个多播组的成员是随时变动的，一台主机可以随时加入或离开多播组，多播组成员的数目和所在的地理位置也不受限制，一台主机也可以属于几个多播组。多播地址与 MAC 地址的映射</w:t>
      </w:r>
      <w:r>
        <w:rPr>
          <w:rFonts w:hint="eastAsia"/>
          <w:lang w:val="en-US" w:eastAsia="zh-CN"/>
        </w:rPr>
        <w:t>：IPv4 的 D 类地址是多播地址。IEEE 把一块以太网多播组地址分给 IANA 以支持IP多播。块的地址都以 01:00:5e 开头，第 25 位为 0，低 23 位为 IPv4 多播地址( D类地址 )的低 23 位。IPv4 多播地址与 MAC 地址的映射关系如图所示：</w:t>
      </w:r>
    </w:p>
    <w:p>
      <w:pPr>
        <w:ind w:firstLine="420" w:firstLineChars="0"/>
        <w:rPr>
          <w:rFonts w:hint="eastAsia"/>
          <w:lang w:val="en-US" w:eastAsia="zh-CN"/>
        </w:rPr>
      </w:pPr>
      <w:r>
        <w:rPr>
          <w:rFonts w:hint="eastAsia"/>
          <w:lang w:val="en-US" w:eastAsia="zh-CN"/>
        </w:rPr>
        <w:drawing>
          <wp:anchor distT="0" distB="0" distL="114300" distR="114300" simplePos="0" relativeHeight="251683840" behindDoc="0" locked="0" layoutInCell="1" allowOverlap="1">
            <wp:simplePos x="0" y="0"/>
            <wp:positionH relativeFrom="column">
              <wp:posOffset>664210</wp:posOffset>
            </wp:positionH>
            <wp:positionV relativeFrom="paragraph">
              <wp:posOffset>297815</wp:posOffset>
            </wp:positionV>
            <wp:extent cx="4067810" cy="1202690"/>
            <wp:effectExtent l="0" t="0" r="8890" b="16510"/>
            <wp:wrapTopAndBottom/>
            <wp:docPr id="19" name="图片 19" descr="1574214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74214844(1)"/>
                    <pic:cNvPicPr>
                      <a:picLocks noChangeAspect="1"/>
                    </pic:cNvPicPr>
                  </pic:nvPicPr>
                  <pic:blipFill>
                    <a:blip r:embed="rId22"/>
                    <a:stretch>
                      <a:fillRect/>
                    </a:stretch>
                  </pic:blipFill>
                  <pic:spPr>
                    <a:xfrm>
                      <a:off x="0" y="0"/>
                      <a:ext cx="4067810" cy="1202690"/>
                    </a:xfrm>
                    <a:prstGeom prst="rect">
                      <a:avLst/>
                    </a:prstGeom>
                  </pic:spPr>
                </pic:pic>
              </a:graphicData>
            </a:graphic>
          </wp:anchor>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由于多播地址( D类地址 )中的最高 5bit 在映射过程中被忽略，因此每个以太网多播地址对应的多播组是不唯一的。32 个不同的多播组号被映射为一个以太网地址。例如，多播地址 224.128.64.32（十六进制 e0.80.40.20）和 224.0.64.32（十六进制 e0.00.40.20）都映射为同一以太网地址 01:00:5e:00:40:20。既然地址映射是不唯一的，那么设备驱动程序或 IP 层就必须对数据报进行过滤。</w:t>
      </w:r>
    </w:p>
    <w:p>
      <w:pPr>
        <w:ind w:firstLine="420" w:firstLineChars="0"/>
        <w:rPr>
          <w:rFonts w:hint="eastAsia"/>
          <w:lang w:val="en-US" w:eastAsia="zh-CN"/>
        </w:rPr>
      </w:pPr>
      <w:r>
        <w:rPr>
          <w:rFonts w:hint="eastAsia"/>
          <w:lang w:val="en-US" w:eastAsia="zh-CN"/>
        </w:rPr>
        <w:t>Setsockopt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anchor distT="0" distB="0" distL="114300" distR="114300" simplePos="0" relativeHeight="251711488" behindDoc="0" locked="0" layoutInCell="1" allowOverlap="1">
            <wp:simplePos x="0" y="0"/>
            <wp:positionH relativeFrom="column">
              <wp:posOffset>489585</wp:posOffset>
            </wp:positionH>
            <wp:positionV relativeFrom="paragraph">
              <wp:posOffset>213360</wp:posOffset>
            </wp:positionV>
            <wp:extent cx="4291330" cy="1263650"/>
            <wp:effectExtent l="0" t="0" r="13970" b="12700"/>
            <wp:wrapTopAndBottom/>
            <wp:docPr id="20" name="图片 20" descr="157421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4214928(1)"/>
                    <pic:cNvPicPr>
                      <a:picLocks noChangeAspect="1"/>
                    </pic:cNvPicPr>
                  </pic:nvPicPr>
                  <pic:blipFill>
                    <a:blip r:embed="rId23"/>
                    <a:stretch>
                      <a:fillRect/>
                    </a:stretch>
                  </pic:blipFill>
                  <pic:spPr>
                    <a:xfrm>
                      <a:off x="0" y="0"/>
                      <a:ext cx="4291330" cy="1263650"/>
                    </a:xfrm>
                    <a:prstGeom prst="rect">
                      <a:avLst/>
                    </a:prstGeom>
                  </pic:spPr>
                </pic:pic>
              </a:graphicData>
            </a:graphic>
          </wp:anchor>
        </w:drawing>
      </w:r>
    </w:p>
    <w:p>
      <w:pPr>
        <w:rPr>
          <w:rFonts w:hint="eastAsia"/>
          <w:lang w:val="en-US" w:eastAsia="zh-CN"/>
        </w:rPr>
      </w:pPr>
      <w:r>
        <w:rPr>
          <w:rFonts w:hint="eastAsia"/>
          <w:lang w:val="en-US" w:eastAsia="zh-CN"/>
        </w:rPr>
        <w:t>多播只能用 UDP 或原始 IP 实现，不能用 TCP。</w:t>
      </w:r>
    </w:p>
    <w:p>
      <w:pPr>
        <w:rPr>
          <w:rFonts w:hint="eastAsia"/>
          <w:lang w:val="en-US" w:eastAsia="zh-CN"/>
        </w:rPr>
      </w:pPr>
      <w:r>
        <w:rPr>
          <w:rFonts w:hint="eastAsia"/>
          <w:lang w:val="en-US" w:eastAsia="zh-CN"/>
        </w:rPr>
        <w:t>struct ip_mreq mreq; // 多播地址结构体                                   </w:t>
      </w:r>
    </w:p>
    <w:p>
      <w:pPr>
        <w:rPr>
          <w:rFonts w:hint="eastAsia"/>
          <w:lang w:val="en-US" w:eastAsia="zh-CN"/>
        </w:rPr>
      </w:pPr>
      <w:r>
        <w:rPr>
          <w:rFonts w:hint="eastAsia"/>
          <w:lang w:val="en-US" w:eastAsia="zh-CN"/>
        </w:rPr>
        <w:t>// 加入多播组，相当于创建一个QQ群，某人加入此群  </w:t>
      </w:r>
    </w:p>
    <w:p>
      <w:pPr>
        <w:rPr>
          <w:rFonts w:hint="eastAsia"/>
          <w:lang w:val="en-US" w:eastAsia="zh-CN"/>
        </w:rPr>
      </w:pPr>
      <w:r>
        <w:rPr>
          <w:rFonts w:hint="eastAsia"/>
          <w:lang w:val="en-US" w:eastAsia="zh-CN"/>
        </w:rPr>
        <w:t>mreq.imr_multiaddr.s_addr = inet_addr(group); // 多播地址，类似于 QQ 群号   </w:t>
      </w:r>
    </w:p>
    <w:p>
      <w:pPr>
        <w:rPr>
          <w:rFonts w:hint="eastAsia"/>
          <w:lang w:val="en-US" w:eastAsia="zh-CN"/>
        </w:rPr>
      </w:pPr>
      <w:r>
        <w:rPr>
          <w:rFonts w:hint="eastAsia"/>
          <w:lang w:val="en-US" w:eastAsia="zh-CN"/>
        </w:rPr>
        <w:t>mreq.imr_interface.s_addr = htonl(INADDR_ANY);// 将本机加入多播组，类似于某人加入此群  </w:t>
      </w:r>
    </w:p>
    <w:p>
      <w:pPr>
        <w:rPr>
          <w:rFonts w:hint="eastAsia"/>
          <w:lang w:val="en-US" w:eastAsia="zh-CN"/>
        </w:rPr>
      </w:pPr>
      <w:r>
        <w:rPr>
          <w:rFonts w:hint="eastAsia"/>
          <w:lang w:val="en-US" w:eastAsia="zh-CN"/>
        </w:rPr>
        <w:t>// 加入多播组  </w:t>
      </w:r>
    </w:p>
    <w:p>
      <w:pPr>
        <w:rPr>
          <w:rFonts w:hint="eastAsia"/>
          <w:lang w:val="en-US" w:eastAsia="zh-CN"/>
        </w:rPr>
      </w:pPr>
      <w:r>
        <w:rPr>
          <w:rFonts w:hint="eastAsia"/>
          <w:lang w:val="en-US" w:eastAsia="zh-CN"/>
        </w:rPr>
        <w:t>err = setsockopt(sockfd, IPPROTO_IP, IP_ADD_MEMBERSHIP,&amp;mreq, sizeof(mreq));   </w:t>
      </w:r>
    </w:p>
    <w:p>
      <w:pPr>
        <w:pStyle w:val="3"/>
        <w:bidi w:val="0"/>
        <w:rPr>
          <w:rFonts w:hint="default"/>
          <w:lang w:val="en-US" w:eastAsia="zh-CN"/>
        </w:rPr>
      </w:pPr>
      <w:r>
        <w:rPr>
          <w:rFonts w:hint="eastAsia"/>
          <w:lang w:val="en-US" w:eastAsia="zh-CN"/>
        </w:rPr>
        <w:t>8.9 TCP客户端</w:t>
      </w:r>
    </w:p>
    <w:p>
      <w:pPr>
        <w:rPr>
          <w:rFonts w:hint="eastAsia"/>
          <w:lang w:val="en-US" w:eastAsia="zh-CN"/>
        </w:rPr>
      </w:pPr>
      <w:r>
        <w:rPr>
          <w:rFonts w:hint="eastAsia"/>
          <w:lang w:val="en-US" w:eastAsia="zh-CN"/>
        </w:rPr>
        <w:t>TCP（Transmission Control Protocol 传输控制协议）是一种面向连接的、可靠的、基于字节流的传输层通信协议。</w:t>
      </w:r>
    </w:p>
    <w:p>
      <w:pPr>
        <w:rPr>
          <w:rFonts w:hint="eastAsia"/>
          <w:lang w:val="en-US" w:eastAsia="zh-CN"/>
        </w:rPr>
      </w:pPr>
      <w:r>
        <w:rPr>
          <w:rFonts w:hint="eastAsia"/>
          <w:lang w:val="en-US" w:eastAsia="zh-CN"/>
        </w:rPr>
        <w:t>TCP 具有以下特点：</w:t>
      </w:r>
    </w:p>
    <w:p>
      <w:pPr>
        <w:rPr>
          <w:rFonts w:hint="eastAsia"/>
          <w:lang w:val="en-US" w:eastAsia="zh-CN"/>
        </w:rPr>
      </w:pPr>
      <w:r>
        <w:rPr>
          <w:rFonts w:hint="eastAsia"/>
          <w:lang w:val="en-US" w:eastAsia="zh-CN"/>
        </w:rPr>
        <w:t>1）电话系统服务模式的抽象</w:t>
      </w:r>
    </w:p>
    <w:p>
      <w:pPr>
        <w:rPr>
          <w:rFonts w:hint="eastAsia"/>
          <w:lang w:val="en-US" w:eastAsia="zh-CN"/>
        </w:rPr>
      </w:pPr>
      <w:r>
        <w:rPr>
          <w:rFonts w:hint="eastAsia"/>
          <w:lang w:val="en-US" w:eastAsia="zh-CN"/>
        </w:rPr>
        <w:t>2）每一次完整的数据传输都要经过建立连接、使用连接、终止连接的过程</w:t>
      </w:r>
    </w:p>
    <w:p>
      <w:pPr>
        <w:rPr>
          <w:rFonts w:hint="eastAsia"/>
          <w:lang w:val="en-US" w:eastAsia="zh-CN"/>
        </w:rPr>
      </w:pPr>
      <w:r>
        <w:rPr>
          <w:rFonts w:hint="eastAsia"/>
          <w:lang w:val="en-US" w:eastAsia="zh-CN"/>
        </w:rPr>
        <w:t>3）可靠、出错重传、且每收到一个数据都要给出相应的确认，保证数据传输的可靠性</w:t>
      </w:r>
    </w:p>
    <w:p>
      <w:pPr>
        <w:rPr>
          <w:rFonts w:hint="eastAsia"/>
          <w:lang w:val="en-US" w:eastAsia="zh-CN"/>
        </w:rPr>
      </w:pPr>
      <w:r>
        <w:rPr>
          <w:rFonts w:hint="eastAsia"/>
          <w:lang w:val="en-US" w:eastAsia="zh-CN"/>
        </w:rPr>
        <w:t>基于 TCP 的网络编程开发分为服务器端和客户端两部分，常见的核心步骤和流程如下：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712512" behindDoc="0" locked="0" layoutInCell="1" allowOverlap="1">
            <wp:simplePos x="0" y="0"/>
            <wp:positionH relativeFrom="column">
              <wp:posOffset>725805</wp:posOffset>
            </wp:positionH>
            <wp:positionV relativeFrom="paragraph">
              <wp:posOffset>137795</wp:posOffset>
            </wp:positionV>
            <wp:extent cx="3657600" cy="4890770"/>
            <wp:effectExtent l="0" t="0" r="0" b="5080"/>
            <wp:wrapTopAndBottom/>
            <wp:docPr id="21" name="图片 21" descr="1574215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74215838(1)"/>
                    <pic:cNvPicPr>
                      <a:picLocks noChangeAspect="1"/>
                    </pic:cNvPicPr>
                  </pic:nvPicPr>
                  <pic:blipFill>
                    <a:blip r:embed="rId24"/>
                    <a:stretch>
                      <a:fillRect/>
                    </a:stretch>
                  </pic:blipFill>
                  <pic:spPr>
                    <a:xfrm>
                      <a:off x="0" y="0"/>
                      <a:ext cx="3657600" cy="4890770"/>
                    </a:xfrm>
                    <a:prstGeom prst="rect">
                      <a:avLst/>
                    </a:prstGeom>
                  </pic:spPr>
                </pic:pic>
              </a:graphicData>
            </a:graphic>
          </wp:anchor>
        </w:drawing>
      </w:r>
    </w:p>
    <w:p>
      <w:pPr>
        <w:rPr>
          <w:rFonts w:hint="eastAsia"/>
          <w:lang w:val="en-US" w:eastAsia="zh-CN"/>
        </w:rPr>
      </w:pPr>
      <w:r>
        <w:rPr>
          <w:rFonts w:hint="eastAsia"/>
          <w:lang w:val="en-US" w:eastAsia="zh-CN"/>
        </w:rPr>
        <w:t>对于 TCP 客户端编程流程，有点类似于打电话过程：</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2.拨通对方号码并确定对方是自己要找的人（ connect() ）</w:t>
      </w:r>
    </w:p>
    <w:p>
      <w:pPr>
        <w:rPr>
          <w:rFonts w:hint="eastAsia"/>
          <w:lang w:val="en-US" w:eastAsia="zh-CN"/>
        </w:rPr>
      </w:pPr>
      <w:r>
        <w:rPr>
          <w:rFonts w:hint="eastAsia"/>
          <w:lang w:val="en-US" w:eastAsia="zh-CN"/>
        </w:rPr>
        <w:t>3.主动聊天（ send() 或 write() ）</w:t>
      </w:r>
    </w:p>
    <w:p>
      <w:pPr>
        <w:rPr>
          <w:rFonts w:hint="eastAsia"/>
          <w:lang w:val="en-US" w:eastAsia="zh-CN"/>
        </w:rPr>
      </w:pPr>
      <w:r>
        <w:rPr>
          <w:rFonts w:hint="eastAsia"/>
          <w:lang w:val="en-US" w:eastAsia="zh-CN"/>
        </w:rPr>
        <w:t>4.或者，接收对方的回话（ recv() 或read() ）</w:t>
      </w:r>
    </w:p>
    <w:p>
      <w:pPr>
        <w:rPr>
          <w:rFonts w:hint="eastAsia"/>
          <w:lang w:val="en-US" w:eastAsia="zh-CN"/>
        </w:rPr>
      </w:pPr>
      <w:r>
        <w:rPr>
          <w:rFonts w:hint="eastAsia"/>
          <w:lang w:val="en-US" w:eastAsia="zh-CN"/>
        </w:rPr>
        <w:t>5.通信结束后，双方说再见挂电话（close() ）</w:t>
      </w:r>
    </w:p>
    <w:p>
      <w:pPr>
        <w:pStyle w:val="3"/>
        <w:bidi w:val="0"/>
        <w:rPr>
          <w:rFonts w:hint="default"/>
          <w:lang w:val="en-US" w:eastAsia="zh-CN"/>
        </w:rPr>
      </w:pPr>
      <w:r>
        <w:rPr>
          <w:rFonts w:hint="eastAsia"/>
          <w:lang w:val="en-US" w:eastAsia="zh-CN"/>
        </w:rPr>
        <w:t>8.10 TCP服务器</w:t>
      </w:r>
    </w:p>
    <w:p>
      <w:pPr>
        <w:rPr>
          <w:rFonts w:hint="eastAsia"/>
          <w:lang w:val="en-US" w:eastAsia="zh-CN"/>
        </w:rPr>
      </w:pPr>
      <w:r>
        <w:rPr>
          <w:rFonts w:hint="eastAsia"/>
          <w:lang w:val="en-US" w:eastAsia="zh-CN"/>
        </w:rPr>
        <w:t>1.具备一个可以确知的地址（ bind() ）：相当于我们要明确知道移动客服的号码，才能给他们电话;</w:t>
      </w:r>
    </w:p>
    <w:p>
      <w:pPr>
        <w:rPr>
          <w:rFonts w:hint="eastAsia"/>
          <w:lang w:val="en-US" w:eastAsia="zh-CN"/>
        </w:rPr>
      </w:pPr>
      <w:r>
        <w:rPr>
          <w:rFonts w:hint="eastAsia"/>
          <w:lang w:val="en-US" w:eastAsia="zh-CN"/>
        </w:rPr>
        <w:t>2.让操作系统知道是一个服务器，而不是客户端（ listen() ）：相当于移动的客服，他们主要的职责是被动接听用户电话，而不是主动打电话骚扰用户；</w:t>
      </w:r>
    </w:p>
    <w:p>
      <w:pPr>
        <w:rPr>
          <w:rFonts w:hint="eastAsia"/>
          <w:lang w:val="en-US" w:eastAsia="zh-CN"/>
        </w:rPr>
      </w:pPr>
      <w:r>
        <w:rPr>
          <w:rFonts w:hint="eastAsia"/>
          <w:lang w:val="en-US" w:eastAsia="zh-CN"/>
        </w:rPr>
        <w:t>3.等待连接的到来（ accept() ）：移动客服时刻等待着，来一个客户接听一个。</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2.插上电话卡固定一个号码（ bind() ）</w:t>
      </w:r>
    </w:p>
    <w:p>
      <w:pPr>
        <w:rPr>
          <w:rFonts w:hint="eastAsia"/>
          <w:lang w:val="en-US" w:eastAsia="zh-CN"/>
        </w:rPr>
      </w:pPr>
      <w:r>
        <w:rPr>
          <w:rFonts w:hint="eastAsia"/>
          <w:lang w:val="en-US" w:eastAsia="zh-CN"/>
        </w:rPr>
        <w:t>3.职责为被动接听，给手机设置一个铃声来监听是否有来电（ listen()） </w:t>
      </w:r>
    </w:p>
    <w:p>
      <w:pPr>
        <w:rPr>
          <w:rFonts w:hint="eastAsia"/>
          <w:lang w:val="en-US" w:eastAsia="zh-CN"/>
        </w:rPr>
      </w:pPr>
      <w:r>
        <w:rPr>
          <w:rFonts w:hint="eastAsia"/>
          <w:lang w:val="en-US" w:eastAsia="zh-CN"/>
        </w:rPr>
        <w:t>4. 有来电，确定双方的关系后，才真正接通不挂电话（ accept() ） </w:t>
      </w:r>
    </w:p>
    <w:p>
      <w:pPr>
        <w:rPr>
          <w:rFonts w:hint="eastAsia"/>
          <w:lang w:val="en-US" w:eastAsia="zh-CN"/>
        </w:rPr>
      </w:pPr>
      <w:r>
        <w:rPr>
          <w:rFonts w:hint="eastAsia"/>
          <w:lang w:val="en-US" w:eastAsia="zh-CN"/>
        </w:rPr>
        <w:t>5. 接听对方的诉说（ recv() ） </w:t>
      </w:r>
    </w:p>
    <w:p>
      <w:pPr>
        <w:rPr>
          <w:rFonts w:hint="eastAsia"/>
          <w:lang w:val="en-US" w:eastAsia="zh-CN"/>
        </w:rPr>
      </w:pPr>
      <w:r>
        <w:rPr>
          <w:rFonts w:hint="eastAsia"/>
          <w:lang w:val="en-US" w:eastAsia="zh-CN"/>
        </w:rPr>
        <w:t>6.适当给些回话（ send() ）</w:t>
      </w:r>
    </w:p>
    <w:p>
      <w:pPr>
        <w:rPr>
          <w:rFonts w:hint="eastAsia"/>
          <w:lang w:val="en-US" w:eastAsia="zh-CN"/>
        </w:rPr>
      </w:pPr>
      <w:r>
        <w:rPr>
          <w:rFonts w:hint="eastAsia"/>
          <w:lang w:val="en-US" w:eastAsia="zh-CN"/>
        </w:rPr>
        <w:t>7.通信结束后，双方说再见挂电话（ close()）。</w:t>
      </w:r>
    </w:p>
    <w:p>
      <w:pPr>
        <w:rPr>
          <w:rFonts w:hint="eastAsia"/>
          <w:lang w:val="en-US" w:eastAsia="zh-CN"/>
        </w:rPr>
      </w:pPr>
      <w:r>
        <w:rPr>
          <w:rFonts w:hint="eastAsia"/>
          <w:lang w:val="en-US" w:eastAsia="zh-CN"/>
        </w:rPr>
        <w:t>int bind( int sockfd, const struct sockaddr *myaddr，socklen_t addrlen );</w:t>
      </w:r>
    </w:p>
    <w:p>
      <w:pPr>
        <w:rPr>
          <w:rFonts w:hint="eastAsia"/>
          <w:lang w:val="en-US" w:eastAsia="zh-CN"/>
        </w:rPr>
      </w:pPr>
      <w:r>
        <w:rPr>
          <w:rFonts w:hint="eastAsia"/>
          <w:lang w:val="en-US" w:eastAsia="zh-CN"/>
        </w:rPr>
        <w:t>将本地协议地址与 sockfd 绑定，这样 ip、port 就固定了.注意：bind只能绑定自身的地址及端口</w:t>
      </w:r>
    </w:p>
    <w:p>
      <w:pPr>
        <w:rPr>
          <w:rFonts w:hint="default"/>
          <w:lang w:val="en-US" w:eastAsia="zh-CN"/>
        </w:rPr>
      </w:pPr>
      <w:r>
        <w:rPr>
          <w:rFonts w:hint="default"/>
          <w:lang w:val="en-US" w:eastAsia="zh-CN"/>
        </w:rPr>
        <w:t>int listen(int sockfd, int backlog);</w:t>
      </w:r>
    </w:p>
    <w:p>
      <w:pPr>
        <w:rPr>
          <w:rFonts w:hint="default"/>
          <w:lang w:val="en-US" w:eastAsia="zh-CN"/>
        </w:rPr>
      </w:pPr>
      <w:r>
        <w:rPr>
          <w:rFonts w:hint="default"/>
          <w:lang w:val="en-US" w:eastAsia="zh-CN"/>
        </w:rPr>
        <w:t>将套接字由主动修改为被动，使操作系统为该套接字设置一个连接队列，用来记录所有连接到该套接字的连接。</w:t>
      </w:r>
    </w:p>
    <w:p>
      <w:pPr>
        <w:rPr>
          <w:rFonts w:hint="default"/>
          <w:lang w:val="en-US" w:eastAsia="zh-CN"/>
        </w:rPr>
      </w:pPr>
      <w:r>
        <w:rPr>
          <w:rFonts w:hint="default"/>
          <w:lang w:val="en-US" w:eastAsia="zh-CN"/>
        </w:rPr>
        <w:t>int accept(  int sockfd, struct sockaddr *cliaddr, socklen_t *addrlen );</w:t>
      </w:r>
      <w:r>
        <w:rPr>
          <w:rFonts w:hint="eastAsia"/>
          <w:lang w:val="en-US" w:eastAsia="zh-CN"/>
        </w:rPr>
        <w:t xml:space="preserve"> //返回值是从socket中establish中建立连接的fd</w:t>
      </w:r>
    </w:p>
    <w:p>
      <w:pPr>
        <w:rPr>
          <w:rFonts w:hint="default"/>
          <w:lang w:val="en-US" w:eastAsia="zh-CN"/>
        </w:rPr>
      </w:pPr>
      <w:r>
        <w:rPr>
          <w:rFonts w:hint="default"/>
          <w:lang w:val="en-US" w:eastAsia="zh-CN"/>
        </w:rPr>
        <w:t>从已连接队列中取出一个已经建立的连接，如果没有任何连接可用，则进入睡眠等待（阻塞）。</w:t>
      </w:r>
    </w:p>
    <w:p>
      <w:pPr>
        <w:rPr>
          <w:rFonts w:hint="eastAsia"/>
          <w:lang w:val="en-US" w:eastAsia="zh-CN"/>
        </w:rPr>
      </w:pPr>
      <w:r>
        <w:rPr>
          <w:rFonts w:hint="default"/>
          <w:lang w:val="en-US" w:eastAsia="zh-CN"/>
        </w:rPr>
        <w:t>使用 close() 函数即可关闭套接字，关闭一个代表已连接套接字将导致另一端接收到一个 0 长度的数据包</w:t>
      </w:r>
      <w:r>
        <w:rPr>
          <w:rFonts w:hint="eastAsia"/>
          <w:lang w:val="en-US" w:eastAsia="zh-CN"/>
        </w:rPr>
        <w:t>。做服务器时关闭监听套接字（ socket()和listen()之后的套接字 ）将导致服务器无法接收新的连接，但不会影响已经建立的连接；关闭 accept()返回的已连接套接字将导致它所代表的连接被关闭，但不会影响服务器的监听（ socket()和listen()之后的套接字 ）。做客户端时关闭连接就是关闭连接，不意味着其他。</w:t>
      </w:r>
    </w:p>
    <w:p>
      <w:pPr>
        <w:ind w:firstLine="420" w:firstLineChars="0"/>
        <w:rPr>
          <w:rFonts w:hint="eastAsia"/>
          <w:lang w:val="en-US" w:eastAsia="zh-CN"/>
        </w:rPr>
      </w:pPr>
      <w:r>
        <w:rPr>
          <w:rFonts w:hint="eastAsia"/>
          <w:lang w:val="en-US" w:eastAsia="zh-CN"/>
        </w:rPr>
        <w:t>如果客户端和服务器已经连接成功的前提下，通常的情况下，先关闭客户端，再关闭服务器，如果是先关闭服务器，立马启动服务器是，服务器绑定的端口不会立马释放（如下图），要过 1 分钟左右才会释放。</w:t>
      </w:r>
    </w:p>
    <w:p>
      <w:pPr>
        <w:pStyle w:val="3"/>
        <w:bidi w:val="0"/>
        <w:rPr>
          <w:rFonts w:hint="default"/>
          <w:lang w:val="en-US" w:eastAsia="zh-CN"/>
        </w:rPr>
      </w:pPr>
      <w:r>
        <w:rPr>
          <w:rFonts w:hint="eastAsia"/>
          <w:lang w:val="en-US" w:eastAsia="zh-CN"/>
        </w:rPr>
        <w:t>8.11 tcp、udp迭代服务器</w:t>
      </w:r>
    </w:p>
    <w:p>
      <w:pPr>
        <w:ind w:firstLine="420" w:firstLineChars="0"/>
        <w:rPr>
          <w:rFonts w:hint="eastAsia"/>
          <w:lang w:val="en-US" w:eastAsia="zh-CN"/>
        </w:rPr>
      </w:pPr>
      <w:r>
        <w:rPr>
          <w:rFonts w:hint="eastAsia"/>
          <w:lang w:val="en-US" w:eastAsia="zh-CN"/>
        </w:rPr>
        <w:t>目前最常用的服务器模型有：</w:t>
      </w:r>
    </w:p>
    <w:p>
      <w:pPr>
        <w:rPr>
          <w:rFonts w:hint="eastAsia"/>
          <w:lang w:val="en-US" w:eastAsia="zh-CN"/>
        </w:rPr>
      </w:pPr>
      <w:r>
        <w:rPr>
          <w:rFonts w:hint="eastAsia"/>
          <w:lang w:val="en-US" w:eastAsia="zh-CN"/>
        </w:rPr>
        <w:t>迭代服务器：服务器在同一时刻只能响应一个客户端的请求</w:t>
      </w:r>
    </w:p>
    <w:p>
      <w:pPr>
        <w:rPr>
          <w:rFonts w:hint="eastAsia"/>
          <w:lang w:val="en-US" w:eastAsia="zh-CN"/>
        </w:rPr>
      </w:pPr>
      <w:r>
        <w:rPr>
          <w:rFonts w:hint="eastAsia"/>
          <w:lang w:val="en-US" w:eastAsia="zh-CN"/>
        </w:rPr>
        <w:t>并发服务器：服务器在同一时刻可以响应多个客户端的请求</w:t>
      </w:r>
    </w:p>
    <w:p>
      <w:pPr>
        <w:ind w:firstLine="420" w:firstLineChars="0"/>
        <w:rPr>
          <w:rFonts w:hint="eastAsia"/>
          <w:lang w:val="en-US" w:eastAsia="zh-CN"/>
        </w:rPr>
      </w:pPr>
      <w:r>
        <w:rPr>
          <w:rFonts w:hint="eastAsia"/>
          <w:lang w:val="en-US" w:eastAsia="zh-CN"/>
        </w:rPr>
        <w:t>UDP 循环服务器每次从套接字上读取一个客户端的请求 -&gt; 处理 -&gt; 然后将结果返回给客户机。</w:t>
      </w:r>
    </w:p>
    <w:p>
      <w:pPr>
        <w:ind w:firstLine="420" w:firstLineChars="0"/>
        <w:rPr>
          <w:rFonts w:hint="eastAsia"/>
          <w:lang w:val="en-US" w:eastAsia="zh-CN"/>
        </w:rPr>
      </w:pPr>
      <w:r>
        <w:rPr>
          <w:rFonts w:hint="eastAsia"/>
          <w:lang w:val="en-US" w:eastAsia="zh-CN"/>
        </w:rPr>
        <w:t>TCP 迭代服务器接受一个客户端的连接，然后处理，完成了这个客户的所有请求后，断开连接。TCP 迭代服务器一次只能处理一个客户端的请求，只有在这个客户的所有请求满足后，服务器才可以继续后面的请求。如果有一个客户端占住服务器不放时，其它的客户机都不能工作了，因此，TCP 服务器一般很少用迭代服务器模型的。</w:t>
      </w:r>
    </w:p>
    <w:p>
      <w:pPr>
        <w:pStyle w:val="3"/>
        <w:bidi w:val="0"/>
        <w:rPr>
          <w:rFonts w:hint="default"/>
          <w:lang w:val="en-US" w:eastAsia="zh-CN"/>
        </w:rPr>
      </w:pPr>
      <w:r>
        <w:rPr>
          <w:rFonts w:hint="eastAsia"/>
          <w:lang w:val="en-US" w:eastAsia="zh-CN"/>
        </w:rPr>
        <w:t>8.12 浅谈 TCP三次握手和四次挥手</w:t>
      </w:r>
    </w:p>
    <w:p>
      <w:pPr>
        <w:rPr>
          <w:rFonts w:hint="eastAsia"/>
          <w:lang w:val="en-US" w:eastAsia="zh-CN"/>
        </w:rPr>
      </w:pPr>
      <w:r>
        <w:rPr>
          <w:rFonts w:hint="eastAsia"/>
          <w:lang w:val="en-US" w:eastAsia="zh-CN"/>
        </w:rPr>
        <w:t>tcp协议格式</w:t>
      </w:r>
    </w:p>
    <w:p>
      <w:pPr>
        <w:rPr>
          <w:rFonts w:hint="eastAsia"/>
          <w:lang w:val="en-US" w:eastAsia="zh-CN"/>
        </w:rPr>
      </w:pPr>
      <w:r>
        <w:rPr>
          <w:rFonts w:hint="eastAsia"/>
          <w:lang w:val="en-US" w:eastAsia="zh-CN"/>
        </w:rPr>
        <w:drawing>
          <wp:anchor distT="0" distB="0" distL="114300" distR="114300" simplePos="0" relativeHeight="251713536" behindDoc="0" locked="0" layoutInCell="1" allowOverlap="1">
            <wp:simplePos x="0" y="0"/>
            <wp:positionH relativeFrom="column">
              <wp:posOffset>184785</wp:posOffset>
            </wp:positionH>
            <wp:positionV relativeFrom="paragraph">
              <wp:posOffset>356235</wp:posOffset>
            </wp:positionV>
            <wp:extent cx="5078730" cy="1920875"/>
            <wp:effectExtent l="0" t="0" r="7620" b="3175"/>
            <wp:wrapTopAndBottom/>
            <wp:docPr id="23" name="图片 23" descr="1574260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74260070(1)"/>
                    <pic:cNvPicPr>
                      <a:picLocks noChangeAspect="1"/>
                    </pic:cNvPicPr>
                  </pic:nvPicPr>
                  <pic:blipFill>
                    <a:blip r:embed="rId25"/>
                    <a:stretch>
                      <a:fillRect/>
                    </a:stretch>
                  </pic:blipFill>
                  <pic:spPr>
                    <a:xfrm>
                      <a:off x="0" y="0"/>
                      <a:ext cx="5078730" cy="1920875"/>
                    </a:xfrm>
                    <a:prstGeom prst="rect">
                      <a:avLst/>
                    </a:prstGeom>
                  </pic:spPr>
                </pic:pic>
              </a:graphicData>
            </a:graphic>
          </wp:anchor>
        </w:drawing>
      </w:r>
    </w:p>
    <w:p>
      <w:pPr>
        <w:ind w:firstLine="420" w:firstLineChars="0"/>
        <w:rPr>
          <w:rFonts w:hint="eastAsia"/>
          <w:lang w:val="en-US" w:eastAsia="zh-CN"/>
        </w:rPr>
      </w:pPr>
    </w:p>
    <w:p>
      <w:pPr>
        <w:rPr>
          <w:rFonts w:hint="default"/>
          <w:lang w:val="en-US" w:eastAsia="zh-CN"/>
        </w:rPr>
      </w:pPr>
      <w:r>
        <w:rPr>
          <w:rFonts w:hint="default"/>
          <w:lang w:val="en-US" w:eastAsia="zh-CN"/>
        </w:rPr>
        <w:t>16位源端口号：16位的源端口中包含初始化通信的端口。源端口和源IP地址的作用是标识报文的返回地址。</w:t>
      </w:r>
    </w:p>
    <w:p>
      <w:pPr>
        <w:rPr>
          <w:rFonts w:hint="default"/>
          <w:lang w:val="en-US" w:eastAsia="zh-CN"/>
        </w:rPr>
      </w:pPr>
      <w:r>
        <w:rPr>
          <w:rFonts w:hint="default"/>
          <w:lang w:val="en-US" w:eastAsia="zh-CN"/>
        </w:rPr>
        <w:t>16位目的端口号：16位的目的端口域定义传输的目的。这个端口指明报文接收计算机上的应用程序地址接口。</w:t>
      </w:r>
    </w:p>
    <w:p>
      <w:pPr>
        <w:rPr>
          <w:rFonts w:hint="default"/>
          <w:lang w:val="en-US" w:eastAsia="zh-CN"/>
        </w:rPr>
      </w:pPr>
      <w:r>
        <w:rPr>
          <w:rFonts w:hint="default"/>
          <w:lang w:val="en-US" w:eastAsia="zh-CN"/>
        </w:rPr>
        <w:t>32位序号：32位的序列号由接收端计算机使用，重新分段的报文成最初形式。当SYN出现，序列码实际上是初始序列码（Initial Sequence Number，ISN），而第一个数据字节是ISN+1。这个序列号（序列码）可用来补偿传输中的不一致。</w:t>
      </w:r>
    </w:p>
    <w:p>
      <w:pPr>
        <w:rPr>
          <w:rFonts w:hint="default"/>
          <w:lang w:val="en-US" w:eastAsia="zh-CN"/>
        </w:rPr>
      </w:pPr>
      <w:r>
        <w:rPr>
          <w:rFonts w:hint="default"/>
          <w:lang w:val="en-US" w:eastAsia="zh-CN"/>
        </w:rPr>
        <w:t>32位确认序号：32位的序列号由接收端计算机使用，重组分段的报文成最初形式。如果设置了ACK控制位，这个值表示一个准备接收的包的序列码。</w:t>
      </w:r>
    </w:p>
    <w:p>
      <w:pPr>
        <w:rPr>
          <w:rFonts w:hint="default"/>
          <w:lang w:val="en-US" w:eastAsia="zh-CN"/>
        </w:rPr>
      </w:pPr>
      <w:r>
        <w:rPr>
          <w:rFonts w:hint="default"/>
          <w:lang w:val="en-US" w:eastAsia="zh-CN"/>
        </w:rPr>
        <w:t>4位首部长度：4位包括TCP头大小，指示何处数据开始。</w:t>
      </w:r>
    </w:p>
    <w:p>
      <w:pPr>
        <w:rPr>
          <w:rFonts w:hint="default"/>
          <w:lang w:val="en-US" w:eastAsia="zh-CN"/>
        </w:rPr>
      </w:pPr>
      <w:r>
        <w:rPr>
          <w:rFonts w:hint="default"/>
          <w:lang w:val="en-US" w:eastAsia="zh-CN"/>
        </w:rPr>
        <w:t>保留（6位）：6位值域，这些位必须是0。为了将来定义新的用途而保留。</w:t>
      </w:r>
    </w:p>
    <w:p>
      <w:pPr>
        <w:rPr>
          <w:rFonts w:hint="default"/>
          <w:lang w:val="en-US" w:eastAsia="zh-CN"/>
        </w:rPr>
      </w:pPr>
      <w:r>
        <w:rPr>
          <w:rFonts w:hint="default"/>
          <w:lang w:val="en-US" w:eastAsia="zh-CN"/>
        </w:rPr>
        <w:t>标志：6位标志域。表示为：紧急标志、有意义的应答标志、推、重置连接标志、同步序列号标志、完成发送数据标志。按照顺序排列是：URG、ACK、PSH、RST、SYN、FIN。</w:t>
      </w:r>
    </w:p>
    <w:p>
      <w:pPr>
        <w:rPr>
          <w:rFonts w:hint="default"/>
          <w:lang w:val="en-US" w:eastAsia="zh-CN"/>
        </w:rPr>
      </w:pPr>
      <w:r>
        <w:rPr>
          <w:rFonts w:hint="default"/>
          <w:lang w:val="en-US" w:eastAsia="zh-CN"/>
        </w:rPr>
        <w:t>16位窗口大小：用来表示想收到的每个TCP数据段的大小。TCP的流量控制由连接的每一端通过声明的窗口大小来提供。窗口大小为字节数，起始于确认序号字段指明的值，这个值是接收端正期望接收的字节。窗口大小是一个16字节字段，因而窗口大小最大为65535字节。</w:t>
      </w:r>
    </w:p>
    <w:p>
      <w:pPr>
        <w:rPr>
          <w:rFonts w:hint="default"/>
          <w:lang w:val="en-US" w:eastAsia="zh-CN"/>
        </w:rPr>
      </w:pPr>
      <w:r>
        <w:rPr>
          <w:rFonts w:hint="default"/>
          <w:lang w:val="en-US" w:eastAsia="zh-CN"/>
        </w:rPr>
        <w:t>16位校验和：16位TCP头。源机器基于数据内容计算一个数值，收信息机要与源机器数值 结果完全一样，从而证明数据的有效性。检验和覆盖了整个的TCP报文段：这是一个强制性的字段，一定是由发送端计算和存储，并由接收端进行验证的。</w:t>
      </w:r>
    </w:p>
    <w:p>
      <w:pPr>
        <w:rPr>
          <w:rFonts w:hint="default"/>
          <w:lang w:val="en-US" w:eastAsia="zh-CN"/>
        </w:rPr>
      </w:pPr>
      <w:r>
        <w:rPr>
          <w:rFonts w:hint="default"/>
          <w:lang w:val="en-US" w:eastAsia="zh-CN"/>
        </w:rPr>
        <w:t>16位紧急指针：指向后面是优先数据的字节，在URG标志设置了时才有效。如果URG标志没有被设置，紧急域作为填充。加快处理标示为紧急的数据段。</w:t>
      </w:r>
    </w:p>
    <w:p>
      <w:pPr>
        <w:rPr>
          <w:rFonts w:hint="default"/>
          <w:lang w:val="en-US" w:eastAsia="zh-CN"/>
        </w:rPr>
      </w:pPr>
      <w:r>
        <w:rPr>
          <w:rFonts w:hint="default"/>
          <w:lang w:val="en-US" w:eastAsia="zh-CN"/>
        </w:rPr>
        <w:t>选项：长度不定，但长度必须为1个字节。如果没有选项就表示这个1字节的域等于0。</w:t>
      </w:r>
    </w:p>
    <w:p>
      <w:pPr>
        <w:rPr>
          <w:rFonts w:hint="default"/>
          <w:lang w:val="en-US" w:eastAsia="zh-CN"/>
        </w:rPr>
      </w:pPr>
      <w:r>
        <w:rPr>
          <w:rFonts w:hint="default"/>
          <w:lang w:val="en-US" w:eastAsia="zh-CN"/>
        </w:rPr>
        <w:t>数据：该TCP协议包负载的数据。</w:t>
      </w:r>
    </w:p>
    <w:p>
      <w:pPr>
        <w:rPr>
          <w:rFonts w:hint="default"/>
          <w:lang w:val="en-US" w:eastAsia="zh-CN"/>
        </w:rPr>
      </w:pPr>
      <w:r>
        <w:rPr>
          <w:rFonts w:hint="default"/>
          <w:lang w:val="en-US" w:eastAsia="zh-CN"/>
        </w:rPr>
        <w:t>在上述字段中，6位标志域的各个选项功能如下。</w:t>
      </w:r>
    </w:p>
    <w:p>
      <w:pPr>
        <w:rPr>
          <w:rFonts w:hint="default"/>
          <w:lang w:val="en-US" w:eastAsia="zh-CN"/>
        </w:rPr>
      </w:pPr>
      <w:r>
        <w:rPr>
          <w:rFonts w:hint="default"/>
          <w:lang w:val="en-US" w:eastAsia="zh-CN"/>
        </w:rPr>
        <w:t>URG：紧急标志。紧急标志为"1"表明该位有效。</w:t>
      </w:r>
    </w:p>
    <w:p>
      <w:pPr>
        <w:rPr>
          <w:rFonts w:hint="default"/>
          <w:lang w:val="en-US" w:eastAsia="zh-CN"/>
        </w:rPr>
      </w:pPr>
      <w:r>
        <w:rPr>
          <w:rFonts w:hint="default"/>
          <w:lang w:val="en-US" w:eastAsia="zh-CN"/>
        </w:rPr>
        <w:t>ACK：确认标志。表明确认编号栏有效。大多数情况下该标志位是置位的。TCP报头内的确认编号栏内包含的确认编号（w+1）为下一个预期的序列编号，</w:t>
      </w:r>
      <w:r>
        <w:rPr>
          <w:rFonts w:hint="default"/>
          <w:color w:val="0000FF"/>
          <w:lang w:val="en-US" w:eastAsia="zh-CN"/>
        </w:rPr>
        <w:t>同时提示远端系统已经成功接收所有数据</w:t>
      </w:r>
      <w:r>
        <w:rPr>
          <w:rFonts w:hint="default"/>
          <w:lang w:val="en-US" w:eastAsia="zh-CN"/>
        </w:rPr>
        <w:t>。</w:t>
      </w:r>
    </w:p>
    <w:p>
      <w:pPr>
        <w:rPr>
          <w:rFonts w:hint="default"/>
          <w:lang w:val="en-US" w:eastAsia="zh-CN"/>
        </w:rPr>
      </w:pPr>
      <w:r>
        <w:rPr>
          <w:rFonts w:hint="default"/>
          <w:lang w:val="en-US" w:eastAsia="zh-CN"/>
        </w:rPr>
        <w:t>PSH：推标志。该标志置位时，接收端不将该数据进行队列处理，而是尽可能快地将数据转由应用处理。在处理Telnet或rlogin等交互模式的连接时，该标志总是置位的。</w:t>
      </w:r>
    </w:p>
    <w:p>
      <w:pPr>
        <w:rPr>
          <w:rFonts w:hint="default"/>
          <w:lang w:val="en-US" w:eastAsia="zh-CN"/>
        </w:rPr>
      </w:pPr>
      <w:r>
        <w:rPr>
          <w:rFonts w:hint="default"/>
          <w:lang w:val="en-US" w:eastAsia="zh-CN"/>
        </w:rPr>
        <w:t>RST：复位标志。用于复位相应的TCP连接。</w:t>
      </w:r>
    </w:p>
    <w:p>
      <w:pPr>
        <w:rPr>
          <w:rFonts w:hint="default"/>
          <w:lang w:val="en-US" w:eastAsia="zh-CN"/>
        </w:rPr>
      </w:pPr>
      <w:r>
        <w:rPr>
          <w:rFonts w:hint="default"/>
          <w:lang w:val="en-US" w:eastAsia="zh-CN"/>
        </w:rPr>
        <w:t>SYN：同步标志。表明同步序列编号栏有效。该标志仅在三次握手建立TCP连接时有效。它提示TCP连接的服务端检查序列编号，该序列编号为TCP连接初始端（一般是客户端）的初始序列编号。在这里，可以把TCP序列编号看作是一个范围从0到4，294，967，295的32位计数器。通过TCP连接交换的数据中每一个字节都经过序列编号。在TCP报头中的序列编号栏包括了TCP分段中第一个字节的序列编号。</w:t>
      </w:r>
    </w:p>
    <w:p>
      <w:pPr>
        <w:rPr>
          <w:rFonts w:hint="default"/>
          <w:lang w:val="en-US" w:eastAsia="zh-CN"/>
        </w:rPr>
      </w:pPr>
      <w:r>
        <w:rPr>
          <w:rFonts w:hint="default"/>
          <w:lang w:val="en-US" w:eastAsia="zh-CN"/>
        </w:rPr>
        <w:t>FIN：结束标志。</w:t>
      </w:r>
    </w:p>
    <w:p>
      <w:pPr>
        <w:rPr>
          <w:rFonts w:hint="default"/>
          <w:lang w:val="en-US" w:eastAsia="zh-CN"/>
        </w:rPr>
      </w:pPr>
      <w:r>
        <w:rPr>
          <w:rFonts w:hint="default"/>
          <w:lang w:val="en-US" w:eastAsia="zh-CN"/>
        </w:rPr>
        <w:t>三次握手</w:t>
      </w:r>
    </w:p>
    <w:p>
      <w:pPr>
        <w:ind w:firstLine="420" w:firstLineChars="0"/>
        <w:rPr>
          <w:rFonts w:hint="default"/>
          <w:lang w:val="en-US" w:eastAsia="zh-CN"/>
        </w:rPr>
      </w:pPr>
      <w:r>
        <w:rPr>
          <w:rFonts w:hint="default"/>
          <w:lang w:val="en-US" w:eastAsia="zh-CN"/>
        </w:rPr>
        <w:t>在 TCP/IP 协议中，TCP 协议提供可靠的连接服务，采用三次握手建立一个连接。</w:t>
      </w:r>
    </w:p>
    <w:p>
      <w:pPr>
        <w:rPr>
          <w:rFonts w:hint="default"/>
          <w:lang w:val="en-US" w:eastAsia="zh-CN"/>
        </w:rPr>
      </w:pPr>
      <w:r>
        <w:rPr>
          <w:rFonts w:hint="default"/>
          <w:lang w:val="en-US" w:eastAsia="zh-CN"/>
        </w:rPr>
        <w:t>第一次握手：建立连接时，客户端发送 syn 包(tcp协议中syn位置1，序号为J)到服务器，并进入 SYN_SEND 状态，等待服务器确认； </w:t>
      </w:r>
    </w:p>
    <w:p>
      <w:pPr>
        <w:rPr>
          <w:rFonts w:hint="default"/>
          <w:lang w:val="en-US" w:eastAsia="zh-CN"/>
        </w:rPr>
      </w:pPr>
      <w:r>
        <w:rPr>
          <w:rFonts w:hint="default"/>
          <w:lang w:val="en-US" w:eastAsia="zh-CN"/>
        </w:rPr>
        <w:t>第二次握手：服务器收到 syn 包，必须确认客户的 SYN，同时自己也发送一个 SYN 包，即 SYN+ACK包（tcp协议中syn位置1，ack位置1，序号K，确定序号为J+1），此时服务器进入 SYN_RECV 状态； </w:t>
      </w:r>
    </w:p>
    <w:p>
      <w:pPr>
        <w:rPr>
          <w:rFonts w:hint="default"/>
          <w:lang w:val="en-US" w:eastAsia="zh-CN"/>
        </w:rPr>
      </w:pPr>
      <w:r>
        <w:rPr>
          <w:rFonts w:hint="default"/>
          <w:lang w:val="en-US" w:eastAsia="zh-CN"/>
        </w:rPr>
        <w:t>第三次握手：客户端收到服务器的 SYN＋ACK 包，向服务器发送确认包 ACK(tcp协议中ack位置1，确认序号K+1)，此包发送完毕，客户端和服务器进入 ESTABLISHED 状态，完成三次握手。</w:t>
      </w:r>
    </w:p>
    <w:p>
      <w:pPr>
        <w:rPr>
          <w:rStyle w:val="12"/>
          <w:rFonts w:hint="eastAsia" w:ascii="微软雅黑" w:hAnsi="微软雅黑" w:eastAsia="微软雅黑" w:cs="微软雅黑"/>
          <w:b/>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通过这样的</w:t>
      </w:r>
      <w:r>
        <w:rPr>
          <w:rFonts w:hint="eastAsia" w:ascii="微软雅黑" w:hAnsi="微软雅黑" w:eastAsia="微软雅黑" w:cs="微软雅黑"/>
          <w:i w:val="0"/>
          <w:caps w:val="0"/>
          <w:color w:val="CA0000"/>
          <w:spacing w:val="0"/>
          <w:sz w:val="27"/>
          <w:szCs w:val="27"/>
          <w:u w:val="none"/>
          <w:shd w:val="clear" w:fill="EEF0F4"/>
        </w:rPr>
        <w:fldChar w:fldCharType="begin"/>
      </w:r>
      <w:r>
        <w:rPr>
          <w:rFonts w:hint="eastAsia" w:ascii="微软雅黑" w:hAnsi="微软雅黑" w:eastAsia="微软雅黑" w:cs="微软雅黑"/>
          <w:i w:val="0"/>
          <w:caps w:val="0"/>
          <w:color w:val="CA0000"/>
          <w:spacing w:val="0"/>
          <w:sz w:val="27"/>
          <w:szCs w:val="27"/>
          <w:u w:val="none"/>
          <w:shd w:val="clear" w:fill="EEF0F4"/>
        </w:rPr>
        <w:instrText xml:space="preserve"> HYPERLINK "http://baike.baidu.com/link?url=eZXiFRQOKsO6NUMErlv_ourWMexrPfxtUhSw1f5waWf_gVDDeOpI7xFga2VygpC-qZWFVkj-XTcQeKx7UQO7fq" </w:instrText>
      </w:r>
      <w:r>
        <w:rPr>
          <w:rFonts w:hint="eastAsia" w:ascii="微软雅黑" w:hAnsi="微软雅黑" w:eastAsia="微软雅黑" w:cs="微软雅黑"/>
          <w:i w:val="0"/>
          <w:caps w:val="0"/>
          <w:color w:val="CA0000"/>
          <w:spacing w:val="0"/>
          <w:sz w:val="27"/>
          <w:szCs w:val="27"/>
          <w:u w:val="none"/>
          <w:shd w:val="clear" w:fill="EEF0F4"/>
        </w:rPr>
        <w:fldChar w:fldCharType="separate"/>
      </w:r>
      <w:r>
        <w:rPr>
          <w:rStyle w:val="14"/>
          <w:rFonts w:hint="eastAsia" w:ascii="微软雅黑" w:hAnsi="微软雅黑" w:eastAsia="微软雅黑" w:cs="微软雅黑"/>
          <w:i w:val="0"/>
          <w:caps w:val="0"/>
          <w:color w:val="CA0000"/>
          <w:spacing w:val="0"/>
          <w:sz w:val="27"/>
          <w:szCs w:val="27"/>
          <w:u w:val="none"/>
          <w:shd w:val="clear" w:fill="EEF0F4"/>
        </w:rPr>
        <w:t>三次握手</w:t>
      </w:r>
      <w:r>
        <w:rPr>
          <w:rFonts w:hint="eastAsia" w:ascii="微软雅黑" w:hAnsi="微软雅黑" w:eastAsia="微软雅黑" w:cs="微软雅黑"/>
          <w:i w:val="0"/>
          <w:caps w:val="0"/>
          <w:color w:val="CA0000"/>
          <w:spacing w:val="0"/>
          <w:sz w:val="27"/>
          <w:szCs w:val="27"/>
          <w:u w:val="none"/>
          <w:shd w:val="clear" w:fill="EEF0F4"/>
        </w:rPr>
        <w:fldChar w:fldCharType="end"/>
      </w:r>
      <w:r>
        <w:rPr>
          <w:rFonts w:hint="eastAsia" w:ascii="微软雅黑" w:hAnsi="微软雅黑" w:eastAsia="微软雅黑" w:cs="微软雅黑"/>
          <w:i w:val="0"/>
          <w:caps w:val="0"/>
          <w:color w:val="4F4F4F"/>
          <w:spacing w:val="0"/>
          <w:sz w:val="27"/>
          <w:szCs w:val="27"/>
          <w:shd w:val="clear" w:fill="EEF0F4"/>
        </w:rPr>
        <w:t>，客户端与服务端建立起可靠的双工的连接，开始传送数据。 </w:t>
      </w:r>
      <w:r>
        <w:rPr>
          <w:rStyle w:val="12"/>
          <w:rFonts w:hint="eastAsia" w:ascii="微软雅黑" w:hAnsi="微软雅黑" w:eastAsia="微软雅黑" w:cs="微软雅黑"/>
          <w:b/>
          <w:i w:val="0"/>
          <w:caps w:val="0"/>
          <w:color w:val="FF0000"/>
          <w:spacing w:val="0"/>
          <w:sz w:val="27"/>
          <w:szCs w:val="27"/>
          <w:shd w:val="clear" w:fill="EEF0F4"/>
        </w:rPr>
        <w:t>三次握手的最主要目的是保证连接是双工的，可靠更多的是通过重传机制来保证的。</w:t>
      </w:r>
    </w:p>
    <w:p>
      <w:pPr>
        <w:bidi w:val="0"/>
        <w:rPr>
          <w:rFonts w:hint="default"/>
          <w:lang w:val="en-US" w:eastAsia="zh-CN"/>
        </w:rPr>
      </w:pPr>
      <w:r>
        <w:rPr>
          <w:rFonts w:hint="default"/>
          <w:lang w:val="en-US" w:eastAsia="zh-CN"/>
        </w:rPr>
        <w:t>四次挥手</w:t>
      </w:r>
    </w:p>
    <w:p>
      <w:pPr>
        <w:rPr>
          <w:rFonts w:hint="default"/>
          <w:lang w:val="en-US" w:eastAsia="zh-CN"/>
        </w:rPr>
      </w:pPr>
      <w:r>
        <w:rPr>
          <w:rFonts w:hint="default"/>
          <w:lang w:val="en-US" w:eastAsia="zh-CN"/>
        </w:rPr>
        <w:t>由于 TCP 连接是全双工的，因此每个方向都必须单独进行关闭。这好比，我们打电话（全双工），正常的情况下（出于礼貌），通话的双方都要说再见后才能挂电话，保证通信双方都把话说完了才挂电话。</w:t>
      </w:r>
    </w:p>
    <w:p>
      <w:pPr>
        <w:rPr>
          <w:rFonts w:hint="default"/>
          <w:lang w:val="en-US" w:eastAsia="zh-CN"/>
        </w:rPr>
      </w:pPr>
      <w:r>
        <w:rPr>
          <w:rFonts w:hint="default"/>
          <w:lang w:val="en-US" w:eastAsia="zh-CN"/>
        </w:rPr>
        <w:t>1）客户端 A 在应用层调用close时会激发底层发送一个 FIN（tcp协议中FIN位置1、序号为M，结合上图分析）请求，用来关闭客户 A 到服务器 B 的数据传送，客户端A此时处于半关闭状态（应用层无法接收数据但底层还可以接收数据）；</w:t>
      </w:r>
    </w:p>
    <w:p>
      <w:pPr>
        <w:rPr>
          <w:rFonts w:hint="default"/>
          <w:lang w:val="en-US" w:eastAsia="zh-CN"/>
        </w:rPr>
      </w:pPr>
      <w:r>
        <w:rPr>
          <w:rFonts w:hint="default"/>
          <w:lang w:val="en-US" w:eastAsia="zh-CN"/>
        </w:rPr>
        <w:t>2）服务器 B 底层收到客户端A的FIN时会做两件事</w:t>
      </w:r>
    </w:p>
    <w:p>
      <w:pPr>
        <w:rPr>
          <w:rFonts w:hint="default"/>
          <w:lang w:val="en-US" w:eastAsia="zh-CN"/>
        </w:rPr>
      </w:pPr>
      <w:r>
        <w:rPr>
          <w:rFonts w:hint="default"/>
          <w:lang w:val="en-US" w:eastAsia="zh-CN"/>
        </w:rPr>
        <w:t>2.1)第1件事：收到客户端A的FIN时底层会主动回发一个ACK（tcp协议中ACK位置1，确认序号M+1）</w:t>
      </w:r>
    </w:p>
    <w:p>
      <w:pPr>
        <w:rPr>
          <w:rFonts w:hint="default"/>
          <w:lang w:val="en-US" w:eastAsia="zh-CN"/>
        </w:rPr>
      </w:pPr>
      <w:r>
        <w:rPr>
          <w:rFonts w:hint="default"/>
          <w:lang w:val="en-US" w:eastAsia="zh-CN"/>
        </w:rPr>
        <w:t>2.2)第2件事：收到客户端A的FIN时，导致服务器B的应用层read()返回0（告诉服务器B应用层：客户端A关闭了）</w:t>
      </w:r>
    </w:p>
    <w:p>
      <w:pPr>
        <w:rPr>
          <w:rFonts w:hint="default"/>
          <w:lang w:val="en-US" w:eastAsia="zh-CN"/>
        </w:rPr>
      </w:pPr>
      <w:r>
        <w:rPr>
          <w:rFonts w:hint="default"/>
          <w:lang w:val="en-US" w:eastAsia="zh-CN"/>
        </w:rPr>
        <w:t>3）服务器B应用层调用close()激发底层给客户端 A 发送一个 FIN（tcp协议中FIN位置1、序号为N）,这是服务器B已处于半关闭状态;</w:t>
      </w:r>
    </w:p>
    <w:p>
      <w:pPr>
        <w:rPr>
          <w:rFonts w:hint="default"/>
          <w:lang w:val="en-US" w:eastAsia="zh-CN"/>
        </w:rPr>
      </w:pPr>
      <w:r>
        <w:rPr>
          <w:rFonts w:hint="default"/>
          <w:lang w:val="en-US" w:eastAsia="zh-CN"/>
        </w:rPr>
        <w:t>4）客户端 A 底层回发 ACK（tcp协议中ACK位置1，确认序号N+1） 给服务器B，这是客户端A、服务器B都处于完全关闭状态，回收相应的资源。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ascii="Arial" w:hAnsi="Arial" w:cs="Arial"/>
          <w:i w:val="0"/>
          <w:caps w:val="0"/>
          <w:color w:val="4F4F4F"/>
          <w:spacing w:val="0"/>
          <w:sz w:val="24"/>
          <w:szCs w:val="24"/>
        </w:rPr>
      </w:pPr>
      <w:r>
        <w:rPr>
          <w:rStyle w:val="12"/>
          <w:rFonts w:hint="default" w:ascii="微软雅黑" w:hAnsi="微软雅黑" w:eastAsia="微软雅黑" w:cs="微软雅黑"/>
          <w:b/>
          <w:i w:val="0"/>
          <w:caps w:val="0"/>
          <w:color w:val="FF0000"/>
          <w:spacing w:val="0"/>
          <w:sz w:val="27"/>
          <w:szCs w:val="27"/>
        </w:rPr>
        <w:t>为什么建立连接协议是三次握手，而关闭连接却是四次握手呢？</w:t>
      </w:r>
    </w:p>
    <w:p>
      <w:pPr>
        <w:rPr>
          <w:rFonts w:hint="default"/>
          <w:lang w:val="en-US" w:eastAsia="zh-CN"/>
        </w:rPr>
      </w:pPr>
      <w:r>
        <w:rPr>
          <w:rFonts w:hint="default"/>
          <w:lang w:val="en-US" w:eastAsia="zh-CN"/>
        </w:rPr>
        <w:t>这是因为服务端的 LISTEN 状态下的 SOCKET 当收到 SYN 报文的建连请求后，它可以把 ACK 和 SYN（ACK 起应答作用，而 SYN 起同步作用）放在一个报文里来发送。但关闭连接时，当收到FIN 报文通知时，如果能将ACK、FIN放在一个报文里那么就有了三次挥手，但是这是不可能，因为ACK是服务器B一收到FIN报文底层就回发的，而服务器B的FIN是应用层调用close()激发的，所以它这里的 ACK 报文和 FIN 报文在发送的时间上都是分开的，不可能同时发送。</w:t>
      </w:r>
    </w:p>
    <w:p>
      <w:pPr>
        <w:rPr>
          <w:rFonts w:hint="default"/>
          <w:lang w:val="en-US" w:eastAsia="zh-CN"/>
        </w:rPr>
      </w:pPr>
      <w:r>
        <w:rPr>
          <w:rStyle w:val="12"/>
          <w:rFonts w:ascii="微软雅黑" w:hAnsi="微软雅黑" w:eastAsia="微软雅黑" w:cs="微软雅黑"/>
          <w:b/>
          <w:i w:val="0"/>
          <w:caps w:val="0"/>
          <w:color w:val="FF0000"/>
          <w:spacing w:val="0"/>
          <w:sz w:val="27"/>
          <w:szCs w:val="27"/>
          <w:shd w:val="clear" w:fill="EEF0F4"/>
        </w:rPr>
        <w:t>为什么 TIME_WAIT 状态还需要等 2MS L后才能返回到 CLOSED 状态？</w:t>
      </w:r>
    </w:p>
    <w:p>
      <w:pPr>
        <w:rPr>
          <w:rFonts w:hint="default"/>
          <w:lang w:val="en-US" w:eastAsia="zh-CN"/>
        </w:rPr>
      </w:pPr>
      <w:r>
        <w:rPr>
          <w:rFonts w:hint="default"/>
          <w:lang w:val="en-US" w:eastAsia="zh-CN"/>
        </w:rPr>
        <w:t>这是因为虽然双方都同意关闭连接了，而且握手的 4 个报文也都协调和发送完毕，按理可以直接回到 CLOSED 状态（就好比从 SYN_SEND 状态到 ESTABLISH 状态那样）；但是因为我们必须要假想网络是不可靠的，你无法保证你最后发送的 ACK 报文会一定被对方收到，因此对方处于 LAST_ACK 状态下的 SOCKET 可能会因为超时未收到 ACK 报文，而重发 FIN 报文，所以这个 TIME_WAIT 状态的作用就是用来重发可能丢失的 ACK 报文。</w:t>
      </w:r>
    </w:p>
    <w:p>
      <w:pPr>
        <w:pStyle w:val="3"/>
        <w:bidi w:val="0"/>
        <w:rPr>
          <w:rFonts w:hint="eastAsia"/>
          <w:lang w:val="en-US" w:eastAsia="zh-CN"/>
        </w:rPr>
      </w:pPr>
      <w:r>
        <w:rPr>
          <w:rFonts w:hint="eastAsia"/>
          <w:lang w:val="en-US" w:eastAsia="zh-CN"/>
        </w:rPr>
        <w:t>8.13 TCP 通信过程中各步骤的状态</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"https://blog.csdn.net/lianghe_work/article/details/46460463" </w:instrText>
      </w:r>
      <w:r>
        <w:rPr>
          <w:rFonts w:hint="default"/>
          <w:lang w:val="en-US" w:eastAsia="zh-CN"/>
        </w:rPr>
        <w:fldChar w:fldCharType="separate"/>
      </w:r>
      <w:r>
        <w:rPr>
          <w:rStyle w:val="14"/>
          <w:rFonts w:hint="default"/>
          <w:lang w:val="en-US" w:eastAsia="zh-CN"/>
        </w:rPr>
        <w:t>https://blog.csdn.net/lianghe_work/article/details/46460463</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5584" behindDoc="0" locked="0" layoutInCell="1" allowOverlap="1">
            <wp:simplePos x="0" y="0"/>
            <wp:positionH relativeFrom="column">
              <wp:posOffset>465455</wp:posOffset>
            </wp:positionH>
            <wp:positionV relativeFrom="paragraph">
              <wp:posOffset>114935</wp:posOffset>
            </wp:positionV>
            <wp:extent cx="4599940" cy="3538220"/>
            <wp:effectExtent l="0" t="0" r="10160" b="5080"/>
            <wp:wrapTopAndBottom/>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6"/>
                    <a:stretch>
                      <a:fillRect/>
                    </a:stretch>
                  </pic:blipFill>
                  <pic:spPr>
                    <a:xfrm>
                      <a:off x="0" y="0"/>
                      <a:ext cx="4599940" cy="3538220"/>
                    </a:xfrm>
                    <a:prstGeom prst="rect">
                      <a:avLst/>
                    </a:prstGeom>
                    <a:noFill/>
                    <a:ln w="9525">
                      <a:noFill/>
                    </a:ln>
                  </pic:spPr>
                </pic:pic>
              </a:graphicData>
            </a:graphic>
          </wp:anchor>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714560" behindDoc="0" locked="0" layoutInCell="1" allowOverlap="1">
            <wp:simplePos x="0" y="0"/>
            <wp:positionH relativeFrom="column">
              <wp:posOffset>477520</wp:posOffset>
            </wp:positionH>
            <wp:positionV relativeFrom="paragraph">
              <wp:posOffset>160655</wp:posOffset>
            </wp:positionV>
            <wp:extent cx="4726305" cy="3827780"/>
            <wp:effectExtent l="0" t="0" r="17145" b="1270"/>
            <wp:wrapTopAndBottom/>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7"/>
                    <a:stretch>
                      <a:fillRect/>
                    </a:stretch>
                  </pic:blipFill>
                  <pic:spPr>
                    <a:xfrm>
                      <a:off x="0" y="0"/>
                      <a:ext cx="4726305" cy="3827780"/>
                    </a:xfrm>
                    <a:prstGeom prst="rect">
                      <a:avLst/>
                    </a:prstGeom>
                    <a:noFill/>
                    <a:ln w="9525">
                      <a:noFill/>
                    </a:ln>
                  </pic:spPr>
                </pic:pic>
              </a:graphicData>
            </a:graphic>
          </wp:anchor>
        </w:drawing>
      </w:r>
      <w:r>
        <w:rPr>
          <w:rFonts w:ascii="宋体" w:hAnsi="宋体" w:eastAsia="宋体" w:cs="宋体"/>
          <w:sz w:val="24"/>
          <w:szCs w:val="24"/>
        </w:rPr>
        <w:drawing>
          <wp:inline distT="0" distB="0" distL="114300" distR="114300">
            <wp:extent cx="6105525" cy="4695825"/>
            <wp:effectExtent l="0" t="0" r="9525" b="952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6"/>
                    <a:stretch>
                      <a:fillRect/>
                    </a:stretch>
                  </pic:blipFill>
                  <pic:spPr>
                    <a:xfrm>
                      <a:off x="0" y="0"/>
                      <a:ext cx="6105525" cy="46958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CLOSED: 这个没什么好说的了，表示初始状态。</w:t>
      </w:r>
    </w:p>
    <w:p>
      <w:pPr>
        <w:rPr>
          <w:rFonts w:hint="default"/>
          <w:lang w:val="en-US" w:eastAsia="zh-CN"/>
        </w:rPr>
      </w:pPr>
      <w:r>
        <w:rPr>
          <w:rFonts w:hint="default"/>
          <w:lang w:val="en-US" w:eastAsia="zh-CN"/>
        </w:rPr>
        <w:t>LISTEN: 这个也是非常容易理解的一个状态，表示服务器端的某个 SOCKET 处于监听状态，可以接收连接了。</w:t>
      </w:r>
    </w:p>
    <w:p>
      <w:pPr>
        <w:rPr>
          <w:rFonts w:hint="default"/>
          <w:lang w:val="en-US" w:eastAsia="zh-CN"/>
        </w:rPr>
      </w:pPr>
      <w:r>
        <w:rPr>
          <w:rFonts w:hint="default"/>
          <w:lang w:val="en-US" w:eastAsia="zh-CN"/>
        </w:rPr>
        <w:t>SYN_RCVD: 这个状态表示接收到了 SYN 报文，在正常情况下，这个状态是服务器端的SOCKET 在建立 TCP 连接时的三次握手会话过程中的一个中间状态，很短暂，基本上用 netstat 你是很难看到这种状态的，除非你特意写了一个客户端测试程序，故意将三次 TCP 握手过程中最后一个 ACK 报文不予发送。因此这种状态时，当收到客户端的 ACK 报文后，它会进入到 ESTABLISHED 状态。</w:t>
      </w:r>
    </w:p>
    <w:p>
      <w:pPr>
        <w:rPr>
          <w:rFonts w:hint="default"/>
          <w:lang w:val="en-US" w:eastAsia="zh-CN"/>
        </w:rPr>
      </w:pPr>
      <w:r>
        <w:rPr>
          <w:rFonts w:hint="default"/>
          <w:lang w:val="en-US" w:eastAsia="zh-CN"/>
        </w:rPr>
        <w:t>SYN_SENT: 这个状态与 SYN_RCVD 相呼应，当客户端 SOCKET 执行 CONNECT 连接时，它首先发送 SYN 报文，因此也随即它会进入到了 SYN_SENT 状态，并等待服务端的发送三次握手中的第 2 个报文。SYN_SENT 状态表示客户端已发送 SYN 报文。</w:t>
      </w:r>
    </w:p>
    <w:p>
      <w:pPr>
        <w:rPr>
          <w:rFonts w:hint="default"/>
          <w:lang w:val="en-US" w:eastAsia="zh-CN"/>
        </w:rPr>
      </w:pPr>
      <w:r>
        <w:rPr>
          <w:rFonts w:hint="default"/>
          <w:lang w:val="en-US" w:eastAsia="zh-CN"/>
        </w:rPr>
        <w:t>ESTABLISHED：这个容易理解了，表示连接已经建立了。</w:t>
      </w:r>
    </w:p>
    <w:p>
      <w:pPr>
        <w:rPr>
          <w:rFonts w:hint="default"/>
          <w:lang w:val="en-US" w:eastAsia="zh-CN"/>
        </w:rPr>
      </w:pPr>
      <w:r>
        <w:rPr>
          <w:rFonts w:hint="default"/>
          <w:lang w:val="en-US" w:eastAsia="zh-CN"/>
        </w:rPr>
        <w:t>FIN_WAIT_1: 这个状态要好好解释一下，其实 FIN_WAIT_1 和 FIN_WAIT_2 状态的真正含义都是表示等待对方的 FIN 报文。而这两种状态的区别是：FIN_WAIT_1 状态实际上是当 SOCKET 在 ESTABLISHED 状态时，它想主动关闭连接，向对方发送了 FIN 报文，此时该 SOCKET 即进入到 FIN_WAIT_1 状态。而当对方回应 ACK 报文后，则进入到 FIN_WAIT_2 状态，当然在实际的正常情况下，无论对方何种情况下，都应该马 上回应 ACK 报文，所以 FIN_WAIT_1 状态一般是比较难见到的，而 FIN_WAIT_2 状态还有时常常可以用 netstat 看到。</w:t>
      </w:r>
    </w:p>
    <w:p>
      <w:pPr>
        <w:rPr>
          <w:rFonts w:hint="default"/>
          <w:lang w:val="en-US" w:eastAsia="zh-CN"/>
        </w:rPr>
      </w:pPr>
      <w:r>
        <w:rPr>
          <w:rFonts w:hint="default"/>
          <w:lang w:val="en-US" w:eastAsia="zh-CN"/>
        </w:rPr>
        <w:t>FIN_WAIT_2：上面已经详细解释了这种状态，实际上 FIN_WAIT_2 状态下的 SOCKET，表示半连接，也即有一方要求 close 连接，但另外还告诉对方，我暂时还有点数据需要传送给你，稍后再关闭连接</w:t>
      </w:r>
    </w:p>
    <w:p>
      <w:pPr>
        <w:rPr>
          <w:rFonts w:hint="default"/>
          <w:lang w:val="en-US" w:eastAsia="zh-CN"/>
        </w:rPr>
      </w:pPr>
      <w:r>
        <w:rPr>
          <w:rFonts w:hint="default"/>
          <w:lang w:val="en-US" w:eastAsia="zh-CN"/>
        </w:rPr>
        <w:t>TIME_WAIT: 表示收到了对方的 FIN 报文，并发送出了 ACK 报文，就等 2MSL 后即可回到 CLOSED 可用状态了。如果 FIN_WAIT_1 状态下，收到了对方同时带 FIN 标志和ACK 标志的报文时，可以直接进入到 TIME_WAIT 状态，而无须经过 FIN_WAIT_2 状态。</w:t>
      </w:r>
    </w:p>
    <w:p>
      <w:pPr>
        <w:rPr>
          <w:rFonts w:hint="default"/>
          <w:lang w:val="en-US" w:eastAsia="zh-CN"/>
        </w:rPr>
      </w:pPr>
      <w:r>
        <w:rPr>
          <w:rFonts w:hint="default"/>
          <w:lang w:val="en-US" w:eastAsia="zh-CN"/>
        </w:rPr>
        <w:t>CLOSING(图中没有标志这种状态): 这种状态比较特殊，实际情况中应该是很少见，属于一种比较罕见的例外状态。正常情况下，当你发送 FIN 报文后，按理来说是应该先收到（或同时收到）对方的 ACK 报文，再收到对方的 FIN 报文。但是 CLOSING 状态表示你发送 FIN 报文后，并没有收到对方的 ACK 报文，反而却也收到了对方的 FIN 报文。什么情况下会出现此种情况呢？其实细想一下，也不难得出结论：那就是如果双方几乎在同时close一个 SOCKET 的话，那么就出现了双方同时发送 FIN 报文的情况，也即会出现 CLOSING 状态，表示双方都正在关闭 SOCKET 连接。</w:t>
      </w:r>
    </w:p>
    <w:p>
      <w:pPr>
        <w:rPr>
          <w:rFonts w:hint="default"/>
          <w:lang w:val="en-US" w:eastAsia="zh-CN"/>
        </w:rPr>
      </w:pPr>
      <w:r>
        <w:rPr>
          <w:rFonts w:hint="default"/>
          <w:lang w:val="en-US" w:eastAsia="zh-CN"/>
        </w:rPr>
        <w:t>CLOSE_WAIT: 这种状态的含义其实是表示在等待关闭。怎么理解呢？当对方 close 一个 SOCKET 后发送 FIN 报文给自己，你系统毫无疑问地会回应一个 ACK 报文给对方，此时则进入到 CLOSE_WAIT 状态。接下来呢，实际上你真正需要考虑的事情是察看你是否还有数据发送给对方，如果没有的话，那么你也就可以 close 这个 SOCKET，发送 FIN 报文给对方，也即关闭连接。所以你在 CLOSE_WAIT 状态下，需要完成的事情是等待你去关闭连接。</w:t>
      </w:r>
    </w:p>
    <w:p>
      <w:pPr>
        <w:rPr>
          <w:rFonts w:hint="default"/>
          <w:lang w:val="en-US" w:eastAsia="zh-CN"/>
        </w:rPr>
      </w:pPr>
      <w:r>
        <w:rPr>
          <w:rFonts w:hint="default"/>
          <w:lang w:val="en-US" w:eastAsia="zh-CN"/>
        </w:rPr>
        <w:t>LAST_ACK: 这个状态还是比较容易好理解的，它是被动关闭一方在发送 FIN 报文后，最后等待对方的 ACK 报文。当收到 ACK 报文后，也即可以进入到 CLOSED 可用状态了。</w:t>
      </w:r>
    </w:p>
    <w:p>
      <w:pPr>
        <w:pStyle w:val="3"/>
        <w:bidi w:val="0"/>
        <w:rPr>
          <w:rFonts w:hint="eastAsia"/>
          <w:lang w:val="en-US" w:eastAsia="zh-CN"/>
        </w:rPr>
      </w:pPr>
      <w:r>
        <w:rPr>
          <w:rFonts w:hint="eastAsia"/>
          <w:lang w:val="en-US" w:eastAsia="zh-CN"/>
        </w:rPr>
        <w:t>8.14 connect()、listen()和accept()三者之间的关系</w:t>
      </w:r>
    </w:p>
    <w:p>
      <w:pPr>
        <w:rPr>
          <w:rFonts w:hint="default"/>
          <w:lang w:val="en-US" w:eastAsia="zh-CN"/>
        </w:rPr>
      </w:pPr>
      <w:r>
        <w:rPr>
          <w:rFonts w:hint="default"/>
          <w:lang w:val="en-US" w:eastAsia="zh-CN"/>
        </w:rPr>
        <w:t>对于客户端的 connect() 函数，该函数的功能为客户端主动连接服务器，建立连接是通过三次握手，而这个连接的过程是由内核完成，不是这个函数完成的，这个函数的作用仅仅是通知 Linux 内核，让 Linux 内核自动完成 TCP 三次握手连接（三次握手详情，请看《浅谈 TCP 三次握手》），最后把连接的结果返回给这个函数的返回值（成功连接为0， 失败为-1）。</w:t>
      </w:r>
    </w:p>
    <w:p>
      <w:pPr>
        <w:rPr>
          <w:rFonts w:hint="default"/>
          <w:lang w:val="en-US" w:eastAsia="zh-CN"/>
        </w:rPr>
      </w:pPr>
      <w:r>
        <w:rPr>
          <w:rFonts w:hint="default"/>
          <w:lang w:val="en-US" w:eastAsia="zh-CN"/>
        </w:rPr>
        <w:t>通常的情况，客户端的 connect() 函数默认会一直阻塞，直到三次握手成功或超时失败才返回（正常的情况，这个过程很快完成）。</w:t>
      </w:r>
    </w:p>
    <w:p>
      <w:pPr>
        <w:rPr>
          <w:rFonts w:hint="default"/>
          <w:lang w:val="en-US" w:eastAsia="zh-CN"/>
        </w:rPr>
      </w:pPr>
      <w:r>
        <w:rPr>
          <w:rFonts w:hint="default"/>
          <w:lang w:val="en-US" w:eastAsia="zh-CN"/>
        </w:rPr>
        <w:t>对于服务器，它是被动连接的。举一个生活中的例子，通常的情况下，移动的客服（相当于服务器）是等待着客户（相当于客户端）电话的到来。而这个过程，需要调用listen()函数。listen() 函数的主要作用就是将套接字( sockfd )变成被动连接的监听套接字（被动等待客户端的连接），至于参数 backlog 的作用是设置内核中连接队列的长度（这个长度有什么用，后面做详细的解释），TCP 三次握手也不是由这个函数完成，listen()的作用仅仅告诉内核一些信息。这里需要注意的是，listen()函数不会阻塞，它主要做的事情为，将该套接字和套接字对应的连接队列长度告诉 Linux 内核，然后，listen()函数就结束。这样的话，当有一个客户端主动连接（connect()），Linux 内核就自动完成TCP 三次握手，将建立好的链接自动存储到队列中，如此重复。所以，只要 TCP 服务器调用了 listen()，客户端就可以通过 connect() 和服务器建立连接，而这个连接的过程是由内核完成。</w:t>
      </w:r>
    </w:p>
    <w:p>
      <w:pPr>
        <w:rPr>
          <w:rFonts w:hint="default"/>
          <w:lang w:val="en-US" w:eastAsia="zh-CN"/>
        </w:rPr>
      </w:pPr>
      <w:r>
        <w:rPr>
          <w:rFonts w:hint="default"/>
          <w:lang w:val="en-US" w:eastAsia="zh-CN"/>
        </w:rPr>
        <w:t>这里详细的介绍一下 listen() 函数的第二个参数（ backlog）的作用：告诉内核连接队列的长度。</w:t>
      </w:r>
    </w:p>
    <w:p>
      <w:pPr>
        <w:rPr>
          <w:rFonts w:hint="default"/>
          <w:lang w:val="en-US" w:eastAsia="zh-CN"/>
        </w:rPr>
      </w:pPr>
      <w:r>
        <w:rPr>
          <w:rFonts w:hint="default"/>
          <w:lang w:val="en-US" w:eastAsia="zh-CN"/>
        </w:rPr>
        <w:t>为了更好的理解 backlog 参数，我们必须认识到内核为任何一个给定的监听套接口维护一个队列，该队列由两部分构成，分别是完成连接接队列、未完成连接队列：</w:t>
      </w:r>
    </w:p>
    <w:p>
      <w:pPr>
        <w:rPr>
          <w:rFonts w:hint="default"/>
          <w:lang w:val="en-US" w:eastAsia="zh-CN"/>
        </w:rPr>
      </w:pPr>
      <w:r>
        <w:rPr>
          <w:rFonts w:hint="default"/>
          <w:lang w:val="en-US" w:eastAsia="zh-CN"/>
        </w:rPr>
        <w:t>1、未完成连接队列（incomplete connection queue），当服务器每收到客户端的一个SYN分节，就会将该客户端放入未完成连接队列，而服务器套接口处于 SYN_RCVD 状态。</w:t>
      </w:r>
    </w:p>
    <w:p>
      <w:pPr>
        <w:rPr>
          <w:rFonts w:hint="default"/>
          <w:lang w:val="en-US" w:eastAsia="zh-CN"/>
        </w:rPr>
      </w:pPr>
      <w:r>
        <w:rPr>
          <w:rFonts w:hint="default"/>
          <w:lang w:val="en-US" w:eastAsia="zh-CN"/>
        </w:rPr>
        <w:t>2、已完成连接队列（completed connection queue），当客户端和服务器彻底完成三次握手过程，客户端将从未完成连接队列升级成已完成连接队列，并从未完成连接队列中清空该客户端，这些套接口处于 ESTABLISHED 状态。</w:t>
      </w:r>
    </w:p>
    <w:p>
      <w:pPr>
        <w:rPr>
          <w:rFonts w:hint="default"/>
          <w:lang w:val="en-US" w:eastAsia="zh-CN"/>
        </w:rPr>
      </w:pPr>
      <w:r>
        <w:rPr>
          <w:rFonts w:hint="default"/>
          <w:lang w:val="en-US" w:eastAsia="zh-CN"/>
        </w:rPr>
        <w:t>accept()函数功能是，从连接队列头部取出一个已经完成的连接，如果这个队列没有已经完成的连接，accept()函数就会阻塞，直到取出队列中已完成的用户连接为止。如果，服务器不能及时调用 accept() 取走队列中已完成的连接，队列满掉后会怎样呢？UNP（《unix网络编程》）告诉我们，服务器的连接队列满掉后，服务器不会对再对建立新连接的syn进行应答，所以客户端的 connect 就会返回 ETIMEDOUT。但实际上Linux的并不是这样的！TCP 的连接队列满后，Linux 不会如书中所说的拒绝连接，只是有些会延时连接，写程序时服务器的 listen() 的第二个参数最好还是根据需要填写，写太大不好（具体可以看cat /proc/sys/net/core/somaxconn，默认最大值限制是 128），浪费资源，写太小也不好，延时建立连接。</w:t>
      </w:r>
    </w:p>
    <w:p>
      <w:pPr>
        <w:pStyle w:val="3"/>
        <w:bidi w:val="0"/>
        <w:rPr>
          <w:rFonts w:hint="eastAsia"/>
          <w:lang w:val="en-US" w:eastAsia="zh-CN"/>
        </w:rPr>
      </w:pPr>
      <w:r>
        <w:rPr>
          <w:rFonts w:hint="eastAsia"/>
          <w:lang w:val="en-US" w:eastAsia="zh-CN"/>
        </w:rPr>
        <w:t>8.15 I/O复用之select详解</w:t>
      </w:r>
    </w:p>
    <w:p>
      <w:pPr>
        <w:ind w:firstLine="420" w:firstLineChars="0"/>
        <w:rPr>
          <w:rFonts w:hint="eastAsia"/>
          <w:lang w:val="en-US" w:eastAsia="zh-CN"/>
        </w:rPr>
      </w:pPr>
      <w:r>
        <w:rPr>
          <w:rFonts w:hint="default"/>
          <w:lang w:val="en-US" w:eastAsia="zh-CN"/>
        </w:rPr>
        <w:t>I/O复用概念：解决进程或线程阻塞到某个 I/O 系统调用而出现的技术，使进程不阻塞于某个特定的 I/O 系统调</w:t>
      </w:r>
      <w:r>
        <w:rPr>
          <w:rFonts w:hint="eastAsia"/>
          <w:lang w:val="en-US" w:eastAsia="zh-CN"/>
        </w:rPr>
        <w:t>。</w:t>
      </w:r>
    </w:p>
    <w:p>
      <w:pPr>
        <w:ind w:firstLine="420" w:firstLineChars="0"/>
        <w:rPr>
          <w:rFonts w:hint="default"/>
          <w:lang w:val="en-US" w:eastAsia="zh-CN"/>
        </w:rPr>
      </w:pPr>
      <w:r>
        <w:rPr>
          <w:rFonts w:hint="default"/>
          <w:lang w:val="en-US" w:eastAsia="zh-CN"/>
        </w:rPr>
        <w:t>I/O复用使用的场合：</w:t>
      </w:r>
    </w:p>
    <w:p>
      <w:pPr>
        <w:rPr>
          <w:rFonts w:hint="default"/>
          <w:lang w:val="en-US" w:eastAsia="zh-CN"/>
        </w:rPr>
      </w:pPr>
      <w:r>
        <w:rPr>
          <w:rFonts w:hint="default"/>
          <w:lang w:val="en-US" w:eastAsia="zh-CN"/>
        </w:rPr>
        <w:t>1.当客户处理多个描述符（通常是交互式输入、网络套接字）时，必须使用I/O复用。</w:t>
      </w:r>
    </w:p>
    <w:p>
      <w:pPr>
        <w:rPr>
          <w:rFonts w:hint="default"/>
          <w:lang w:val="en-US" w:eastAsia="zh-CN"/>
        </w:rPr>
      </w:pPr>
      <w:r>
        <w:rPr>
          <w:rFonts w:hint="default"/>
          <w:lang w:val="en-US" w:eastAsia="zh-CN"/>
        </w:rPr>
        <w:t>2.tcp服务器既要处理监听套接字，又要处理已连接套接字，一般要使用I/O复用。</w:t>
      </w:r>
    </w:p>
    <w:p>
      <w:pPr>
        <w:rPr>
          <w:rFonts w:hint="default"/>
          <w:lang w:val="en-US" w:eastAsia="zh-CN"/>
        </w:rPr>
      </w:pPr>
      <w:r>
        <w:rPr>
          <w:rFonts w:hint="default"/>
          <w:lang w:val="en-US" w:eastAsia="zh-CN"/>
        </w:rPr>
        <w:t>3.如果一个服务器既要处理tcp又要处理udp，一般要使用I/O复用。</w:t>
      </w:r>
    </w:p>
    <w:p>
      <w:pPr>
        <w:rPr>
          <w:rFonts w:hint="default"/>
          <w:lang w:val="en-US" w:eastAsia="zh-CN"/>
        </w:rPr>
      </w:pPr>
      <w:r>
        <w:rPr>
          <w:rFonts w:hint="default"/>
          <w:lang w:val="en-US" w:eastAsia="zh-CN"/>
        </w:rPr>
        <w:t>4.如果一个服务器要处理多个服务或多个服务时，一般要使用I/O复用。</w:t>
      </w:r>
    </w:p>
    <w:p>
      <w:pPr>
        <w:ind w:firstLine="420" w:firstLineChars="0"/>
        <w:rPr>
          <w:rFonts w:hint="default"/>
          <w:lang w:val="en-US" w:eastAsia="zh-CN"/>
        </w:rPr>
      </w:pPr>
      <w:r>
        <w:rPr>
          <w:rFonts w:hint="default"/>
          <w:lang w:val="en-US" w:eastAsia="zh-CN"/>
        </w:rPr>
        <w:t>select函数介绍：</w:t>
      </w:r>
    </w:p>
    <w:p>
      <w:pPr>
        <w:rPr>
          <w:rFonts w:hint="default"/>
          <w:lang w:val="en-US" w:eastAsia="zh-CN"/>
        </w:rPr>
      </w:pPr>
      <w:r>
        <w:rPr>
          <w:rFonts w:hint="default"/>
          <w:lang w:val="en-US" w:eastAsia="zh-CN"/>
        </w:rPr>
        <w:t>int select(int maxfd, fd_set *readset, fd_set *writeset, fd_set *exceptset, const struct timeval *timeout);</w:t>
      </w:r>
    </w:p>
    <w:p>
      <w:pPr>
        <w:rPr>
          <w:rFonts w:hint="default"/>
          <w:lang w:val="en-US" w:eastAsia="zh-CN"/>
        </w:rPr>
      </w:pPr>
      <w:r>
        <w:rPr>
          <w:rFonts w:hint="default"/>
          <w:lang w:val="en-US" w:eastAsia="zh-CN"/>
        </w:rPr>
        <w:t>功能：轮询扫描多个描述符中的任一描述符是否发生响应，或经过一段时间后唤醒</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参数</w:t>
      </w:r>
      <w:r>
        <w:rPr>
          <w:rFonts w:hint="default"/>
          <w:lang w:val="en-US" w:eastAsia="zh-CN"/>
        </w:rPr>
        <w:tab/>
      </w:r>
      <w:r>
        <w:rPr>
          <w:rFonts w:hint="default"/>
          <w:lang w:val="en-US" w:eastAsia="zh-CN"/>
        </w:rPr>
        <w:t>名称</w:t>
      </w:r>
      <w:r>
        <w:rPr>
          <w:rFonts w:hint="default"/>
          <w:lang w:val="en-US" w:eastAsia="zh-CN"/>
        </w:rPr>
        <w:tab/>
      </w:r>
      <w:r>
        <w:rPr>
          <w:rFonts w:hint="default"/>
          <w:lang w:val="en-US" w:eastAsia="zh-CN"/>
        </w:rPr>
        <w:t>说明</w:t>
      </w:r>
    </w:p>
    <w:p>
      <w:pPr>
        <w:rPr>
          <w:rFonts w:hint="default"/>
          <w:lang w:val="en-US" w:eastAsia="zh-CN"/>
        </w:rPr>
      </w:pPr>
      <w:r>
        <w:rPr>
          <w:rFonts w:hint="default"/>
          <w:lang w:val="en-US" w:eastAsia="zh-CN"/>
        </w:rPr>
        <w:t>maxfd</w:t>
      </w:r>
      <w:r>
        <w:rPr>
          <w:rFonts w:hint="default"/>
          <w:lang w:val="en-US" w:eastAsia="zh-CN"/>
        </w:rPr>
        <w:tab/>
      </w:r>
      <w:r>
        <w:rPr>
          <w:rFonts w:hint="default"/>
          <w:lang w:val="en-US" w:eastAsia="zh-CN"/>
        </w:rPr>
        <w:t>指定要检测的描述符的范围</w:t>
      </w:r>
      <w:r>
        <w:rPr>
          <w:rFonts w:hint="default"/>
          <w:lang w:val="en-US" w:eastAsia="zh-CN"/>
        </w:rPr>
        <w:tab/>
      </w:r>
      <w:r>
        <w:rPr>
          <w:rFonts w:hint="default"/>
          <w:lang w:val="en-US" w:eastAsia="zh-CN"/>
        </w:rPr>
        <w:t>所检测描述符最大值+1</w:t>
      </w:r>
    </w:p>
    <w:p>
      <w:pPr>
        <w:rPr>
          <w:rFonts w:hint="default"/>
          <w:lang w:val="en-US" w:eastAsia="zh-CN"/>
        </w:rPr>
      </w:pPr>
      <w:r>
        <w:rPr>
          <w:rFonts w:hint="default"/>
          <w:lang w:val="en-US" w:eastAsia="zh-CN"/>
        </w:rPr>
        <w:t>readset可读描述符集监测该集合中的任意描述符是否有数据可读</w:t>
      </w:r>
    </w:p>
    <w:p>
      <w:pPr>
        <w:rPr>
          <w:rFonts w:hint="default"/>
          <w:lang w:val="en-US" w:eastAsia="zh-CN"/>
        </w:rPr>
      </w:pPr>
      <w:r>
        <w:rPr>
          <w:rFonts w:hint="default"/>
          <w:lang w:val="en-US" w:eastAsia="zh-CN"/>
        </w:rPr>
        <w:t>writeset可写描述符集监测该集合中的任意描述符是否有数据可写</w:t>
      </w:r>
    </w:p>
    <w:p>
      <w:pPr>
        <w:rPr>
          <w:rFonts w:hint="default"/>
          <w:lang w:val="en-US" w:eastAsia="zh-CN"/>
        </w:rPr>
      </w:pPr>
      <w:r>
        <w:rPr>
          <w:rFonts w:hint="default"/>
          <w:lang w:val="en-US" w:eastAsia="zh-CN"/>
        </w:rPr>
        <w:t>exceptset异常描述符集监测该集合中的任意描述符是否发生异常</w:t>
      </w:r>
    </w:p>
    <w:p>
      <w:pPr>
        <w:rPr>
          <w:rFonts w:hint="default"/>
          <w:lang w:val="en-US" w:eastAsia="zh-CN"/>
        </w:rPr>
      </w:pPr>
      <w:r>
        <w:rPr>
          <w:rFonts w:hint="default"/>
          <w:lang w:val="en-US" w:eastAsia="zh-CN"/>
        </w:rPr>
        <w:t>timeout超时时间超过规定时间后唤醒</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0：超时</w:t>
      </w:r>
    </w:p>
    <w:p>
      <w:pPr>
        <w:rPr>
          <w:rFonts w:hint="default"/>
          <w:lang w:val="en-US" w:eastAsia="zh-CN"/>
        </w:rPr>
      </w:pPr>
      <w:r>
        <w:rPr>
          <w:rFonts w:hint="default"/>
          <w:lang w:val="en-US" w:eastAsia="zh-CN"/>
        </w:rPr>
        <w:t>-1：出错</w:t>
      </w:r>
    </w:p>
    <w:p>
      <w:pPr>
        <w:rPr>
          <w:rFonts w:hint="default"/>
          <w:lang w:val="en-US" w:eastAsia="zh-CN"/>
        </w:rPr>
      </w:pPr>
      <w:r>
        <w:rPr>
          <w:rFonts w:hint="default"/>
          <w:lang w:val="en-US" w:eastAsia="zh-CN"/>
        </w:rPr>
        <w:t>&gt;0：准备好的文件描述符数量</w:t>
      </w:r>
    </w:p>
    <w:p>
      <w:pPr>
        <w:rPr>
          <w:rFonts w:hint="default"/>
          <w:lang w:val="en-US" w:eastAsia="zh-CN"/>
        </w:rPr>
      </w:pPr>
      <w:r>
        <w:rPr>
          <w:rFonts w:hint="default"/>
          <w:lang w:val="en-US" w:eastAsia="zh-CN"/>
        </w:rPr>
        <w:t>select()函数能对多个文件描述符进行监测，如果一个参数对应一个描述符，那么select函数的4个参数最多能监测4个文件描述，那他如何实现对多个文件描述符的监测的呢？大家想一想文件描述符基本具有3种特性（读、写、异常），如果我们统一将监测可读的描述符放入可读集合（readset），监测可写的描述符放入可写集合（writeset），监测异常的描述符放入异常集合（exceptset）。然后将这3个集合传给select函数，是不是就可监测多个描述符呢.</w:t>
      </w:r>
    </w:p>
    <w:p>
      <w:pPr>
        <w:rPr>
          <w:rFonts w:hint="default"/>
          <w:lang w:val="en-US" w:eastAsia="zh-CN"/>
        </w:rPr>
      </w:pPr>
      <w:r>
        <w:rPr>
          <w:rFonts w:hint="default"/>
          <w:lang w:val="en-US" w:eastAsia="zh-CN"/>
        </w:rPr>
        <w:t>集合操作函数</w:t>
      </w:r>
    </w:p>
    <w:p>
      <w:pPr>
        <w:rPr>
          <w:rFonts w:hint="default"/>
          <w:lang w:val="en-US" w:eastAsia="zh-CN"/>
        </w:rPr>
      </w:pPr>
      <w:r>
        <w:rPr>
          <w:rFonts w:hint="default"/>
          <w:lang w:val="en-US" w:eastAsia="zh-CN"/>
        </w:rPr>
        <w:t>/初始化描述符集</w:t>
      </w:r>
    </w:p>
    <w:p>
      <w:pPr>
        <w:rPr>
          <w:rFonts w:hint="default"/>
          <w:lang w:val="en-US" w:eastAsia="zh-CN"/>
        </w:rPr>
      </w:pPr>
      <w:r>
        <w:rPr>
          <w:rFonts w:hint="default"/>
          <w:lang w:val="en-US" w:eastAsia="zh-CN"/>
        </w:rPr>
        <w:t>void FD_ZERO(fd_set *fdset);</w:t>
      </w:r>
    </w:p>
    <w:p>
      <w:pPr>
        <w:rPr>
          <w:rFonts w:hint="default"/>
          <w:lang w:val="en-US" w:eastAsia="zh-CN"/>
        </w:rPr>
      </w:pPr>
      <w:r>
        <w:rPr>
          <w:rFonts w:hint="default"/>
          <w:lang w:val="en-US" w:eastAsia="zh-CN"/>
        </w:rPr>
        <w:t>//将一个描述符添加到描述符集</w:t>
      </w:r>
    </w:p>
    <w:p>
      <w:pPr>
        <w:rPr>
          <w:rFonts w:hint="default"/>
          <w:lang w:val="en-US" w:eastAsia="zh-CN"/>
        </w:rPr>
      </w:pPr>
      <w:r>
        <w:rPr>
          <w:rFonts w:hint="default"/>
          <w:lang w:val="en-US" w:eastAsia="zh-CN"/>
        </w:rPr>
        <w:t xml:space="preserve">void FD_SET(int fd, fd_set *fdset); </w:t>
      </w:r>
      <w:r>
        <w:rPr>
          <w:rFonts w:hint="eastAsia"/>
          <w:lang w:val="en-US" w:eastAsia="zh-CN"/>
        </w:rPr>
        <w:t xml:space="preserve"> FD_SET(0, &amp;rset);//将标准输入添加到文件描述符聚合变量中</w:t>
      </w:r>
    </w:p>
    <w:p>
      <w:pPr>
        <w:rPr>
          <w:rFonts w:hint="default"/>
          <w:lang w:val="en-US" w:eastAsia="zh-CN"/>
        </w:rPr>
      </w:pPr>
      <w:r>
        <w:rPr>
          <w:rFonts w:hint="default"/>
          <w:lang w:val="en-US" w:eastAsia="zh-CN"/>
        </w:rPr>
        <w:t>//将一个描述符从描述符集中删除</w:t>
      </w:r>
    </w:p>
    <w:p>
      <w:pPr>
        <w:rPr>
          <w:rFonts w:hint="default"/>
          <w:lang w:val="en-US" w:eastAsia="zh-CN"/>
        </w:rPr>
      </w:pPr>
      <w:r>
        <w:rPr>
          <w:rFonts w:hint="default"/>
          <w:lang w:val="en-US" w:eastAsia="zh-CN"/>
        </w:rPr>
        <w:t>void FD_CLR(int fd, fd_set *fdset);</w:t>
      </w:r>
    </w:p>
    <w:p>
      <w:pPr>
        <w:rPr>
          <w:rFonts w:hint="default"/>
          <w:lang w:val="en-US" w:eastAsia="zh-CN"/>
        </w:rPr>
      </w:pPr>
      <w:r>
        <w:rPr>
          <w:rFonts w:hint="default"/>
          <w:lang w:val="en-US" w:eastAsia="zh-CN"/>
        </w:rPr>
        <w:t>//检测指定的描述符是否有事件发生</w:t>
      </w:r>
    </w:p>
    <w:p>
      <w:pPr>
        <w:rPr>
          <w:rFonts w:hint="default"/>
          <w:lang w:val="en-US" w:eastAsia="zh-CN"/>
        </w:rPr>
      </w:pPr>
      <w:r>
        <w:rPr>
          <w:rFonts w:hint="default"/>
          <w:lang w:val="en-US" w:eastAsia="zh-CN"/>
        </w:rPr>
        <w:t>int FD_ISSET(int fd, fd_set *fdset);</w:t>
      </w:r>
    </w:p>
    <w:p>
      <w:pPr>
        <w:rPr>
          <w:rFonts w:hint="default"/>
          <w:lang w:val="en-US" w:eastAsia="zh-CN"/>
        </w:rPr>
      </w:pPr>
      <w:r>
        <w:rPr>
          <w:rFonts w:hint="default"/>
          <w:lang w:val="en-US" w:eastAsia="zh-CN"/>
        </w:rPr>
        <w:t>while(1)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fd_set rset;//创建一个描述符集rset</w:t>
      </w:r>
    </w:p>
    <w:p>
      <w:pPr>
        <w:rPr>
          <w:rFonts w:hint="default"/>
          <w:lang w:val="en-US" w:eastAsia="zh-CN"/>
        </w:rPr>
      </w:pPr>
      <w:r>
        <w:rPr>
          <w:rFonts w:hint="default"/>
          <w:lang w:val="en-US" w:eastAsia="zh-CN"/>
        </w:rPr>
        <w:tab/>
      </w:r>
      <w:r>
        <w:rPr>
          <w:rFonts w:hint="default"/>
          <w:lang w:val="en-US" w:eastAsia="zh-CN"/>
        </w:rPr>
        <w:t>FD_ZERO(&amp;rset);//对描述符集rset清零</w:t>
      </w:r>
    </w:p>
    <w:p>
      <w:pPr>
        <w:rPr>
          <w:rFonts w:hint="default"/>
          <w:lang w:val="en-US" w:eastAsia="zh-CN"/>
        </w:rPr>
      </w:pPr>
      <w:r>
        <w:rPr>
          <w:rFonts w:hint="default"/>
          <w:lang w:val="en-US" w:eastAsia="zh-CN"/>
        </w:rPr>
        <w:tab/>
      </w:r>
      <w:r>
        <w:rPr>
          <w:rFonts w:hint="default"/>
          <w:lang w:val="en-US" w:eastAsia="zh-CN"/>
        </w:rPr>
        <w:t>FD_SET(0, &amp;rset);//将描述符0加入到描述符集rset中</w:t>
      </w:r>
    </w:p>
    <w:p>
      <w:pPr>
        <w:rPr>
          <w:rFonts w:hint="default"/>
          <w:lang w:val="en-US" w:eastAsia="zh-CN"/>
        </w:rPr>
      </w:pPr>
      <w:r>
        <w:rPr>
          <w:rFonts w:hint="default"/>
          <w:lang w:val="en-US" w:eastAsia="zh-CN"/>
        </w:rPr>
        <w:tab/>
      </w:r>
      <w:r>
        <w:rPr>
          <w:rFonts w:hint="default"/>
          <w:lang w:val="en-US" w:eastAsia="zh-CN"/>
        </w:rPr>
        <w:t>FD_SET(4, &amp;rset);//将描述符4加入到描述符集rset中</w:t>
      </w:r>
    </w:p>
    <w:p>
      <w:pPr>
        <w:rPr>
          <w:rFonts w:hint="default"/>
          <w:lang w:val="en-US" w:eastAsia="zh-CN"/>
        </w:rPr>
      </w:pPr>
      <w:r>
        <w:rPr>
          <w:rFonts w:hint="default"/>
          <w:lang w:val="en-US" w:eastAsia="zh-CN"/>
        </w:rPr>
        <w:tab/>
      </w:r>
      <w:r>
        <w:rPr>
          <w:rFonts w:hint="default"/>
          <w:lang w:val="en-US" w:eastAsia="zh-CN"/>
        </w:rPr>
        <w:t>FD_SET(5, &amp;rset);//将描述符5加入到描述符集rset中</w:t>
      </w:r>
    </w:p>
    <w:p>
      <w:pPr>
        <w:rPr>
          <w:rFonts w:hint="default"/>
          <w:lang w:val="en-US" w:eastAsia="zh-CN"/>
        </w:rPr>
      </w:pPr>
      <w:r>
        <w:rPr>
          <w:rFonts w:hint="default"/>
          <w:lang w:val="en-US" w:eastAsia="zh-CN"/>
        </w:rPr>
        <w:tab/>
      </w:r>
      <w:r>
        <w:rPr>
          <w:rFonts w:hint="default"/>
          <w:lang w:val="en-US" w:eastAsia="zh-CN"/>
        </w:rPr>
        <w:t>if(select(5+1, &amp;rset, NULL, NULL, NULL) &gt; 0)</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if(FD_ISSET(0,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//描述符0可读及相应的处理代码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if(FD_ISSET(4,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//描述符4可读及相应的处理代码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if(FD_ISSET(5,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//描述符5可读及相应的处理代码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select优点：</w:t>
      </w:r>
    </w:p>
    <w:p>
      <w:pPr>
        <w:rPr>
          <w:rFonts w:hint="default"/>
          <w:lang w:val="en-US" w:eastAsia="zh-CN"/>
        </w:rPr>
      </w:pPr>
      <w:r>
        <w:rPr>
          <w:rFonts w:hint="default"/>
          <w:lang w:val="en-US" w:eastAsia="zh-CN"/>
        </w:rPr>
        <w:t>目前几乎在所有的平台上支持，其良好跨平台支持也是它的一个优点</w:t>
      </w:r>
    </w:p>
    <w:p>
      <w:pPr>
        <w:ind w:firstLine="420" w:firstLineChars="0"/>
        <w:rPr>
          <w:rFonts w:hint="default"/>
          <w:lang w:val="en-US" w:eastAsia="zh-CN"/>
        </w:rPr>
      </w:pPr>
      <w:r>
        <w:rPr>
          <w:rFonts w:hint="default"/>
          <w:lang w:val="en-US" w:eastAsia="zh-CN"/>
        </w:rPr>
        <w:t>select缺点：</w:t>
      </w:r>
    </w:p>
    <w:p>
      <w:pPr>
        <w:rPr>
          <w:rFonts w:hint="default"/>
          <w:lang w:val="en-US" w:eastAsia="zh-CN"/>
        </w:rPr>
      </w:pPr>
      <w:r>
        <w:rPr>
          <w:rFonts w:hint="default"/>
          <w:lang w:val="en-US" w:eastAsia="zh-CN"/>
        </w:rPr>
        <w:t>1.每次调用 select()，都需要把 fd 集合从用户态拷贝到内核态，这个开销在 fd 很多时会很大，同时每次调用 select() 都需要在内核遍历传递进来的所有 fd，这个开销在 fd 很多时也很大。</w:t>
      </w:r>
    </w:p>
    <w:p>
      <w:pPr>
        <w:rPr>
          <w:rFonts w:hint="default"/>
          <w:lang w:val="en-US" w:eastAsia="zh-CN"/>
        </w:rPr>
      </w:pPr>
      <w:r>
        <w:rPr>
          <w:rFonts w:hint="default"/>
          <w:lang w:val="en-US" w:eastAsia="zh-CN"/>
        </w:rPr>
        <w:t>2.单个进程能够监视的文件描述符的数量存在最大限制，在 Linux 上一般为 1024，可以通过修改宏定义甚至重新编译内核的方式提升这一限制，但是这样也会造成效率的降低</w:t>
      </w:r>
    </w:p>
    <w:p>
      <w:pPr>
        <w:pStyle w:val="3"/>
        <w:bidi w:val="0"/>
        <w:rPr>
          <w:rFonts w:hint="eastAsia"/>
          <w:lang w:val="en-US" w:eastAsia="zh-CN"/>
        </w:rPr>
      </w:pPr>
      <w:r>
        <w:rPr>
          <w:rFonts w:hint="eastAsia"/>
          <w:lang w:val="en-US" w:eastAsia="zh-CN"/>
        </w:rPr>
        <w:t>8.16 I/O复用之poll函数</w:t>
      </w:r>
    </w:p>
    <w:p>
      <w:pPr>
        <w:ind w:firstLine="420" w:firstLineChars="0"/>
        <w:rPr>
          <w:rFonts w:hint="default"/>
          <w:lang w:val="en-US" w:eastAsia="zh-CN"/>
        </w:rPr>
      </w:pPr>
      <w:r>
        <w:rPr>
          <w:rFonts w:hint="default"/>
          <w:lang w:val="en-US" w:eastAsia="zh-CN"/>
        </w:rPr>
        <w:t>select() 和 poll() 系统调用的本质一样，poll() 的机制与 select() 类似，与 select() 在本质上没有多大差别，管理多个描述符也是进行轮询，根据描述符的状态进行处理，但是 poll() 没有最大文件描述符数量的限制（但是数量过大后性能也是会下降）。poll() 和 select() 同样存在一个缺点就是，包含大量文件描述符的数组被整体复制于用户态和内核的地址空间之间，而不论这些文件描述符是否就绪，它的开销随着文件描述符数量的增加而线性增大。</w:t>
      </w:r>
    </w:p>
    <w:p>
      <w:pPr>
        <w:rPr>
          <w:rFonts w:hint="default"/>
          <w:lang w:val="en-US" w:eastAsia="zh-CN"/>
        </w:rPr>
      </w:pPr>
      <w:r>
        <w:rPr>
          <w:rFonts w:hint="default"/>
          <w:lang w:val="en-US" w:eastAsia="zh-CN"/>
        </w:rPr>
        <w:t>int poll(struct pollfd *fds, nfds_t nfds, int timeout);</w:t>
      </w:r>
    </w:p>
    <w:p>
      <w:pPr>
        <w:rPr>
          <w:rFonts w:hint="default"/>
          <w:lang w:val="en-US" w:eastAsia="zh-CN"/>
        </w:rPr>
      </w:pPr>
      <w:r>
        <w:rPr>
          <w:rFonts w:hint="default"/>
          <w:lang w:val="en-US" w:eastAsia="zh-CN"/>
        </w:rPr>
        <w:t>监视并等待多个文件描述符的属性变化</w:t>
      </w:r>
    </w:p>
    <w:p>
      <w:pPr>
        <w:rPr>
          <w:rFonts w:hint="default"/>
          <w:lang w:val="en-US" w:eastAsia="zh-CN"/>
        </w:rPr>
      </w:pPr>
      <w:r>
        <w:rPr>
          <w:rFonts w:hint="default"/>
          <w:lang w:val="en-US" w:eastAsia="zh-CN"/>
        </w:rPr>
        <w:t>fds:指向一个结构体数组的第0个元素的指针，每个数组元素都是一个struct pollfd结构，用于指定测试某个给定的fd的条件</w:t>
      </w:r>
    </w:p>
    <w:p>
      <w:pPr>
        <w:rPr>
          <w:rFonts w:hint="default"/>
          <w:lang w:val="en-US" w:eastAsia="zh-CN"/>
        </w:rPr>
      </w:pPr>
      <w:r>
        <w:rPr>
          <w:rFonts w:hint="default"/>
          <w:lang w:val="en-US" w:eastAsia="zh-CN"/>
        </w:rPr>
        <w:t>struct pollfd{</w:t>
      </w:r>
    </w:p>
    <w:p>
      <w:pPr>
        <w:rPr>
          <w:rFonts w:hint="default"/>
          <w:lang w:val="en-US" w:eastAsia="zh-CN"/>
        </w:rPr>
      </w:pPr>
      <w:r>
        <w:rPr>
          <w:rFonts w:hint="default"/>
          <w:lang w:val="en-US" w:eastAsia="zh-CN"/>
        </w:rPr>
        <w:tab/>
      </w:r>
      <w:r>
        <w:rPr>
          <w:rFonts w:hint="default"/>
          <w:lang w:val="en-US" w:eastAsia="zh-CN"/>
        </w:rPr>
        <w:t>int fd;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//文件描述符</w:t>
      </w:r>
    </w:p>
    <w:p>
      <w:pPr>
        <w:rPr>
          <w:rFonts w:hint="default"/>
          <w:lang w:val="en-US" w:eastAsia="zh-CN"/>
        </w:rPr>
      </w:pPr>
      <w:r>
        <w:rPr>
          <w:rFonts w:hint="default"/>
          <w:lang w:val="en-US" w:eastAsia="zh-CN"/>
        </w:rPr>
        <w:tab/>
      </w:r>
      <w:r>
        <w:rPr>
          <w:rFonts w:hint="default"/>
          <w:lang w:val="en-US" w:eastAsia="zh-CN"/>
        </w:rPr>
        <w:t>short events;</w:t>
      </w:r>
      <w:r>
        <w:rPr>
          <w:rFonts w:hint="default"/>
          <w:lang w:val="en-US" w:eastAsia="zh-CN"/>
        </w:rPr>
        <w:tab/>
      </w:r>
      <w:r>
        <w:rPr>
          <w:rFonts w:hint="default"/>
          <w:lang w:val="en-US" w:eastAsia="zh-CN"/>
        </w:rPr>
        <w:t>//等待的事件</w:t>
      </w:r>
    </w:p>
    <w:p>
      <w:pPr>
        <w:rPr>
          <w:rFonts w:hint="default"/>
          <w:lang w:val="en-US" w:eastAsia="zh-CN"/>
        </w:rPr>
      </w:pPr>
      <w:r>
        <w:rPr>
          <w:rFonts w:hint="default"/>
          <w:lang w:val="en-US" w:eastAsia="zh-CN"/>
        </w:rPr>
        <w:tab/>
      </w:r>
      <w:r>
        <w:rPr>
          <w:rFonts w:hint="default"/>
          <w:lang w:val="en-US" w:eastAsia="zh-CN"/>
        </w:rPr>
        <w:t>short revents;</w:t>
      </w:r>
      <w:r>
        <w:rPr>
          <w:rFonts w:hint="default"/>
          <w:lang w:val="en-US" w:eastAsia="zh-CN"/>
        </w:rPr>
        <w:tab/>
      </w:r>
      <w:r>
        <w:rPr>
          <w:rFonts w:hint="default"/>
          <w:lang w:val="en-US" w:eastAsia="zh-CN"/>
        </w:rPr>
        <w:t>//实际发生的事件</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fd：每一个 pollfd 结构体指定了一个被监视的文件描述符，可以传递多个结构体，指示 poll() 监视多个文件描述符。</w:t>
      </w:r>
    </w:p>
    <w:p>
      <w:pPr>
        <w:rPr>
          <w:rFonts w:hint="default"/>
          <w:lang w:val="en-US" w:eastAsia="zh-CN"/>
        </w:rPr>
      </w:pPr>
      <w:r>
        <w:rPr>
          <w:rFonts w:hint="default"/>
          <w:lang w:val="en-US" w:eastAsia="zh-CN"/>
        </w:rPr>
        <w:t>events：指定监测fd的事件（输入、输出、错误），每一个事件有多个取值，如下</w:t>
      </w:r>
    </w:p>
    <w:p>
      <w:pPr>
        <w:rPr>
          <w:rFonts w:hint="default"/>
          <w:lang w:val="en-US" w:eastAsia="zh-CN"/>
        </w:rPr>
      </w:pPr>
      <w:r>
        <w:rPr>
          <w:rFonts w:hint="default"/>
          <w:lang w:val="en-US" w:eastAsia="zh-CN"/>
        </w:rPr>
        <w:t>revents：revents 域是文件描述符的操作结果事件，内核在调用返回时设置这个域。events 域中请求的任何事件都可能在 revents 域中返回.</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6608" behindDoc="0" locked="0" layoutInCell="1" allowOverlap="1">
            <wp:simplePos x="0" y="0"/>
            <wp:positionH relativeFrom="column">
              <wp:posOffset>-412750</wp:posOffset>
            </wp:positionH>
            <wp:positionV relativeFrom="paragraph">
              <wp:posOffset>196215</wp:posOffset>
            </wp:positionV>
            <wp:extent cx="5854065" cy="1872615"/>
            <wp:effectExtent l="0" t="0" r="13335" b="13335"/>
            <wp:wrapTopAndBottom/>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8"/>
                    <a:stretch>
                      <a:fillRect/>
                    </a:stretch>
                  </pic:blipFill>
                  <pic:spPr>
                    <a:xfrm>
                      <a:off x="0" y="0"/>
                      <a:ext cx="5854065" cy="1872615"/>
                    </a:xfrm>
                    <a:prstGeom prst="rect">
                      <a:avLst/>
                    </a:prstGeom>
                    <a:noFill/>
                    <a:ln w="9525">
                      <a:noFill/>
                    </a:ln>
                  </pic:spPr>
                </pic:pic>
              </a:graphicData>
            </a:graphic>
          </wp:anchor>
        </w:drawing>
      </w:r>
    </w:p>
    <w:p>
      <w:pPr>
        <w:rPr>
          <w:rFonts w:hint="eastAsia" w:ascii="微软雅黑" w:hAnsi="微软雅黑" w:eastAsia="微软雅黑" w:cs="微软雅黑"/>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注意：</w:t>
      </w:r>
      <w:r>
        <w:rPr>
          <w:rFonts w:hint="eastAsia" w:ascii="微软雅黑" w:hAnsi="微软雅黑" w:eastAsia="微软雅黑" w:cs="微软雅黑"/>
          <w:i w:val="0"/>
          <w:caps w:val="0"/>
          <w:color w:val="FF0000"/>
          <w:spacing w:val="0"/>
          <w:sz w:val="27"/>
          <w:szCs w:val="27"/>
          <w:shd w:val="clear" w:fill="EEF0F4"/>
        </w:rPr>
        <w:t>每个结构体的 events 域是由用户来设置，告诉内核我们关注的是什么，而 revents 域是返回时内核设置的，以说明对该描述符发生了什么事件</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nfds:用来指定第一个参数数组元素个数</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timeout: 指定等待的毫秒数，无论 I/O 是否准备好，poll() 都会返回.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成功时，poll() 返回结构体中 revents 域不为 0 的文件描述符个数；如果在超时前没有任何事件发生，poll()返回 0；</w:t>
      </w:r>
    </w:p>
    <w:p>
      <w:pPr>
        <w:rPr>
          <w:rFonts w:hint="default"/>
          <w:lang w:val="en-US" w:eastAsia="zh-CN"/>
        </w:rPr>
      </w:pPr>
      <w:r>
        <w:rPr>
          <w:rFonts w:hint="default"/>
          <w:lang w:val="en-US" w:eastAsia="zh-CN"/>
        </w:rPr>
        <w:t>失败时，poll() 返回 -1，并设置 errno 为下列值之一：</w:t>
      </w:r>
    </w:p>
    <w:p>
      <w:pPr>
        <w:rPr>
          <w:rFonts w:hint="default"/>
          <w:lang w:val="en-US" w:eastAsia="zh-CN"/>
        </w:rPr>
      </w:pPr>
      <w:r>
        <w:rPr>
          <w:rFonts w:hint="default"/>
          <w:lang w:val="en-US" w:eastAsia="zh-CN"/>
        </w:rPr>
        <w:t>EBADF：一个或多个结构体中指定的文件描述符无效。</w:t>
      </w:r>
    </w:p>
    <w:p>
      <w:pPr>
        <w:rPr>
          <w:rFonts w:hint="default"/>
          <w:lang w:val="en-US" w:eastAsia="zh-CN"/>
        </w:rPr>
      </w:pPr>
      <w:r>
        <w:rPr>
          <w:rFonts w:hint="default"/>
          <w:lang w:val="en-US" w:eastAsia="zh-CN"/>
        </w:rPr>
        <w:t>EFAULT：fds 指针指向的地址超出进程的地址空间。</w:t>
      </w:r>
    </w:p>
    <w:p>
      <w:pPr>
        <w:rPr>
          <w:rFonts w:hint="default"/>
          <w:lang w:val="en-US" w:eastAsia="zh-CN"/>
        </w:rPr>
      </w:pPr>
      <w:r>
        <w:rPr>
          <w:rFonts w:hint="default"/>
          <w:lang w:val="en-US" w:eastAsia="zh-CN"/>
        </w:rPr>
        <w:t>EINTR：请求的事件之前产生一个信号，调用可以重新发起。</w:t>
      </w:r>
    </w:p>
    <w:p>
      <w:pPr>
        <w:rPr>
          <w:rFonts w:hint="default"/>
          <w:lang w:val="en-US" w:eastAsia="zh-CN"/>
        </w:rPr>
      </w:pPr>
      <w:r>
        <w:rPr>
          <w:rFonts w:hint="default"/>
          <w:lang w:val="en-US" w:eastAsia="zh-CN"/>
        </w:rPr>
        <w:t>EINVAL：nfds 参数超出 PLIMIT_NOFILE 值。</w:t>
      </w:r>
    </w:p>
    <w:p>
      <w:pPr>
        <w:rPr>
          <w:rFonts w:hint="default"/>
          <w:lang w:val="en-US" w:eastAsia="zh-CN"/>
        </w:rPr>
      </w:pPr>
      <w:r>
        <w:rPr>
          <w:rFonts w:hint="default"/>
          <w:lang w:val="en-US" w:eastAsia="zh-CN"/>
        </w:rPr>
        <w:t>ENOMEM：可用内存不足，无法完成请求。</w:t>
      </w:r>
    </w:p>
    <w:p>
      <w:pPr>
        <w:rPr>
          <w:rFonts w:hint="default"/>
          <w:lang w:val="en-US" w:eastAsia="zh-CN"/>
        </w:rPr>
      </w:pPr>
      <w:r>
        <w:rPr>
          <w:rFonts w:hint="default"/>
          <w:lang w:val="en-US" w:eastAsia="zh-CN"/>
        </w:rPr>
        <w:t>/</w:t>
      </w:r>
      <w:r>
        <w:rPr>
          <w:rFonts w:hint="eastAsia"/>
          <w:lang w:val="en-US" w:eastAsia="zh-CN"/>
        </w:rPr>
        <w:t>/</w:t>
      </w: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poll(fds, 2, -1); </w:t>
      </w:r>
    </w:p>
    <w:p>
      <w:pPr>
        <w:rPr>
          <w:rFonts w:hint="eastAsia"/>
          <w:lang w:val="en-US" w:eastAsia="zh-CN"/>
        </w:rPr>
      </w:pPr>
      <w:r>
        <w:rPr>
          <w:rFonts w:hint="default"/>
          <w:lang w:val="en-US" w:eastAsia="zh-CN"/>
        </w:rPr>
        <w:t>if( ( fds[0].revents &amp; POLLIN ) ==  POLLIN ){ // 标准输入</w:t>
      </w:r>
      <w:r>
        <w:rPr>
          <w:rFonts w:hint="eastAsia"/>
          <w:lang w:val="en-US" w:eastAsia="zh-CN"/>
        </w:rPr>
        <w:t>循环查询</w:t>
      </w:r>
    </w:p>
    <w:p>
      <w:pPr>
        <w:pStyle w:val="3"/>
        <w:bidi w:val="0"/>
        <w:rPr>
          <w:rFonts w:hint="default"/>
          <w:lang w:val="en-US" w:eastAsia="zh-CN"/>
        </w:rPr>
      </w:pPr>
      <w:r>
        <w:rPr>
          <w:rFonts w:hint="eastAsia"/>
          <w:lang w:val="en-US" w:eastAsia="zh-CN"/>
        </w:rPr>
        <w:t>8.17 I/O复用函数之epoll</w:t>
      </w:r>
    </w:p>
    <w:p>
      <w:pPr>
        <w:ind w:firstLine="420" w:firstLineChars="0"/>
        <w:rPr>
          <w:rFonts w:hint="default"/>
          <w:lang w:val="en-US" w:eastAsia="zh-CN"/>
        </w:rPr>
      </w:pPr>
      <w:r>
        <w:rPr>
          <w:rFonts w:hint="default"/>
          <w:lang w:val="en-US" w:eastAsia="zh-CN"/>
        </w:rPr>
        <w:t>epoll 是在 2.6 内核中提出的，是之前的 select() 和 poll() 的增强版本。相对于 select() 和 poll() 来说，epoll 更加灵活，没有描述符限制。epoll 使用一个文件描述符管理多个描述符，将用户关系的文件描述符的事件存放到内核的一个事件表中，这样在用户空间和内核空间的 copy 只需一次。</w:t>
      </w:r>
    </w:p>
    <w:p>
      <w:pPr>
        <w:ind w:firstLine="420" w:firstLineChars="0"/>
        <w:rPr>
          <w:rFonts w:hint="default"/>
          <w:lang w:val="en-US" w:eastAsia="zh-CN"/>
        </w:rPr>
      </w:pPr>
      <w:r>
        <w:rPr>
          <w:rFonts w:hint="default"/>
          <w:lang w:val="en-US" w:eastAsia="zh-CN"/>
        </w:rPr>
        <w:t>epoll操作过程需要的四个接口函数</w:t>
      </w:r>
    </w:p>
    <w:p>
      <w:pPr>
        <w:ind w:firstLine="0" w:firstLineChars="0"/>
        <w:rPr>
          <w:rFonts w:hint="default"/>
          <w:lang w:val="en-US" w:eastAsia="zh-CN"/>
        </w:rPr>
      </w:pPr>
      <w:r>
        <w:rPr>
          <w:rFonts w:hint="default"/>
          <w:lang w:val="en-US" w:eastAsia="zh-CN"/>
        </w:rPr>
        <w:t>#include &lt;sys/epoll.h&gt;</w:t>
      </w:r>
    </w:p>
    <w:p>
      <w:pPr>
        <w:ind w:firstLine="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int epoll_wait(int epfd, struct epoll_event *events, int maxevents, int timeout);</w:t>
      </w:r>
    </w:p>
    <w:p>
      <w:pPr>
        <w:ind w:firstLine="0" w:firstLineChars="0"/>
        <w:rPr>
          <w:rFonts w:hint="default"/>
          <w:lang w:val="en-US" w:eastAsia="zh-CN"/>
        </w:rPr>
      </w:pPr>
      <w:r>
        <w:rPr>
          <w:rFonts w:hint="default"/>
          <w:lang w:val="en-US" w:eastAsia="zh-CN"/>
        </w:rPr>
        <w:t>int close(int epfd);</w:t>
      </w:r>
    </w:p>
    <w:p>
      <w:pPr>
        <w:ind w:firstLine="42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该函数生成一个epoll专用的文件描述符（其余的接口函数一般都用使用这个专用的文件描述符）</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size: 用来告诉内核这个监听的数目一共有多大，参数 size 并不是限制了 epoll 所能监听的描述符最大个数，只是对内核初始分配内部数据结构的一个建议。自从 linux 2.6.8 之后，size 参数是被忽略的，也就是说可以填只有大于 0 的任意值。需要注意的是，当创建好 epoll 句柄后，它就是会占用一个 fd 值，在 linux 下如果查看 /proc/ 进程 id/fd/，是能够看到这个 fd 的，所以在使用完 epoll 后，必须调用 close() 关闭，否则可能导致 fd 被耗尽</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成功：epoll 专用的文件描述符</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epoll 的事件注册函数，它不同于 select() 是在监听事件时告诉内核要监听什么类型的事件，而是在这里先注册要监听的事件类型</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epfd: epoll 专用的文件描述符，epoll_create()的返回值</w:t>
      </w:r>
    </w:p>
    <w:p>
      <w:pPr>
        <w:ind w:firstLine="0" w:firstLineChars="0"/>
        <w:rPr>
          <w:rFonts w:hint="default"/>
          <w:lang w:val="en-US" w:eastAsia="zh-CN"/>
        </w:rPr>
      </w:pPr>
      <w:r>
        <w:rPr>
          <w:rFonts w:hint="default"/>
          <w:lang w:val="en-US" w:eastAsia="zh-CN"/>
        </w:rPr>
        <w:t>op: 表示动作，用三个宏来表示：</w:t>
      </w:r>
    </w:p>
    <w:p>
      <w:pPr>
        <w:ind w:firstLine="0" w:firstLineChars="0"/>
        <w:rPr>
          <w:rFonts w:hint="default"/>
          <w:lang w:val="en-US" w:eastAsia="zh-CN"/>
        </w:rPr>
      </w:pPr>
      <w:r>
        <w:rPr>
          <w:rFonts w:hint="default"/>
          <w:lang w:val="en-US" w:eastAsia="zh-CN"/>
        </w:rPr>
        <w:t>EPOLL_CTL_ADD：注册新的 fd 到 epfd 中；</w:t>
      </w:r>
    </w:p>
    <w:p>
      <w:pPr>
        <w:ind w:firstLine="0" w:firstLineChars="0"/>
        <w:rPr>
          <w:rFonts w:hint="default"/>
          <w:lang w:val="en-US" w:eastAsia="zh-CN"/>
        </w:rPr>
      </w:pPr>
      <w:r>
        <w:rPr>
          <w:rFonts w:hint="default"/>
          <w:lang w:val="en-US" w:eastAsia="zh-CN"/>
        </w:rPr>
        <w:t>EPOLL_CTL_MOD：修改已经注册的fd的监听事件；</w:t>
      </w:r>
    </w:p>
    <w:p>
      <w:pPr>
        <w:ind w:firstLine="0" w:firstLineChars="0"/>
        <w:rPr>
          <w:rFonts w:hint="default"/>
          <w:lang w:val="en-US" w:eastAsia="zh-CN"/>
        </w:rPr>
      </w:pPr>
      <w:r>
        <w:rPr>
          <w:rFonts w:hint="default"/>
          <w:lang w:val="en-US" w:eastAsia="zh-CN"/>
        </w:rPr>
        <w:t>EPOLL_CTL_DEL：从 epfd 中删除一个 fd；</w:t>
      </w:r>
    </w:p>
    <w:p>
      <w:pPr>
        <w:ind w:firstLine="0" w:firstLineChars="0"/>
        <w:rPr>
          <w:rFonts w:hint="default"/>
          <w:lang w:val="en-US" w:eastAsia="zh-CN"/>
        </w:rPr>
      </w:pPr>
      <w:r>
        <w:rPr>
          <w:rFonts w:hint="default"/>
          <w:lang w:val="en-US" w:eastAsia="zh-CN"/>
        </w:rPr>
        <w:t>fd: 需要监听的文件描述符</w:t>
      </w:r>
    </w:p>
    <w:p>
      <w:pPr>
        <w:ind w:firstLine="0" w:firstLineChars="0"/>
        <w:rPr>
          <w:rFonts w:hint="default"/>
          <w:lang w:val="en-US" w:eastAsia="zh-CN"/>
        </w:rPr>
      </w:pPr>
      <w:r>
        <w:rPr>
          <w:rFonts w:hint="default"/>
          <w:lang w:val="en-US" w:eastAsia="zh-CN"/>
        </w:rPr>
        <w:t>event: 告诉内核要监听什么事件，struct epoll_event 结构如下：</w:t>
      </w:r>
    </w:p>
    <w:p>
      <w:pPr>
        <w:ind w:firstLine="0" w:firstLineChars="0"/>
        <w:rPr>
          <w:rFonts w:hint="default"/>
          <w:lang w:val="en-US" w:eastAsia="zh-CN"/>
        </w:rPr>
      </w:pPr>
      <w:r>
        <w:rPr>
          <w:rFonts w:hint="default"/>
          <w:lang w:val="en-US" w:eastAsia="zh-CN"/>
        </w:rPr>
        <w:t xml:space="preserve">// 保存触发事件的某个文件描述符相关的数据（与具体使用方式有关）  </w:t>
      </w:r>
    </w:p>
    <w:p>
      <w:pPr>
        <w:ind w:firstLine="0" w:firstLineChars="0"/>
        <w:rPr>
          <w:rFonts w:hint="default"/>
          <w:lang w:val="en-US" w:eastAsia="zh-CN"/>
        </w:rPr>
      </w:pPr>
      <w:r>
        <w:rPr>
          <w:rFonts w:hint="default"/>
          <w:lang w:val="en-US" w:eastAsia="zh-CN"/>
        </w:rPr>
        <w:t xml:space="preserve">typedef union epoll_data {  </w:t>
      </w:r>
    </w:p>
    <w:p>
      <w:pPr>
        <w:ind w:firstLine="0" w:firstLineChars="0"/>
        <w:rPr>
          <w:rFonts w:hint="default"/>
          <w:lang w:val="en-US" w:eastAsia="zh-CN"/>
        </w:rPr>
      </w:pPr>
      <w:r>
        <w:rPr>
          <w:rFonts w:hint="default"/>
          <w:lang w:val="en-US" w:eastAsia="zh-CN"/>
        </w:rPr>
        <w:t xml:space="preserve">    void *ptr;  </w:t>
      </w:r>
    </w:p>
    <w:p>
      <w:pPr>
        <w:ind w:firstLine="0" w:firstLineChars="0"/>
        <w:rPr>
          <w:rFonts w:hint="default"/>
          <w:lang w:val="en-US" w:eastAsia="zh-CN"/>
        </w:rPr>
      </w:pPr>
      <w:r>
        <w:rPr>
          <w:rFonts w:hint="default"/>
          <w:lang w:val="en-US" w:eastAsia="zh-CN"/>
        </w:rPr>
        <w:t xml:space="preserve">    int fd;  </w:t>
      </w:r>
    </w:p>
    <w:p>
      <w:pPr>
        <w:ind w:firstLine="0" w:firstLineChars="0"/>
        <w:rPr>
          <w:rFonts w:hint="default"/>
          <w:lang w:val="en-US" w:eastAsia="zh-CN"/>
        </w:rPr>
      </w:pPr>
      <w:r>
        <w:rPr>
          <w:rFonts w:hint="default"/>
          <w:lang w:val="en-US" w:eastAsia="zh-CN"/>
        </w:rPr>
        <w:t xml:space="preserve">    __uint32_t u32;  </w:t>
      </w:r>
    </w:p>
    <w:p>
      <w:pPr>
        <w:ind w:firstLine="0" w:firstLineChars="0"/>
        <w:rPr>
          <w:rFonts w:hint="default"/>
          <w:lang w:val="en-US" w:eastAsia="zh-CN"/>
        </w:rPr>
      </w:pPr>
      <w:r>
        <w:rPr>
          <w:rFonts w:hint="default"/>
          <w:lang w:val="en-US" w:eastAsia="zh-CN"/>
        </w:rPr>
        <w:t xml:space="preserve">    __uint64_t u64;  </w:t>
      </w:r>
    </w:p>
    <w:p>
      <w:pPr>
        <w:ind w:firstLine="0" w:firstLineChars="0"/>
        <w:rPr>
          <w:rFonts w:hint="default"/>
          <w:lang w:val="en-US" w:eastAsia="zh-CN"/>
        </w:rPr>
      </w:pPr>
      <w:r>
        <w:rPr>
          <w:rFonts w:hint="default"/>
          <w:lang w:val="en-US" w:eastAsia="zh-CN"/>
        </w:rPr>
        <w:t xml:space="preserve">} epoll_data_t;   </w:t>
      </w:r>
    </w:p>
    <w:p>
      <w:pPr>
        <w:ind w:firstLine="0" w:firstLineChars="0"/>
        <w:rPr>
          <w:rFonts w:hint="default"/>
          <w:lang w:val="en-US" w:eastAsia="zh-CN"/>
        </w:rPr>
      </w:pPr>
      <w:r>
        <w:rPr>
          <w:rFonts w:hint="default"/>
          <w:lang w:val="en-US" w:eastAsia="zh-CN"/>
        </w:rPr>
        <w:t xml:space="preserve">// 感兴趣的事件和被触发的事件  </w:t>
      </w:r>
    </w:p>
    <w:p>
      <w:pPr>
        <w:ind w:firstLine="0" w:firstLineChars="0"/>
        <w:rPr>
          <w:rFonts w:hint="default"/>
          <w:lang w:val="en-US" w:eastAsia="zh-CN"/>
        </w:rPr>
      </w:pPr>
      <w:r>
        <w:rPr>
          <w:rFonts w:hint="default"/>
          <w:lang w:val="en-US" w:eastAsia="zh-CN"/>
        </w:rPr>
        <w:t xml:space="preserve">struct epoll_event {  </w:t>
      </w:r>
    </w:p>
    <w:p>
      <w:pPr>
        <w:ind w:firstLine="0" w:firstLineChars="0"/>
        <w:rPr>
          <w:rFonts w:hint="default"/>
          <w:lang w:val="en-US" w:eastAsia="zh-CN"/>
        </w:rPr>
      </w:pPr>
      <w:r>
        <w:rPr>
          <w:rFonts w:hint="default"/>
          <w:lang w:val="en-US" w:eastAsia="zh-CN"/>
        </w:rPr>
        <w:t xml:space="preserve">    __uint32_t events; /* Epoll events */  </w:t>
      </w:r>
    </w:p>
    <w:p>
      <w:pPr>
        <w:ind w:firstLine="0" w:firstLineChars="0"/>
        <w:rPr>
          <w:rFonts w:hint="default"/>
          <w:lang w:val="en-US" w:eastAsia="zh-CN"/>
        </w:rPr>
      </w:pPr>
      <w:r>
        <w:rPr>
          <w:rFonts w:hint="default"/>
          <w:lang w:val="en-US" w:eastAsia="zh-CN"/>
        </w:rPr>
        <w:t xml:space="preserve">    epoll_data_t data; /* User data variable */  </w:t>
      </w:r>
    </w:p>
    <w:p>
      <w:pPr>
        <w:ind w:firstLine="0" w:firstLineChars="0"/>
        <w:rPr>
          <w:rFonts w:hint="default"/>
          <w:lang w:val="en-US" w:eastAsia="zh-CN"/>
        </w:rPr>
      </w:pPr>
      <w:r>
        <w:rPr>
          <w:rFonts w:hint="default"/>
          <w:lang w:val="en-US" w:eastAsia="zh-CN"/>
        </w:rPr>
        <w:t xml:space="preserve">};  </w:t>
      </w:r>
    </w:p>
    <w:p>
      <w:pPr>
        <w:ind w:firstLine="0" w:firstLineChars="0"/>
        <w:rPr>
          <w:rFonts w:hint="default"/>
          <w:lang w:val="en-US" w:eastAsia="zh-CN"/>
        </w:rPr>
      </w:pPr>
      <w:r>
        <w:rPr>
          <w:rFonts w:hint="default"/>
          <w:lang w:val="en-US" w:eastAsia="zh-CN"/>
        </w:rPr>
        <w:t>events 可以是以下几个宏的集合：</w:t>
      </w:r>
    </w:p>
    <w:p>
      <w:pPr>
        <w:ind w:firstLine="0" w:firstLineChars="0"/>
        <w:rPr>
          <w:rFonts w:hint="default"/>
          <w:lang w:val="en-US" w:eastAsia="zh-CN"/>
        </w:rPr>
      </w:pPr>
      <w:r>
        <w:rPr>
          <w:rFonts w:hint="default"/>
          <w:lang w:val="en-US" w:eastAsia="zh-CN"/>
        </w:rPr>
        <w:t>EPOLLIN ：表示对应的文件描述符可以读（包括对端 SOCKET 正常关闭）；</w:t>
      </w:r>
    </w:p>
    <w:p>
      <w:pPr>
        <w:ind w:firstLine="0" w:firstLineChars="0"/>
        <w:rPr>
          <w:rFonts w:hint="default"/>
          <w:lang w:val="en-US" w:eastAsia="zh-CN"/>
        </w:rPr>
      </w:pPr>
      <w:r>
        <w:rPr>
          <w:rFonts w:hint="default"/>
          <w:lang w:val="en-US" w:eastAsia="zh-CN"/>
        </w:rPr>
        <w:t>EPOLLOUT：表示对应的文件描述符可以写；</w:t>
      </w:r>
    </w:p>
    <w:p>
      <w:pPr>
        <w:ind w:firstLine="0" w:firstLineChars="0"/>
        <w:rPr>
          <w:rFonts w:hint="default"/>
          <w:lang w:val="en-US" w:eastAsia="zh-CN"/>
        </w:rPr>
      </w:pPr>
      <w:r>
        <w:rPr>
          <w:rFonts w:hint="default"/>
          <w:lang w:val="en-US" w:eastAsia="zh-CN"/>
        </w:rPr>
        <w:t>EPOLLPRI：表示对应的文件描述符有紧急的数据可读（这里应该表示有带外数据到来）；</w:t>
      </w:r>
    </w:p>
    <w:p>
      <w:pPr>
        <w:ind w:firstLine="0" w:firstLineChars="0"/>
        <w:rPr>
          <w:rFonts w:hint="default"/>
          <w:lang w:val="en-US" w:eastAsia="zh-CN"/>
        </w:rPr>
      </w:pPr>
      <w:r>
        <w:rPr>
          <w:rFonts w:hint="default"/>
          <w:lang w:val="en-US" w:eastAsia="zh-CN"/>
        </w:rPr>
        <w:t>EPOLLERR：表示对应的文件描述符发生错误；</w:t>
      </w:r>
    </w:p>
    <w:p>
      <w:pPr>
        <w:ind w:firstLine="0" w:firstLineChars="0"/>
        <w:rPr>
          <w:rFonts w:hint="default"/>
          <w:lang w:val="en-US" w:eastAsia="zh-CN"/>
        </w:rPr>
      </w:pPr>
      <w:r>
        <w:rPr>
          <w:rFonts w:hint="default"/>
          <w:lang w:val="en-US" w:eastAsia="zh-CN"/>
        </w:rPr>
        <w:t>EPOLLHUP：表示对应的文件描述符被挂断；</w:t>
      </w:r>
    </w:p>
    <w:p>
      <w:pPr>
        <w:ind w:firstLine="0" w:firstLineChars="0"/>
        <w:rPr>
          <w:rFonts w:hint="default"/>
          <w:lang w:val="en-US" w:eastAsia="zh-CN"/>
        </w:rPr>
      </w:pPr>
      <w:r>
        <w:rPr>
          <w:rFonts w:hint="default"/>
          <w:lang w:val="en-US" w:eastAsia="zh-CN"/>
        </w:rPr>
        <w:t>EPOLLET ：将 EPOLL 设为边缘触发(Edge Triggered)模式，这是相对于水平触发(Level Triggered)来说的。</w:t>
      </w:r>
    </w:p>
    <w:p>
      <w:pPr>
        <w:ind w:firstLine="0" w:firstLineChars="0"/>
        <w:rPr>
          <w:rFonts w:hint="default"/>
          <w:lang w:val="en-US" w:eastAsia="zh-CN"/>
        </w:rPr>
      </w:pPr>
      <w:r>
        <w:rPr>
          <w:rFonts w:hint="default"/>
          <w:lang w:val="en-US" w:eastAsia="zh-CN"/>
        </w:rPr>
        <w:t>EPOLLONESHOT：只监听一次事件，当监听完这次事件之后，如果还需要继续监听这个 socket 的话，需要再次把这个 socket 加入到 EPOLL 队列里</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成功：0</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epoll_wait(int epfd, struct epoll_event *events, int maxevents, int timeout);</w:t>
      </w:r>
    </w:p>
    <w:p>
      <w:pPr>
        <w:rPr>
          <w:rFonts w:hint="default"/>
          <w:lang w:val="en-US" w:eastAsia="zh-CN"/>
        </w:rPr>
      </w:pPr>
      <w:r>
        <w:rPr>
          <w:rFonts w:hint="default"/>
          <w:lang w:val="en-US" w:eastAsia="zh-CN"/>
        </w:rPr>
        <w:t>功能：</w:t>
      </w:r>
    </w:p>
    <w:p>
      <w:pPr>
        <w:rPr>
          <w:rFonts w:hint="default"/>
          <w:lang w:val="en-US" w:eastAsia="zh-CN"/>
        </w:rPr>
      </w:pPr>
      <w:r>
        <w:rPr>
          <w:rFonts w:hint="default"/>
          <w:lang w:val="en-US" w:eastAsia="zh-CN"/>
        </w:rPr>
        <w:t>等待事件的产生，收集在 epoll 监控的事件中已经发送的事件，类似于 select() 调用。</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epfd: epoll 专用的文件描述符，epoll_create()的返回值</w:t>
      </w:r>
    </w:p>
    <w:p>
      <w:pPr>
        <w:rPr>
          <w:rFonts w:hint="default"/>
          <w:lang w:val="en-US" w:eastAsia="zh-CN"/>
        </w:rPr>
      </w:pPr>
      <w:r>
        <w:rPr>
          <w:rFonts w:hint="default"/>
          <w:lang w:val="en-US" w:eastAsia="zh-CN"/>
        </w:rPr>
        <w:t>events: 分配好的 epoll_event 结构体数组，epoll 将会把发生的事件赋值到events 数组中（events 不可以是空指针，内核只负责把数据复制到这个 events 数组中，不会去帮助我们在用户态中分配内存）。</w:t>
      </w:r>
    </w:p>
    <w:p>
      <w:pPr>
        <w:rPr>
          <w:rFonts w:hint="default"/>
          <w:lang w:val="en-US" w:eastAsia="zh-CN"/>
        </w:rPr>
      </w:pPr>
      <w:r>
        <w:rPr>
          <w:rFonts w:hint="default"/>
          <w:lang w:val="en-US" w:eastAsia="zh-CN"/>
        </w:rPr>
        <w:t>maxevents: maxevents 告之内核这个 events 有多大 。</w:t>
      </w:r>
    </w:p>
    <w:p>
      <w:pPr>
        <w:rPr>
          <w:rFonts w:hint="default"/>
          <w:lang w:val="en-US" w:eastAsia="zh-CN"/>
        </w:rPr>
      </w:pPr>
      <w:r>
        <w:rPr>
          <w:rFonts w:hint="default"/>
          <w:lang w:val="en-US" w:eastAsia="zh-CN"/>
        </w:rPr>
        <w:t>timeout: 超时时间，单位为毫秒，为 -1 时，函数为阻塞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成功：返回需要处理的事件数目，如返回 0 表示已超时。</w:t>
      </w:r>
    </w:p>
    <w:p>
      <w:pPr>
        <w:rPr>
          <w:rFonts w:hint="default"/>
          <w:lang w:val="en-US" w:eastAsia="zh-CN"/>
        </w:rPr>
      </w:pPr>
      <w:r>
        <w:rPr>
          <w:rFonts w:hint="default"/>
          <w:lang w:val="en-US" w:eastAsia="zh-CN"/>
        </w:rPr>
        <w:t>失败：-1</w:t>
      </w:r>
    </w:p>
    <w:p>
      <w:pPr>
        <w:rPr>
          <w:rFonts w:hint="default"/>
          <w:lang w:val="en-US" w:eastAsia="zh-CN"/>
        </w:rPr>
      </w:pPr>
      <w:r>
        <w:rPr>
          <w:rFonts w:hint="default"/>
          <w:lang w:val="en-US" w:eastAsia="zh-CN"/>
        </w:rPr>
        <w:t>epoll 对文件描述符的操作有两种模式：LT（level trigger）和 ET（edge trigger）。LT 模式是默认模式，LT 模式与 ET 模式的区别如下：</w:t>
      </w:r>
    </w:p>
    <w:p>
      <w:pPr>
        <w:rPr>
          <w:rFonts w:hint="default"/>
          <w:lang w:val="en-US" w:eastAsia="zh-CN"/>
        </w:rPr>
      </w:pPr>
      <w:r>
        <w:rPr>
          <w:rFonts w:hint="default"/>
          <w:lang w:val="en-US" w:eastAsia="zh-CN"/>
        </w:rPr>
        <w:t>LT 模式：当 epoll_wait 检测到描述符事件发生并将此事件通知应用程序，应用程序可以不立即处理该事件。下次调用 epoll_wait 时，会再次响应应用程序并通知此事件。</w:t>
      </w:r>
    </w:p>
    <w:p>
      <w:pPr>
        <w:rPr>
          <w:rFonts w:hint="default"/>
          <w:lang w:val="en-US" w:eastAsia="zh-CN"/>
        </w:rPr>
      </w:pPr>
      <w:r>
        <w:rPr>
          <w:rFonts w:hint="default"/>
          <w:lang w:val="en-US" w:eastAsia="zh-CN"/>
        </w:rPr>
        <w:t>ET 模式：当 epoll_wait 检测到描述符事件发生并将此事件通知应用程序，应用程序必须立即处理该事件。如果不处理，下次调用 epoll_wait 时，不会再次响应应用程序并通知此事件。</w:t>
      </w:r>
    </w:p>
    <w:p>
      <w:pPr>
        <w:rPr>
          <w:rFonts w:hint="default"/>
          <w:lang w:val="en-US" w:eastAsia="zh-CN"/>
        </w:rPr>
      </w:pPr>
      <w:r>
        <w:rPr>
          <w:rFonts w:hint="default"/>
          <w:lang w:val="en-US" w:eastAsia="zh-CN"/>
        </w:rPr>
        <w:t>ET 模式在很大程度上减少了 epoll 事件被重复触发的次数，因此效率要比 LT 模式高。epoll 工作在 ET 模式的时候，必须使用非阻塞套接口，以避免由于一个文件句柄的阻塞读/阻塞写操作把处理多个文件描述符的任务饿死</w:t>
      </w:r>
    </w:p>
    <w:p>
      <w:pPr>
        <w:ind w:firstLine="420" w:firstLineChars="0"/>
        <w:rPr>
          <w:rFonts w:hint="default"/>
          <w:lang w:val="en-US" w:eastAsia="zh-CN"/>
        </w:rPr>
      </w:pPr>
      <w:r>
        <w:rPr>
          <w:rFonts w:hint="default"/>
          <w:lang w:val="en-US" w:eastAsia="zh-CN"/>
        </w:rPr>
        <w:t>int close(int epfd);</w:t>
      </w:r>
    </w:p>
    <w:p>
      <w:pPr>
        <w:rPr>
          <w:rFonts w:hint="default"/>
          <w:lang w:val="en-US" w:eastAsia="zh-CN"/>
        </w:rPr>
      </w:pPr>
      <w:r>
        <w:rPr>
          <w:rFonts w:hint="default"/>
          <w:lang w:val="en-US" w:eastAsia="zh-CN"/>
        </w:rPr>
        <w:t>在用完之后，记得用close()来关闭这个创建出来的epoll句柄</w:t>
      </w:r>
    </w:p>
    <w:p>
      <w:pPr>
        <w:rPr>
          <w:rFonts w:hint="eastAsia"/>
          <w:lang w:val="en-US" w:eastAsia="zh-CN"/>
        </w:rPr>
      </w:pPr>
      <w:r>
        <w:rPr>
          <w:rFonts w:hint="eastAsia"/>
          <w:lang w:val="en-US" w:eastAsia="zh-CN"/>
        </w:rPr>
        <w:t>举例：</w:t>
      </w:r>
    </w:p>
    <w:p>
      <w:pPr>
        <w:rPr>
          <w:rFonts w:hint="default"/>
          <w:lang w:val="en-US" w:eastAsia="zh-CN"/>
        </w:rPr>
      </w:pPr>
      <w:r>
        <w:rPr>
          <w:rFonts w:hint="default"/>
          <w:lang w:val="en-US" w:eastAsia="zh-CN"/>
        </w:rPr>
        <w:t xml:space="preserve">int epfd = epoll_create(10); // 创建一个 epoll 的句柄，参数要大于 0， 没有太大意义  </w:t>
      </w:r>
    </w:p>
    <w:p>
      <w:pPr>
        <w:rPr>
          <w:rFonts w:hint="default"/>
          <w:lang w:val="en-US" w:eastAsia="zh-CN"/>
        </w:rPr>
      </w:pPr>
      <w:r>
        <w:rPr>
          <w:rFonts w:hint="default"/>
          <w:lang w:val="en-US" w:eastAsia="zh-CN"/>
        </w:rPr>
        <w:t xml:space="preserve">event.data.fd = 0;     // 标准输入  </w:t>
      </w:r>
    </w:p>
    <w:p>
      <w:pPr>
        <w:rPr>
          <w:rFonts w:hint="default"/>
          <w:lang w:val="en-US" w:eastAsia="zh-CN"/>
        </w:rPr>
      </w:pPr>
      <w:r>
        <w:rPr>
          <w:rFonts w:hint="default"/>
          <w:lang w:val="en-US" w:eastAsia="zh-CN"/>
        </w:rPr>
        <w:t>event.events = EPOLLIN; // 表示对应的文件描述符可以读</w:t>
      </w:r>
    </w:p>
    <w:p>
      <w:pPr>
        <w:rPr>
          <w:rFonts w:hint="default"/>
          <w:lang w:val="en-US" w:eastAsia="zh-CN"/>
        </w:rPr>
      </w:pPr>
      <w:r>
        <w:rPr>
          <w:rFonts w:hint="default"/>
          <w:lang w:val="en-US" w:eastAsia="zh-CN"/>
        </w:rPr>
        <w:t xml:space="preserve">// 事件注册函数，将标准输入描述符 0 加入监听事件  </w:t>
      </w:r>
    </w:p>
    <w:p>
      <w:pPr>
        <w:rPr>
          <w:rFonts w:hint="default"/>
          <w:lang w:val="en-US" w:eastAsia="zh-CN"/>
        </w:rPr>
      </w:pPr>
      <w:r>
        <w:rPr>
          <w:rFonts w:hint="default"/>
          <w:lang w:val="en-US" w:eastAsia="zh-CN"/>
        </w:rPr>
        <w:t xml:space="preserve">ret = epoll_ctl(epfd, EPOLL_CTL_ADD, 0, &amp;event); </w:t>
      </w:r>
    </w:p>
    <w:p>
      <w:pPr>
        <w:rPr>
          <w:rFonts w:hint="default"/>
          <w:lang w:val="en-US" w:eastAsia="zh-CN"/>
        </w:rPr>
      </w:pP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epoll_wait(epfd, &amp;wait_event, 2, -1); </w:t>
      </w:r>
    </w:p>
    <w:p>
      <w:pPr>
        <w:rPr>
          <w:rFonts w:hint="default"/>
          <w:lang w:val="en-US" w:eastAsia="zh-CN"/>
        </w:rPr>
      </w:pPr>
      <w:r>
        <w:rPr>
          <w:rFonts w:hint="default"/>
          <w:lang w:val="en-US" w:eastAsia="zh-CN"/>
        </w:rPr>
        <w:t>if( ( 0 == wait_event.data.fd ) &amp;&amp; ( EPOLLIN == wait_event.events &amp; EPOLLIN ) )</w:t>
      </w:r>
    </w:p>
    <w:p>
      <w:pPr>
        <w:ind w:firstLine="420" w:firstLineChars="0"/>
        <w:rPr>
          <w:rFonts w:hint="default"/>
          <w:color w:val="FF0000"/>
          <w:lang w:val="en-US" w:eastAsia="zh-CN"/>
        </w:rPr>
      </w:pPr>
      <w:r>
        <w:rPr>
          <w:rFonts w:hint="default"/>
          <w:color w:val="FF0000"/>
          <w:lang w:val="en-US" w:eastAsia="zh-CN"/>
        </w:rPr>
        <w:t>为什么要，父子进程中多次的关闭ｓｏｃｋｅｔ，其实是ｆｏｒｋ函数调用之后，子进程会导致父进程中ｓｏｃｋｅｔ引用计数＋１，ｃｌｏｓｅ的时候只有当引用计数为０时才会真正关闭ｓｏｃｋｅｔ。文中提到的防止子进程共享父进程，是原因之一，但不是最重要的原因。最重要的原因是防止内存泄露。 同时，这个代码也不够完善，子进程退出，会导致大量的僵尸进程，应在父亲进程中添加处理僵尸进程。</w:t>
      </w:r>
    </w:p>
    <w:p>
      <w:pPr>
        <w:pStyle w:val="3"/>
        <w:bidi w:val="0"/>
        <w:rPr>
          <w:rFonts w:hint="eastAsia"/>
          <w:lang w:val="en-US" w:eastAsia="zh-CN"/>
        </w:rPr>
      </w:pPr>
      <w:r>
        <w:rPr>
          <w:rFonts w:hint="eastAsia"/>
          <w:lang w:val="en-US" w:eastAsia="zh-CN"/>
        </w:rPr>
        <w:t>8.18 原始套接字</w:t>
      </w:r>
    </w:p>
    <w:p>
      <w:pPr>
        <w:ind w:firstLine="420" w:firstLineChars="0"/>
        <w:rPr>
          <w:rFonts w:hint="default"/>
          <w:lang w:val="en-US" w:eastAsia="zh-CN"/>
        </w:rPr>
      </w:pPr>
      <w:r>
        <w:rPr>
          <w:rFonts w:hint="default"/>
          <w:lang w:val="en-US" w:eastAsia="zh-CN"/>
        </w:rPr>
        <w:t>原始套接字（SOCK_RAW）可以用来自行组装数据包，可以接收本机网卡上所有的数据帧（数据包），对于监听网络流量和分析网络数据很有作用。原始套接字是基于 IP 数据包的编程（SOCK_PACKET 是基于数据链路层的编程）。另外，必须在管理员权限下才能使用原始套接字。</w:t>
      </w:r>
    </w:p>
    <w:p>
      <w:pPr>
        <w:ind w:firstLine="420" w:firstLineChars="0"/>
        <w:rPr>
          <w:rFonts w:hint="default"/>
          <w:lang w:val="en-US" w:eastAsia="zh-CN"/>
        </w:rPr>
      </w:pPr>
      <w:r>
        <w:rPr>
          <w:rFonts w:hint="default"/>
          <w:lang w:val="en-US" w:eastAsia="zh-CN"/>
        </w:rPr>
        <w:t>链路层封包格式</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777024" behindDoc="0" locked="0" layoutInCell="1" allowOverlap="1">
            <wp:simplePos x="0" y="0"/>
            <wp:positionH relativeFrom="column">
              <wp:posOffset>626110</wp:posOffset>
            </wp:positionH>
            <wp:positionV relativeFrom="paragraph">
              <wp:posOffset>184785</wp:posOffset>
            </wp:positionV>
            <wp:extent cx="3989705" cy="2102485"/>
            <wp:effectExtent l="0" t="0" r="10795" b="12065"/>
            <wp:wrapTopAndBottom/>
            <wp:docPr id="27" name="图片 27" descr="1574499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74499844(1)"/>
                    <pic:cNvPicPr>
                      <a:picLocks noChangeAspect="1"/>
                    </pic:cNvPicPr>
                  </pic:nvPicPr>
                  <pic:blipFill>
                    <a:blip r:embed="rId29"/>
                    <a:stretch>
                      <a:fillRect/>
                    </a:stretch>
                  </pic:blipFill>
                  <pic:spPr>
                    <a:xfrm>
                      <a:off x="0" y="0"/>
                      <a:ext cx="3989705" cy="2102485"/>
                    </a:xfrm>
                    <a:prstGeom prst="rect">
                      <a:avLst/>
                    </a:prstGeom>
                  </pic:spPr>
                </pic:pic>
              </a:graphicData>
            </a:graphic>
          </wp:anchor>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MAC 头部（有线局域网）</w:t>
      </w:r>
    </w:p>
    <w:p>
      <w:pPr>
        <w:rPr>
          <w:rFonts w:hint="default"/>
          <w:lang w:val="en-US" w:eastAsia="zh-CN"/>
        </w:rPr>
      </w:pPr>
      <w:r>
        <w:rPr>
          <w:rFonts w:hint="default"/>
          <w:lang w:val="en-US" w:eastAsia="zh-CN"/>
        </w:rPr>
        <w:drawing>
          <wp:anchor distT="0" distB="0" distL="114300" distR="114300" simplePos="0" relativeHeight="251778048" behindDoc="0" locked="0" layoutInCell="1" allowOverlap="1">
            <wp:simplePos x="0" y="0"/>
            <wp:positionH relativeFrom="column">
              <wp:posOffset>471170</wp:posOffset>
            </wp:positionH>
            <wp:positionV relativeFrom="paragraph">
              <wp:posOffset>421640</wp:posOffset>
            </wp:positionV>
            <wp:extent cx="5267960" cy="2397125"/>
            <wp:effectExtent l="0" t="0" r="8890" b="3175"/>
            <wp:wrapTopAndBottom/>
            <wp:docPr id="28" name="图片 28" descr="157450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4500095(1)"/>
                    <pic:cNvPicPr>
                      <a:picLocks noChangeAspect="1"/>
                    </pic:cNvPicPr>
                  </pic:nvPicPr>
                  <pic:blipFill>
                    <a:blip r:embed="rId30"/>
                    <a:stretch>
                      <a:fillRect/>
                    </a:stretch>
                  </pic:blipFill>
                  <pic:spPr>
                    <a:xfrm>
                      <a:off x="0" y="0"/>
                      <a:ext cx="5267960" cy="2397125"/>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IP 数据报首部</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300" distR="114300" simplePos="0" relativeHeight="251779072" behindDoc="0" locked="0" layoutInCell="1" allowOverlap="1">
            <wp:simplePos x="0" y="0"/>
            <wp:positionH relativeFrom="column">
              <wp:posOffset>208280</wp:posOffset>
            </wp:positionH>
            <wp:positionV relativeFrom="paragraph">
              <wp:posOffset>158750</wp:posOffset>
            </wp:positionV>
            <wp:extent cx="5210175" cy="3190875"/>
            <wp:effectExtent l="0" t="0" r="9525" b="9525"/>
            <wp:wrapTopAndBottom/>
            <wp:docPr id="29" name="图片 29" descr="1574501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74501843(1)"/>
                    <pic:cNvPicPr>
                      <a:picLocks noChangeAspect="1"/>
                    </pic:cNvPicPr>
                  </pic:nvPicPr>
                  <pic:blipFill>
                    <a:blip r:embed="rId31"/>
                    <a:stretch>
                      <a:fillRect/>
                    </a:stretch>
                  </pic:blipFill>
                  <pic:spPr>
                    <a:xfrm>
                      <a:off x="0" y="0"/>
                      <a:ext cx="5210175" cy="3190875"/>
                    </a:xfrm>
                    <a:prstGeom prst="rect">
                      <a:avLst/>
                    </a:prstGeom>
                  </pic:spPr>
                </pic:pic>
              </a:graphicData>
            </a:graphic>
          </wp:anchor>
        </w:drawing>
      </w:r>
    </w:p>
    <w:p>
      <w:pPr>
        <w:ind w:firstLine="420" w:firstLineChars="0"/>
        <w:rPr>
          <w:rFonts w:hint="default"/>
          <w:lang w:val="en-US" w:eastAsia="zh-CN"/>
        </w:rPr>
      </w:pPr>
      <w:r>
        <w:rPr>
          <w:rFonts w:hint="default"/>
          <w:lang w:val="en-US" w:eastAsia="zh-CN"/>
        </w:rPr>
        <w:t>TCP/IP 协议定义了一个在因特网上传输的包，称为 IP 数据报 (IP Datagram)。这是一个与硬件无关的虚拟包，由首部和数据两部分组成。</w:t>
      </w:r>
    </w:p>
    <w:p>
      <w:pPr>
        <w:ind w:firstLine="420" w:firstLineChars="0"/>
        <w:rPr>
          <w:rFonts w:hint="default"/>
          <w:lang w:val="en-US" w:eastAsia="zh-CN"/>
        </w:rPr>
      </w:pPr>
      <w:r>
        <w:rPr>
          <w:rFonts w:hint="default"/>
          <w:lang w:val="en-US" w:eastAsia="zh-CN"/>
        </w:rPr>
        <w:t>首部的前一部分是固定长度，共 20 字节，是所有 IP 数据报必须具有的。在首部的固定部分的后面是一些可选字段，其长度是可变的。首都中的源地址和目的地址都是 IP 协议地址。</w:t>
      </w:r>
    </w:p>
    <w:p>
      <w:pPr>
        <w:rPr>
          <w:rFonts w:hint="default"/>
          <w:lang w:val="en-US" w:eastAsia="zh-CN"/>
        </w:rPr>
      </w:pPr>
      <w:r>
        <w:rPr>
          <w:rFonts w:hint="default"/>
          <w:lang w:val="en-US" w:eastAsia="zh-CN"/>
        </w:rPr>
        <w:t>1）版本：占4位，指IP协议的版本。</w:t>
      </w:r>
    </w:p>
    <w:p>
      <w:pPr>
        <w:rPr>
          <w:rFonts w:hint="default"/>
          <w:lang w:val="en-US" w:eastAsia="zh-CN"/>
        </w:rPr>
      </w:pPr>
      <w:r>
        <w:rPr>
          <w:rFonts w:hint="default"/>
          <w:lang w:val="en-US" w:eastAsia="zh-CN"/>
        </w:rPr>
        <w:t>通信双方使用的 IP 协议版本必须一致。日前广泛使用的 IP 协议版本号为 4 (即 IPv4)。IPv6 目前还处于起步阶段。</w:t>
      </w:r>
    </w:p>
    <w:p>
      <w:pPr>
        <w:rPr>
          <w:rFonts w:hint="default"/>
          <w:lang w:val="en-US" w:eastAsia="zh-CN"/>
        </w:rPr>
      </w:pPr>
      <w:r>
        <w:rPr>
          <w:rFonts w:hint="default"/>
          <w:lang w:val="en-US" w:eastAsia="zh-CN"/>
        </w:rPr>
        <w:t>2）首部长度：占 4 位，可表示的最大十进制数值是 15。</w:t>
      </w:r>
    </w:p>
    <w:p>
      <w:pPr>
        <w:rPr>
          <w:rFonts w:hint="default"/>
          <w:lang w:val="en-US" w:eastAsia="zh-CN"/>
        </w:rPr>
      </w:pPr>
      <w:r>
        <w:rPr>
          <w:rFonts w:hint="default"/>
          <w:lang w:val="en-US" w:eastAsia="zh-CN"/>
        </w:rPr>
        <w:t>请注意，这个字段所表示数的单位是32位字 ( 1 个 32 位字长是 4  字节)，因此，当 IP 的首部长度为 1111 时 ( 即十进制的 15 )，首部长度就达到 60 字节。</w:t>
      </w:r>
    </w:p>
    <w:p>
      <w:pPr>
        <w:rPr>
          <w:rFonts w:hint="default"/>
          <w:lang w:val="en-US" w:eastAsia="zh-CN"/>
        </w:rPr>
      </w:pPr>
      <w:r>
        <w:rPr>
          <w:rFonts w:hint="default"/>
          <w:lang w:val="en-US" w:eastAsia="zh-CN"/>
        </w:rPr>
        <w:t>当 IP 分组的首部长度不是 4 字节的整数倍时，必须利用最后的填充字段加以填充。因此数据部分永远在 4 字节的整数倍开始，这样在实现 IP 协议时较为方便。首部长度限制为 60 字节的缺点是有时可能不够用。这样做的目的是希望用户尽量减少开销。最常用的首部长度就是 20 字节 (即首部长度为 0101)，这时不使用任何选项。</w:t>
      </w:r>
    </w:p>
    <w:p>
      <w:pPr>
        <w:numPr>
          <w:ilvl w:val="0"/>
          <w:numId w:val="153"/>
        </w:numPr>
        <w:rPr>
          <w:rFonts w:hint="default"/>
          <w:lang w:val="en-US" w:eastAsia="zh-CN"/>
        </w:rPr>
      </w:pPr>
      <w:r>
        <w:rPr>
          <w:rFonts w:hint="default"/>
          <w:lang w:val="en-US" w:eastAsia="zh-CN"/>
        </w:rPr>
        <w:t>服务：占 8 位，用来获得更好的服务，一般不使用。</w:t>
      </w:r>
    </w:p>
    <w:p>
      <w:pPr>
        <w:numPr>
          <w:ilvl w:val="0"/>
          <w:numId w:val="0"/>
        </w:numPr>
        <w:rPr>
          <w:rFonts w:hint="default"/>
          <w:lang w:val="en-US" w:eastAsia="zh-CN"/>
        </w:rPr>
      </w:pPr>
      <w:r>
        <w:rPr>
          <w:rFonts w:hint="default"/>
          <w:lang w:val="en-US" w:eastAsia="zh-CN"/>
        </w:rPr>
        <w:t>服务类型字段实际上被划分为 2 个部分，一部分为优先权一部分为 TOS。优先权用来设定报文的优先级，就像邮包分为挂号和平信一样。TOS 允许按照吞吐量、时延、可靠性和费用方式选择传输服务，在早期的时候，TOS 还被用来进行路由选择。在 QOS 中有时也会使用优先权，常见的优先权队列。</w:t>
      </w:r>
    </w:p>
    <w:p>
      <w:pPr>
        <w:numPr>
          <w:ilvl w:val="0"/>
          <w:numId w:val="0"/>
        </w:numPr>
        <w:rPr>
          <w:rFonts w:hint="default"/>
          <w:lang w:val="en-US" w:eastAsia="zh-CN"/>
        </w:rPr>
      </w:pPr>
      <w:r>
        <w:rPr>
          <w:rFonts w:hint="default"/>
          <w:lang w:val="en-US" w:eastAsia="zh-CN"/>
        </w:rPr>
        <w:t>这个字段在旧标准中叫做服务类型，但实际上一直没有被使用过。1998 年 IETF 把这个字段改名为区分服务 DS ( DifferentiatedServices )。只有在使用区分服务时，这个字段才起作用。</w:t>
      </w:r>
    </w:p>
    <w:p>
      <w:pPr>
        <w:numPr>
          <w:ilvl w:val="0"/>
          <w:numId w:val="153"/>
        </w:numPr>
        <w:ind w:left="0" w:leftChars="0" w:firstLine="0" w:firstLineChars="0"/>
        <w:rPr>
          <w:rFonts w:hint="default"/>
          <w:lang w:val="en-US" w:eastAsia="zh-CN"/>
        </w:rPr>
      </w:pPr>
      <w:r>
        <w:rPr>
          <w:rFonts w:hint="default"/>
          <w:lang w:val="en-US" w:eastAsia="zh-CN"/>
        </w:rPr>
        <w:t>总长度：总长度指首都及数据之和的长度，单位为字节。</w:t>
      </w:r>
    </w:p>
    <w:p>
      <w:pPr>
        <w:numPr>
          <w:ilvl w:val="0"/>
          <w:numId w:val="0"/>
        </w:numPr>
        <w:ind w:leftChars="0"/>
        <w:rPr>
          <w:rFonts w:hint="default"/>
          <w:lang w:val="en-US" w:eastAsia="zh-CN"/>
        </w:rPr>
      </w:pPr>
      <w:r>
        <w:rPr>
          <w:rFonts w:hint="default"/>
          <w:lang w:val="en-US" w:eastAsia="zh-CN"/>
        </w:rPr>
        <w:t>因为总长度字段为 16 位，所以数据报的最大长度为 65535 字节。在 IP 层下面的每一种数据链路层都有自己的帧格式，其中包括帧格式中的数据字段的最大长度，即最大传送单元 MTU (Maximum Transfer Unit)。当一个数据报封装成链路层的帧时，此数据报的总长度 ( 即首部加上数据部分 )一定不能超过下面的数据链路层的 MTU 值。</w:t>
      </w:r>
    </w:p>
    <w:p>
      <w:pPr>
        <w:numPr>
          <w:ilvl w:val="0"/>
          <w:numId w:val="0"/>
        </w:numPr>
        <w:ind w:leftChars="0"/>
        <w:rPr>
          <w:rFonts w:hint="default"/>
          <w:lang w:val="en-US" w:eastAsia="zh-CN"/>
        </w:rPr>
      </w:pPr>
      <w:r>
        <w:rPr>
          <w:rFonts w:hint="default"/>
          <w:lang w:val="en-US" w:eastAsia="zh-CN"/>
        </w:rPr>
        <w:t>如果报文总长度大于数据链路可传输的最大传输单元（MTU），那么就会对报文进行分片，详情请看《IP 分片丢失重传》。</w:t>
      </w:r>
    </w:p>
    <w:p>
      <w:pPr>
        <w:numPr>
          <w:ilvl w:val="0"/>
          <w:numId w:val="0"/>
        </w:numPr>
        <w:ind w:leftChars="0"/>
        <w:rPr>
          <w:rFonts w:hint="default"/>
          <w:lang w:val="en-US" w:eastAsia="zh-CN"/>
        </w:rPr>
      </w:pPr>
      <w:r>
        <w:rPr>
          <w:rFonts w:hint="default"/>
          <w:lang w:val="en-US" w:eastAsia="zh-CN"/>
        </w:rPr>
        <w:t>5）标识 ( Identification )：占 16位。</w:t>
      </w:r>
    </w:p>
    <w:p>
      <w:pPr>
        <w:numPr>
          <w:ilvl w:val="0"/>
          <w:numId w:val="0"/>
        </w:numPr>
        <w:ind w:leftChars="0"/>
        <w:rPr>
          <w:rFonts w:hint="default"/>
          <w:lang w:val="en-US" w:eastAsia="zh-CN"/>
        </w:rPr>
      </w:pPr>
      <w:r>
        <w:rPr>
          <w:rFonts w:hint="default"/>
          <w:lang w:val="en-US" w:eastAsia="zh-CN"/>
        </w:rPr>
        <w:t>IP 软件在存储器中维持一个计数器，每产生一个数据报，计数器就加 1，并将此值赋给标识字段。但这个“标识”并不是序号，因为 IP 是无连接的服务，数据报不存在按序接收的问题。</w:t>
      </w:r>
    </w:p>
    <w:p>
      <w:pPr>
        <w:numPr>
          <w:ilvl w:val="0"/>
          <w:numId w:val="0"/>
        </w:numPr>
        <w:ind w:leftChars="0"/>
        <w:rPr>
          <w:rFonts w:hint="default"/>
          <w:lang w:val="en-US" w:eastAsia="zh-CN"/>
        </w:rPr>
      </w:pPr>
      <w:r>
        <w:rPr>
          <w:rFonts w:hint="default"/>
          <w:lang w:val="en-US" w:eastAsia="zh-CN"/>
        </w:rPr>
        <w:t>当数据报由于长度超过网络的 MTU 而必须分片时，这个标识字段的值就被复制到所有的数据报的标识字段中。相同的标识字段的值使分片后的各数据报片最后能正确地重装成为原来的数据报。</w:t>
      </w:r>
    </w:p>
    <w:p>
      <w:pPr>
        <w:numPr>
          <w:ilvl w:val="0"/>
          <w:numId w:val="0"/>
        </w:numPr>
        <w:ind w:leftChars="0"/>
        <w:rPr>
          <w:rFonts w:hint="default"/>
          <w:lang w:val="en-US" w:eastAsia="zh-CN"/>
        </w:rPr>
      </w:pPr>
      <w:r>
        <w:rPr>
          <w:rFonts w:hint="default"/>
          <w:lang w:val="en-US" w:eastAsia="zh-CN"/>
        </w:rPr>
        <w:t>6）标志 ( Flag )：占3 位，但目前只有2位有意义，  其中第一位没有被使用。</w:t>
      </w:r>
    </w:p>
    <w:p>
      <w:pPr>
        <w:numPr>
          <w:ilvl w:val="0"/>
          <w:numId w:val="0"/>
        </w:numPr>
        <w:ind w:leftChars="0"/>
        <w:rPr>
          <w:rFonts w:hint="default"/>
          <w:lang w:val="en-US" w:eastAsia="zh-CN"/>
        </w:rPr>
      </w:pPr>
      <w:r>
        <w:rPr>
          <w:rFonts w:hint="default"/>
          <w:lang w:val="en-US" w:eastAsia="zh-CN"/>
        </w:rPr>
        <w:t> 第二位是不分片位，当 DF 位被置1，表示路由器不能对数据报文进行分片处理，如果报文由于不能被分片而不能被转发，那么路由器将丢弃这个数据包，并向源地址发送错误报告。这一功能可以用来测试线路的最大传输单元。只有当 DF = 0 时才允许分片。</w:t>
      </w:r>
    </w:p>
    <w:p>
      <w:pPr>
        <w:numPr>
          <w:ilvl w:val="0"/>
          <w:numId w:val="0"/>
        </w:numPr>
        <w:ind w:leftChars="0"/>
        <w:rPr>
          <w:rFonts w:hint="default"/>
          <w:lang w:val="en-US" w:eastAsia="zh-CN"/>
        </w:rPr>
      </w:pPr>
      <w:r>
        <w:rPr>
          <w:rFonts w:hint="default"/>
          <w:lang w:val="en-US" w:eastAsia="zh-CN"/>
        </w:rPr>
        <w:t>第三位为 MF，当路由器对数据进行分片时，除了最后一个分片的 MF 位为 0 外，其他所有的 MF 全部为 1，表示其后面还有其他的分片。</w:t>
      </w:r>
    </w:p>
    <w:p>
      <w:pPr>
        <w:numPr>
          <w:ilvl w:val="0"/>
          <w:numId w:val="0"/>
        </w:numPr>
        <w:ind w:leftChars="0"/>
        <w:rPr>
          <w:rFonts w:hint="default"/>
          <w:lang w:val="en-US" w:eastAsia="zh-CN"/>
        </w:rPr>
      </w:pPr>
      <w:r>
        <w:rPr>
          <w:rFonts w:hint="default"/>
          <w:lang w:val="en-US" w:eastAsia="zh-CN"/>
        </w:rPr>
        <w:t>MF = 1 即表示后面 “还有分片” 的数据报。</w:t>
      </w:r>
    </w:p>
    <w:p>
      <w:pPr>
        <w:numPr>
          <w:ilvl w:val="0"/>
          <w:numId w:val="0"/>
        </w:numPr>
        <w:ind w:leftChars="0"/>
        <w:rPr>
          <w:rFonts w:hint="default"/>
          <w:lang w:val="en-US" w:eastAsia="zh-CN"/>
        </w:rPr>
      </w:pPr>
      <w:r>
        <w:rPr>
          <w:rFonts w:hint="default"/>
          <w:lang w:val="en-US" w:eastAsia="zh-CN"/>
        </w:rPr>
        <w:t>MF = 0表示这已是若干数据报片中的最后一个。</w:t>
      </w:r>
    </w:p>
    <w:p>
      <w:pPr>
        <w:rPr>
          <w:rFonts w:hint="default"/>
          <w:lang w:val="en-US" w:eastAsia="zh-CN"/>
        </w:rPr>
      </w:pPr>
      <w:r>
        <w:rPr>
          <w:rFonts w:hint="default"/>
          <w:lang w:val="en-US" w:eastAsia="zh-CN"/>
        </w:rPr>
        <w:t>7）片偏移：占 13位。较长的分组在分片后，某片在原分组中的相对位置。</w:t>
      </w:r>
    </w:p>
    <w:p>
      <w:pPr>
        <w:rPr>
          <w:rFonts w:hint="default"/>
          <w:lang w:val="en-US" w:eastAsia="zh-CN"/>
        </w:rPr>
      </w:pPr>
      <w:r>
        <w:rPr>
          <w:rFonts w:hint="default"/>
          <w:lang w:val="en-US" w:eastAsia="zh-CN"/>
        </w:rPr>
        <w:t>也就是说，相对用户数据字段的起点，该片从何处开始。片偏移以 8 个字节为偏移单位。这就是说，每个分片的长度一定是 8 字节 ( 64 位)的整数倍。</w:t>
      </w:r>
    </w:p>
    <w:p>
      <w:pPr>
        <w:rPr>
          <w:rFonts w:hint="default"/>
          <w:lang w:val="en-US" w:eastAsia="zh-CN"/>
        </w:rPr>
      </w:pPr>
      <w:r>
        <w:rPr>
          <w:rFonts w:hint="default"/>
          <w:lang w:val="en-US" w:eastAsia="zh-CN"/>
        </w:rPr>
        <w:t>8）生存时间：占 8 位，生存时间字段常用的英文缩写是 TTL ( Time To Live )，其表明数据报在网络中的寿命。</w:t>
      </w:r>
    </w:p>
    <w:p>
      <w:pPr>
        <w:rPr>
          <w:rFonts w:hint="default"/>
          <w:lang w:val="en-US" w:eastAsia="zh-CN"/>
        </w:rPr>
      </w:pPr>
      <w:r>
        <w:rPr>
          <w:rFonts w:hint="default"/>
          <w:lang w:val="en-US" w:eastAsia="zh-CN"/>
        </w:rPr>
        <w:t>由发出数据报的源点设置这个字段。其目的是防止无法交付的数据报无限制地在因特网中兜围子，因而白白消耗网络资源。</w:t>
      </w:r>
    </w:p>
    <w:p>
      <w:pPr>
        <w:rPr>
          <w:rFonts w:hint="default"/>
          <w:lang w:val="en-US" w:eastAsia="zh-CN"/>
        </w:rPr>
      </w:pPr>
      <w:r>
        <w:rPr>
          <w:rFonts w:hint="default"/>
          <w:lang w:val="en-US" w:eastAsia="zh-CN"/>
        </w:rPr>
        <w:t>最初的设计是以秒作为 TTL 的单位。每经过一个路由器时，就把 TTL 减去数据报在路由器消耗掉的一段时间。若数据报在路由器消耗的时间小于 1 秒，就把 TTL 值减 1。当 TTL 值为 0 时，就丢弃这个数据报。当 TTL 为零的时候，就会丢弃这个报文，同时向源地址发送错误报告，促使重新发送。</w:t>
      </w:r>
    </w:p>
    <w:p>
      <w:pPr>
        <w:numPr>
          <w:ilvl w:val="0"/>
          <w:numId w:val="154"/>
        </w:numPr>
        <w:rPr>
          <w:rFonts w:hint="default"/>
          <w:lang w:val="en-US" w:eastAsia="zh-CN"/>
        </w:rPr>
      </w:pPr>
      <w:r>
        <w:rPr>
          <w:rFonts w:hint="default"/>
          <w:lang w:val="en-US" w:eastAsia="zh-CN"/>
        </w:rPr>
        <w:t>协议：占 8 位，协议字段指出此数据报携带的数据是使用何种协议，以便使目的主机的 IP 层知道应将数据部分上交给哪个处理过程，常用的有ICMP(1), IGMP(2), TCP(6), UDP(17), IPv6（41）</w:t>
      </w:r>
    </w:p>
    <w:p>
      <w:pPr>
        <w:numPr>
          <w:ilvl w:val="0"/>
          <w:numId w:val="0"/>
        </w:numPr>
        <w:rPr>
          <w:rFonts w:hint="default"/>
          <w:lang w:val="en-US" w:eastAsia="zh-CN"/>
        </w:rPr>
      </w:pPr>
      <w:r>
        <w:rPr>
          <w:rFonts w:hint="default"/>
          <w:lang w:val="en-US" w:eastAsia="zh-CN"/>
        </w:rPr>
        <w:t>10）首部检验和：占 16 位。这个字段只检验数据报的首部，但不包括数据部分。</w:t>
      </w:r>
    </w:p>
    <w:p>
      <w:pPr>
        <w:numPr>
          <w:ilvl w:val="0"/>
          <w:numId w:val="0"/>
        </w:numPr>
        <w:rPr>
          <w:rFonts w:hint="default"/>
          <w:lang w:val="en-US" w:eastAsia="zh-CN"/>
        </w:rPr>
      </w:pPr>
      <w:r>
        <w:rPr>
          <w:rFonts w:hint="default"/>
          <w:lang w:val="en-US" w:eastAsia="zh-CN"/>
        </w:rPr>
        <w:t>这是因为数据报每经过一个路由器，都要重新计算一下首都检验和 ( 一些字段，如生存时间、标志、片偏移等都可能发生变化 )。不检验数据部分可减少计算的工作量。</w:t>
      </w:r>
    </w:p>
    <w:p>
      <w:pPr>
        <w:numPr>
          <w:ilvl w:val="0"/>
          <w:numId w:val="0"/>
        </w:numPr>
        <w:rPr>
          <w:rFonts w:hint="default"/>
          <w:lang w:val="en-US" w:eastAsia="zh-CN"/>
        </w:rPr>
      </w:pPr>
      <w:r>
        <w:rPr>
          <w:rFonts w:hint="default"/>
          <w:lang w:val="en-US" w:eastAsia="zh-CN"/>
        </w:rPr>
        <w:t>11）源地址：发送方IP地址</w:t>
      </w:r>
    </w:p>
    <w:p>
      <w:pPr>
        <w:numPr>
          <w:ilvl w:val="0"/>
          <w:numId w:val="0"/>
        </w:numPr>
        <w:rPr>
          <w:rFonts w:hint="default"/>
          <w:lang w:val="en-US" w:eastAsia="zh-CN"/>
        </w:rPr>
      </w:pPr>
      <w:r>
        <w:rPr>
          <w:rFonts w:hint="default"/>
          <w:lang w:val="en-US" w:eastAsia="zh-CN"/>
        </w:rPr>
        <w:t>12）目的地址：接收方IP地址</w:t>
      </w:r>
    </w:p>
    <w:p>
      <w:pPr>
        <w:ind w:firstLine="420" w:firstLineChars="0"/>
        <w:rPr>
          <w:rFonts w:hint="default"/>
          <w:lang w:val="en-US" w:eastAsia="zh-CN"/>
        </w:rPr>
      </w:pPr>
    </w:p>
    <w:p>
      <w:pPr>
        <w:rPr>
          <w:rFonts w:hint="eastAsia"/>
          <w:lang w:val="en-US" w:eastAsia="zh-CN"/>
        </w:rPr>
      </w:pPr>
      <w:r>
        <w:rPr>
          <w:rFonts w:hint="eastAsia"/>
          <w:lang w:val="en-US" w:eastAsia="zh-CN"/>
        </w:rPr>
        <w:t>Tcp 控制位</w:t>
      </w:r>
    </w:p>
    <w:p>
      <w:pPr>
        <w:rPr>
          <w:rFonts w:hint="default"/>
          <w:lang w:val="en-US" w:eastAsia="zh-CN"/>
        </w:rPr>
      </w:pPr>
      <w:r>
        <w:rPr>
          <w:rFonts w:hint="default"/>
          <w:lang w:val="en-US" w:eastAsia="zh-CN"/>
        </w:rPr>
        <w:t>紧急 URG：此位置 1，表明紧急指针字段有效，它告诉系统此报文段中有紧急数据，应尽快传送。</w:t>
      </w:r>
    </w:p>
    <w:p>
      <w:pPr>
        <w:rPr>
          <w:rFonts w:hint="default"/>
          <w:lang w:val="en-US" w:eastAsia="zh-CN"/>
        </w:rPr>
      </w:pPr>
      <w:r>
        <w:rPr>
          <w:rFonts w:hint="default"/>
          <w:lang w:val="en-US" w:eastAsia="zh-CN"/>
        </w:rPr>
        <w:t>确认 ACK：仅当 ACK = 1 时确认号字段才有效，TCP 规定，在连接建立后所有传达的报文段都必须把 ACK 置 1。</w:t>
      </w:r>
    </w:p>
    <w:p>
      <w:pPr>
        <w:rPr>
          <w:rFonts w:hint="default"/>
          <w:lang w:val="en-US" w:eastAsia="zh-CN"/>
        </w:rPr>
      </w:pPr>
      <w:r>
        <w:rPr>
          <w:rFonts w:hint="default"/>
          <w:lang w:val="en-US" w:eastAsia="zh-CN"/>
        </w:rPr>
        <w:t>推送 PSH：当两个应用进程进行交互式的通信时，有时在一端的应用进程希望在键入一个命令后立即就能够收到对方的响应。在这种情况下，TCP 就可以使用推送（push）操作，这时，发送方 TCP 把 PSH 置 1 ，并立即创建一个报文段发送出去，接收方收到 PSH = 1 的报文段，就尽快地（即“推送”向前）交付给接收应用进程，而不再等到整个缓存都填满后再向上交付。</w:t>
      </w:r>
    </w:p>
    <w:p>
      <w:pPr>
        <w:rPr>
          <w:rFonts w:hint="default"/>
          <w:lang w:val="en-US" w:eastAsia="zh-CN"/>
        </w:rPr>
      </w:pPr>
      <w:r>
        <w:rPr>
          <w:rFonts w:hint="default"/>
          <w:lang w:val="en-US" w:eastAsia="zh-CN"/>
        </w:rPr>
        <w:t>复位 RST：用于复位相应的 TCP 连接</w:t>
      </w:r>
    </w:p>
    <w:p>
      <w:pPr>
        <w:rPr>
          <w:rFonts w:hint="default"/>
          <w:lang w:val="en-US" w:eastAsia="zh-CN"/>
        </w:rPr>
      </w:pPr>
      <w:r>
        <w:rPr>
          <w:rFonts w:hint="default"/>
          <w:lang w:val="en-US" w:eastAsia="zh-CN"/>
        </w:rPr>
        <w:t>同步 SYN：仅在三次握手建立 TCP 连接时有效。当 SYN = 1 而 ACK = 0 时，表明这是一个连接请求报文段，对方若同意建立连接，则应在相应的报文段中使用 SYN = 1 和 ACK = 1。因此，SYN 置 1 就表示这是一个连接请求或连接接受报文。</w:t>
      </w:r>
    </w:p>
    <w:p>
      <w:pPr>
        <w:rPr>
          <w:rFonts w:hint="default"/>
          <w:lang w:val="en-US" w:eastAsia="zh-CN"/>
        </w:rPr>
      </w:pPr>
      <w:r>
        <w:rPr>
          <w:rFonts w:hint="default"/>
          <w:lang w:val="en-US" w:eastAsia="zh-CN"/>
        </w:rPr>
        <w:t>终止 FIN：用来释放一个连接。当 FIN = 1 时，表明此报文段的发送方的数据已经发送完毕，并要求释放运输连接。</w:t>
      </w:r>
    </w:p>
    <w:p>
      <w:pPr>
        <w:rPr>
          <w:rFonts w:hint="default"/>
          <w:lang w:val="en-US" w:eastAsia="zh-CN"/>
        </w:rPr>
      </w:pPr>
    </w:p>
    <w:p>
      <w:pPr>
        <w:rPr>
          <w:rFonts w:hint="default"/>
          <w:lang w:val="en-US" w:eastAsia="zh-CN"/>
        </w:rPr>
      </w:pPr>
      <w:r>
        <w:rPr>
          <w:rFonts w:hint="default"/>
          <w:lang w:val="en-US" w:eastAsia="zh-CN"/>
        </w:rPr>
        <w:t>伪首部，又称为伪包头（Pseudo Header）：是指在 TCP 的分段或 UDP 的数据报格式中，在数据报首部前面增加源 IP 地址、目的 IP 地址、IP 分组的协议字段、TCP 或 UDP 数据报的总长度等共12字节，所构成的扩展首部结构。此伪首部是一个临时的结构，它既不向上也不向下传递，仅仅只是为了保证可以校验套接字的正确性。</w:t>
      </w:r>
    </w:p>
    <w:p>
      <w:pPr>
        <w:rPr>
          <w:rFonts w:hint="default"/>
          <w:lang w:val="en-US" w:eastAsia="zh-CN"/>
        </w:rPr>
      </w:pPr>
      <w:r>
        <w:rPr>
          <w:rFonts w:hint="default"/>
          <w:lang w:val="en-US" w:eastAsia="zh-CN"/>
        </w:rPr>
        <w:drawing>
          <wp:anchor distT="0" distB="0" distL="114300" distR="114300" simplePos="0" relativeHeight="251780096" behindDoc="0" locked="0" layoutInCell="1" allowOverlap="1">
            <wp:simplePos x="0" y="0"/>
            <wp:positionH relativeFrom="column">
              <wp:posOffset>671195</wp:posOffset>
            </wp:positionH>
            <wp:positionV relativeFrom="paragraph">
              <wp:posOffset>189230</wp:posOffset>
            </wp:positionV>
            <wp:extent cx="3911600" cy="2050415"/>
            <wp:effectExtent l="0" t="0" r="12700" b="6985"/>
            <wp:wrapTopAndBottom/>
            <wp:docPr id="30" name="图片 30" descr="1574508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4508347(1)"/>
                    <pic:cNvPicPr>
                      <a:picLocks noChangeAspect="1"/>
                    </pic:cNvPicPr>
                  </pic:nvPicPr>
                  <pic:blipFill>
                    <a:blip r:embed="rId32"/>
                    <a:stretch>
                      <a:fillRect/>
                    </a:stretch>
                  </pic:blipFill>
                  <pic:spPr>
                    <a:xfrm>
                      <a:off x="0" y="0"/>
                      <a:ext cx="3911600" cy="2050415"/>
                    </a:xfrm>
                    <a:prstGeom prst="rect">
                      <a:avLst/>
                    </a:prstGeom>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38B560A"/>
    <w:multiLevelType w:val="multilevel"/>
    <w:tmpl w:val="B38B5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F72FBAD"/>
    <w:multiLevelType w:val="singleLevel"/>
    <w:tmpl w:val="DF72FBAD"/>
    <w:lvl w:ilvl="0" w:tentative="0">
      <w:start w:val="1"/>
      <w:numFmt w:val="decimal"/>
      <w:lvlText w:val="%1."/>
      <w:lvlJc w:val="left"/>
      <w:pPr>
        <w:tabs>
          <w:tab w:val="left" w:pos="312"/>
        </w:tabs>
      </w:pPr>
    </w:lvl>
  </w:abstractNum>
  <w:abstractNum w:abstractNumId="46">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EF091F45"/>
    <w:multiLevelType w:val="singleLevel"/>
    <w:tmpl w:val="EF091F45"/>
    <w:lvl w:ilvl="0" w:tentative="0">
      <w:start w:val="9"/>
      <w:numFmt w:val="decimal"/>
      <w:suff w:val="nothing"/>
      <w:lvlText w:val="%1）"/>
      <w:lvlJc w:val="left"/>
    </w:lvl>
  </w:abstractNum>
  <w:abstractNum w:abstractNumId="52">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C06942D"/>
    <w:multiLevelType w:val="singleLevel"/>
    <w:tmpl w:val="FC06942D"/>
    <w:lvl w:ilvl="0" w:tentative="0">
      <w:start w:val="2"/>
      <w:numFmt w:val="decimal"/>
      <w:lvlText w:val="%1)"/>
      <w:lvlJc w:val="left"/>
      <w:pPr>
        <w:tabs>
          <w:tab w:val="left" w:pos="312"/>
        </w:tabs>
      </w:pPr>
    </w:lvl>
  </w:abstractNum>
  <w:abstractNum w:abstractNumId="62">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8307688"/>
    <w:multiLevelType w:val="singleLevel"/>
    <w:tmpl w:val="08307688"/>
    <w:lvl w:ilvl="0" w:tentative="0">
      <w:start w:val="3"/>
      <w:numFmt w:val="decimal"/>
      <w:suff w:val="nothing"/>
      <w:lvlText w:val="%1）"/>
      <w:lvlJc w:val="left"/>
    </w:lvl>
  </w:abstractNum>
  <w:abstractNum w:abstractNumId="75">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6">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5">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6">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5"/>
  </w:num>
  <w:num w:numId="3">
    <w:abstractNumId w:val="28"/>
  </w:num>
  <w:num w:numId="4">
    <w:abstractNumId w:val="30"/>
  </w:num>
  <w:num w:numId="5">
    <w:abstractNumId w:val="111"/>
  </w:num>
  <w:num w:numId="6">
    <w:abstractNumId w:val="50"/>
  </w:num>
  <w:num w:numId="7">
    <w:abstractNumId w:val="41"/>
  </w:num>
  <w:num w:numId="8">
    <w:abstractNumId w:val="127"/>
  </w:num>
  <w:num w:numId="9">
    <w:abstractNumId w:val="96"/>
  </w:num>
  <w:num w:numId="10">
    <w:abstractNumId w:val="122"/>
  </w:num>
  <w:num w:numId="11">
    <w:abstractNumId w:val="25"/>
  </w:num>
  <w:num w:numId="12">
    <w:abstractNumId w:val="88"/>
  </w:num>
  <w:num w:numId="13">
    <w:abstractNumId w:val="139"/>
  </w:num>
  <w:num w:numId="14">
    <w:abstractNumId w:val="11"/>
  </w:num>
  <w:num w:numId="15">
    <w:abstractNumId w:val="97"/>
  </w:num>
  <w:num w:numId="16">
    <w:abstractNumId w:val="14"/>
  </w:num>
  <w:num w:numId="17">
    <w:abstractNumId w:val="94"/>
  </w:num>
  <w:num w:numId="18">
    <w:abstractNumId w:val="98"/>
  </w:num>
  <w:num w:numId="19">
    <w:abstractNumId w:val="2"/>
  </w:num>
  <w:num w:numId="20">
    <w:abstractNumId w:val="132"/>
  </w:num>
  <w:num w:numId="21">
    <w:abstractNumId w:val="110"/>
  </w:num>
  <w:num w:numId="22">
    <w:abstractNumId w:val="135"/>
  </w:num>
  <w:num w:numId="23">
    <w:abstractNumId w:val="60"/>
  </w:num>
  <w:num w:numId="24">
    <w:abstractNumId w:val="77"/>
  </w:num>
  <w:num w:numId="25">
    <w:abstractNumId w:val="33"/>
  </w:num>
  <w:num w:numId="26">
    <w:abstractNumId w:val="86"/>
  </w:num>
  <w:num w:numId="27">
    <w:abstractNumId w:val="130"/>
  </w:num>
  <w:num w:numId="28">
    <w:abstractNumId w:val="44"/>
  </w:num>
  <w:num w:numId="29">
    <w:abstractNumId w:val="138"/>
  </w:num>
  <w:num w:numId="30">
    <w:abstractNumId w:val="42"/>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85"/>
  </w:num>
  <w:num w:numId="34">
    <w:abstractNumId w:val="81"/>
  </w:num>
  <w:num w:numId="35">
    <w:abstractNumId w:val="125"/>
  </w:num>
  <w:num w:numId="36">
    <w:abstractNumId w:val="55"/>
  </w:num>
  <w:num w:numId="37">
    <w:abstractNumId w:val="52"/>
  </w:num>
  <w:num w:numId="38">
    <w:abstractNumId w:val="115"/>
  </w:num>
  <w:num w:numId="39">
    <w:abstractNumId w:val="90"/>
  </w:num>
  <w:num w:numId="40">
    <w:abstractNumId w:val="93"/>
  </w:num>
  <w:num w:numId="41">
    <w:abstractNumId w:val="112"/>
  </w:num>
  <w:num w:numId="42">
    <w:abstractNumId w:val="13"/>
  </w:num>
  <w:num w:numId="43">
    <w:abstractNumId w:val="105"/>
  </w:num>
  <w:num w:numId="44">
    <w:abstractNumId w:val="140"/>
  </w:num>
  <w:num w:numId="45">
    <w:abstractNumId w:val="23"/>
  </w:num>
  <w:num w:numId="46">
    <w:abstractNumId w:val="47"/>
  </w:num>
  <w:num w:numId="47">
    <w:abstractNumId w:val="121"/>
  </w:num>
  <w:num w:numId="48">
    <w:abstractNumId w:val="91"/>
  </w:num>
  <w:num w:numId="49">
    <w:abstractNumId w:val="48"/>
  </w:num>
  <w:num w:numId="50">
    <w:abstractNumId w:val="70"/>
  </w:num>
  <w:num w:numId="51">
    <w:abstractNumId w:val="0"/>
  </w:num>
  <w:num w:numId="52">
    <w:abstractNumId w:val="134"/>
  </w:num>
  <w:num w:numId="53">
    <w:abstractNumId w:val="21"/>
  </w:num>
  <w:num w:numId="54">
    <w:abstractNumId w:val="27"/>
  </w:num>
  <w:num w:numId="55">
    <w:abstractNumId w:val="68"/>
  </w:num>
  <w:num w:numId="56">
    <w:abstractNumId w:val="37"/>
  </w:num>
  <w:num w:numId="57">
    <w:abstractNumId w:val="82"/>
  </w:num>
  <w:num w:numId="58">
    <w:abstractNumId w:val="56"/>
  </w:num>
  <w:num w:numId="5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6"/>
  </w:num>
  <w:num w:numId="6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6"/>
  </w:num>
  <w:num w:numId="66">
    <w:abstractNumId w:val="120"/>
  </w:num>
  <w:num w:numId="67">
    <w:abstractNumId w:val="63"/>
  </w:num>
  <w:num w:numId="68">
    <w:abstractNumId w:val="31"/>
  </w:num>
  <w:num w:numId="69">
    <w:abstractNumId w:val="137"/>
  </w:num>
  <w:num w:numId="70">
    <w:abstractNumId w:val="22"/>
  </w:num>
  <w:num w:numId="71">
    <w:abstractNumId w:val="58"/>
  </w:num>
  <w:num w:numId="72">
    <w:abstractNumId w:val="4"/>
  </w:num>
  <w:num w:numId="73">
    <w:abstractNumId w:val="116"/>
  </w:num>
  <w:num w:numId="74">
    <w:abstractNumId w:val="36"/>
  </w:num>
  <w:num w:numId="75">
    <w:abstractNumId w:val="18"/>
  </w:num>
  <w:num w:numId="76">
    <w:abstractNumId w:val="109"/>
  </w:num>
  <w:num w:numId="77">
    <w:abstractNumId w:val="54"/>
  </w:num>
  <w:num w:numId="78">
    <w:abstractNumId w:val="114"/>
  </w:num>
  <w:num w:numId="79">
    <w:abstractNumId w:val="107"/>
  </w:num>
  <w:num w:numId="80">
    <w:abstractNumId w:val="119"/>
  </w:num>
  <w:num w:numId="81">
    <w:abstractNumId w:val="95"/>
  </w:num>
  <w:num w:numId="82">
    <w:abstractNumId w:val="131"/>
  </w:num>
  <w:num w:numId="83">
    <w:abstractNumId w:val="32"/>
  </w:num>
  <w:num w:numId="84">
    <w:abstractNumId w:val="67"/>
  </w:num>
  <w:num w:numId="85">
    <w:abstractNumId w:val="123"/>
  </w:num>
  <w:num w:numId="86">
    <w:abstractNumId w:val="20"/>
  </w:num>
  <w:num w:numId="87">
    <w:abstractNumId w:val="129"/>
  </w:num>
  <w:num w:numId="88">
    <w:abstractNumId w:val="1"/>
  </w:num>
  <w:num w:numId="89">
    <w:abstractNumId w:val="117"/>
  </w:num>
  <w:num w:numId="90">
    <w:abstractNumId w:val="102"/>
  </w:num>
  <w:num w:numId="91">
    <w:abstractNumId w:val="104"/>
  </w:num>
  <w:num w:numId="92">
    <w:abstractNumId w:val="100"/>
  </w:num>
  <w:num w:numId="93">
    <w:abstractNumId w:val="29"/>
  </w:num>
  <w:num w:numId="94">
    <w:abstractNumId w:val="34"/>
  </w:num>
  <w:num w:numId="95">
    <w:abstractNumId w:val="113"/>
  </w:num>
  <w:num w:numId="96">
    <w:abstractNumId w:val="118"/>
  </w:num>
  <w:num w:numId="97">
    <w:abstractNumId w:val="64"/>
  </w:num>
  <w:num w:numId="98">
    <w:abstractNumId w:val="5"/>
  </w:num>
  <w:num w:numId="99">
    <w:abstractNumId w:val="40"/>
  </w:num>
  <w:num w:numId="100">
    <w:abstractNumId w:val="71"/>
  </w:num>
  <w:num w:numId="101">
    <w:abstractNumId w:val="101"/>
  </w:num>
  <w:num w:numId="102">
    <w:abstractNumId w:val="15"/>
  </w:num>
  <w:num w:numId="103">
    <w:abstractNumId w:val="57"/>
  </w:num>
  <w:num w:numId="104">
    <w:abstractNumId w:val="24"/>
  </w:num>
  <w:num w:numId="105">
    <w:abstractNumId w:val="8"/>
  </w:num>
  <w:num w:numId="106">
    <w:abstractNumId w:val="87"/>
  </w:num>
  <w:num w:numId="107">
    <w:abstractNumId w:val="43"/>
  </w:num>
  <w:num w:numId="108">
    <w:abstractNumId w:val="19"/>
  </w:num>
  <w:num w:numId="109">
    <w:abstractNumId w:val="16"/>
  </w:num>
  <w:num w:numId="110">
    <w:abstractNumId w:val="66"/>
  </w:num>
  <w:num w:numId="111">
    <w:abstractNumId w:val="65"/>
  </w:num>
  <w:num w:numId="112">
    <w:abstractNumId w:val="136"/>
  </w:num>
  <w:num w:numId="113">
    <w:abstractNumId w:val="12"/>
  </w:num>
  <w:num w:numId="114">
    <w:abstractNumId w:val="72"/>
  </w:num>
  <w:num w:numId="11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89"/>
  </w:num>
  <w:num w:numId="120">
    <w:abstractNumId w:val="7"/>
  </w:num>
  <w:num w:numId="121">
    <w:abstractNumId w:val="80"/>
  </w:num>
  <w:num w:numId="122">
    <w:abstractNumId w:val="69"/>
  </w:num>
  <w:num w:numId="123">
    <w:abstractNumId w:val="59"/>
  </w:num>
  <w:num w:numId="124">
    <w:abstractNumId w:val="73"/>
  </w:num>
  <w:num w:numId="125">
    <w:abstractNumId w:val="10"/>
  </w:num>
  <w:num w:numId="126">
    <w:abstractNumId w:val="79"/>
  </w:num>
  <w:num w:numId="12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76"/>
  </w:num>
  <w:num w:numId="129">
    <w:abstractNumId w:val="108"/>
  </w:num>
  <w:num w:numId="130">
    <w:abstractNumId w:val="92"/>
  </w:num>
  <w:num w:numId="131">
    <w:abstractNumId w:val="62"/>
  </w:num>
  <w:num w:numId="13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38"/>
  </w:num>
  <w:num w:numId="135">
    <w:abstractNumId w:val="99"/>
  </w:num>
  <w:num w:numId="136">
    <w:abstractNumId w:val="133"/>
  </w:num>
  <w:num w:numId="137">
    <w:abstractNumId w:val="124"/>
  </w:num>
  <w:num w:numId="138">
    <w:abstractNumId w:val="83"/>
  </w:num>
  <w:num w:numId="139">
    <w:abstractNumId w:val="39"/>
  </w:num>
  <w:num w:numId="140">
    <w:abstractNumId w:val="17"/>
  </w:num>
  <w:num w:numId="141">
    <w:abstractNumId w:val="128"/>
  </w:num>
  <w:num w:numId="142">
    <w:abstractNumId w:val="103"/>
  </w:num>
  <w:num w:numId="143">
    <w:abstractNumId w:val="35"/>
  </w:num>
  <w:num w:numId="144">
    <w:abstractNumId w:val="78"/>
  </w:num>
  <w:num w:numId="145">
    <w:abstractNumId w:val="126"/>
  </w:num>
  <w:num w:numId="146">
    <w:abstractNumId w:val="49"/>
  </w:num>
  <w:num w:numId="147">
    <w:abstractNumId w:val="9"/>
  </w:num>
  <w:num w:numId="148">
    <w:abstractNumId w:val="6"/>
  </w:num>
  <w:num w:numId="149">
    <w:abstractNumId w:val="84"/>
  </w:num>
  <w:num w:numId="150">
    <w:abstractNumId w:val="53"/>
  </w:num>
  <w:num w:numId="151">
    <w:abstractNumId w:val="75"/>
  </w:num>
  <w:num w:numId="152">
    <w:abstractNumId w:val="61"/>
  </w:num>
  <w:num w:numId="153">
    <w:abstractNumId w:val="74"/>
  </w:num>
  <w:num w:numId="15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7B4F48"/>
    <w:rsid w:val="019D6BC1"/>
    <w:rsid w:val="019E5DBF"/>
    <w:rsid w:val="01B505C3"/>
    <w:rsid w:val="01CC6689"/>
    <w:rsid w:val="01CF69A4"/>
    <w:rsid w:val="020D2688"/>
    <w:rsid w:val="022759DB"/>
    <w:rsid w:val="025D7925"/>
    <w:rsid w:val="02A51873"/>
    <w:rsid w:val="02BE1958"/>
    <w:rsid w:val="02C0217C"/>
    <w:rsid w:val="02C02DD6"/>
    <w:rsid w:val="02D42BB8"/>
    <w:rsid w:val="02F164F8"/>
    <w:rsid w:val="030F7EC3"/>
    <w:rsid w:val="03520458"/>
    <w:rsid w:val="03685C21"/>
    <w:rsid w:val="03695672"/>
    <w:rsid w:val="037F60FA"/>
    <w:rsid w:val="038B7E68"/>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6800A7"/>
    <w:rsid w:val="06C93C17"/>
    <w:rsid w:val="06CA79FA"/>
    <w:rsid w:val="06CE6811"/>
    <w:rsid w:val="06D92C94"/>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A754FD"/>
    <w:rsid w:val="0AC54CBB"/>
    <w:rsid w:val="0AC61D70"/>
    <w:rsid w:val="0AD0488C"/>
    <w:rsid w:val="0AD66F3B"/>
    <w:rsid w:val="0B4B4FF8"/>
    <w:rsid w:val="0B937217"/>
    <w:rsid w:val="0BE44D96"/>
    <w:rsid w:val="0BEC74E0"/>
    <w:rsid w:val="0C424DAD"/>
    <w:rsid w:val="0C580ABD"/>
    <w:rsid w:val="0C6E15BD"/>
    <w:rsid w:val="0CA05197"/>
    <w:rsid w:val="0CBD41F8"/>
    <w:rsid w:val="0CCB48A3"/>
    <w:rsid w:val="0D094F70"/>
    <w:rsid w:val="0D1412FB"/>
    <w:rsid w:val="0D5E3621"/>
    <w:rsid w:val="0D8D59EA"/>
    <w:rsid w:val="0D991D1C"/>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B4361"/>
    <w:rsid w:val="159D62FE"/>
    <w:rsid w:val="15B02027"/>
    <w:rsid w:val="15D71E4A"/>
    <w:rsid w:val="15F7383E"/>
    <w:rsid w:val="1607291E"/>
    <w:rsid w:val="16323E18"/>
    <w:rsid w:val="1641184D"/>
    <w:rsid w:val="164E2F74"/>
    <w:rsid w:val="167409BD"/>
    <w:rsid w:val="16933E0E"/>
    <w:rsid w:val="16D42D7D"/>
    <w:rsid w:val="170B0ABA"/>
    <w:rsid w:val="1737405E"/>
    <w:rsid w:val="17643503"/>
    <w:rsid w:val="17777F05"/>
    <w:rsid w:val="17A65F8A"/>
    <w:rsid w:val="17B420E1"/>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95D11"/>
    <w:rsid w:val="1E2E0300"/>
    <w:rsid w:val="1E3C55CC"/>
    <w:rsid w:val="1E461799"/>
    <w:rsid w:val="1E5022F0"/>
    <w:rsid w:val="1E655240"/>
    <w:rsid w:val="1EB42506"/>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301E6A"/>
    <w:rsid w:val="219D7A7C"/>
    <w:rsid w:val="21E46F0A"/>
    <w:rsid w:val="22434A13"/>
    <w:rsid w:val="22917EF5"/>
    <w:rsid w:val="22CB1BBA"/>
    <w:rsid w:val="22EB43AE"/>
    <w:rsid w:val="22F577D2"/>
    <w:rsid w:val="232503E4"/>
    <w:rsid w:val="232C047D"/>
    <w:rsid w:val="23596B0D"/>
    <w:rsid w:val="23725894"/>
    <w:rsid w:val="23884B57"/>
    <w:rsid w:val="238A65A8"/>
    <w:rsid w:val="23B80028"/>
    <w:rsid w:val="23BE02AA"/>
    <w:rsid w:val="23D10B0B"/>
    <w:rsid w:val="242D2D7B"/>
    <w:rsid w:val="248F63F1"/>
    <w:rsid w:val="24DC0ADF"/>
    <w:rsid w:val="24DC653F"/>
    <w:rsid w:val="24DE3D35"/>
    <w:rsid w:val="252D3136"/>
    <w:rsid w:val="258B2786"/>
    <w:rsid w:val="259B69A3"/>
    <w:rsid w:val="25AD6D54"/>
    <w:rsid w:val="25D954BB"/>
    <w:rsid w:val="25E334E4"/>
    <w:rsid w:val="25EC0EBC"/>
    <w:rsid w:val="25F21E7C"/>
    <w:rsid w:val="26281E02"/>
    <w:rsid w:val="266D74B5"/>
    <w:rsid w:val="267F0B58"/>
    <w:rsid w:val="26A74AE3"/>
    <w:rsid w:val="26B81AD0"/>
    <w:rsid w:val="26CB5072"/>
    <w:rsid w:val="26E75C7F"/>
    <w:rsid w:val="271A19A6"/>
    <w:rsid w:val="27756214"/>
    <w:rsid w:val="277B59BB"/>
    <w:rsid w:val="27A1791E"/>
    <w:rsid w:val="27A55EC4"/>
    <w:rsid w:val="27C75ED2"/>
    <w:rsid w:val="27EE1E6A"/>
    <w:rsid w:val="27F5539A"/>
    <w:rsid w:val="27FA5A24"/>
    <w:rsid w:val="284A26F7"/>
    <w:rsid w:val="28603793"/>
    <w:rsid w:val="288C5DB7"/>
    <w:rsid w:val="289F0A46"/>
    <w:rsid w:val="28D72342"/>
    <w:rsid w:val="28E925E4"/>
    <w:rsid w:val="2904002F"/>
    <w:rsid w:val="29155833"/>
    <w:rsid w:val="293E2FB5"/>
    <w:rsid w:val="29516049"/>
    <w:rsid w:val="29545E75"/>
    <w:rsid w:val="296550D1"/>
    <w:rsid w:val="299041F3"/>
    <w:rsid w:val="29936F4F"/>
    <w:rsid w:val="29C75CA6"/>
    <w:rsid w:val="29F305E4"/>
    <w:rsid w:val="2A01360E"/>
    <w:rsid w:val="2A832FDD"/>
    <w:rsid w:val="2A8D53C7"/>
    <w:rsid w:val="2AA44FC9"/>
    <w:rsid w:val="2AB502DC"/>
    <w:rsid w:val="2AC71B95"/>
    <w:rsid w:val="2AC86891"/>
    <w:rsid w:val="2AD2645E"/>
    <w:rsid w:val="2AE27BC3"/>
    <w:rsid w:val="2AE62EEB"/>
    <w:rsid w:val="2AE74067"/>
    <w:rsid w:val="2B096397"/>
    <w:rsid w:val="2B490DA0"/>
    <w:rsid w:val="2B4A4E35"/>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A0519"/>
    <w:rsid w:val="304E1F75"/>
    <w:rsid w:val="3086713E"/>
    <w:rsid w:val="30AE3686"/>
    <w:rsid w:val="30D84710"/>
    <w:rsid w:val="30E7480A"/>
    <w:rsid w:val="30FA4FB5"/>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CC694D"/>
    <w:rsid w:val="35D203F1"/>
    <w:rsid w:val="35D32969"/>
    <w:rsid w:val="35E468BD"/>
    <w:rsid w:val="35F61D48"/>
    <w:rsid w:val="36604B66"/>
    <w:rsid w:val="36B179C9"/>
    <w:rsid w:val="36BD617A"/>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53CCD"/>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03335"/>
    <w:rsid w:val="3EE85217"/>
    <w:rsid w:val="3F2A56CE"/>
    <w:rsid w:val="3FF13EDC"/>
    <w:rsid w:val="405000E4"/>
    <w:rsid w:val="406616EC"/>
    <w:rsid w:val="407411E1"/>
    <w:rsid w:val="40792FF1"/>
    <w:rsid w:val="407B27F9"/>
    <w:rsid w:val="40C03195"/>
    <w:rsid w:val="40D54357"/>
    <w:rsid w:val="40E147AF"/>
    <w:rsid w:val="40EF65B4"/>
    <w:rsid w:val="41112C21"/>
    <w:rsid w:val="41274F86"/>
    <w:rsid w:val="4148115A"/>
    <w:rsid w:val="414B00C8"/>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7F57A4"/>
    <w:rsid w:val="468B07E1"/>
    <w:rsid w:val="46A66982"/>
    <w:rsid w:val="46BD0E05"/>
    <w:rsid w:val="46C5205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26BC5"/>
    <w:rsid w:val="49DA5523"/>
    <w:rsid w:val="49FF2B80"/>
    <w:rsid w:val="4A3F46C0"/>
    <w:rsid w:val="4A466BAB"/>
    <w:rsid w:val="4A61589A"/>
    <w:rsid w:val="4AA83C1B"/>
    <w:rsid w:val="4AF60F93"/>
    <w:rsid w:val="4B0A6430"/>
    <w:rsid w:val="4B0B3065"/>
    <w:rsid w:val="4B194255"/>
    <w:rsid w:val="4B5E17F1"/>
    <w:rsid w:val="4BD070E2"/>
    <w:rsid w:val="4BE6695F"/>
    <w:rsid w:val="4BFC75D6"/>
    <w:rsid w:val="4C042AED"/>
    <w:rsid w:val="4C35136D"/>
    <w:rsid w:val="4C40126B"/>
    <w:rsid w:val="4C461501"/>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3FD355C"/>
    <w:rsid w:val="53FE59D1"/>
    <w:rsid w:val="5404168E"/>
    <w:rsid w:val="542D2232"/>
    <w:rsid w:val="546B30B6"/>
    <w:rsid w:val="548708FD"/>
    <w:rsid w:val="549129DC"/>
    <w:rsid w:val="54F83E57"/>
    <w:rsid w:val="55047A47"/>
    <w:rsid w:val="551031D9"/>
    <w:rsid w:val="552B06FD"/>
    <w:rsid w:val="55426EBF"/>
    <w:rsid w:val="55685A41"/>
    <w:rsid w:val="556E55EB"/>
    <w:rsid w:val="559A71B8"/>
    <w:rsid w:val="55E21610"/>
    <w:rsid w:val="55EE6DBD"/>
    <w:rsid w:val="55F7341F"/>
    <w:rsid w:val="560A2297"/>
    <w:rsid w:val="56117744"/>
    <w:rsid w:val="562A0BE8"/>
    <w:rsid w:val="564879B8"/>
    <w:rsid w:val="56731D29"/>
    <w:rsid w:val="5678137D"/>
    <w:rsid w:val="568526FF"/>
    <w:rsid w:val="56981F80"/>
    <w:rsid w:val="56B524E9"/>
    <w:rsid w:val="56B7158A"/>
    <w:rsid w:val="56DC6FFA"/>
    <w:rsid w:val="56E05093"/>
    <w:rsid w:val="56EB12BA"/>
    <w:rsid w:val="573F1703"/>
    <w:rsid w:val="575A531B"/>
    <w:rsid w:val="57660279"/>
    <w:rsid w:val="57B04C4E"/>
    <w:rsid w:val="57B708C8"/>
    <w:rsid w:val="57BD111D"/>
    <w:rsid w:val="58154B48"/>
    <w:rsid w:val="58306DD1"/>
    <w:rsid w:val="58575092"/>
    <w:rsid w:val="58612DB0"/>
    <w:rsid w:val="586213C2"/>
    <w:rsid w:val="588B311C"/>
    <w:rsid w:val="5893122B"/>
    <w:rsid w:val="58D322F2"/>
    <w:rsid w:val="58D70D48"/>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53BA0"/>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552610"/>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7972EF"/>
    <w:rsid w:val="648C3AC7"/>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61238E"/>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5E764A"/>
    <w:rsid w:val="6B69752D"/>
    <w:rsid w:val="6C055F47"/>
    <w:rsid w:val="6C475D9B"/>
    <w:rsid w:val="6C6B4DA4"/>
    <w:rsid w:val="6C8761A0"/>
    <w:rsid w:val="6CB77B3E"/>
    <w:rsid w:val="6CBC0CAD"/>
    <w:rsid w:val="6CDA285D"/>
    <w:rsid w:val="6D0F081D"/>
    <w:rsid w:val="6D252025"/>
    <w:rsid w:val="6D262D78"/>
    <w:rsid w:val="6D2C6A0E"/>
    <w:rsid w:val="6D3D2EE0"/>
    <w:rsid w:val="6D4D5B05"/>
    <w:rsid w:val="6DC66F52"/>
    <w:rsid w:val="6DD1306B"/>
    <w:rsid w:val="6E5232DF"/>
    <w:rsid w:val="6E825781"/>
    <w:rsid w:val="6E8F621A"/>
    <w:rsid w:val="6F39098F"/>
    <w:rsid w:val="6F662D7D"/>
    <w:rsid w:val="6F796A42"/>
    <w:rsid w:val="6F8D08FF"/>
    <w:rsid w:val="6F99183B"/>
    <w:rsid w:val="6FA12ED5"/>
    <w:rsid w:val="6FDF4071"/>
    <w:rsid w:val="70504DDC"/>
    <w:rsid w:val="706C1DDE"/>
    <w:rsid w:val="70933A94"/>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A22ED"/>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3C6EAA"/>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3F237B"/>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0126A"/>
    <w:rsid w:val="7E7A3C18"/>
    <w:rsid w:val="7E9330AB"/>
    <w:rsid w:val="7EA42325"/>
    <w:rsid w:val="7EB310C5"/>
    <w:rsid w:val="7EDB24C7"/>
    <w:rsid w:val="7EEF329B"/>
    <w:rsid w:val="7F2D5B0E"/>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294</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2020-01-11T16:43:57Z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