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深度学习</w:t>
      </w:r>
    </w:p>
    <w:p>
      <w:pPr>
        <w:pStyle w:val="3"/>
        <w:numPr>
          <w:ilvl w:val="0"/>
          <w:numId w:val="2"/>
        </w:numPr>
        <w:bidi w:val="0"/>
        <w:jc w:val="left"/>
        <w:rPr>
          <w:rFonts w:hint="eastAsia"/>
          <w:lang w:val="en-US" w:eastAsia="zh-CN"/>
        </w:rPr>
      </w:pPr>
      <w:r>
        <w:rPr>
          <w:rFonts w:hint="eastAsia"/>
          <w:lang w:val="en-US" w:eastAsia="zh-CN"/>
        </w:rPr>
        <w:t>深度学习基础</w:t>
      </w:r>
    </w:p>
    <w:p>
      <w:pPr>
        <w:pStyle w:val="4"/>
        <w:bidi w:val="0"/>
        <w:jc w:val="left"/>
        <w:rPr>
          <w:rFonts w:hint="default"/>
          <w:lang w:val="en-US" w:eastAsia="zh-CN"/>
        </w:rPr>
      </w:pPr>
      <w:r>
        <w:rPr>
          <w:rFonts w:hint="eastAsia"/>
          <w:lang w:val="en-US" w:eastAsia="zh-CN"/>
        </w:rPr>
        <w:t>1.1机器学习和深度学习</w:t>
      </w:r>
    </w:p>
    <w:p>
      <w:pPr>
        <w:ind w:firstLine="420" w:firstLineChars="0"/>
        <w:jc w:val="left"/>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left"/>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left"/>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left"/>
        <w:rPr>
          <w:rFonts w:hint="eastAsia"/>
          <w:lang w:val="en-US" w:eastAsia="zh-CN"/>
        </w:rPr>
      </w:pPr>
      <w:r>
        <w:rPr>
          <w:rFonts w:hint="eastAsia"/>
          <w:lang w:val="en-US" w:eastAsia="zh-CN"/>
        </w:rPr>
        <w:t>1.2 深度学习简介</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left"/>
        <w:rPr>
          <w:rFonts w:hint="default"/>
          <w:lang w:val="en-US" w:eastAsia="zh-CN"/>
        </w:rPr>
      </w:pPr>
      <w:r>
        <w:rPr>
          <w:rFonts w:hint="default"/>
          <w:lang w:val="en-US" w:eastAsia="zh-CN"/>
        </w:rPr>
        <w:t>深度学习将所需的复杂映射分解为一系列嵌套的简单映射（每个由模型的不同层描述）</w:t>
      </w:r>
    </w:p>
    <w:p>
      <w:pPr>
        <w:jc w:val="left"/>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left"/>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left"/>
        <w:rPr>
          <w:rFonts w:hint="eastAsia"/>
          <w:lang w:val="en-US" w:eastAsia="zh-CN"/>
        </w:rPr>
      </w:pPr>
      <w:r>
        <w:rPr>
          <w:rFonts w:hint="eastAsia"/>
          <w:lang w:val="en-US" w:eastAsia="zh-CN"/>
        </w:rPr>
        <w:t>1.3 深度学习数学基础</w:t>
      </w:r>
    </w:p>
    <w:p>
      <w:pPr>
        <w:pStyle w:val="5"/>
        <w:bidi w:val="0"/>
        <w:jc w:val="left"/>
        <w:rPr>
          <w:rFonts w:hint="eastAsia"/>
          <w:lang w:val="en-US" w:eastAsia="zh-CN"/>
        </w:rPr>
      </w:pPr>
      <w:r>
        <w:rPr>
          <w:rFonts w:hint="eastAsia"/>
          <w:lang w:val="en-US" w:eastAsia="zh-CN"/>
        </w:rPr>
        <w:t>1.3.1 线性代数</w:t>
      </w:r>
    </w:p>
    <w:p>
      <w:pPr>
        <w:pStyle w:val="6"/>
        <w:bidi w:val="0"/>
        <w:rPr>
          <w:rFonts w:hint="eastAsia"/>
          <w:lang w:val="en-US" w:eastAsia="zh-CN"/>
        </w:rPr>
      </w:pPr>
      <w:r>
        <w:rPr>
          <w:rFonts w:hint="eastAsia"/>
          <w:lang w:val="en-US" w:eastAsia="zh-CN"/>
        </w:rPr>
        <w:t>1.3.1.1 标量，向量，矩阵和张量</w:t>
      </w:r>
    </w:p>
    <w:p>
      <w:pPr>
        <w:jc w:val="left"/>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left"/>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left"/>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left"/>
        <w:rPr>
          <w:rFonts w:hint="default"/>
          <w:color w:val="0000FF"/>
          <w:lang w:val="en-US" w:eastAsia="zh-CN"/>
        </w:rPr>
      </w:pPr>
      <w:r>
        <w:rPr>
          <w:rFonts w:hint="eastAsia"/>
          <w:color w:val="0000FF"/>
          <w:lang w:val="en-US" w:eastAsia="zh-CN"/>
        </w:rPr>
        <w:t>注意：</w:t>
      </w:r>
    </w:p>
    <w:p>
      <w:pPr>
        <w:jc w:val="left"/>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left"/>
        <w:rPr>
          <w:rFonts w:hint="eastAsia"/>
          <w:lang w:val="en-US" w:eastAsia="zh-CN"/>
        </w:rPr>
      </w:pPr>
      <w:r>
        <w:rPr>
          <w:rFonts w:hint="eastAsia"/>
          <w:lang w:val="en-US" w:eastAsia="zh-CN"/>
        </w:rPr>
        <w:t>即可以这么理解，按照主对角线进行镜像。</w:t>
      </w:r>
    </w:p>
    <w:p>
      <w:pPr>
        <w:jc w:val="left"/>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left"/>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left"/>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left"/>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rPr>
          <w:rFonts w:hint="eastAsia"/>
          <w:lang w:val="en-US" w:eastAsia="zh-CN"/>
        </w:rPr>
      </w:pPr>
      <w:r>
        <w:rPr>
          <w:rFonts w:hint="eastAsia"/>
          <w:lang w:val="en-US" w:eastAsia="zh-CN"/>
        </w:rPr>
        <w:t>1.3.1.2 矩阵和向量相乘</w:t>
      </w:r>
    </w:p>
    <w:p>
      <w:pPr>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rPr>
          <w:rFonts w:hint="eastAsia"/>
          <w:lang w:val="en-US" w:eastAsia="zh-CN"/>
        </w:rPr>
      </w:pPr>
      <w:r>
        <w:rPr>
          <w:rFonts w:hint="eastAsia"/>
          <w:lang w:val="en-US" w:eastAsia="zh-CN"/>
        </w:rPr>
        <w:t>1.3.1.3 单位矩阵和逆矩阵</w:t>
      </w:r>
    </w:p>
    <w:p>
      <w:pPr>
        <w:rPr>
          <w:rFonts w:hint="default"/>
          <w:lang w:val="en-US" w:eastAsia="zh-CN"/>
        </w:rPr>
      </w:pPr>
      <w:r>
        <w:rPr>
          <w:rFonts w:hint="eastAsia"/>
          <w:lang w:val="en-US" w:eastAsia="zh-CN"/>
        </w:rPr>
        <w:t>单位矩阵：I3</w:t>
      </w:r>
    </w:p>
    <w:p>
      <w:pPr>
        <w:jc w:val="left"/>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left"/>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left"/>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left"/>
        <w:rPr>
          <w:rFonts w:hint="default"/>
          <w:lang w:val="en-US" w:eastAsia="zh-CN"/>
        </w:rPr>
      </w:pPr>
      <w:r>
        <w:rPr>
          <w:rFonts w:hint="eastAsia"/>
          <w:lang w:val="en-US" w:eastAsia="zh-CN"/>
        </w:rPr>
        <w:t>A*A- =I3     A乘以A逆矩阵=单位矩阵     Ax=b  A A-X = b A-  x=b A-</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A76810"/>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83279A"/>
    <w:rsid w:val="219D7A7C"/>
    <w:rsid w:val="21D13B5D"/>
    <w:rsid w:val="21DB014B"/>
    <w:rsid w:val="221D7360"/>
    <w:rsid w:val="22434A13"/>
    <w:rsid w:val="22464008"/>
    <w:rsid w:val="22844F46"/>
    <w:rsid w:val="22917EF5"/>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73824"/>
    <w:rsid w:val="284A26F7"/>
    <w:rsid w:val="28603793"/>
    <w:rsid w:val="287C1EE9"/>
    <w:rsid w:val="289F0A46"/>
    <w:rsid w:val="28AD4273"/>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A306A"/>
    <w:rsid w:val="3E5421B7"/>
    <w:rsid w:val="3E554AD0"/>
    <w:rsid w:val="3E6A49F9"/>
    <w:rsid w:val="3E776A8E"/>
    <w:rsid w:val="3E821A52"/>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024A0C"/>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2019-05-16T12:23:23Z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