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numPr>
          <w:ilvl w:val="0"/>
          <w:numId w:val="0"/>
        </w:numPr>
        <w:ind w:leftChars="0"/>
        <w:rPr>
          <w:rFonts w:hint="default"/>
          <w:lang w:val="en-US" w:eastAsia="zh-CN"/>
        </w:rPr>
      </w:pP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bookmarkStart w:id="0" w:name="_GoBack"/>
      <w:bookmarkEnd w:id="0"/>
    </w:p>
    <w:p>
      <w:pPr>
        <w:pStyle w:val="4"/>
        <w:bidi w:val="0"/>
        <w:rPr>
          <w:rFonts w:hint="default"/>
          <w:lang w:val="en-US" w:eastAsia="zh-CN"/>
        </w:rPr>
      </w:pPr>
      <w:r>
        <w:rPr>
          <w:rFonts w:hint="eastAsia"/>
          <w:lang w:val="en-US" w:eastAsia="zh-CN"/>
        </w:rPr>
        <w:t>3.2gdb 调试coredump文件过程</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3"/>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3"/>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3"/>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3"/>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3"/>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 xml:space="preserve">4.3.1 </w:t>
      </w:r>
      <w:r>
        <w:rPr>
          <w:rFonts w:hint="default"/>
          <w:lang w:val="en-US" w:eastAsia="zh-CN"/>
        </w:rPr>
        <w:t>I/O模型</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同步需要主动去询问，而异步的时候内核在IO事件发生的时候通知应用程序，而阻塞和非阻塞仅仅是系统在调用系统调用的时候函数的实现方式而已。</w:t>
      </w:r>
    </w:p>
    <w:p>
      <w:pPr>
        <w:pStyle w:val="3"/>
        <w:bidi w:val="0"/>
        <w:rPr>
          <w:rFonts w:hint="default"/>
          <w:lang w:val="en-US" w:eastAsia="zh-CN"/>
        </w:rPr>
      </w:pPr>
      <w:r>
        <w:rPr>
          <w:rFonts w:hint="eastAsia"/>
          <w:lang w:val="en-US" w:eastAsia="zh-CN"/>
        </w:rPr>
        <w:t>4.4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2AFA746"/>
    <w:multiLevelType w:val="singleLevel"/>
    <w:tmpl w:val="02AFA746"/>
    <w:lvl w:ilvl="0" w:tentative="0">
      <w:start w:val="6"/>
      <w:numFmt w:val="decimal"/>
      <w:suff w:val="nothing"/>
      <w:lvlText w:val="%1、"/>
      <w:lvlJc w:val="left"/>
    </w:lvl>
  </w:abstractNum>
  <w:abstractNum w:abstractNumId="5">
    <w:nsid w:val="1FFCA741"/>
    <w:multiLevelType w:val="singleLevel"/>
    <w:tmpl w:val="1FFCA741"/>
    <w:lvl w:ilvl="0" w:tentative="0">
      <w:start w:val="1"/>
      <w:numFmt w:val="decimal"/>
      <w:lvlText w:val="(%1)"/>
      <w:lvlJc w:val="left"/>
      <w:pPr>
        <w:ind w:left="425" w:hanging="425"/>
      </w:pPr>
      <w:rPr>
        <w:rFonts w:hint="default"/>
      </w:rPr>
    </w:lvl>
  </w:abstractNum>
  <w:abstractNum w:abstractNumId="6">
    <w:nsid w:val="2123E06F"/>
    <w:multiLevelType w:val="singleLevel"/>
    <w:tmpl w:val="2123E06F"/>
    <w:lvl w:ilvl="0" w:tentative="0">
      <w:start w:val="1"/>
      <w:numFmt w:val="decimal"/>
      <w:suff w:val="nothing"/>
      <w:lvlText w:val="（%1）"/>
      <w:lvlJc w:val="left"/>
    </w:lvl>
  </w:abstractNum>
  <w:abstractNum w:abstractNumId="7">
    <w:nsid w:val="57BCAFFD"/>
    <w:multiLevelType w:val="singleLevel"/>
    <w:tmpl w:val="57BCAFFD"/>
    <w:lvl w:ilvl="0" w:tentative="0">
      <w:start w:val="3"/>
      <w:numFmt w:val="chineseCounting"/>
      <w:suff w:val="nothing"/>
      <w:lvlText w:val="%1、"/>
      <w:lvlJc w:val="left"/>
      <w:rPr>
        <w:rFonts w:hint="eastAsia"/>
      </w:rPr>
    </w:lvl>
  </w:abstractNum>
  <w:abstractNum w:abstractNumId="8">
    <w:nsid w:val="5BB31F58"/>
    <w:multiLevelType w:val="singleLevel"/>
    <w:tmpl w:val="5BB31F58"/>
    <w:lvl w:ilvl="0" w:tentative="0">
      <w:start w:val="1"/>
      <w:numFmt w:val="decimal"/>
      <w:lvlText w:val="%1."/>
      <w:lvlJc w:val="left"/>
      <w:pPr>
        <w:tabs>
          <w:tab w:val="left" w:pos="312"/>
        </w:tabs>
      </w:pPr>
    </w:lvl>
  </w:abstractNum>
  <w:abstractNum w:abstractNumId="9">
    <w:nsid w:val="69BF6E4E"/>
    <w:multiLevelType w:val="singleLevel"/>
    <w:tmpl w:val="69BF6E4E"/>
    <w:lvl w:ilvl="0" w:tentative="0">
      <w:start w:val="8"/>
      <w:numFmt w:val="decimal"/>
      <w:suff w:val="nothing"/>
      <w:lvlText w:val="（%1）"/>
      <w:lvlJc w:val="left"/>
    </w:lvl>
  </w:abstractNum>
  <w:abstractNum w:abstractNumId="1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1">
    <w:nsid w:val="6C4294CB"/>
    <w:multiLevelType w:val="singleLevel"/>
    <w:tmpl w:val="6C4294CB"/>
    <w:lvl w:ilvl="0" w:tentative="0">
      <w:start w:val="1"/>
      <w:numFmt w:val="decimal"/>
      <w:lvlText w:val="%1."/>
      <w:lvlJc w:val="left"/>
      <w:pPr>
        <w:tabs>
          <w:tab w:val="left" w:pos="312"/>
        </w:tabs>
      </w:pPr>
    </w:lvl>
  </w:abstractNum>
  <w:abstractNum w:abstractNumId="12">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12"/>
  </w:num>
  <w:num w:numId="6">
    <w:abstractNumId w:val="9"/>
  </w:num>
  <w:num w:numId="7">
    <w:abstractNumId w:val="4"/>
  </w:num>
  <w:num w:numId="8">
    <w:abstractNumId w:val="8"/>
  </w:num>
  <w:num w:numId="9">
    <w:abstractNumId w:val="11"/>
  </w:num>
  <w:num w:numId="10">
    <w:abstractNumId w:val="7"/>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ABA"/>
    <w:rsid w:val="171509F6"/>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1D02"/>
    <w:rsid w:val="1F7134F7"/>
    <w:rsid w:val="1F92411E"/>
    <w:rsid w:val="1F981C42"/>
    <w:rsid w:val="1FB253D3"/>
    <w:rsid w:val="1FCD0266"/>
    <w:rsid w:val="1FE35EF0"/>
    <w:rsid w:val="20180CB2"/>
    <w:rsid w:val="202746F0"/>
    <w:rsid w:val="202763FE"/>
    <w:rsid w:val="202E1905"/>
    <w:rsid w:val="204771AF"/>
    <w:rsid w:val="205427E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BC39F4"/>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763163"/>
    <w:rsid w:val="5D7A2779"/>
    <w:rsid w:val="5DB5588E"/>
    <w:rsid w:val="5DB76091"/>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E154F7"/>
    <w:rsid w:val="770F59D9"/>
    <w:rsid w:val="77260088"/>
    <w:rsid w:val="773177A7"/>
    <w:rsid w:val="77464FD9"/>
    <w:rsid w:val="775F0DAA"/>
    <w:rsid w:val="77761BF5"/>
    <w:rsid w:val="777A765D"/>
    <w:rsid w:val="7795460D"/>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2019-07-20T15:56:10Z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y fmtid="{D5CDD505-2E9C-101B-9397-08002B2CF9AE}" pid="3" name="KSORubyTemplateID" linkTarget="0">
    <vt:lpwstr>6</vt:lpwstr>
  </property>
</Properties>
</file>