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 。</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ilvl w:val="0"/>
          <w:numId w:val="0"/>
        </w:numPr>
        <w:ind w:leftChars="0"/>
        <w:rPr>
          <w:rFonts w:hint="default"/>
          <w:lang w:val="en-US" w:eastAsia="zh-CN"/>
        </w:rPr>
      </w:pPr>
      <w:r>
        <w:rPr>
          <w:rFonts w:hint="default"/>
          <w:lang w:val="en-US" w:eastAsia="zh-CN"/>
        </w:rPr>
        <w:t>top命令用于动态地监视进程活动与系统负载等信息，其格式为top。</w:t>
      </w:r>
    </w:p>
    <w:p>
      <w:pPr>
        <w:numPr>
          <w:ilvl w:val="0"/>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ilvl w:val="0"/>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ilvl w:val="0"/>
          <w:numId w:val="0"/>
        </w:numPr>
        <w:ind w:leftChars="0"/>
        <w:rPr>
          <w:rFonts w:hint="default"/>
          <w:lang w:val="en-US" w:eastAsia="zh-CN"/>
        </w:rPr>
      </w:pPr>
      <w:r>
        <w:rPr>
          <w:rFonts w:hint="default"/>
          <w:lang w:val="en-US" w:eastAsia="zh-CN"/>
        </w:rPr>
        <w:t>uptime用于查看系统的负载信息，格式为uptime。</w:t>
      </w:r>
    </w:p>
    <w:p>
      <w:pPr>
        <w:numPr>
          <w:ilvl w:val="0"/>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ilvl w:val="0"/>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ilvl w:val="0"/>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ilvl w:val="0"/>
          <w:numId w:val="0"/>
        </w:numPr>
        <w:ind w:leftChars="0"/>
        <w:rPr>
          <w:rFonts w:hint="eastAsia"/>
          <w:lang w:val="en-US" w:eastAsia="zh-CN"/>
        </w:rPr>
      </w:pPr>
      <w:r>
        <w:rPr>
          <w:rFonts w:hint="eastAsia"/>
          <w:lang w:val="en-US" w:eastAsia="zh-CN"/>
        </w:rPr>
        <w:t>Cat：查看较少得文档</w:t>
      </w:r>
    </w:p>
    <w:p>
      <w:pPr>
        <w:numPr>
          <w:ilvl w:val="0"/>
          <w:numId w:val="0"/>
        </w:numPr>
        <w:ind w:leftChars="0"/>
        <w:rPr>
          <w:rFonts w:hint="eastAsia"/>
          <w:lang w:val="en-US" w:eastAsia="zh-CN"/>
        </w:rPr>
      </w:pPr>
      <w:r>
        <w:rPr>
          <w:rFonts w:hint="eastAsia"/>
          <w:lang w:val="en-US" w:eastAsia="zh-CN"/>
        </w:rPr>
        <w:t>More：查看较多文档</w:t>
      </w:r>
    </w:p>
    <w:p>
      <w:pPr>
        <w:numPr>
          <w:ilvl w:val="0"/>
          <w:numId w:val="0"/>
        </w:numPr>
        <w:ind w:leftChars="0"/>
        <w:rPr>
          <w:rFonts w:hint="eastAsia"/>
          <w:lang w:val="en-US" w:eastAsia="zh-CN"/>
        </w:rPr>
      </w:pPr>
      <w:r>
        <w:rPr>
          <w:rFonts w:hint="eastAsia"/>
          <w:lang w:val="en-US" w:eastAsia="zh-CN"/>
        </w:rPr>
        <w:t>Head查看开头</w:t>
      </w:r>
    </w:p>
    <w:p>
      <w:pPr>
        <w:numPr>
          <w:ilvl w:val="0"/>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ilvl w:val="0"/>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ilvl w:val="0"/>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ilvl w:val="0"/>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ilvl w:val="0"/>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ilvl w:val="0"/>
          <w:numId w:val="0"/>
        </w:numPr>
        <w:spacing w:line="360" w:lineRule="exact"/>
        <w:jc w:val="both"/>
        <w:rPr>
          <w:rFonts w:hint="default"/>
          <w:lang w:val="en-US" w:eastAsia="zh-CN"/>
        </w:rPr>
      </w:pPr>
    </w:p>
    <w:p>
      <w:pPr>
        <w:widowControl w:val="0"/>
        <w:numPr>
          <w:ilvl w:val="0"/>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ilvl w:val="0"/>
          <w:numId w:val="0"/>
        </w:numPr>
        <w:ind w:leftChars="0"/>
        <w:rPr>
          <w:rFonts w:hint="eastAsia"/>
          <w:lang w:val="en-US" w:eastAsia="zh-CN"/>
        </w:rPr>
      </w:pPr>
      <w:r>
        <w:rPr>
          <w:rFonts w:hint="eastAsia"/>
          <w:lang w:val="en-US" w:eastAsia="zh-CN"/>
        </w:rPr>
        <w:t>tar命令用于对文件进行打包压缩或解压，格式为“tar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ilvl w:val="0"/>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ilvl w:val="0"/>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ilvl w:val="0"/>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4.2.7 重定向 管道符 通配符</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rPr>
          <w:rFonts w:hint="default"/>
          <w:lang w:val="en-US" w:eastAsia="zh-CN"/>
        </w:rPr>
      </w:pPr>
      <w:r>
        <w:rPr>
          <w:rFonts w:hint="default"/>
          <w:lang w:val="en-US" w:eastAsia="zh-CN"/>
        </w:rPr>
        <w:t>标准输入重定向（STDIN，文件描述符为0）：默认从键盘输入，也可从其他文件或命令中输入。</w:t>
      </w:r>
    </w:p>
    <w:p>
      <w:pPr>
        <w:rPr>
          <w:rFonts w:hint="default"/>
          <w:lang w:val="en-US" w:eastAsia="zh-CN"/>
        </w:rPr>
      </w:pPr>
      <w:r>
        <w:rPr>
          <w:rFonts w:hint="default"/>
          <w:lang w:val="en-US" w:eastAsia="zh-CN"/>
        </w:rPr>
        <w:t>标准输出重定向（STDOUT，文件描述符为1）：默认输出到屏幕。</w:t>
      </w:r>
    </w:p>
    <w:p>
      <w:pPr>
        <w:rPr>
          <w:rFonts w:hint="default"/>
          <w:lang w:val="en-US" w:eastAsia="zh-CN"/>
        </w:rPr>
      </w:pPr>
      <w:r>
        <w:rPr>
          <w:rFonts w:hint="default"/>
          <w:lang w:val="en-US" w:eastAsia="zh-CN"/>
        </w:rPr>
        <w:t>错误输出重定向（STDERR，文件描述符为2）：默认输出到屏幕。</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90"/>
        <w:gridCol w:w="5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&lt;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将文件作为命令的标准输入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&lt;&lt; 分界符</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从标准输入中读入，直到遇见分界符才停止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&lt; 文件1 &gt; 文件2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将文件1作为命令的标准输入并将标准输出到文件2</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3"/>
        <w:gridCol w:w="6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 2&gt;&amp;1 </w:t>
            </w:r>
            <w:r>
              <w:rPr>
                <w:rFonts w:hint="eastAsia"/>
                <w:lang w:val="en-US" w:eastAsia="zh-CN"/>
              </w:rPr>
              <w:br w:type="textWrapping"/>
            </w:r>
            <w:r>
              <w:rPr>
                <w:rFonts w:hint="eastAsia"/>
                <w:lang w:val="en-US" w:eastAsia="zh-CN"/>
              </w:rPr>
              <w:t>或</w:t>
            </w:r>
            <w:r>
              <w:rPr>
                <w:rFonts w:hint="eastAsia"/>
                <w:lang w:val="en-US" w:eastAsia="zh-CN"/>
              </w:rPr>
              <w:br w:type="textWrapping"/>
            </w:r>
            <w:r>
              <w:rPr>
                <w:rFonts w:hint="eastAsia"/>
                <w:lang w:val="en-US" w:eastAsia="zh-CN"/>
              </w:rPr>
              <w:t>命令 &amp;&gt;&gt;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将标准输出与错误输出共同写入到文件中（追加到原有内容的后面）</w:t>
            </w:r>
          </w:p>
        </w:tc>
      </w:tr>
    </w:tbl>
    <w:p>
      <w:pPr>
        <w:bidi w:val="0"/>
      </w:pPr>
      <w:r>
        <w:t>星号（*）代表匹配零个或多个字符，问号（?）代表匹配单个字符，中括号内加上数字[0-9]代表匹配0～9之间的单个数字的字符，而中括号内加上字母[abc]则是代表匹配a、b、c三个字符中的任意一个字符。</w:t>
      </w:r>
    </w:p>
    <w:p>
      <w:pPr>
        <w:bidi w:val="0"/>
        <w:rPr>
          <w:rFonts w:hint="default"/>
          <w:lang w:val="en-US" w:eastAsia="zh-CN"/>
        </w:rPr>
      </w:pPr>
      <w:r>
        <w:rPr>
          <w:rFonts w:hint="default"/>
          <w:lang w:val="en-US" w:eastAsia="zh-CN"/>
        </w:rPr>
        <w:t>反斜杠（\）：使反斜杠后面的一个变量变为单纯的字符串。</w:t>
      </w:r>
    </w:p>
    <w:p>
      <w:pPr>
        <w:bidi w:val="0"/>
        <w:rPr>
          <w:rFonts w:hint="default"/>
          <w:lang w:val="en-US" w:eastAsia="zh-CN"/>
        </w:rPr>
      </w:pPr>
      <w:r>
        <w:rPr>
          <w:rFonts w:hint="default"/>
          <w:lang w:val="en-US" w:eastAsia="zh-CN"/>
        </w:rPr>
        <w:t>单引号（''）：转义其中所有的变量为单纯的字符串。</w:t>
      </w:r>
    </w:p>
    <w:p>
      <w:pPr>
        <w:bidi w:val="0"/>
        <w:rPr>
          <w:rFonts w:hint="default"/>
          <w:lang w:val="en-US" w:eastAsia="zh-CN"/>
        </w:rPr>
      </w:pPr>
      <w:r>
        <w:rPr>
          <w:rFonts w:hint="default"/>
          <w:lang w:val="en-US" w:eastAsia="zh-CN"/>
        </w:rPr>
        <w:t>双引号（""）：保留其中的变量属性，不进行转义处理。</w:t>
      </w:r>
    </w:p>
    <w:p>
      <w:pPr>
        <w:bidi w:val="0"/>
        <w:rPr>
          <w:rFonts w:hint="default"/>
          <w:lang w:val="en-US" w:eastAsia="zh-CN"/>
        </w:rPr>
      </w:pPr>
      <w:r>
        <w:rPr>
          <w:rFonts w:hint="default"/>
          <w:lang w:val="en-US" w:eastAsia="zh-CN"/>
        </w:rPr>
        <w:t>反引号（``）：把其中的命令执行后返回结果。</w:t>
      </w:r>
    </w:p>
    <w:p>
      <w:pPr>
        <w:bidi w:val="0"/>
        <w:rPr>
          <w:rFonts w:hint="default"/>
          <w:lang w:val="en-US" w:eastAsia="zh-CN"/>
        </w:rPr>
      </w:pPr>
    </w:p>
    <w:p>
      <w:pPr>
        <w:bidi w:val="0"/>
        <w:rPr>
          <w:rFonts w:hint="default"/>
          <w:lang w:val="en-US" w:eastAsia="zh-CN"/>
        </w:rPr>
      </w:pP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lang w:val="en-US" w:eastAsia="zh-CN"/>
        </w:rPr>
        <w:t>CMake</w:t>
      </w:r>
      <w:r>
        <w:rPr>
          <w:rFonts w:hint="eastAsia" w:ascii="微软雅黑" w:hAnsi="微软雅黑" w:eastAsia="微软雅黑" w:cs="微软雅黑"/>
          <w:i w:val="0"/>
          <w:caps w:val="0"/>
          <w:color w:val="3D4450"/>
          <w:spacing w:val="0"/>
          <w:sz w:val="18"/>
          <w:szCs w:val="18"/>
          <w:shd w:val="clear" w:fill="FFFFFF"/>
        </w:rPr>
        <w:t>表3-3                                       Linux系统中最重要的10个环境变量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0"/>
        <w:gridCol w:w="3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用户的主目录（即家目录）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SHELL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用户在使用的Shell解释器名称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HISTSIZE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输出的历史命令记录条数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HISTFILESIZE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保存的历史命令记录条数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MAIL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邮件保存路径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LANG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系统语言、语系名称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RANDOM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生成一个随机数字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PS1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Bash解释器的提示符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定义解释器搜索用户执行命令的路径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310" w:type="dxa"/>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EDITOR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用户默认的文本编辑器</w:t>
            </w:r>
          </w:p>
        </w:tc>
      </w:tr>
    </w:tbl>
    <w:p>
      <w:pPr>
        <w:bidi w:val="0"/>
        <w:rPr>
          <w:rFonts w:hint="default"/>
          <w:lang w:val="en-US" w:eastAsia="zh-CN"/>
        </w:rPr>
      </w:pPr>
    </w:p>
    <w:p>
      <w:pPr>
        <w:pStyle w:val="4"/>
        <w:bidi w:val="0"/>
        <w:rPr>
          <w:rFonts w:hint="default"/>
          <w:lang w:val="en-US" w:eastAsia="zh-CN"/>
        </w:rPr>
      </w:pPr>
      <w:r>
        <w:rPr>
          <w:rFonts w:hint="eastAsia"/>
          <w:lang w:val="en-US" w:eastAsia="zh-CN"/>
        </w:rPr>
        <w:t xml:space="preserve">4.3 </w:t>
      </w:r>
      <w:r>
        <w:t>Vim编辑</w:t>
      </w:r>
      <w:r>
        <w:rPr>
          <w:rFonts w:hint="eastAsia"/>
          <w:lang w:val="en-US" w:eastAsia="zh-CN"/>
        </w:rPr>
        <w:t>和shell命令</w:t>
      </w:r>
    </w:p>
    <w:p>
      <w:pPr>
        <w:pStyle w:val="5"/>
        <w:bidi w:val="0"/>
        <w:rPr>
          <w:rFonts w:hint="default"/>
          <w:lang w:val="en-US" w:eastAsia="zh-CN"/>
        </w:rPr>
      </w:pPr>
      <w:r>
        <w:rPr>
          <w:rFonts w:hint="eastAsia"/>
          <w:lang w:val="en-US" w:eastAsia="zh-CN"/>
        </w:rPr>
        <w:t>4.3.1 vim</w:t>
      </w:r>
    </w:p>
    <w:p>
      <w:pPr>
        <w:bidi w:val="0"/>
        <w:rPr>
          <w:rFonts w:hint="eastAsia"/>
          <w:lang w:val="en-US" w:eastAsia="zh-CN"/>
        </w:rPr>
      </w:pPr>
      <w:r>
        <w:rPr>
          <w:rFonts w:hint="default"/>
          <w:lang w:val="en-US" w:eastAsia="zh-CN"/>
        </w:rPr>
        <w:t>Vim编辑器中设置了三种模式—命令模式、末行模式和编辑模式</w:t>
      </w:r>
      <w:r>
        <w:rPr>
          <w:rFonts w:hint="eastAsia"/>
          <w:lang w:val="en-US" w:eastAsia="zh-CN"/>
        </w:rPr>
        <w:t>。</w:t>
      </w:r>
    </w:p>
    <w:p>
      <w:pPr>
        <w:bidi w:val="0"/>
        <w:rPr>
          <w:rFonts w:hint="default"/>
          <w:lang w:val="en-US" w:eastAsia="zh-CN"/>
        </w:rPr>
      </w:pPr>
      <w:r>
        <w:rPr>
          <w:rFonts w:hint="default"/>
          <w:lang w:val="en-US" w:eastAsia="zh-CN"/>
        </w:rPr>
        <w:t>命令模式：控制光标移动，可对文本进行复制、粘贴、删除和查找等工作。</w:t>
      </w:r>
    </w:p>
    <w:p>
      <w:pPr>
        <w:bidi w:val="0"/>
        <w:rPr>
          <w:rFonts w:hint="default"/>
          <w:lang w:val="en-US" w:eastAsia="zh-CN"/>
        </w:rPr>
      </w:pPr>
      <w:r>
        <w:rPr>
          <w:rFonts w:hint="default"/>
          <w:lang w:val="en-US" w:eastAsia="zh-CN"/>
        </w:rPr>
        <w:t>输入模式：正常的文本录入。</w:t>
      </w:r>
    </w:p>
    <w:p>
      <w:pPr>
        <w:bidi w:val="0"/>
        <w:rPr>
          <w:rFonts w:hint="default"/>
          <w:lang w:val="en-US" w:eastAsia="zh-CN"/>
        </w:rPr>
      </w:pPr>
      <w:r>
        <w:rPr>
          <w:rFonts w:hint="default"/>
          <w:lang w:val="en-US" w:eastAsia="zh-CN"/>
        </w:rPr>
        <w:t>末行模式：保存或退出文档，以及设置编辑环境。</w:t>
      </w:r>
    </w:p>
    <w:p>
      <w:pPr>
        <w:bidi w:val="0"/>
        <w:rPr>
          <w:rFonts w:hint="default"/>
          <w:lang w:val="en-US" w:eastAsia="zh-CN"/>
        </w:rPr>
      </w:pPr>
      <w:r>
        <w:rPr>
          <w:rFonts w:hint="default"/>
          <w:lang w:val="en-US" w:eastAsia="zh-CN"/>
        </w:rPr>
        <w:drawing>
          <wp:anchor distT="0" distB="0" distL="114300" distR="114300" simplePos="0" relativeHeight="251712512" behindDoc="0" locked="0" layoutInCell="1" allowOverlap="1">
            <wp:simplePos x="0" y="0"/>
            <wp:positionH relativeFrom="column">
              <wp:posOffset>-19685</wp:posOffset>
            </wp:positionH>
            <wp:positionV relativeFrom="paragraph">
              <wp:posOffset>344170</wp:posOffset>
            </wp:positionV>
            <wp:extent cx="4762500" cy="1876425"/>
            <wp:effectExtent l="0" t="0" r="0" b="9525"/>
            <wp:wrapTopAndBottom/>
            <wp:docPr id="28" name="图片 28" descr="157978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9787175(1)"/>
                    <pic:cNvPicPr>
                      <a:picLocks noChangeAspect="1"/>
                    </pic:cNvPicPr>
                  </pic:nvPicPr>
                  <pic:blipFill>
                    <a:blip r:embed="rId12"/>
                    <a:stretch>
                      <a:fillRect/>
                    </a:stretch>
                  </pic:blipFill>
                  <pic:spPr>
                    <a:xfrm>
                      <a:off x="0" y="0"/>
                      <a:ext cx="4762500" cy="1876425"/>
                    </a:xfrm>
                    <a:prstGeom prst="rect">
                      <a:avLst/>
                    </a:prstGeom>
                  </pic:spPr>
                </pic:pic>
              </a:graphicData>
            </a:graphic>
          </wp:anchor>
        </w:drawing>
      </w:r>
    </w:p>
    <w:p>
      <w:pPr>
        <w:bidi w:val="0"/>
        <w:rPr>
          <w:rFonts w:hint="default"/>
          <w:lang w:val="en-US" w:eastAsia="zh-CN"/>
        </w:rPr>
      </w:pPr>
    </w:p>
    <w:p>
      <w:pPr>
        <w:bidi w:val="0"/>
        <w:rPr>
          <w:rFonts w:hint="default"/>
          <w:lang w:val="en-US" w:eastAsia="zh-CN"/>
        </w:rPr>
      </w:pPr>
      <w:r>
        <w:rPr>
          <w:rFonts w:hint="eastAsia"/>
          <w:lang w:val="en-US" w:eastAsia="zh-CN"/>
        </w:rPr>
        <w:t>命令模式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5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5dd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yy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5yy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显示搜索命令定位到的下一个字符串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显示搜索命令定位到的上一个字符串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撤销上一步的操作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将之前删除（dd）或复制（yy）过的数据粘贴到光标后面</w:t>
            </w:r>
          </w:p>
        </w:tc>
      </w:tr>
    </w:tbl>
    <w:p>
      <w:pPr>
        <w:bidi w:val="0"/>
        <w:rPr>
          <w:rFonts w:hint="eastAsia"/>
          <w:lang w:val="en-US" w:eastAsia="zh-CN"/>
        </w:rPr>
      </w:pPr>
    </w:p>
    <w:p>
      <w:pPr>
        <w:bidi w:val="0"/>
        <w:rPr>
          <w:rFonts w:hint="eastAsia"/>
          <w:lang w:val="en-US" w:eastAsia="zh-CN"/>
        </w:rPr>
      </w:pPr>
      <w:r>
        <w:rPr>
          <w:rFonts w:hint="eastAsia"/>
          <w:lang w:val="en-US" w:eastAsia="zh-CN"/>
        </w:rPr>
        <w:t>模式模式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4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强制退出（放弃对文档的修改内容）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强制保存退出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:set nu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 nonu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执行该命令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:整数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color w:val="0000FF"/>
                <w:lang w:val="en-US" w:eastAsia="zh-CN"/>
              </w:rPr>
              <w:t>跳转到该行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将当前光标所在行的第一个one替换成two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将当前光标所在行的所有one替换成two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将全文中的所有one替换成two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在文本中从下至上搜索该字符串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在文本中从上至下搜索该字符串</w:t>
            </w:r>
          </w:p>
        </w:tc>
      </w:tr>
    </w:tbl>
    <w:p>
      <w:pPr>
        <w:bidi w:val="0"/>
        <w:rPr>
          <w:rFonts w:hint="eastAsia"/>
          <w:lang w:val="en-US" w:eastAsia="zh-CN"/>
        </w:rPr>
      </w:pPr>
      <w:r>
        <w:rPr>
          <w:rFonts w:hint="eastAsia"/>
          <w:lang w:val="en-US" w:eastAsia="zh-CN"/>
        </w:rPr>
        <w:t>打开文件到某一行 vim +3 xx.txt</w:t>
      </w:r>
    </w:p>
    <w:p>
      <w:pPr>
        <w:bidi w:val="0"/>
        <w:rPr>
          <w:rFonts w:hint="default"/>
          <w:lang w:val="en-US" w:eastAsia="zh-CN"/>
        </w:rPr>
      </w:pPr>
      <w:r>
        <w:rPr>
          <w:rFonts w:hint="eastAsia"/>
          <w:lang w:val="en-US" w:eastAsia="zh-CN"/>
        </w:rPr>
        <w:t>打开到某一个字符  vim +/asd xx.txt</w:t>
      </w:r>
    </w:p>
    <w:p>
      <w:pPr>
        <w:pStyle w:val="5"/>
        <w:bidi w:val="0"/>
        <w:rPr>
          <w:rFonts w:hint="eastAsia"/>
          <w:lang w:val="en-US" w:eastAsia="zh-CN"/>
        </w:rPr>
      </w:pPr>
      <w:r>
        <w:rPr>
          <w:rFonts w:hint="eastAsia"/>
          <w:lang w:val="en-US" w:eastAsia="zh-CN"/>
        </w:rPr>
        <w:t>4.3.2 shell</w:t>
      </w:r>
    </w:p>
    <w:p>
      <w:pPr>
        <w:rPr>
          <w:rFonts w:hint="default"/>
          <w:lang w:val="en-US" w:eastAsia="zh-CN"/>
        </w:rPr>
      </w:pPr>
      <w:r>
        <w:rPr>
          <w:rFonts w:hint="default"/>
          <w:lang w:val="en-US" w:eastAsia="zh-CN"/>
        </w:rPr>
        <w:t>Shell脚本命令的工作方式有两种：交互式和批处理。</w:t>
      </w:r>
    </w:p>
    <w:p>
      <w:pPr>
        <w:rPr>
          <w:rFonts w:hint="default"/>
          <w:lang w:val="en-US" w:eastAsia="zh-CN"/>
        </w:rPr>
      </w:pPr>
      <w:r>
        <w:rPr>
          <w:rFonts w:hint="default"/>
          <w:lang w:val="en-US" w:eastAsia="zh-CN"/>
        </w:rPr>
        <w:t>交互式（Interactive）：用户每输入一条命令就立即执行。</w:t>
      </w:r>
    </w:p>
    <w:p>
      <w:pPr>
        <w:rPr>
          <w:rFonts w:hint="default"/>
          <w:lang w:val="en-US" w:eastAsia="zh-CN"/>
        </w:rPr>
      </w:pPr>
      <w:r>
        <w:rPr>
          <w:rFonts w:hint="default"/>
          <w:lang w:val="en-US" w:eastAsia="zh-CN"/>
        </w:rPr>
        <w:t>批处理（Batch）：由用户事先编写好一个完整的Shell脚本，Shell会一次性执行脚本中诸多的命令。</w:t>
      </w:r>
    </w:p>
    <w:p>
      <w:pPr>
        <w:rPr>
          <w:rFonts w:hint="default"/>
          <w:lang w:val="en-US" w:eastAsia="zh-CN"/>
        </w:rPr>
      </w:pPr>
      <w:r>
        <w:rPr>
          <w:rFonts w:hint="default"/>
          <w:lang w:val="en-US" w:eastAsia="zh-CN"/>
        </w:rPr>
        <w:t>Linux系统中的Shell脚本语言早就考虑到了这些，已经内设了用于接收参数的变量，变量之间可以使用空格间隔。例如$0对应的是当前Shell脚本程序的名称，$#对应的是总共有几个参数，$*对应的是所有位置的参数值，$?对应的是显示上一次命令的执行返回值，而$1、$2、$3……则分别对应着第N个位置的参数值。</w:t>
      </w:r>
    </w:p>
    <w:p>
      <w:pPr>
        <w:rPr>
          <w:rFonts w:hint="default"/>
          <w:color w:val="0000FF"/>
          <w:lang w:val="en-US" w:eastAsia="zh-CN"/>
        </w:rPr>
      </w:pPr>
      <w:r>
        <w:rPr>
          <w:rFonts w:hint="default"/>
          <w:color w:val="0000FF"/>
          <w:lang w:val="en-US" w:eastAsia="zh-CN"/>
        </w:rPr>
        <w:t>切记，条件表达式两边均应有一个空格。</w:t>
      </w:r>
    </w:p>
    <w:p>
      <w:pPr>
        <w:rPr>
          <w:rFonts w:hint="default"/>
          <w:color w:val="auto"/>
          <w:lang w:val="en-US" w:eastAsia="zh-CN"/>
        </w:rPr>
      </w:pPr>
      <w:r>
        <w:rPr>
          <w:rFonts w:hint="default"/>
          <w:color w:val="auto"/>
          <w:lang w:val="en-US" w:eastAsia="zh-CN"/>
        </w:rPr>
        <w:t>按照测试对象来划分，条件测试语句可以分为4种：</w:t>
      </w:r>
    </w:p>
    <w:p>
      <w:pPr>
        <w:rPr>
          <w:rFonts w:hint="default"/>
          <w:color w:val="auto"/>
          <w:lang w:val="en-US" w:eastAsia="zh-CN"/>
        </w:rPr>
      </w:pPr>
      <w:r>
        <w:rPr>
          <w:rFonts w:hint="default"/>
          <w:color w:val="auto"/>
          <w:lang w:val="en-US" w:eastAsia="zh-CN"/>
        </w:rPr>
        <w:t>文件测试语句；</w:t>
      </w:r>
    </w:p>
    <w:p>
      <w:pPr>
        <w:rPr>
          <w:rFonts w:hint="default"/>
          <w:color w:val="auto"/>
          <w:lang w:val="en-US" w:eastAsia="zh-CN"/>
        </w:rPr>
      </w:pPr>
      <w:r>
        <w:rPr>
          <w:rFonts w:hint="default"/>
          <w:color w:val="auto"/>
          <w:lang w:val="en-US" w:eastAsia="zh-CN"/>
        </w:rPr>
        <w:t>逻辑测试语句；</w:t>
      </w:r>
    </w:p>
    <w:p>
      <w:pPr>
        <w:rPr>
          <w:rFonts w:hint="default"/>
          <w:color w:val="auto"/>
          <w:lang w:val="en-US" w:eastAsia="zh-CN"/>
        </w:rPr>
      </w:pPr>
      <w:r>
        <w:rPr>
          <w:rFonts w:hint="default"/>
          <w:color w:val="auto"/>
          <w:lang w:val="en-US" w:eastAsia="zh-CN"/>
        </w:rPr>
        <w:t>整数值比较语句；</w:t>
      </w:r>
    </w:p>
    <w:p>
      <w:pPr>
        <w:rPr>
          <w:rFonts w:hint="default"/>
          <w:color w:val="auto"/>
          <w:lang w:val="en-US" w:eastAsia="zh-CN"/>
        </w:rPr>
      </w:pPr>
      <w:r>
        <w:rPr>
          <w:rFonts w:hint="default"/>
          <w:color w:val="auto"/>
          <w:lang w:val="en-US" w:eastAsia="zh-CN"/>
        </w:rPr>
        <w:t>字符串比较语句。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测试文件是否为目录类型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测试文件是否存在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判断是否为一般文件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测试当前用户是否有权限写入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测试当前用户是否有权限执行</w:t>
            </w:r>
          </w:p>
        </w:tc>
      </w:tr>
    </w:tbl>
    <w:p>
      <w:pPr>
        <w:rPr>
          <w:rFonts w:hint="default"/>
          <w:color w:val="auto"/>
          <w:lang w:val="en-US" w:eastAsia="zh-CN"/>
        </w:rPr>
      </w:pPr>
      <w:r>
        <w:rPr>
          <w:rFonts w:hint="default"/>
          <w:color w:val="auto"/>
          <w:lang w:val="en-US" w:eastAsia="zh-CN"/>
        </w:rPr>
        <w:t>下面使用文件测试语句来判断/etc/fstab是否为一个目录类型的文件，然后通过Shell解释器的内设$?变量显示上一条命令执行后的返回值。如果返回值为0，则目录存在；如果返回值为非零的值，则意味着目录不存在：</w:t>
      </w:r>
    </w:p>
    <w:p>
      <w:pPr>
        <w:rPr>
          <w:rFonts w:hint="default"/>
          <w:color w:val="auto"/>
          <w:lang w:val="en-US" w:eastAsia="zh-CN"/>
        </w:rPr>
      </w:pPr>
      <w:r>
        <w:rPr>
          <w:rFonts w:hint="default"/>
          <w:color w:val="auto"/>
          <w:lang w:val="en-US" w:eastAsia="zh-CN"/>
        </w:rPr>
        <w:t>[root@linuxprobe ~]# [ -d /etc/fstab ]</w:t>
      </w:r>
    </w:p>
    <w:p>
      <w:pPr>
        <w:rPr>
          <w:rFonts w:hint="default"/>
          <w:color w:val="auto"/>
          <w:lang w:val="en-US" w:eastAsia="zh-CN"/>
        </w:rPr>
      </w:pPr>
      <w:r>
        <w:rPr>
          <w:rFonts w:hint="default"/>
          <w:color w:val="auto"/>
          <w:lang w:val="en-US" w:eastAsia="zh-CN"/>
        </w:rPr>
        <w:t>[root@linuxprobe ~]# echo $?</w:t>
      </w:r>
    </w:p>
    <w:p>
      <w:pPr>
        <w:rPr>
          <w:rFonts w:hint="default"/>
          <w:color w:val="auto"/>
          <w:lang w:val="en-US" w:eastAsia="zh-CN"/>
        </w:rPr>
      </w:pPr>
      <w:r>
        <w:rPr>
          <w:rFonts w:hint="default"/>
          <w:color w:val="auto"/>
          <w:lang w:val="en-US" w:eastAsia="zh-CN"/>
        </w:rPr>
        <w:t>1</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2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-eq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是否不等于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是否大于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是否等于或小于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是否大于或等于</w:t>
            </w:r>
          </w:p>
        </w:tc>
      </w:tr>
    </w:tbl>
    <w:p>
      <w:pPr>
        <w:rPr>
          <w:rFonts w:hint="default"/>
          <w:color w:val="auto"/>
          <w:lang w:val="en-US" w:eastAsia="zh-CN"/>
        </w:rPr>
      </w:pPr>
    </w:p>
    <w:p>
      <w:pPr>
        <w:rPr>
          <w:rFonts w:hint="eastAsia"/>
          <w:color w:val="auto"/>
          <w:lang w:val="en-US" w:eastAsia="zh-CN"/>
        </w:rPr>
      </w:pPr>
      <w:r>
        <w:rPr>
          <w:rFonts w:hint="eastAsia"/>
          <w:color w:val="auto"/>
          <w:lang w:val="en-US" w:eastAsia="zh-CN"/>
        </w:rPr>
        <w:t>具体if 等语句https://www.linuxprobe.com/chapter-04.html</w:t>
      </w:r>
    </w:p>
    <w:p>
      <w:pPr>
        <w:pStyle w:val="4"/>
        <w:bidi w:val="0"/>
        <w:rPr>
          <w:rFonts w:hint="default"/>
          <w:lang w:val="en-US" w:eastAsia="zh-CN"/>
        </w:rPr>
      </w:pPr>
      <w:r>
        <w:rPr>
          <w:rFonts w:hint="eastAsia"/>
          <w:lang w:val="en-US" w:eastAsia="zh-CN"/>
        </w:rPr>
        <w:t>4.4 自动化任务</w:t>
      </w:r>
    </w:p>
    <w:p>
      <w:pPr>
        <w:rPr>
          <w:rFonts w:hint="eastAsia"/>
          <w:color w:val="auto"/>
          <w:lang w:val="en-US" w:eastAsia="zh-CN"/>
        </w:rPr>
      </w:pPr>
      <w:r>
        <w:rPr>
          <w:rFonts w:hint="eastAsia"/>
          <w:color w:val="auto"/>
          <w:lang w:val="en-US" w:eastAsia="zh-CN"/>
        </w:rPr>
        <w:t>计划任务服务程序</w:t>
      </w:r>
    </w:p>
    <w:p>
      <w:pPr>
        <w:rPr>
          <w:rFonts w:hint="eastAsia"/>
          <w:color w:val="auto"/>
          <w:lang w:val="en-US" w:eastAsia="zh-CN"/>
        </w:rPr>
      </w:pPr>
      <w:r>
        <w:rPr>
          <w:rFonts w:hint="eastAsia"/>
          <w:color w:val="auto"/>
          <w:lang w:val="en-US" w:eastAsia="zh-CN"/>
        </w:rPr>
        <w:t>at 命令</w:t>
      </w:r>
    </w:p>
    <w:p>
      <w:pPr>
        <w:rPr>
          <w:rFonts w:hint="default"/>
          <w:color w:val="auto"/>
          <w:lang w:val="en-US" w:eastAsia="zh-CN"/>
        </w:rPr>
      </w:pPr>
      <w:r>
        <w:rPr>
          <w:rFonts w:hint="default"/>
          <w:color w:val="auto"/>
          <w:lang w:val="en-US" w:eastAsia="zh-CN"/>
        </w:rPr>
        <w:t>[root@linuxprobe ~]# at 23:30</w:t>
      </w:r>
    </w:p>
    <w:p>
      <w:pPr>
        <w:rPr>
          <w:rFonts w:hint="default"/>
          <w:color w:val="auto"/>
          <w:lang w:val="en-US" w:eastAsia="zh-CN"/>
        </w:rPr>
      </w:pPr>
      <w:r>
        <w:rPr>
          <w:rFonts w:hint="default"/>
          <w:color w:val="auto"/>
          <w:lang w:val="en-US" w:eastAsia="zh-CN"/>
        </w:rPr>
        <w:t>at &gt; systemctl restart httpd</w:t>
      </w:r>
    </w:p>
    <w:p>
      <w:pPr>
        <w:rPr>
          <w:rFonts w:hint="default"/>
          <w:color w:val="auto"/>
          <w:lang w:val="en-US" w:eastAsia="zh-CN"/>
        </w:rPr>
      </w:pPr>
      <w:r>
        <w:rPr>
          <w:rFonts w:hint="default"/>
          <w:color w:val="auto"/>
          <w:lang w:val="en-US" w:eastAsia="zh-CN"/>
        </w:rPr>
        <w:t>at &gt; 此处请同时按下Ctrl+d来结束编写计划任务</w:t>
      </w:r>
    </w:p>
    <w:p>
      <w:pPr>
        <w:rPr>
          <w:rFonts w:hint="default"/>
          <w:color w:val="auto"/>
          <w:lang w:val="en-US" w:eastAsia="zh-CN"/>
        </w:rPr>
      </w:pPr>
      <w:r>
        <w:rPr>
          <w:rFonts w:hint="default"/>
          <w:color w:val="auto"/>
          <w:lang w:val="en-US" w:eastAsia="zh-CN"/>
        </w:rPr>
        <w:t>job 3 at Mon Apr 27 23:30:00 2015</w:t>
      </w:r>
    </w:p>
    <w:p>
      <w:pPr>
        <w:rPr>
          <w:rFonts w:hint="default"/>
          <w:color w:val="auto"/>
          <w:lang w:val="en-US" w:eastAsia="zh-CN"/>
        </w:rPr>
      </w:pPr>
      <w:r>
        <w:rPr>
          <w:rFonts w:hint="default"/>
          <w:color w:val="auto"/>
          <w:lang w:val="en-US" w:eastAsia="zh-CN"/>
        </w:rPr>
        <w:t>[root@linuxprobe ~]# at -l</w:t>
      </w:r>
    </w:p>
    <w:p>
      <w:pPr>
        <w:rPr>
          <w:rFonts w:hint="default"/>
          <w:color w:val="auto"/>
          <w:lang w:val="en-US" w:eastAsia="zh-CN"/>
        </w:rPr>
      </w:pPr>
      <w:r>
        <w:rPr>
          <w:rFonts w:hint="default"/>
          <w:color w:val="auto"/>
          <w:lang w:val="en-US" w:eastAsia="zh-CN"/>
        </w:rPr>
        <w:t>3 Mon Apr 27 23:30:00 2016 a root</w:t>
      </w:r>
    </w:p>
    <w:p>
      <w:pPr>
        <w:rPr>
          <w:rFonts w:hint="default"/>
          <w:color w:val="auto"/>
          <w:lang w:val="en-US" w:eastAsia="zh-CN"/>
        </w:rPr>
      </w:pPr>
      <w:r>
        <w:rPr>
          <w:rFonts w:hint="default"/>
          <w:color w:val="auto"/>
          <w:lang w:val="en-US" w:eastAsia="zh-CN"/>
        </w:rPr>
        <w:t>如果我们希望Linux系统能够周期性地、有规律地执行某些具体的任务，那么Linux系统中默认启用的crond服务简直再适合不过了。创建、编辑计划任务的命令为“crontab -e”，查看当前计划任务的命令为“crontab -l”，删除某条计划任务的命令为“crontab -r”。另外，如果您是以管理员的身份登录的系统，还可以在crontab命令中加上-u参数来编辑他人的计划任务。</w:t>
      </w:r>
    </w:p>
    <w:p>
      <w:pPr>
        <w:pStyle w:val="4"/>
        <w:bidi w:val="0"/>
        <w:rPr>
          <w:rFonts w:hint="default"/>
          <w:lang w:val="en-US" w:eastAsia="zh-CN"/>
        </w:rPr>
      </w:pPr>
      <w:r>
        <w:rPr>
          <w:rFonts w:hint="eastAsia"/>
          <w:lang w:val="en-US" w:eastAsia="zh-CN"/>
        </w:rPr>
        <w:t>4.5 用户身份和文件权限</w:t>
      </w:r>
    </w:p>
    <w:p>
      <w:pPr>
        <w:bidi w:val="0"/>
        <w:ind w:firstLine="420" w:firstLineChars="0"/>
        <w:rPr>
          <w:rFonts w:hint="default"/>
          <w:lang w:val="en-US" w:eastAsia="zh-CN"/>
        </w:rPr>
      </w:pPr>
      <w:r>
        <w:t>Linux系统的管理员之所以是root，并不是因为它的名字叫root，而是因为该用户的身份号码即UID（User IDentification）的数值为0。在Linux系统中，UID就相当于我们的身份证号码一样具有唯一性，因此可通过用户的UID值来判断用户身份。</w:t>
      </w:r>
    </w:p>
    <w:p>
      <w:pPr>
        <w:ind w:firstLine="420" w:firstLineChars="0"/>
        <w:rPr>
          <w:rFonts w:hint="default"/>
          <w:color w:val="auto"/>
          <w:lang w:val="en-US" w:eastAsia="zh-CN"/>
        </w:rPr>
      </w:pPr>
      <w:r>
        <w:rPr>
          <w:rFonts w:hint="default"/>
          <w:color w:val="auto"/>
          <w:lang w:val="en-US" w:eastAsia="zh-CN"/>
        </w:rPr>
        <w:t>管理员UID为0：系统的管理员用户。</w:t>
      </w:r>
    </w:p>
    <w:p>
      <w:pPr>
        <w:ind w:firstLine="420" w:firstLineChars="0"/>
        <w:rPr>
          <w:rFonts w:hint="default"/>
          <w:color w:val="auto"/>
          <w:lang w:val="en-US" w:eastAsia="zh-CN"/>
        </w:rPr>
      </w:pPr>
      <w:r>
        <w:rPr>
          <w:rFonts w:hint="default"/>
          <w:color w:val="auto"/>
          <w:lang w:val="en-US" w:eastAsia="zh-CN"/>
        </w:rPr>
        <w:t>系统用户UID为1～999： Linux系统为了避免因某个服务程序出现漏洞而被黑客提权至整台服务器，默认服务程序会有独立的系统用户负责运行，进而有效控制被破坏范围。</w:t>
      </w:r>
    </w:p>
    <w:p>
      <w:pPr>
        <w:ind w:firstLine="420" w:firstLineChars="0"/>
        <w:rPr>
          <w:rFonts w:hint="default"/>
          <w:color w:val="auto"/>
          <w:lang w:val="en-US" w:eastAsia="zh-CN"/>
        </w:rPr>
      </w:pPr>
      <w:r>
        <w:rPr>
          <w:rFonts w:hint="default"/>
          <w:color w:val="auto"/>
          <w:lang w:val="en-US" w:eastAsia="zh-CN"/>
        </w:rPr>
        <w:t>普通用户UID从1000开始：是由管理员创建的用于日常工作的用户。</w:t>
      </w:r>
    </w:p>
    <w:p>
      <w:pPr>
        <w:ind w:firstLine="420" w:firstLineChars="0"/>
        <w:rPr>
          <w:rFonts w:hint="default"/>
          <w:color w:val="auto"/>
          <w:lang w:val="en-US" w:eastAsia="zh-CN"/>
        </w:rPr>
      </w:pPr>
      <w:r>
        <w:rPr>
          <w:rFonts w:hint="default"/>
          <w:color w:val="auto"/>
          <w:lang w:val="en-US" w:eastAsia="zh-CN"/>
        </w:rPr>
        <w:t>需要注意的是，UID是不能冲突的，而且管理员创建的普通用户的UID默认是从1000开始的（即使前面有闲置的号码）。</w:t>
      </w:r>
    </w:p>
    <w:p>
      <w:pPr>
        <w:ind w:firstLine="420" w:firstLineChars="0"/>
        <w:rPr>
          <w:rFonts w:hint="default"/>
          <w:color w:val="auto"/>
          <w:lang w:val="en-US" w:eastAsia="zh-CN"/>
        </w:rPr>
      </w:pPr>
      <w:r>
        <w:rPr>
          <w:rFonts w:hint="default"/>
          <w:color w:val="auto"/>
          <w:lang w:val="en-US" w:eastAsia="zh-CN"/>
        </w:rPr>
        <w:t>为了方便管理属于同一组的用户，Linux系统中还引入了用户组的概念。通过使用用户组号码（GID，Group IDentification），我们可以把多个用户加入到同一个组中，从而方便为组中的用户统一规划权限或指定任务。</w:t>
      </w:r>
    </w:p>
    <w:p>
      <w:pPr>
        <w:ind w:firstLine="420" w:firstLineChars="0"/>
        <w:rPr>
          <w:rFonts w:hint="default"/>
          <w:color w:val="auto"/>
          <w:lang w:val="en-US" w:eastAsia="zh-CN"/>
        </w:rPr>
      </w:pPr>
      <w:r>
        <w:rPr>
          <w:rFonts w:hint="default"/>
          <w:color w:val="auto"/>
          <w:lang w:val="en-US" w:eastAsia="zh-CN"/>
        </w:rPr>
        <w:t>在Linux系统中创建每个用户时，将自动创建一个与其同名的基本用户组，而且这个基本用户组只有该用户一个人。如果该用户以后被归纳入其他用户组，则这个其他用户组称之为扩展用户组。一个用户只有一个基本用户组，但是可以有多个扩展用户组，从而满足日常的工作需要。</w:t>
      </w:r>
    </w:p>
    <w:p>
      <w:pPr>
        <w:pStyle w:val="5"/>
        <w:bidi w:val="0"/>
        <w:rPr>
          <w:rFonts w:hint="eastAsia"/>
          <w:lang w:val="en-US" w:eastAsia="zh-CN"/>
        </w:rPr>
      </w:pPr>
      <w:r>
        <w:rPr>
          <w:rFonts w:hint="eastAsia"/>
          <w:lang w:val="en-US" w:eastAsia="zh-CN"/>
        </w:rPr>
        <w:t>4.5.1 useradd命令</w:t>
      </w:r>
    </w:p>
    <w:p>
      <w:pPr>
        <w:rPr>
          <w:rFonts w:hint="default"/>
          <w:color w:val="auto"/>
          <w:lang w:val="en-US" w:eastAsia="zh-CN"/>
        </w:rPr>
      </w:pPr>
      <w:r>
        <w:rPr>
          <w:rFonts w:hint="default"/>
          <w:color w:val="auto"/>
          <w:lang w:val="en-US" w:eastAsia="zh-CN"/>
        </w:rPr>
        <w:t>useradd命令用于创建新的用户，格式为“useradd [选项] 用户名”。</w:t>
      </w:r>
    </w:p>
    <w:p>
      <w:pPr>
        <w:rPr>
          <w:rFonts w:hint="default"/>
          <w:color w:val="auto"/>
          <w:lang w:val="en-US" w:eastAsia="zh-CN"/>
        </w:rPr>
      </w:pPr>
      <w:r>
        <w:rPr>
          <w:rFonts w:hint="default"/>
          <w:color w:val="auto"/>
          <w:lang w:val="en-US" w:eastAsia="zh-CN"/>
        </w:rPr>
        <w:t>可以使用useradd命令创建用户账户。使用该命令创建用户账户时，默认的用户家目录会被存放在/home目录中，默认的Shell解释器为/bin/bash，而且默认会创建一个与该用户同名的基本用户组。这些默认设置可以根据表5-1中的useradd命令参数自行修改。</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0"/>
        <w:gridCol w:w="44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指定用户的家目录（默认为/home/username）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指定该用户的默认UID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指定一个初始的用户基本组（必须已存在）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指定一个或多个扩展用户组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不创建与用户同名的基本用户组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指定该用户的默认Shell解释器</w:t>
            </w:r>
          </w:p>
        </w:tc>
      </w:tr>
    </w:tbl>
    <w:p>
      <w:pPr>
        <w:rPr>
          <w:rFonts w:hint="default"/>
          <w:color w:val="auto"/>
          <w:lang w:val="en-US" w:eastAsia="zh-CN"/>
        </w:rPr>
      </w:pPr>
      <w:r>
        <w:rPr>
          <w:rFonts w:hint="default"/>
          <w:color w:val="auto"/>
          <w:lang w:val="en-US" w:eastAsia="zh-CN"/>
        </w:rPr>
        <w:t>[root@linuxprobe ~]# useradd -d /home/linux -u 8888 -s /sbin/nologin linuxprobe</w:t>
      </w:r>
    </w:p>
    <w:p>
      <w:pPr>
        <w:rPr>
          <w:rFonts w:hint="default"/>
          <w:color w:val="auto"/>
          <w:lang w:val="en-US" w:eastAsia="zh-CN"/>
        </w:rPr>
      </w:pPr>
      <w:r>
        <w:rPr>
          <w:rFonts w:hint="default"/>
          <w:color w:val="auto"/>
          <w:lang w:val="en-US" w:eastAsia="zh-CN"/>
        </w:rPr>
        <w:t>[root@linuxprobe ~]# id linuxprobe</w:t>
      </w:r>
    </w:p>
    <w:p>
      <w:pPr>
        <w:rPr>
          <w:rFonts w:hint="default"/>
          <w:color w:val="auto"/>
          <w:lang w:val="en-US" w:eastAsia="zh-CN"/>
        </w:rPr>
      </w:pPr>
      <w:r>
        <w:rPr>
          <w:rFonts w:hint="default"/>
          <w:color w:val="auto"/>
          <w:lang w:val="en-US" w:eastAsia="zh-CN"/>
        </w:rPr>
        <w:t>uid=8888(linuxprobe) gid=8888(linuxprobe) groups=8888(linuxprobe)</w:t>
      </w:r>
    </w:p>
    <w:p>
      <w:pPr>
        <w:pStyle w:val="5"/>
        <w:bidi w:val="0"/>
        <w:rPr>
          <w:rFonts w:hint="eastAsia"/>
          <w:lang w:val="en-US" w:eastAsia="zh-CN"/>
        </w:rPr>
      </w:pPr>
      <w:r>
        <w:rPr>
          <w:rFonts w:hint="eastAsia"/>
          <w:lang w:val="en-US" w:eastAsia="zh-CN"/>
        </w:rPr>
        <w:t>4.5.2 groupadd命令</w:t>
      </w:r>
    </w:p>
    <w:p>
      <w:pPr>
        <w:rPr>
          <w:rFonts w:hint="default"/>
          <w:lang w:val="en-US" w:eastAsia="zh-CN"/>
        </w:rPr>
      </w:pPr>
      <w:r>
        <w:rPr>
          <w:rFonts w:hint="default"/>
          <w:lang w:val="en-US" w:eastAsia="zh-CN"/>
        </w:rPr>
        <w:t>groupadd命令用于创建用户组，格式为“groupadd [选项] 群组名”。</w:t>
      </w:r>
    </w:p>
    <w:p>
      <w:pPr>
        <w:pStyle w:val="5"/>
        <w:bidi w:val="0"/>
        <w:rPr>
          <w:rFonts w:hint="default"/>
          <w:lang w:val="en-US" w:eastAsia="zh-CN"/>
        </w:rPr>
      </w:pPr>
      <w:r>
        <w:rPr>
          <w:rFonts w:hint="default"/>
          <w:lang w:val="en-US" w:eastAsia="zh-CN"/>
        </w:rPr>
        <w:t>4.5.</w:t>
      </w:r>
      <w:r>
        <w:rPr>
          <w:rFonts w:hint="eastAsia"/>
          <w:lang w:val="en-US" w:eastAsia="zh-CN"/>
        </w:rPr>
        <w:t>3</w:t>
      </w:r>
      <w:r>
        <w:rPr>
          <w:rFonts w:hint="default"/>
          <w:lang w:val="en-US" w:eastAsia="zh-CN"/>
        </w:rPr>
        <w:t xml:space="preserve"> usermod命令</w:t>
      </w:r>
    </w:p>
    <w:p>
      <w:pPr>
        <w:rPr>
          <w:rFonts w:hint="default"/>
          <w:lang w:val="en-US" w:eastAsia="zh-CN"/>
        </w:rPr>
      </w:pPr>
      <w:r>
        <w:rPr>
          <w:rFonts w:hint="default"/>
          <w:lang w:val="en-US" w:eastAsia="zh-CN"/>
        </w:rPr>
        <w:t>usermod命令用于修改用户的属性，格式为“usermod [选项] 用户名”。Linux系统中的一切都是文件，因此在系统中创建用户也就是修改配置文件的过程。用户的信息保存在/etc/passwd文件中，可以直接用文本编辑器来修改其中的用户参数项目，也可以用usermod命令修改已经创建的用户信息，诸如用户的UID、基本/扩展用户组、默认终端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95"/>
        <w:gridCol w:w="7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填写用户账户的备注信息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参数-m与参数-d连用，可重新指定用户的家目录并自动把旧的数据转移过去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变更所属用户组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变更扩展用户组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锁定用户禁止其登录系统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解锁用户，允许其登录系统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变更默认终端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修改用户的UID</w:t>
            </w:r>
          </w:p>
        </w:tc>
      </w:tr>
    </w:tbl>
    <w:p>
      <w:pPr>
        <w:pStyle w:val="5"/>
        <w:bidi w:val="0"/>
        <w:rPr>
          <w:rFonts w:hint="eastAsia"/>
          <w:lang w:val="en-US" w:eastAsia="zh-CN"/>
        </w:rPr>
      </w:pPr>
      <w:r>
        <w:rPr>
          <w:rFonts w:hint="eastAsia"/>
          <w:lang w:val="en-US" w:eastAsia="zh-CN"/>
        </w:rPr>
        <w:t>4.5.4 passwd命令</w:t>
      </w:r>
    </w:p>
    <w:p>
      <w:pPr>
        <w:rPr>
          <w:rFonts w:hint="default"/>
          <w:lang w:val="en-US" w:eastAsia="zh-CN"/>
        </w:rPr>
      </w:pPr>
      <w:r>
        <w:rPr>
          <w:rFonts w:hint="default"/>
          <w:lang w:val="en-US" w:eastAsia="zh-CN"/>
        </w:rPr>
        <w:t>passwd命令用于修改用户密码、过期时间、认证信息等，格式为“passwd [选项] [用户名]”。普通用户只能使用passwd命令修改自身的系统密码，而root管理员则有权限修改其他所有人的密码。更酷的是，root管理员在Linux系统中修改自己或他人的密码时不需要验证旧密码，这一点特别方便。既然root管理员可以修改其他用户的密码，就表示完全拥有该用户的管理权限。</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86"/>
        <w:gridCol w:w="7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锁定用户，禁止其登录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解除锁定，允许用户登录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--stdin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允许通过标准输入修改用户密码，如echo "NewPassWord" | passwd --stdin 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使该用户可用空密码登录系统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强制用户在下次登录时修改密码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显示用户的密码是否被锁定，以及密码所采用的加密算法名称</w:t>
            </w:r>
          </w:p>
        </w:tc>
      </w:tr>
    </w:tbl>
    <w:p>
      <w:pPr>
        <w:pStyle w:val="5"/>
        <w:bidi w:val="0"/>
        <w:rPr>
          <w:rFonts w:hint="eastAsia"/>
          <w:lang w:val="en-US" w:eastAsia="zh-CN"/>
        </w:rPr>
      </w:pPr>
      <w:r>
        <w:rPr>
          <w:rFonts w:hint="eastAsia"/>
          <w:lang w:val="en-US" w:eastAsia="zh-CN"/>
        </w:rPr>
        <w:t>4.5.5 userdel命令</w:t>
      </w:r>
    </w:p>
    <w:p>
      <w:pPr>
        <w:rPr>
          <w:rFonts w:hint="default"/>
          <w:lang w:val="en-US" w:eastAsia="zh-CN"/>
        </w:rPr>
      </w:pPr>
      <w:r>
        <w:rPr>
          <w:rFonts w:hint="default"/>
          <w:lang w:val="en-US" w:eastAsia="zh-CN"/>
        </w:rPr>
        <w:t>userdel命令用于删除用户，格式为“userdel [选项] 用户名”。如果我们确认某位用户后续不再会登录到系统中，则可以通过userdel命令删除该用户的所有信息。在执行删除操作时，该用户的家目录默认会保留下来，此时可以使用-r参数将其删除。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8"/>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强制删除用户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同时删除用户及用户家目录</w:t>
            </w:r>
          </w:p>
        </w:tc>
      </w:tr>
    </w:tbl>
    <w:p>
      <w:pPr>
        <w:pStyle w:val="5"/>
        <w:bidi w:val="0"/>
        <w:rPr>
          <w:rFonts w:hint="eastAsia"/>
          <w:lang w:val="en-US" w:eastAsia="zh-CN"/>
        </w:rPr>
      </w:pPr>
      <w:r>
        <w:rPr>
          <w:rFonts w:hint="eastAsia"/>
          <w:lang w:val="en-US" w:eastAsia="zh-CN"/>
        </w:rPr>
        <w:t>4.5.6 文件权限与归属</w:t>
      </w:r>
    </w:p>
    <w:p>
      <w:pPr>
        <w:rPr>
          <w:rFonts w:hint="default"/>
          <w:lang w:val="en-US" w:eastAsia="zh-CN"/>
        </w:rPr>
      </w:pPr>
      <w:r>
        <w:rPr>
          <w:rFonts w:hint="default"/>
          <w:lang w:val="en-US" w:eastAsia="zh-CN"/>
        </w:rPr>
        <w:t>尽管在Linux系统中一切都是文件，但是每个文件的类型不尽相同，因此Linux系统使用了不同的字符来加以区分，常见的字符如下所示。</w:t>
      </w:r>
    </w:p>
    <w:p>
      <w:pPr>
        <w:rPr>
          <w:rFonts w:hint="default"/>
          <w:lang w:val="en-US" w:eastAsia="zh-CN"/>
        </w:rPr>
      </w:pPr>
      <w:r>
        <w:rPr>
          <w:rFonts w:hint="default"/>
          <w:lang w:val="en-US" w:eastAsia="zh-CN"/>
        </w:rPr>
        <w:t xml:space="preserve"> -：普通文件。</w:t>
      </w:r>
    </w:p>
    <w:p>
      <w:pPr>
        <w:rPr>
          <w:rFonts w:hint="default"/>
          <w:lang w:val="en-US" w:eastAsia="zh-CN"/>
        </w:rPr>
      </w:pPr>
      <w:r>
        <w:rPr>
          <w:rFonts w:hint="default"/>
          <w:lang w:val="en-US" w:eastAsia="zh-CN"/>
        </w:rPr>
        <w:t>d：目录文件。</w:t>
      </w:r>
    </w:p>
    <w:p>
      <w:pPr>
        <w:rPr>
          <w:rFonts w:hint="default"/>
          <w:lang w:val="en-US" w:eastAsia="zh-CN"/>
        </w:rPr>
      </w:pPr>
      <w:r>
        <w:rPr>
          <w:rFonts w:hint="default"/>
          <w:lang w:val="en-US" w:eastAsia="zh-CN"/>
        </w:rPr>
        <w:t>l：链接文件。</w:t>
      </w:r>
    </w:p>
    <w:p>
      <w:pPr>
        <w:rPr>
          <w:rFonts w:hint="default"/>
          <w:lang w:val="en-US" w:eastAsia="zh-CN"/>
        </w:rPr>
      </w:pPr>
      <w:r>
        <w:rPr>
          <w:rFonts w:hint="default"/>
          <w:lang w:val="en-US" w:eastAsia="zh-CN"/>
        </w:rPr>
        <w:t>b：块设备文件。</w:t>
      </w:r>
    </w:p>
    <w:p>
      <w:pPr>
        <w:rPr>
          <w:rFonts w:hint="default"/>
          <w:lang w:val="en-US" w:eastAsia="zh-CN"/>
        </w:rPr>
      </w:pPr>
      <w:r>
        <w:rPr>
          <w:rFonts w:hint="default"/>
          <w:lang w:val="en-US" w:eastAsia="zh-CN"/>
        </w:rPr>
        <w:t>c：字符设备文件。</w:t>
      </w:r>
    </w:p>
    <w:p>
      <w:pPr>
        <w:rPr>
          <w:rFonts w:hint="default"/>
          <w:lang w:val="en-US" w:eastAsia="zh-CN"/>
        </w:rPr>
      </w:pPr>
      <w:r>
        <w:rPr>
          <w:rFonts w:hint="default"/>
          <w:lang w:val="en-US" w:eastAsia="zh-CN"/>
        </w:rPr>
        <w:t>p：管道文件。</w:t>
      </w:r>
    </w:p>
    <w:p>
      <w:pPr>
        <w:rPr>
          <w:rFonts w:hint="default"/>
          <w:lang w:val="en-US" w:eastAsia="zh-CN"/>
        </w:rPr>
      </w:pPr>
      <w:r>
        <w:rPr>
          <w:rFonts w:hint="default"/>
          <w:lang w:val="en-US" w:eastAsia="zh-CN"/>
        </w:rPr>
        <w:t>SUID、SGID与SBIT的特殊权限位</w:t>
      </w:r>
    </w:p>
    <w:p>
      <w:pPr>
        <w:rPr>
          <w:rFonts w:hint="default"/>
          <w:lang w:val="en-US" w:eastAsia="zh-CN"/>
        </w:rPr>
      </w:pPr>
      <w:r>
        <w:rPr>
          <w:rFonts w:hint="default"/>
          <w:lang w:val="en-US" w:eastAsia="zh-CN"/>
        </w:rPr>
        <w:t>SUID是一种对二进制程序进行设置的特殊权限，可以让二进制程序的执行者临时拥有属主的权限（仅对拥有执行权限的二进制程序有效）。例如，所有用户都可以执行passwd命令来修改自己的用户密码，而用户密码保存在/etc/shadow文件中。仔细查看这个文件就会发现它的默认权限是000，也就是说除了root管理员以外，所有用户都没有查看或编辑该文件的权限。但是，在使用passwd命令时如果加上SUID特殊权限位，就可让普通用户临时获得程序所有者的身份，把变更的密码信息写入到shadow文件中。这很像我们在古装剧中见到的手持尚方宝剑的钦差大臣，他手持的尚方宝剑代表的是皇上的权威，因此可以惩戒贪官，但这并不意味着他永久成为了皇上。因此这只是一种有条件的、临时的特殊权限授权方法。查看passwd命令属性时发现所有者的权限由rwx变成了rws，其中x改变成s就意味着该文件被赋予了SUID权限。另外有读者会好奇，那么如果原本的权限是rw-呢？如果原先权限位上没有x执行权限，那么被赋予特殊权限后将变成大写的S。</w:t>
      </w:r>
    </w:p>
    <w:p>
      <w:pPr>
        <w:rPr>
          <w:rFonts w:hint="default"/>
          <w:lang w:val="en-US" w:eastAsia="zh-CN"/>
        </w:rPr>
      </w:pPr>
      <w:r>
        <w:rPr>
          <w:rFonts w:hint="default"/>
          <w:lang w:val="en-US" w:eastAsia="zh-CN"/>
        </w:rPr>
        <w:t>SGID主要实现如下两种功能：</w:t>
      </w:r>
    </w:p>
    <w:p>
      <w:pPr>
        <w:rPr>
          <w:rFonts w:hint="default"/>
          <w:lang w:val="en-US" w:eastAsia="zh-CN"/>
        </w:rPr>
      </w:pPr>
      <w:r>
        <w:rPr>
          <w:rFonts w:hint="default"/>
          <w:lang w:val="en-US" w:eastAsia="zh-CN"/>
        </w:rPr>
        <w:t>让执行者临时拥有属组的权限（对拥有执行权限的二进制程序进行设置）；</w:t>
      </w:r>
    </w:p>
    <w:p>
      <w:pPr>
        <w:rPr>
          <w:rFonts w:hint="eastAsia"/>
          <w:lang w:val="en-US" w:eastAsia="zh-CN"/>
        </w:rPr>
      </w:pPr>
      <w:r>
        <w:rPr>
          <w:rFonts w:hint="default"/>
          <w:lang w:val="en-US" w:eastAsia="zh-CN"/>
        </w:rPr>
        <w:t>在某个目录中创建的文件自动继承该目录的用户组（只可以对目录进行设置）。SGID的第一种功能是参考SUID而设计的，不同点在于执行程序的用户获取的不再是文件所有者的临时权限，而是获取到文件所属组的权限</w:t>
      </w:r>
      <w:r>
        <w:rPr>
          <w:rFonts w:hint="eastAsia"/>
          <w:lang w:val="en-US" w:eastAsia="zh-CN"/>
        </w:rPr>
        <w:t>.除了上面提到的SGID的这两个功能，我们再介绍两个与本小节内容相关的命令：chmod和chown。</w:t>
      </w:r>
    </w:p>
    <w:p>
      <w:pPr>
        <w:rPr>
          <w:rFonts w:hint="default"/>
          <w:lang w:val="en-US" w:eastAsia="zh-CN"/>
        </w:rPr>
      </w:pPr>
    </w:p>
    <w:p>
      <w:pPr>
        <w:rPr>
          <w:rFonts w:hint="default"/>
          <w:lang w:val="en-US" w:eastAsia="zh-CN"/>
        </w:rPr>
      </w:pPr>
      <w:r>
        <w:rPr>
          <w:rFonts w:hint="default"/>
          <w:lang w:val="en-US" w:eastAsia="zh-CN"/>
        </w:rPr>
        <w:t>现在，大学里的很多老师都要求学生将作业上传到服务器的特定共享目录中，但总是有几个“破坏分子”喜欢删除其他同学的作业，这时就要设置SBIT（Sticky Bit）特殊权限位了（也可以称之为特殊权限位之粘滞位）。SBIT特殊权限位可确保用户只能删除自己的文件，而不能删除其他用户的文件。换句话说，当对某个目录设置了SBIT粘滞位权限后，那么该目录中的文件就只能被其所有者执行删除操作了。当然，要是也想对其他目录来设置SBIT特殊权限位，用chmod命令就可以了。对应的参数o+t代表设置SBIT粘滞位权限：</w:t>
      </w:r>
    </w:p>
    <w:p>
      <w:pPr>
        <w:rPr>
          <w:rFonts w:hint="default"/>
          <w:lang w:val="en-US" w:eastAsia="zh-CN"/>
        </w:rPr>
      </w:pPr>
      <w:r>
        <w:rPr>
          <w:rFonts w:hint="default"/>
          <w:lang w:val="en-US" w:eastAsia="zh-CN"/>
        </w:rPr>
        <w:t>chattr命令用于设置文件的隐藏权限，格式为“chattr [参数] 文件”。如果想要把某个隐藏功能添加到文件上，则需要在命令后面追加“+参数”，如果想要把某个隐藏功能移出文件，则需要追加“-参数”。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0"/>
        <w:gridCol w:w="8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无法对文件进行修改；若对目录设置了该参数，则仅能修改其中的子文件内容而不能新建或删除文件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仅允许补充（追加）内容，无法覆盖/删除内容（Append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文件内容在变更后立即同步到硬盘（sync）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彻底从硬盘中删除，不可恢复（用0填充原文件所在硬盘区域）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不再修改这个文件或目录的最后访问时间（atime）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不再修改文件或目录的存取时间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检查压缩文件中的错误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使用dump命令备份时忽略本文件/目录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默认将文件或目录进行压缩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当删除该文件后依然保留其在硬盘中的数据，方便日后恢复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让文件系统支持尾部合并（tail-merging）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可以直接访问压缩文件中的内容</w:t>
            </w:r>
          </w:p>
        </w:tc>
      </w:tr>
    </w:tbl>
    <w:p>
      <w:pPr>
        <w:rPr>
          <w:rFonts w:hint="default"/>
          <w:lang w:val="en-US" w:eastAsia="zh-CN"/>
        </w:rPr>
      </w:pPr>
    </w:p>
    <w:p>
      <w:pPr>
        <w:rPr>
          <w:rFonts w:hint="default"/>
          <w:lang w:val="en-US" w:eastAsia="zh-CN"/>
        </w:rPr>
      </w:pPr>
      <w:r>
        <w:rPr>
          <w:rFonts w:hint="default"/>
          <w:lang w:val="en-US" w:eastAsia="zh-CN"/>
        </w:rPr>
        <w:t>lsattr命令用于显示文件的隐藏权限，格式为“lsattr [参数] 文件”。</w:t>
      </w:r>
    </w:p>
    <w:p>
      <w:pPr>
        <w:rPr>
          <w:rFonts w:hint="default"/>
          <w:lang w:val="en-US" w:eastAsia="zh-CN"/>
        </w:rPr>
      </w:pPr>
    </w:p>
    <w:p>
      <w:pPr>
        <w:rPr>
          <w:rFonts w:hint="default"/>
          <w:lang w:val="en-US" w:eastAsia="zh-CN"/>
        </w:rPr>
      </w:pPr>
      <w:r>
        <w:rPr>
          <w:rFonts w:hint="default"/>
          <w:lang w:val="en-US" w:eastAsia="zh-CN"/>
        </w:rPr>
        <w:t>如果希望对某个指定的用户进行单独的权限控制，就需要用到文件的访问控制列表（ACL）了。通俗来讲，基于普通文件或目录设置ACL其实就是针对指定的用户或用户组设置文件或目录的操作权限。另外，如果针对某个目录设置了ACL，则目录中的文件会继承其ACL；若针对文件设置了ACL，则文件不再继承其所在目录的ACL。</w:t>
      </w:r>
    </w:p>
    <w:p>
      <w:pPr>
        <w:rPr>
          <w:rFonts w:hint="default"/>
          <w:lang w:val="en-US" w:eastAsia="zh-CN"/>
        </w:rPr>
      </w:pPr>
    </w:p>
    <w:p>
      <w:pPr>
        <w:rPr>
          <w:rFonts w:hint="default"/>
          <w:lang w:val="en-US" w:eastAsia="zh-CN"/>
        </w:rPr>
      </w:pPr>
      <w:r>
        <w:rPr>
          <w:rFonts w:hint="default"/>
          <w:lang w:val="en-US" w:eastAsia="zh-CN"/>
        </w:rPr>
        <w:t>setfacl命令用于管理文件的ACL规则，格式为“setfacl [参数] 文件名称”。文件的ACL提供的是在所有者、所属组、其他人的读/写/执行权限之外的特殊权限控制，使用setfacl命令可以针对单一用户或用户组、单一文件或目录来进行读/写/执行权限的控制。其中，针对目录文件需要使用-R递归参数；针对普通文件则使用-m参数；如果想要删除某个文件的ACL，则可以使用-b参数。下面来设置用户在/root目录上的权限：</w:t>
      </w:r>
    </w:p>
    <w:p>
      <w:pPr>
        <w:rPr>
          <w:rFonts w:hint="default"/>
          <w:lang w:val="en-US" w:eastAsia="zh-CN"/>
        </w:rPr>
      </w:pPr>
    </w:p>
    <w:p>
      <w:pPr>
        <w:rPr>
          <w:rFonts w:hint="default"/>
          <w:lang w:val="en-US" w:eastAsia="zh-CN"/>
        </w:rPr>
      </w:pPr>
      <w:r>
        <w:rPr>
          <w:rFonts w:hint="default"/>
          <w:lang w:val="en-US" w:eastAsia="zh-CN"/>
        </w:rPr>
        <w:t>[root@linuxprobe ~]# setfacl -Rm u:linuxprobe:rwx /root</w:t>
      </w:r>
    </w:p>
    <w:p>
      <w:pPr>
        <w:rPr>
          <w:rFonts w:hint="default"/>
          <w:lang w:val="en-US" w:eastAsia="zh-CN"/>
        </w:rPr>
      </w:pPr>
      <w:r>
        <w:rPr>
          <w:rFonts w:hint="default"/>
          <w:lang w:val="en-US" w:eastAsia="zh-CN"/>
        </w:rPr>
        <w:t>[root@linuxprobe ~]# su - linuxprobe</w:t>
      </w:r>
    </w:p>
    <w:p>
      <w:pPr>
        <w:rPr>
          <w:rFonts w:hint="default"/>
          <w:lang w:val="en-US" w:eastAsia="zh-CN"/>
        </w:rPr>
      </w:pPr>
      <w:r>
        <w:rPr>
          <w:rFonts w:hint="default"/>
          <w:lang w:val="en-US" w:eastAsia="zh-CN"/>
        </w:rPr>
        <w:t>Last login: Sat Mar 21 15:45:03 CST 2017 on pts/1</w:t>
      </w:r>
    </w:p>
    <w:p>
      <w:pPr>
        <w:rPr>
          <w:rFonts w:hint="default"/>
          <w:lang w:val="en-US" w:eastAsia="zh-CN"/>
        </w:rPr>
      </w:pPr>
      <w:r>
        <w:rPr>
          <w:rFonts w:hint="default"/>
          <w:lang w:val="en-US" w:eastAsia="zh-CN"/>
        </w:rPr>
        <w:t>[linuxprobe@linuxprobe ~]$ cd /root</w:t>
      </w:r>
    </w:p>
    <w:p>
      <w:pPr>
        <w:rPr>
          <w:rFonts w:hint="default"/>
          <w:lang w:val="en-US" w:eastAsia="zh-CN"/>
        </w:rPr>
      </w:pPr>
      <w:r>
        <w:rPr>
          <w:rFonts w:hint="default"/>
          <w:lang w:val="en-US" w:eastAsia="zh-CN"/>
        </w:rPr>
        <w:t>[linuxprobe@linuxprobe root]$ ls</w:t>
      </w:r>
    </w:p>
    <w:p>
      <w:pPr>
        <w:rPr>
          <w:rFonts w:hint="default"/>
          <w:lang w:val="en-US" w:eastAsia="zh-CN"/>
        </w:rPr>
      </w:pPr>
      <w:r>
        <w:rPr>
          <w:rFonts w:hint="default"/>
          <w:lang w:val="en-US" w:eastAsia="zh-CN"/>
        </w:rPr>
        <w:t>anaconda-ks.cfg Downloads Pictures Public</w:t>
      </w:r>
    </w:p>
    <w:p>
      <w:pPr>
        <w:rPr>
          <w:rFonts w:hint="default"/>
          <w:lang w:val="en-US" w:eastAsia="zh-CN"/>
        </w:rPr>
      </w:pPr>
      <w:r>
        <w:rPr>
          <w:rFonts w:hint="default"/>
          <w:lang w:val="en-US" w:eastAsia="zh-CN"/>
        </w:rPr>
        <w:t>[linuxprobe@linuxprobe root]$ cat anaconda-ks.cfg</w:t>
      </w:r>
    </w:p>
    <w:p>
      <w:pPr>
        <w:rPr>
          <w:rFonts w:hint="default"/>
          <w:lang w:val="en-US" w:eastAsia="zh-CN"/>
        </w:rPr>
      </w:pPr>
      <w:r>
        <w:rPr>
          <w:rFonts w:hint="default"/>
          <w:lang w:val="en-US" w:eastAsia="zh-CN"/>
        </w:rPr>
        <w:t>[linuxprobe@linuxprobe root]$ exit</w:t>
      </w:r>
    </w:p>
    <w:p>
      <w:pPr>
        <w:rPr>
          <w:rFonts w:hint="default"/>
          <w:lang w:val="en-US" w:eastAsia="zh-CN"/>
        </w:rPr>
      </w:pPr>
      <w:r>
        <w:rPr>
          <w:rFonts w:hint="default"/>
          <w:lang w:val="en-US" w:eastAsia="zh-CN"/>
        </w:rPr>
        <w:t>getfacl命令用于显示文件上设置的ACL信息，格式为“getfacl 文件名称”。Linux系统中的命令就是这么又可爱又好记。想要设置ACL，用的是setfacl命令；要想查看ACL，则用的是getfacl命令。</w:t>
      </w:r>
    </w:p>
    <w:p>
      <w:pPr>
        <w:rPr>
          <w:rFonts w:hint="default"/>
          <w:lang w:val="en-US" w:eastAsia="zh-CN"/>
        </w:rPr>
      </w:pPr>
      <w:r>
        <w:rPr>
          <w:rFonts w:hint="default"/>
          <w:lang w:val="en-US" w:eastAsia="zh-CN"/>
        </w:rPr>
        <w:t>sudo命令具有如下功能：</w:t>
      </w:r>
    </w:p>
    <w:p>
      <w:pPr>
        <w:rPr>
          <w:rFonts w:hint="default"/>
          <w:lang w:val="en-US" w:eastAsia="zh-CN"/>
        </w:rPr>
      </w:pPr>
      <w:r>
        <w:rPr>
          <w:rFonts w:hint="default"/>
          <w:lang w:val="en-US" w:eastAsia="zh-CN"/>
        </w:rPr>
        <w:t>限制用户执行指定的命令：</w:t>
      </w:r>
    </w:p>
    <w:p>
      <w:pPr>
        <w:rPr>
          <w:rFonts w:hint="default"/>
          <w:lang w:val="en-US" w:eastAsia="zh-CN"/>
        </w:rPr>
      </w:pPr>
      <w:r>
        <w:rPr>
          <w:rFonts w:hint="default"/>
          <w:lang w:val="en-US" w:eastAsia="zh-CN"/>
        </w:rPr>
        <w:t>记录用户执行的每一条命令；</w:t>
      </w:r>
    </w:p>
    <w:p>
      <w:pPr>
        <w:rPr>
          <w:rFonts w:hint="default"/>
          <w:lang w:val="en-US" w:eastAsia="zh-CN"/>
        </w:rPr>
      </w:pPr>
      <w:r>
        <w:rPr>
          <w:rFonts w:hint="default"/>
          <w:lang w:val="en-US" w:eastAsia="zh-CN"/>
        </w:rPr>
        <w:t>配置文件（/etc/sudoers）提供集中的用户管理、权限与主机等参数；</w:t>
      </w:r>
    </w:p>
    <w:p>
      <w:pPr>
        <w:rPr>
          <w:rFonts w:hint="default"/>
          <w:lang w:val="en-US" w:eastAsia="zh-CN"/>
        </w:rPr>
      </w:pPr>
      <w:r>
        <w:rPr>
          <w:rFonts w:hint="default"/>
          <w:lang w:val="en-US" w:eastAsia="zh-CN"/>
        </w:rPr>
        <w:t>验证密码的后5分钟内（默认值）无须再让用户再次验证密码。</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92"/>
        <w:gridCol w:w="60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列出帮助信息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列出当前用户可执行的命令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 用户名或UID值</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以指定的用户身份执行命令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清空密码的有效时间，下次执行sudo时需要再次进行密码验证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在后台执行指定的命令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更改询问密码的提示语</w:t>
            </w:r>
          </w:p>
        </w:tc>
      </w:tr>
    </w:tbl>
    <w:p>
      <w:pPr>
        <w:rPr>
          <w:rFonts w:hint="default"/>
          <w:lang w:val="en-US" w:eastAsia="zh-CN"/>
        </w:rPr>
      </w:pPr>
    </w:p>
    <w:p>
      <w:pPr>
        <w:pStyle w:val="4"/>
        <w:bidi w:val="0"/>
        <w:rPr>
          <w:rFonts w:hint="eastAsia"/>
          <w:lang w:val="en-US" w:eastAsia="zh-CN"/>
        </w:rPr>
      </w:pPr>
      <w:r>
        <w:rPr>
          <w:rFonts w:hint="eastAsia"/>
          <w:lang w:val="en-US" w:eastAsia="zh-CN"/>
        </w:rPr>
        <w:t>4.6 存储和磁盘结构</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7"/>
        <w:gridCol w:w="6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/boot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开机所需文件—内核、开机菜单以及所需配置文件等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以文件形式存放任何设备与接口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用户主目录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存放单用户模式下还可以操作的</w:t>
            </w:r>
            <w:r>
              <w:rPr>
                <w:rFonts w:hint="eastAsia"/>
                <w:lang w:val="en-US" w:eastAsia="zh-CN"/>
              </w:rPr>
              <w:fldChar w:fldCharType="begin"/>
            </w:r>
            <w:r>
              <w:rPr>
                <w:rFonts w:hint="eastAsia"/>
                <w:lang w:val="en-US" w:eastAsia="zh-CN"/>
              </w:rPr>
              <w:instrText xml:space="preserve"> HYPERLINK "https://www.linuxcool.com/" \o "命令"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命令</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开机时用到的函数库，以及/bin与/sbin下面的命令要调用的函数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开机过程中需要的命令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/media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用于挂载设备文件的目录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/opt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放置第三方的软件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/root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系统管理员的家目录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/srv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一些网络服务的数据文件目录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/tmp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任何人均可使用的“共享”临时目录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虚拟文件系统，例如系统内核、进程、外部设备及网络状态等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/usr/local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用户自行安装的软件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/usr/sbin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Linux系统开机时不会使用到的软件/命令/</w:t>
            </w:r>
            <w:r>
              <w:rPr>
                <w:rFonts w:hint="eastAsia"/>
                <w:lang w:val="en-US" w:eastAsia="zh-CN"/>
              </w:rPr>
              <w:fldChar w:fldCharType="begin"/>
            </w:r>
            <w:r>
              <w:rPr>
                <w:rFonts w:hint="eastAsia"/>
                <w:lang w:val="en-US" w:eastAsia="zh-CN"/>
              </w:rPr>
              <w:instrText xml:space="preserve"> HYPERLINK "https://www.linuxcool.com/" \o "脚本"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脚本</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/usr/share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帮助与说明文件，也可放置共享文件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/var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主要存放经常变化的文件，如日志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/lost+found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当文件系统发生错误时，将一些丢失的文件片段存放在这里</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65"/>
        <w:gridCol w:w="19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硬件设备</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文件名称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IDE设备</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/dev/hd[a-d]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SCSI/SATA/U盘</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/dev/sd[a-p]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软驱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/dev/fd[0-1]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打印机</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/dev/lp[0-15]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光驱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/dev/cdrom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鼠标</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/dev/mouse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磁带机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/dev/st0或/dev/ht0</w:t>
            </w:r>
          </w:p>
        </w:tc>
      </w:tr>
    </w:tbl>
    <w:p>
      <w:pPr>
        <w:rPr>
          <w:rFonts w:hint="default"/>
          <w:lang w:val="en-US" w:eastAsia="zh-CN"/>
        </w:rPr>
      </w:pPr>
    </w:p>
    <w:p>
      <w:pPr>
        <w:bidi w:val="0"/>
      </w:pPr>
      <w:r>
        <w:rPr>
          <w:rFonts w:hint="eastAsia"/>
        </w:rPr>
        <w:t>主分区或扩展分区的编号从1开始，到4结束；</w:t>
      </w:r>
    </w:p>
    <w:p>
      <w:pPr>
        <w:bidi w:val="0"/>
        <w:rPr>
          <w:rFonts w:hint="eastAsia"/>
        </w:rPr>
      </w:pPr>
      <w:r>
        <w:rPr>
          <w:rFonts w:hint="eastAsia"/>
        </w:rPr>
        <w:t>逻辑分区从编号5开始。</w:t>
      </w:r>
    </w:p>
    <w:p>
      <w:pPr>
        <w:bidi w:val="0"/>
        <w:rPr>
          <w:rFonts w:hint="eastAsia"/>
        </w:rPr>
      </w:pPr>
    </w:p>
    <w:p>
      <w:pPr>
        <w:bidi w:val="0"/>
        <w:rPr>
          <w:rFonts w:hint="eastAsia" w:eastAsia="微软雅黑"/>
          <w:lang w:eastAsia="zh-CN"/>
        </w:rPr>
      </w:pPr>
      <w:r>
        <w:rPr>
          <w:rFonts w:hint="eastAsia" w:eastAsia="微软雅黑"/>
          <w:lang w:eastAsia="zh-CN"/>
        </w:rPr>
        <w:drawing>
          <wp:anchor distT="0" distB="0" distL="114300" distR="114300" simplePos="0" relativeHeight="251713536" behindDoc="0" locked="0" layoutInCell="1" allowOverlap="1">
            <wp:simplePos x="0" y="0"/>
            <wp:positionH relativeFrom="column">
              <wp:posOffset>176530</wp:posOffset>
            </wp:positionH>
            <wp:positionV relativeFrom="paragraph">
              <wp:posOffset>88265</wp:posOffset>
            </wp:positionV>
            <wp:extent cx="4743450" cy="1781175"/>
            <wp:effectExtent l="0" t="0" r="0" b="9525"/>
            <wp:wrapTopAndBottom/>
            <wp:docPr id="30" name="图片 30" descr="1579935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9935770(1)"/>
                    <pic:cNvPicPr>
                      <a:picLocks noChangeAspect="1"/>
                    </pic:cNvPicPr>
                  </pic:nvPicPr>
                  <pic:blipFill>
                    <a:blip r:embed="rId13"/>
                    <a:stretch>
                      <a:fillRect/>
                    </a:stretch>
                  </pic:blipFill>
                  <pic:spPr>
                    <a:xfrm>
                      <a:off x="0" y="0"/>
                      <a:ext cx="4743450" cy="1781175"/>
                    </a:xfrm>
                    <a:prstGeom prst="rect">
                      <a:avLst/>
                    </a:prstGeom>
                  </pic:spPr>
                </pic:pic>
              </a:graphicData>
            </a:graphic>
          </wp:anchor>
        </w:drawing>
      </w:r>
    </w:p>
    <w:p>
      <w:pPr>
        <w:bidi w:val="0"/>
        <w:rPr>
          <w:rFonts w:hint="eastAsia"/>
        </w:rPr>
      </w:pPr>
      <w:r>
        <w:rPr>
          <w:rFonts w:hint="eastAsia"/>
        </w:rPr>
        <w:t>硬盘设备是由大量的扇区组成的，每个扇区的容量为512字节。其中第一个扇区最重要，它里面保存着主引导记录与分区表信息。就第一个扇区来讲，主引导记录需要占用446字节，分区表为64字节，结束符占用2字节；其中分区表中每记录一个分区信息就需要16字节，这样一来最多只有4个分区信息可以写到第一个扇区中，这4个分区就是4个主分区。</w:t>
      </w:r>
    </w:p>
    <w:p>
      <w:pPr>
        <w:bidi w:val="0"/>
        <w:rPr>
          <w:rFonts w:hint="eastAsia"/>
        </w:rPr>
      </w:pPr>
      <w:r>
        <w:rPr>
          <w:rFonts w:hint="eastAsia"/>
        </w:rPr>
        <w:t>Ext3：是一款日志文件系统，能够在系统异常宕机时避免文件系统资料丢失，并能自动修复数据的不一致与错误。然而，当硬盘容量较大时，所需的修复时间也会很长，而且也不能百分之百地保证资料不会丢失。它会把整个磁盘的每个写入动作的细节都预先记录下来，以便在发生异常宕机后能回溯追踪到被中断的部分，然后尝试进行修复。</w:t>
      </w:r>
    </w:p>
    <w:p>
      <w:pPr>
        <w:bidi w:val="0"/>
        <w:rPr>
          <w:rFonts w:hint="eastAsia"/>
        </w:rPr>
      </w:pPr>
      <w:r>
        <w:rPr>
          <w:rFonts w:hint="eastAsia"/>
        </w:rPr>
        <w:t>Ext4：Ext3的改进版本，作为RHEL 6系统中的默认文件管理系统，它支持的存储容量高达1EB（1EB=1,073,741,824GB），且能够有无限多的子目录。另外，Ext4文件系统能够批量分配block块，从而极大地提高了读写效率。</w:t>
      </w:r>
    </w:p>
    <w:p>
      <w:pPr>
        <w:bidi w:val="0"/>
        <w:rPr>
          <w:rFonts w:hint="eastAsia"/>
        </w:rPr>
      </w:pPr>
      <w:r>
        <w:rPr>
          <w:rFonts w:hint="eastAsia"/>
        </w:rPr>
        <w:t>XFS：是一种高性能的日志文件系统，而且是RHEL 7中默认的文件管理系统，它的优势在发生意外宕机后尤其明显，即可以快速地恢复可能被破坏的文件，而且强大的日志功能只用花费极低的计算和存储性能。并且它最大可支持的存储容量为18EB，这几乎满足了所有需求。</w:t>
      </w:r>
    </w:p>
    <w:p>
      <w:pPr>
        <w:bidi w:val="0"/>
        <w:rPr>
          <w:rFonts w:hint="eastAsia"/>
        </w:rPr>
      </w:pPr>
      <w:r>
        <w:rPr>
          <w:rFonts w:hint="eastAsia"/>
        </w:rPr>
        <w:t>mount命令用于挂载文件系统，格式为“mount 文件系统 挂载目录”。只需使用mount命令把硬盘设备或分区与一个目录文件进行关联，然后就能在这个目录中看到硬件设备中的数据了。对于比较新的Linux系统来讲，一般不需要使用-t参数来指定文件系统的类型，Linux系统会自动进行判断。而mount 中的-a参数则厉害了，它会在执行后自动检查/etc/fstab文件中有无疏漏被挂载的设备文件，如果有，则进行自动挂载操作。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5"/>
        <w:gridCol w:w="3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挂载所有在/etc/fstab中定义的文件系统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指定文件系统的类型</w:t>
            </w:r>
          </w:p>
        </w:tc>
      </w:tr>
    </w:tbl>
    <w:p>
      <w:pPr>
        <w:bidi w:val="0"/>
        <w:rPr>
          <w:rFonts w:hint="eastAsia"/>
        </w:rPr>
      </w:pPr>
      <w:r>
        <w:rPr>
          <w:rFonts w:hint="eastAsia"/>
        </w:rPr>
        <w:t>虽然按照上面的方法执行mount命令后就能立即使用文件系统了，但系统在重启后挂载就会失效，也就是说我们需要每次开机后都手动挂载一下。这肯定不是我们想要的效果，如果想让硬件设备和目录永久地进行自动关联，就必须把挂载信息按照指定的填写格式“设备文件 挂载目录 格式类型 权限选项 是否备份 是否自检”（各字段的意义见表6-4）写入到/etc/fstab文件中。这个文件中包含着挂载所需的诸多信息项目，一旦配置好之后就能一劳永逸了。</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99"/>
        <w:gridCol w:w="7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设备文件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一般为设备的路径+设备名称，也可以写唯一识别码（UUID，Universally Unique Identifier）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挂载目录</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指定要挂载到的目录，需在挂载前创建好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格式类型</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指定文件系统的格式，比如Ext3、Ext4、XFS、SWAP、iso9660（此为光盘设备）等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权限选项</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若设置为defaults，则默认权限为：rw, suid, dev, exec, auto, nouser, async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是否备份</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若为1则开机后使用dump进行磁盘备份，为0则不备份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是否自检</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若为1则开机后自动进行磁盘自检，为0则不自检</w:t>
            </w:r>
          </w:p>
        </w:tc>
      </w:tr>
    </w:tbl>
    <w:p>
      <w:pPr>
        <w:bidi w:val="0"/>
        <w:rPr>
          <w:rFonts w:hint="eastAsia"/>
        </w:rPr>
      </w:pPr>
    </w:p>
    <w:p>
      <w:pPr>
        <w:bidi w:val="0"/>
        <w:rPr>
          <w:rFonts w:hint="eastAsia"/>
          <w:color w:val="0000FF"/>
        </w:rPr>
      </w:pPr>
      <w:r>
        <w:rPr>
          <w:rFonts w:hint="eastAsia"/>
          <w:color w:val="0000FF"/>
        </w:rPr>
        <w:t>如果想将文件系统为ext4的硬件设备/dev/sdb2在开机后自动挂载到/backup目录上，并保持默认权限且无需开机自检，就需要在/etc/fstab文件中写入下面的信息，这样在系统重启后也会成功挂载。</w:t>
      </w: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umount命令用于撤销已经挂载的设备文件，格式为“umount [挂载点/设备文件]”。</w:t>
      </w:r>
    </w:p>
    <w:p>
      <w:pPr>
        <w:bidi w:val="0"/>
        <w:rPr>
          <w:rFonts w:hint="eastAsia"/>
          <w:color w:val="000000" w:themeColor="text1"/>
          <w14:textFill>
            <w14:solidFill>
              <w14:schemeClr w14:val="tx1"/>
            </w14:solidFill>
          </w14:textFill>
        </w:rPr>
      </w:pP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在Linux系统中，管理硬盘设备最常用的方法就当属fdisk命令了。fdisk命令用于管理磁盘分区，格式为“fdisk  [磁盘名称]”，它提供了集添加、删除、转换分区等功能于一身的“一站式分区服务”。</w:t>
      </w:r>
    </w:p>
    <w:p>
      <w:pPr>
        <w:bidi w:val="0"/>
        <w:rPr>
          <w:rFonts w:hint="eastAsia"/>
          <w:color w:val="000000" w:themeColor="text1"/>
          <w14:textFill>
            <w14:solidFill>
              <w14:schemeClr w14:val="tx1"/>
            </w14:solidFill>
          </w14:textFill>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8"/>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查看全部可用的参数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添加新的分区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删除某个分区信息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列出所有可用的分区类型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改变某个分区的类型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查看分区表信息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不保存直接退出</w:t>
            </w:r>
          </w:p>
        </w:tc>
      </w:tr>
    </w:tbl>
    <w:p>
      <w:pPr>
        <w:bidi w:val="0"/>
        <w:rPr>
          <w:rFonts w:hint="eastAsia"/>
          <w:color w:val="000000" w:themeColor="text1"/>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如果硬件存储设备没有进行格式化，则Linux系统无法得知怎么在其上写入数据。因此，在对存储设备进行分区后还需要进行格式化操作。在Linux系统中用于格式化操作的命令是mkfs。这条命令很有意思，因为在Shell终端中输入mkfs名后再敲击两下用于补齐命令的Tab键，会有如下所示的效果</w:t>
      </w:r>
      <w:r>
        <w:rPr>
          <w:rFonts w:hint="eastAsia"/>
          <w:color w:val="000000" w:themeColor="text1"/>
          <w:lang w:eastAsia="zh-CN"/>
          <w14:textFill>
            <w14:solidFill>
              <w14:schemeClr w14:val="tx1"/>
            </w14:solidFill>
          </w14:textFill>
        </w:rPr>
        <w:t>。</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查看文件数据占用量的du命令，其格式为“du [选项] [文件]”。简单来说，该命令就是用来查看一个或多个文件占用了多大的硬盘空间。我们还可以使用du -sh /*命令来查看在Linux系统根目录下所有一级目录分别占用的空间大小。</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SWAP（交换）分区是一种通过在硬盘中预先划分一定的空间，然后将把内存中暂时不常用的数据临时存放到硬盘中，以便腾出物理内存空间让更活跃的程序服务来使用的技术，其设计目的是为了解决真实物理内存不足的问题。但由于交换分区毕竟是通过硬盘设备读写数据的，速度肯定要比物理内存慢，所以只有当真实的物理内存耗尽后才会调用交换分区的资源。</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使用SWAP分区专用的格式化命令mkswap，对新建的主分区进行格式化操作。</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针对这种情况，root管理员就需要使用磁盘容量配额服务来限制某位用户或某个用户组针对特定文件夹可以使用的最大硬盘空间或最大文件个数，一旦达到这个最大值就不再允许继续使用。可以使用quota命令进行磁盘容量配额管理，从而限制用户的硬盘可用容量或所能创建的最大文件个数。quota命令还有软限制和硬限制的功能。</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xfs_quota命令是一个专门针对XFS文件系统来管理quota磁盘容量配额服务而设计的命令，格式为“xfs_quota [参数] 配额 文件系统”。</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edquota命令用于编辑用户的quota配额限制，格式为“edquota [参数] [用户] ”。在为用户设置了quota磁盘容量配额限制后，可以使用edquota命令按需修改限额的数值。其中，-u参数表示要针对哪个用户进行设置；-g参数表示要针对哪个用户组进行设置。</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在Linux系统中存在硬链接和软连接两种文件。</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硬链接（hard link）：可以将它理解为一个“指向原始文件inode的指针”，系统不为它分配独立的inode和文件。所以，硬链接文件与原始文件其实是同一个文件，只是名字不同。我们每添加一个硬链接，该文件的inode连接数就会增加1；而且只有当该文件的inode连接数为0时，才算彻底将它删除。换言之，由于硬链接实际上是指向原文件inode的指针，因此即便原始文件被删除，依然可以通过硬链接文件来访问。需要注意的是，由于技术的局限性，我们不能跨分区对目录文件进行链接。</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软链接（也称为符号链接[symbolic link]）：仅仅包含所链接文件的路径名，因此能链接目录文件，也可以跨越文件系统进行链接。但是，当原始文件被删除后，链接文件也将失效，从这一点上来说与Windows系统中的“快捷方式”具有一样的性质。</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ln命令用于创建链接文件，格式为“ln [选项] 目标”，其可用的参数以及作用如表6-6所示。在使用ln命令时，是否添加-s参数，将创建出性质不同的两种“快捷方式”。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0"/>
        <w:gridCol w:w="5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创建“符号链接”（如果不带-s参数，则默认创建硬链接）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强制创建文件或目录的链接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覆盖前先询问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显示创建链接的过程</w:t>
            </w:r>
          </w:p>
        </w:tc>
      </w:tr>
    </w:tbl>
    <w:p>
      <w:pPr>
        <w:bidi w:val="0"/>
        <w:rPr>
          <w:rFonts w:hint="eastAsia"/>
          <w:color w:val="000000" w:themeColor="text1"/>
          <w:lang w:eastAsia="zh-CN"/>
          <w14:textFill>
            <w14:solidFill>
              <w14:schemeClr w14:val="tx1"/>
            </w14:solidFill>
          </w14:textFill>
        </w:rPr>
      </w:pPr>
    </w:p>
    <w:p>
      <w:pPr>
        <w:pStyle w:val="4"/>
        <w:bidi w:val="0"/>
        <w:rPr>
          <w:rFonts w:hint="eastAsia"/>
          <w:lang w:val="en-US" w:eastAsia="zh-CN"/>
        </w:rPr>
      </w:pPr>
      <w:r>
        <w:rPr>
          <w:rFonts w:hint="eastAsia"/>
          <w:lang w:val="en-US" w:eastAsia="zh-CN"/>
        </w:rPr>
        <w:t>4.7 使用RAID与LVM磁盘阵列技术</w:t>
      </w:r>
    </w:p>
    <w:p>
      <w:pPr>
        <w:rPr>
          <w:rFonts w:hint="default"/>
          <w:lang w:val="en-US" w:eastAsia="zh-CN"/>
        </w:rPr>
      </w:pPr>
      <w:r>
        <w:rPr>
          <w:rFonts w:hint="default"/>
          <w:lang w:val="en-US" w:eastAsia="zh-CN"/>
        </w:rPr>
        <w:t>RAID技术通过把多个硬盘设备组合成一个容量更大、安全性更好的磁盘阵列，并把数据切割成多个区段后分别存放在各个不同的物理硬盘设备上，然后利用分散读写技术来提升磁盘阵列整体的性能，同时把多个重要数据的副本同步到不同的物理硬盘设备上，从而起到了非常好的数据冗余备份效果。mdadm命令用于管理Linux系统中的软件RAID硬盘阵列，格式为“mdadm [模式] &lt;RAID设备名称&gt; [选项] [成员设备名称]”。</w:t>
      </w:r>
    </w:p>
    <w:p>
      <w:pPr>
        <w:rPr>
          <w:rFonts w:hint="default"/>
          <w:lang w:val="en-US" w:eastAsia="zh-CN"/>
        </w:rPr>
      </w:pPr>
      <w:r>
        <w:rPr>
          <w:rFonts w:hint="default"/>
          <w:lang w:val="en-US" w:eastAsia="zh-CN"/>
        </w:rPr>
        <w:t>逻辑卷管理器是Linux系统用于对硬盘分区进行管理的一种机制，理论性较强，其创建初衷是为了解决硬盘设备在创建分区后不易修改分区大小的缺陷。尽管对传统的硬盘分区进行强制扩容或缩容从理论上来讲是可行的，但是却可能造成数据的丢失。而LVM技术是在硬盘分区和文件系统之间添加了一个逻辑层，它提供了一个抽象的卷组，可以把多块硬盘进行卷组合并。这样一来，用户不必关心物理硬盘设备的底层架构和布局，就可以实现对硬盘分区的动态调整。LVM的技术架构如图7-7所示。</w:t>
      </w:r>
    </w:p>
    <w:p>
      <w:pPr>
        <w:rPr>
          <w:rFonts w:hint="default"/>
          <w:lang w:val="en-US" w:eastAsia="zh-CN"/>
        </w:rPr>
      </w:pPr>
      <w:r>
        <w:rPr>
          <w:rFonts w:hint="default"/>
          <w:lang w:val="en-US" w:eastAsia="zh-CN"/>
        </w:rPr>
        <w:drawing>
          <wp:anchor distT="0" distB="0" distL="114300" distR="114300" simplePos="0" relativeHeight="251714560" behindDoc="0" locked="0" layoutInCell="1" allowOverlap="1">
            <wp:simplePos x="0" y="0"/>
            <wp:positionH relativeFrom="column">
              <wp:posOffset>29210</wp:posOffset>
            </wp:positionH>
            <wp:positionV relativeFrom="paragraph">
              <wp:posOffset>396240</wp:posOffset>
            </wp:positionV>
            <wp:extent cx="5271770" cy="1600200"/>
            <wp:effectExtent l="0" t="0" r="5080" b="0"/>
            <wp:wrapTopAndBottom/>
            <wp:docPr id="31" name="图片 31" descr="1579964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79964965(1)"/>
                    <pic:cNvPicPr>
                      <a:picLocks noChangeAspect="1"/>
                    </pic:cNvPicPr>
                  </pic:nvPicPr>
                  <pic:blipFill>
                    <a:blip r:embed="rId14"/>
                    <a:stretch>
                      <a:fillRect/>
                    </a:stretch>
                  </pic:blipFill>
                  <pic:spPr>
                    <a:xfrm>
                      <a:off x="0" y="0"/>
                      <a:ext cx="5271770" cy="1600200"/>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为了帮助大家理解，刘遄老师来举一个吃货的例子。比如小明家里想吃馒头但是面粉不够了，于是妈妈从隔壁老王家、老李家、老张家分别借来一些面粉，准备蒸馒头吃。首先需要把这些面粉（物理卷[PV，Physical Volume]）揉成一个大面团（卷组[VG，Volume Group]），然后再把这个大面团分割成一个个小馒头（逻辑卷[LV，Logical Volume]），而且每个小馒头的重量必须是每勺面粉（基本单元[PE，Physical Extent]）的倍数。</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sz w:val="18"/>
          <w:szCs w:val="18"/>
          <w:shd w:val="clear" w:fill="FFFFFF"/>
        </w:rPr>
        <w:t>表7-2                                                   常用的LVM部署命令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62"/>
        <w:gridCol w:w="1290"/>
        <w:gridCol w:w="1081"/>
        <w:gridCol w:w="1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功能/命令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物理卷管理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卷组管理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逻辑卷管理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扫描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lvscan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建立</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lvdisplay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lvremove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扩展</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vgextend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lvextend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缩小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vgreduce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lvreduce</w:t>
            </w:r>
          </w:p>
        </w:tc>
      </w:tr>
    </w:tbl>
    <w:p>
      <w:pPr>
        <w:pStyle w:val="4"/>
        <w:bidi w:val="0"/>
        <w:rPr>
          <w:rFonts w:hint="eastAsia"/>
          <w:lang w:val="en-US" w:eastAsia="zh-CN"/>
        </w:rPr>
      </w:pPr>
      <w:r>
        <w:rPr>
          <w:rFonts w:hint="eastAsia"/>
          <w:lang w:val="en-US" w:eastAsia="zh-CN"/>
        </w:rPr>
        <w:t>4.8 防火墙</w:t>
      </w:r>
    </w:p>
    <w:p>
      <w:pPr>
        <w:rPr>
          <w:rFonts w:hint="default"/>
          <w:lang w:val="en-US" w:eastAsia="zh-CN"/>
        </w:rPr>
      </w:pPr>
      <w:r>
        <w:rPr>
          <w:rFonts w:hint="default"/>
          <w:lang w:val="en-US" w:eastAsia="zh-CN"/>
        </w:rPr>
        <w:t>iptables与firewalld都不是真正的防火墙，它们都只是用来定义防火墙策略的防火墙管理工具而已，或者说，它们只是一种服务。iptables服务会把配置好的防火墙策略交由内核层面的netfilter网络过滤器来处理，而firewalld服务则是把配置好的防火墙策略交由内核层面的nftables包过滤框架来处理。换句话说，当前在Linux系统中其实存在多个防火墙管理工具，旨在方便运维人员管理Linux系统中的防火墙策略，我们只需要配置妥当其中的一个就足够了。</w:t>
      </w:r>
    </w:p>
    <w:p>
      <w:pPr>
        <w:rPr>
          <w:rFonts w:hint="default"/>
          <w:lang w:val="en-US" w:eastAsia="zh-CN"/>
        </w:rPr>
      </w:pPr>
      <w:r>
        <w:rPr>
          <w:rFonts w:hint="default"/>
          <w:lang w:val="en-US" w:eastAsia="zh-CN"/>
        </w:rPr>
        <w:t>iptables服务把用于处理或过滤流量的策略条目称之为规则，多条规则可以组成一个规则链，而规则链则依据数据包处理位置的不同进行分类，具体如下：</w:t>
      </w:r>
    </w:p>
    <w:p>
      <w:pPr>
        <w:rPr>
          <w:rFonts w:hint="default"/>
          <w:lang w:val="en-US" w:eastAsia="zh-CN"/>
        </w:rPr>
      </w:pPr>
      <w:r>
        <w:rPr>
          <w:rFonts w:hint="default"/>
          <w:lang w:val="en-US" w:eastAsia="zh-CN"/>
        </w:rPr>
        <w:t>在进行路由选择前处理数据包（PREROUTING）；</w:t>
      </w:r>
    </w:p>
    <w:p>
      <w:pPr>
        <w:rPr>
          <w:rFonts w:hint="default"/>
          <w:lang w:val="en-US" w:eastAsia="zh-CN"/>
        </w:rPr>
      </w:pPr>
      <w:r>
        <w:rPr>
          <w:rFonts w:hint="default"/>
          <w:lang w:val="en-US" w:eastAsia="zh-CN"/>
        </w:rPr>
        <w:t>处理流入的数据包（INPUT）；</w:t>
      </w:r>
    </w:p>
    <w:p>
      <w:pPr>
        <w:rPr>
          <w:rFonts w:hint="default"/>
          <w:lang w:val="en-US" w:eastAsia="zh-CN"/>
        </w:rPr>
      </w:pPr>
      <w:r>
        <w:rPr>
          <w:rFonts w:hint="default"/>
          <w:lang w:val="en-US" w:eastAsia="zh-CN"/>
        </w:rPr>
        <w:t>处理流出的数据包（OUTPUT）；</w:t>
      </w:r>
    </w:p>
    <w:p>
      <w:pPr>
        <w:rPr>
          <w:rFonts w:hint="default"/>
          <w:lang w:val="en-US" w:eastAsia="zh-CN"/>
        </w:rPr>
      </w:pPr>
      <w:r>
        <w:rPr>
          <w:rFonts w:hint="default"/>
          <w:lang w:val="en-US" w:eastAsia="zh-CN"/>
        </w:rPr>
        <w:t>处理转发的数据包（FORWARD）；</w:t>
      </w:r>
    </w:p>
    <w:p>
      <w:pPr>
        <w:rPr>
          <w:rFonts w:hint="default"/>
          <w:lang w:val="en-US" w:eastAsia="zh-CN"/>
        </w:rPr>
      </w:pPr>
      <w:r>
        <w:rPr>
          <w:rFonts w:hint="default"/>
          <w:lang w:val="en-US" w:eastAsia="zh-CN"/>
        </w:rPr>
        <w:t>在进行路由选择后处理数据包（POSTROUTING）。</w:t>
      </w:r>
    </w:p>
    <w:p>
      <w:pPr>
        <w:rPr>
          <w:rFonts w:hint="default"/>
          <w:lang w:val="en-US" w:eastAsia="zh-CN"/>
        </w:rPr>
      </w:pPr>
      <w:r>
        <w:rPr>
          <w:rFonts w:hint="default"/>
          <w:lang w:val="en-US" w:eastAsia="zh-CN"/>
        </w:rPr>
        <w:t>这些动作对应到iptables服务的术语中分别是ACCEPT（允许流量通过）、REJECT（拒绝流量通过）、LOG（记录日志信息）、DROP（拒绝流量通过）。“允许流量通过”和“记录日志信息”都比较好理解，这里需要着重讲解的是REJECT和DROP的不同点。就DROP来说，它是直接将流量丢弃而且不响应；REJECT则会在拒绝流量后再回复一条“您的信息已经收到，但是被扔掉了”信息，从而让流量发送方清晰地看到数据被拒绝的响应信息。</w:t>
      </w:r>
    </w:p>
    <w:p>
      <w:pPr>
        <w:rPr>
          <w:rFonts w:hint="default"/>
          <w:lang w:val="en-US" w:eastAsia="zh-CN"/>
        </w:rPr>
      </w:pPr>
      <w:r>
        <w:rPr>
          <w:rFonts w:hint="default"/>
          <w:lang w:val="en-US" w:eastAsia="zh-CN"/>
        </w:rPr>
        <w:t xml:space="preserve">     iptables中常用的参数以及作用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1"/>
        <w:gridCol w:w="51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设置默认策略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在规则链的末尾加入新规则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在规则链的头部加入新规则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删除某一条规则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匹配来源地址IP/MASK，加叹号“!”表示除这个IP外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网卡名称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匹配从这块网卡流入的数据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-o 网卡名称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匹配从这块网卡流出的数据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匹配协议，如TCP、UDP、ICMP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--dport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匹配目标端口号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--sport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匹配来源端口号</w:t>
            </w:r>
          </w:p>
        </w:tc>
      </w:tr>
    </w:tbl>
    <w:p>
      <w:pPr>
        <w:rPr>
          <w:rFonts w:hint="default"/>
          <w:lang w:val="en-US" w:eastAsia="zh-CN"/>
        </w:rPr>
      </w:pPr>
      <w:r>
        <w:rPr>
          <w:rFonts w:hint="default"/>
          <w:lang w:val="en-US" w:eastAsia="zh-CN"/>
        </w:rPr>
        <w:t>把INPUT规则链的默认策略设置为拒绝：</w:t>
      </w:r>
    </w:p>
    <w:p>
      <w:pPr>
        <w:rPr>
          <w:rFonts w:hint="default"/>
          <w:lang w:val="en-US" w:eastAsia="zh-CN"/>
        </w:rPr>
      </w:pPr>
      <w:r>
        <w:rPr>
          <w:rFonts w:hint="default"/>
          <w:lang w:val="en-US" w:eastAsia="zh-CN"/>
        </w:rPr>
        <w:t>iptables -P INPUT DROP</w:t>
      </w:r>
    </w:p>
    <w:p>
      <w:pPr>
        <w:rPr>
          <w:rFonts w:hint="default"/>
          <w:lang w:val="en-US" w:eastAsia="zh-CN"/>
        </w:rPr>
      </w:pPr>
      <w:r>
        <w:rPr>
          <w:rFonts w:hint="default"/>
          <w:lang w:val="en-US" w:eastAsia="zh-CN"/>
        </w:rPr>
        <w:t>向INPUT规则链中添加拒绝所有主机访问本机1000～1024端口的策略规则：</w:t>
      </w:r>
    </w:p>
    <w:p>
      <w:pPr>
        <w:rPr>
          <w:rFonts w:hint="default"/>
          <w:lang w:val="en-US" w:eastAsia="zh-CN"/>
        </w:rPr>
      </w:pPr>
      <w:r>
        <w:rPr>
          <w:rFonts w:hint="default"/>
          <w:lang w:val="en-US" w:eastAsia="zh-CN"/>
        </w:rPr>
        <w:t>iptables -A INPUT -p tcp --dport 1000:1024 -j REJECT</w:t>
      </w:r>
    </w:p>
    <w:p>
      <w:pPr>
        <w:rPr>
          <w:rFonts w:hint="default"/>
          <w:lang w:val="en-US" w:eastAsia="zh-CN"/>
        </w:rPr>
      </w:pPr>
    </w:p>
    <w:p>
      <w:pPr>
        <w:rPr>
          <w:rFonts w:hint="default"/>
          <w:lang w:val="en-US" w:eastAsia="zh-CN"/>
        </w:rPr>
      </w:pPr>
      <w:r>
        <w:rPr>
          <w:rFonts w:hint="default"/>
          <w:lang w:val="en-US" w:eastAsia="zh-CN"/>
        </w:rPr>
        <w:t xml:space="preserve"> firewalld中常用的区域名称及策略规则</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38"/>
        <w:gridCol w:w="76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trusted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允许所有的数据包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拒绝流入的流量，除非与流出的流量相关；而如果流量与ssh、mdns、ipp-client、amba-client与dhcpv6-client服务相关，则允许流量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internal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等同于home区域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work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拒绝流入的流量，除非与流出的流量相关；而如果流量与ssh、ipp-client与dhcpv6-client服务相关，则允许流量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public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external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dmz</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block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drop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bl>
    <w:p>
      <w:pPr>
        <w:rPr>
          <w:rFonts w:hint="default"/>
          <w:lang w:val="en-US" w:eastAsia="zh-CN"/>
        </w:rPr>
      </w:pPr>
    </w:p>
    <w:p>
      <w:pPr>
        <w:rPr>
          <w:rFonts w:hint="default"/>
          <w:lang w:val="en-US" w:eastAsia="zh-CN"/>
        </w:rPr>
      </w:pPr>
      <w:r>
        <w:rPr>
          <w:rFonts w:hint="default"/>
          <w:lang w:val="en-US" w:eastAsia="zh-CN"/>
        </w:rPr>
        <w:t>firewall-cmd命令中使用的参数以及作用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06"/>
        <w:gridCol w:w="56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--get-default-zone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查询默认的区域名称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--set-default-zone=&lt;区域名称&gt;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设置默认的区域，使其永久生效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显示可用的区域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--get-services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显示预先定义的服务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--get-active-zones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显示当前正在使用的区域与网卡名称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--add-source=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将源自此IP或子网的流量导向指定的区域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--remove-source=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不再将源自此IP或子网的流量导向某个指定区域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--add-interface=&lt;网卡名称&gt;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将源自该网卡的所有流量都导向某个指定区域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--change-interface=&lt;网卡名称&gt;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将某个网卡与区域进行关联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显示当前区域的网卡配置参数、资源、端口以及服务等信息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--list-all-zones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--add-port=&lt;端口号/协议&gt;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--remove-service=&lt;服务名&gt;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设置默认区域不再允许该服务的流量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设置默认区域不再允许该端口的流量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让“永久生效”的配置规则立即生效，并覆盖当前的配置规则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--panic-on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开启应急状况模式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--panic-off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关闭应急状况模式</w:t>
            </w:r>
          </w:p>
        </w:tc>
      </w:tr>
    </w:tbl>
    <w:p>
      <w:pPr>
        <w:rPr>
          <w:rFonts w:hint="default"/>
          <w:lang w:val="en-US" w:eastAsia="zh-CN"/>
        </w:rPr>
      </w:pPr>
    </w:p>
    <w:p>
      <w:pPr>
        <w:rPr>
          <w:rFonts w:hint="default"/>
          <w:lang w:val="en-US" w:eastAsia="zh-CN"/>
        </w:rPr>
      </w:pPr>
      <w:r>
        <w:rPr>
          <w:rFonts w:hint="default"/>
          <w:lang w:val="en-US" w:eastAsia="zh-CN"/>
        </w:rPr>
        <w:t>TCP Wrappers服务的防火墙策略由两个控制列表文件所控制，用户可以编辑允许控制列表文件来放行对服务的请求流量，也可以编辑拒绝控制列表文件来阻止对服务的请求流量。控制列表文件修改后会立即生效，系统将会先检查允许控制列表文件（/etc/hosts.allow），如果匹配到相应的允许策略则放行流量；如果没有匹配，则去进一步匹配拒绝控制列表文件（/etc/hosts.deny），若找到匹配项则拒绝该流量。如果这两个文件全都没有匹配到，则默认放行流量。</w:t>
      </w:r>
    </w:p>
    <w:p>
      <w:pPr>
        <w:pStyle w:val="4"/>
        <w:bidi w:val="0"/>
        <w:rPr>
          <w:rFonts w:hint="default"/>
          <w:lang w:val="en-US" w:eastAsia="zh-CN"/>
        </w:rPr>
      </w:pPr>
      <w:r>
        <w:rPr>
          <w:rFonts w:hint="eastAsia"/>
          <w:lang w:val="en-US" w:eastAsia="zh-CN"/>
        </w:rPr>
        <w:t>4.9 linux管理</w:t>
      </w:r>
    </w:p>
    <w:p>
      <w:pPr>
        <w:rPr>
          <w:rFonts w:hint="eastAsia"/>
          <w:lang w:val="en-US" w:eastAsia="zh-CN"/>
        </w:rPr>
      </w:pPr>
      <w:r>
        <w:rPr>
          <w:rFonts w:hint="default"/>
          <w:lang w:val="en-US" w:eastAsia="zh-CN"/>
        </w:rPr>
        <w:t>RHEL和CentOS系统默认使用NetworkManager来提供网络服务，这是一种动态管理网络配置的守护进程，能够让网络设备保持连接状态。可以使用nmcli命令来管理Network Manager服务。nmcli是一款基于命令行的网络配置工具，功能丰富，参数众多。它可以轻松地查看网络信息或网络状态</w:t>
      </w:r>
      <w:r>
        <w:rPr>
          <w:rFonts w:hint="eastAsia"/>
          <w:lang w:val="en-US" w:eastAsia="zh-CN"/>
        </w:rPr>
        <w:t>。</w:t>
      </w:r>
    </w:p>
    <w:p>
      <w:pPr>
        <w:rPr>
          <w:rFonts w:hint="eastAsia"/>
          <w:lang w:val="en-US" w:eastAsia="zh-CN"/>
        </w:rPr>
      </w:pPr>
      <w:r>
        <w:rPr>
          <w:rFonts w:hint="default"/>
          <w:lang w:val="en-US" w:eastAsia="zh-CN"/>
        </w:rPr>
        <w:t>SSH（Secure Shell）是一种能够以安全的方式提供远程登录的协议，也是目前远程管理Linux系统的首选方式。在此之前，一般使用FTP或Telnet来进行远程登录。但是因为它们以明文的形式在网络中传输账户密码和数据信息，因此很不安全，很容易受到黑客发起的中间人攻击，这轻则篡改传输的数据信息，重则直接抓取服务器的账户密码。想要使用SSH协议来远程管理Linux系统，则需要部署配置sshd服务程序。sshd是基于SSH协议开发的一款远程管理服务程序，不仅使用起来方便快捷，而且能够提供两种安全验证的方法</w:t>
      </w:r>
      <w:r>
        <w:rPr>
          <w:rFonts w:hint="eastAsia"/>
          <w:lang w:val="en-US" w:eastAsia="zh-CN"/>
        </w:rPr>
        <w:t>。sshd服务的配置信息保存在/etc/ssh/sshd_config文件中。</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89"/>
        <w:gridCol w:w="4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Port 22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默认的sshd服务端口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ListenAddress 0.0.0.0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设定sshd服务器监听的IP地址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Protocol 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SSH协议的版本号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/tc/ssh/ssh_host_key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SSH协议版本为1时，DES私钥存放的位置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HostKey /etc/ssh/ssh_host_rsa_key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SSH协议版本为2时，RSA私钥存放的位置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/etc/ssh/ssh_host_dsa_key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SSH协议版本为2时，DSA私钥存放的位置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PermitRootLogin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设定是否允许root管理员直接登录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StrictModes yes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当远程用户的私钥改变时直接拒绝连接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MaxAuthTries 6</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最大密码尝试次数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MaxSessions 10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最大终端数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PasswordAuthentication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是否允许密码验证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PermitEmptyPasswords no</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是否允许空密码登录（很不安全）</w:t>
            </w:r>
          </w:p>
        </w:tc>
      </w:tr>
    </w:tbl>
    <w:p>
      <w:pPr>
        <w:rPr>
          <w:rFonts w:hint="default"/>
          <w:lang w:val="en-US" w:eastAsia="zh-CN"/>
        </w:rPr>
      </w:pPr>
      <w:r>
        <w:rPr>
          <w:rFonts w:hint="default"/>
          <w:lang w:val="en-US" w:eastAsia="zh-CN"/>
        </w:rPr>
        <w:t>一般的服务程序并不会在配置文件修改之后立即获得最新的参数。如果想让新配置文件生效，则需要手动重启相应的服务程序。最好也将这个服务程序加入到开机启动项中，这样系统在下一次启动时，该服务程序便会自动运行，继续为用户提供服务。</w:t>
      </w:r>
    </w:p>
    <w:p>
      <w:pPr>
        <w:rPr>
          <w:rFonts w:hint="default"/>
          <w:lang w:val="en-US" w:eastAsia="zh-CN"/>
        </w:rPr>
      </w:pPr>
      <w:r>
        <w:rPr>
          <w:rFonts w:hint="default"/>
          <w:lang w:val="en-US" w:eastAsia="zh-CN"/>
        </w:rPr>
        <w:t>[root@linuxprobe ~]# systemctl restart sshd</w:t>
      </w:r>
    </w:p>
    <w:p>
      <w:pPr>
        <w:rPr>
          <w:rFonts w:hint="default"/>
          <w:lang w:val="en-US" w:eastAsia="zh-CN"/>
        </w:rPr>
      </w:pPr>
      <w:r>
        <w:rPr>
          <w:rFonts w:hint="default"/>
          <w:lang w:val="en-US" w:eastAsia="zh-CN"/>
        </w:rPr>
        <w:t>[root@linuxprobe ~]# systemctl enable sshd</w:t>
      </w:r>
    </w:p>
    <w:p>
      <w:pPr>
        <w:bidi w:val="0"/>
        <w:rPr>
          <w:rFonts w:hint="default"/>
          <w:lang w:val="en-US" w:eastAsia="zh-CN"/>
        </w:rPr>
      </w:pPr>
    </w:p>
    <w:p>
      <w:pPr>
        <w:bidi w:val="0"/>
        <w:rPr>
          <w:rFonts w:hint="eastAsia"/>
          <w:lang w:val="en-US" w:eastAsia="zh-CN"/>
        </w:rPr>
      </w:pPr>
      <w:r>
        <w:t>安全密钥验证</w:t>
      </w:r>
      <w:r>
        <w:rPr>
          <w:rFonts w:hint="eastAsia"/>
          <w:lang w:eastAsia="zh-CN"/>
        </w:rPr>
        <w:t>，ssh-keygen</w:t>
      </w:r>
      <w:r>
        <w:rPr>
          <w:rFonts w:hint="eastAsia"/>
          <w:lang w:val="en-US" w:eastAsia="zh-CN"/>
        </w:rPr>
        <w:t>生成密钥对。scp（secure copy）是一个基于SSH协议在网络之间进行安全传输的命令，其格式为“scp [参数] 本地文件 远程帐户@远程IP地址:远程目录”。</w:t>
      </w:r>
    </w:p>
    <w:p>
      <w:pPr>
        <w:bidi w:val="0"/>
        <w:rPr>
          <w:rFonts w:hint="eastAsia"/>
          <w:lang w:val="en-US" w:eastAsia="zh-CN"/>
        </w:rPr>
      </w:pPr>
    </w:p>
    <w:p>
      <w:pPr>
        <w:bidi w:val="0"/>
        <w:rPr>
          <w:rFonts w:hint="eastAsia"/>
          <w:lang w:val="en-US" w:eastAsia="zh-CN"/>
        </w:rPr>
      </w:pPr>
      <w:r>
        <w:rPr>
          <w:rFonts w:hint="eastAsia"/>
          <w:lang w:val="en-US" w:eastAsia="zh-CN"/>
        </w:rPr>
        <w:t>Selinux会对资源进行限制。getsebool</w:t>
      </w:r>
    </w:p>
    <w:p>
      <w:pPr>
        <w:bidi w:val="0"/>
        <w:rPr>
          <w:rFonts w:hint="eastAsia"/>
          <w:lang w:val="en-US" w:eastAsia="zh-CN"/>
        </w:rPr>
      </w:pPr>
    </w:p>
    <w:p>
      <w:pPr>
        <w:bidi w:val="0"/>
        <w:rPr>
          <w:rFonts w:hint="eastAsia"/>
        </w:rPr>
      </w:pPr>
      <w:r>
        <w:t>FTP是一种在互联网中进行文件传输的协议，基于客户端/服务器模式，默认使用20、21号端口，其中端口20（数据端口）用于进行数据传输，端口21（</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端口）用于接受客户端发出的相关FTP</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与参数。vsftpd（very secure ftp daemon，非常安全的FTP守护进程）是一款运行在Linux操作系统上的FTP服务程序，不仅完全开源而且免费，此外，还具有很高的安全性、传输速度，以及支持虚拟用户验证等其他FTP服务程序不具备的特点。</w:t>
      </w:r>
    </w:p>
    <w:p>
      <w:pPr>
        <w:bidi w:val="0"/>
        <w:rPr>
          <w:rFonts w:hint="eastAsia"/>
        </w:rPr>
      </w:pPr>
    </w:p>
    <w:p>
      <w:pPr>
        <w:bidi w:val="0"/>
        <w:rPr>
          <w:rFonts w:hint="eastAsia"/>
          <w:lang w:val="en-US" w:eastAsia="zh-CN"/>
        </w:rPr>
      </w:pPr>
      <w:r>
        <w:rPr>
          <w:rFonts w:hint="default"/>
          <w:lang w:val="en-US" w:eastAsia="zh-CN"/>
        </w:rPr>
        <w:t>dhcpd是Linux系统中用于提供DHCP协议的服务程序。查看dhcpd服务程序的配置文件内容。/etc/dhcp/dhcpd.conf</w:t>
      </w:r>
      <w:r>
        <w:rPr>
          <w:rFonts w:hint="eastAsia"/>
          <w:lang w:val="en-US" w:eastAsia="zh-CN"/>
        </w:rPr>
        <w:t>。</w:t>
      </w:r>
    </w:p>
    <w:p>
      <w:pPr>
        <w:bidi w:val="0"/>
        <w:rPr>
          <w:rFonts w:hint="default"/>
          <w:lang w:val="en-US" w:eastAsia="zh-CN"/>
        </w:rPr>
      </w:pPr>
      <w:r>
        <w:rPr>
          <w:rFonts w:hint="default"/>
          <w:lang w:val="en-US" w:eastAsia="zh-CN"/>
        </w:rPr>
        <w:t>[root@linuxprobe ~]# systemctl start dhcpd</w:t>
      </w:r>
    </w:p>
    <w:p>
      <w:pPr>
        <w:bidi w:val="0"/>
        <w:rPr>
          <w:rFonts w:hint="default"/>
          <w:lang w:val="en-US" w:eastAsia="zh-CN"/>
        </w:rPr>
      </w:pPr>
      <w:r>
        <w:rPr>
          <w:rFonts w:hint="default"/>
          <w:lang w:val="en-US" w:eastAsia="zh-CN"/>
        </w:rPr>
        <w:t>[root@linuxprobe ~]# systemctl enable dhcpd</w:t>
      </w:r>
    </w:p>
    <w:p>
      <w:pPr>
        <w:bidi w:val="0"/>
        <w:rPr>
          <w:rFonts w:hint="eastAsia"/>
          <w:lang w:val="en-US" w:eastAsia="zh-CN"/>
        </w:rPr>
      </w:pPr>
      <w:r>
        <w:rPr>
          <w:rFonts w:hint="default"/>
          <w:lang w:val="en-US" w:eastAsia="zh-CN"/>
        </w:rPr>
        <w:t>Systemctl</w:t>
      </w:r>
      <w:r>
        <w:rPr>
          <w:rFonts w:hint="eastAsia"/>
          <w:lang w:val="en-US" w:eastAsia="zh-CN"/>
        </w:rPr>
        <w:t xml:space="preserve"> restart network</w:t>
      </w:r>
    </w:p>
    <w:p>
      <w:pPr>
        <w:bidi w:val="0"/>
        <w:rPr>
          <w:rFonts w:hint="default"/>
          <w:lang w:val="en-US" w:eastAsia="zh-CN"/>
        </w:rPr>
      </w:pPr>
      <w:r>
        <w:rPr>
          <w:rFonts w:hint="default"/>
          <w:lang w:val="en-US" w:eastAsia="zh-CN"/>
        </w:rPr>
        <w:t>systemctl restart dhcpd</w:t>
      </w:r>
    </w:p>
    <w:p>
      <w:pPr>
        <w:bidi w:val="0"/>
        <w:rPr>
          <w:rFonts w:hint="default"/>
          <w:lang w:val="en-US" w:eastAsia="zh-CN"/>
        </w:rPr>
      </w:pPr>
    </w:p>
    <w:p>
      <w:pPr>
        <w:bidi w:val="0"/>
        <w:rPr>
          <w:rFonts w:hint="default"/>
          <w:lang w:val="en-US" w:eastAsia="zh-CN"/>
        </w:rPr>
      </w:pPr>
      <w:r>
        <w:rPr>
          <w:rFonts w:hint="default"/>
          <w:lang w:val="en-US" w:eastAsia="zh-CN"/>
        </w:rPr>
        <w:t>Squid是Linux系统中最为流行的一款高性能代理服务软件，通常用作Web网站的前置缓存服务，能够代替用户向网站服务器请求页面数据并进行缓存。简单来说，Squid服务程序会按照收到的用户请求向网站源服务器请求页面、图片等所需的数据，并将服务器返回的数据存储在运行Squid服务程序的服务器上。当有用户再请求相同的数据时，则可以直接将存储服务器本地的数据交付给用户，这样不仅减少了用户的等待时间，还缓解了网站服务器的负载压力。</w:t>
      </w:r>
    </w:p>
    <w:p>
      <w:pPr>
        <w:bidi w:val="0"/>
        <w:rPr>
          <w:rFonts w:hint="default"/>
          <w:lang w:val="en-US" w:eastAsia="zh-CN"/>
        </w:rPr>
      </w:pPr>
      <w:r>
        <w:rPr>
          <w:rFonts w:hint="default"/>
          <w:lang w:val="en-US" w:eastAsia="zh-CN"/>
        </w:rPr>
        <w:t>Squid服务程序具有配置简单、效率高、功能丰富等特点，它能支持HTTP、FTP、SSL等多种协议的数据缓存，可以基于访问控制列表（ACL）和访问权限列表（ARL）执行内容过滤与权限管理功能，还可以基于多种条件禁止用户访问存在威胁或不适宜的网站资源，因此可以保护企业内网的安全，提升用户的网络体验，帮助节省网络带宽。</w:t>
      </w:r>
    </w:p>
    <w:p>
      <w:pPr>
        <w:bidi w:val="0"/>
        <w:rPr>
          <w:rFonts w:hint="default"/>
          <w:lang w:val="en-US" w:eastAsia="zh-CN"/>
        </w:rPr>
      </w:pPr>
    </w:p>
    <w:p>
      <w:pPr>
        <w:bidi w:val="0"/>
        <w:rPr>
          <w:rFonts w:hint="default"/>
          <w:lang w:val="en-US" w:eastAsia="zh-CN"/>
        </w:rPr>
      </w:pPr>
      <w:r>
        <w:rPr>
          <w:rFonts w:hint="default"/>
          <w:lang w:val="en-US" w:eastAsia="zh-CN"/>
        </w:rPr>
        <w:t>iSCSI技术实现了物理硬盘设备与TCP/IP网络协议的相互结合，使得用户可以通过互联网方便地访问远程机房提供的共享存储资源。</w:t>
      </w:r>
    </w:p>
    <w:p>
      <w:pPr>
        <w:bidi w:val="0"/>
        <w:rPr>
          <w:rFonts w:hint="default"/>
          <w:lang w:val="en-US" w:eastAsia="zh-CN"/>
        </w:rPr>
      </w:pPr>
      <w:r>
        <w:rPr>
          <w:rFonts w:hint="default"/>
          <w:lang w:val="en-US" w:eastAsia="zh-CN"/>
        </w:rPr>
        <w:t>IDE是一种成熟稳定、价格便宜的并行传输接口。</w:t>
      </w:r>
    </w:p>
    <w:p>
      <w:pPr>
        <w:bidi w:val="0"/>
        <w:rPr>
          <w:rFonts w:hint="default"/>
          <w:lang w:val="en-US" w:eastAsia="zh-CN"/>
        </w:rPr>
      </w:pPr>
      <w:r>
        <w:rPr>
          <w:rFonts w:hint="default"/>
          <w:lang w:val="en-US" w:eastAsia="zh-CN"/>
        </w:rPr>
        <w:t>SATA是一种传输速度更快、数据校验更完整的串行传输接口。</w:t>
      </w:r>
    </w:p>
    <w:p>
      <w:pPr>
        <w:bidi w:val="0"/>
        <w:rPr>
          <w:rFonts w:hint="default"/>
          <w:lang w:val="en-US" w:eastAsia="zh-CN"/>
        </w:rPr>
      </w:pPr>
      <w:r>
        <w:rPr>
          <w:rFonts w:hint="default"/>
          <w:lang w:val="en-US" w:eastAsia="zh-CN"/>
        </w:rPr>
        <w:t>SCSI是一种用于计算机和硬盘、光驱等设备之间系统级接口的通用标准，具有系统资源占用率低、转速高、传输速度快等优点。</w:t>
      </w:r>
    </w:p>
    <w:p>
      <w:pPr>
        <w:pStyle w:val="2"/>
        <w:numPr>
          <w:ilvl w:val="0"/>
          <w:numId w:val="12"/>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1"/>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3"/>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rPr>
          <w:rFonts w:hint="eastAsia"/>
          <w:lang w:val="en-US" w:eastAsia="zh-CN"/>
        </w:rPr>
      </w:pPr>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4"/>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6"/>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7"/>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8"/>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9"/>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30"/>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31"/>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32"/>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3"/>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p>
      <w:pPr>
        <w:numPr>
          <w:ilvl w:val="0"/>
          <w:numId w:val="0"/>
        </w:numPr>
        <w:ind w:leftChars="0"/>
        <w:rPr>
          <w:rFonts w:hint="default"/>
          <w:lang w:val="en-US" w:eastAsia="zh-CN"/>
        </w:rPr>
      </w:pPr>
    </w:p>
    <w:p>
      <w:pPr>
        <w:pStyle w:val="2"/>
        <w:numPr>
          <w:ilvl w:val="0"/>
          <w:numId w:val="22"/>
        </w:numPr>
        <w:bidi w:val="0"/>
        <w:rPr>
          <w:rFonts w:hint="default"/>
          <w:lang w:val="en-US" w:eastAsia="zh-CN"/>
        </w:rPr>
      </w:pPr>
      <w:r>
        <w:rPr>
          <w:rFonts w:hint="eastAsia"/>
          <w:lang w:val="en-US" w:eastAsia="zh-CN"/>
        </w:rPr>
        <w:t>开源软件学习</w:t>
      </w:r>
    </w:p>
    <w:p>
      <w:pPr>
        <w:pStyle w:val="3"/>
        <w:numPr>
          <w:ilvl w:val="1"/>
          <w:numId w:val="11"/>
        </w:numPr>
        <w:bidi w:val="0"/>
        <w:rPr>
          <w:rFonts w:hint="eastAsia"/>
          <w:lang w:val="en-US" w:eastAsia="zh-CN"/>
        </w:rPr>
      </w:pPr>
      <w:r>
        <w:rPr>
          <w:rFonts w:hint="eastAsia"/>
          <w:lang w:val="en-US" w:eastAsia="zh-CN"/>
        </w:rPr>
        <w:t>Sylar</w:t>
      </w:r>
    </w:p>
    <w:p>
      <w:pPr>
        <w:pStyle w:val="4"/>
        <w:numPr>
          <w:ilvl w:val="2"/>
          <w:numId w:val="11"/>
        </w:numPr>
        <w:bidi w:val="0"/>
        <w:ind w:left="0" w:leftChars="0" w:firstLine="0" w:firstLineChars="0"/>
        <w:rPr>
          <w:rFonts w:hint="eastAsia"/>
          <w:lang w:val="en-US" w:eastAsia="zh-CN"/>
        </w:rPr>
      </w:pPr>
      <w:r>
        <w:rPr>
          <w:rFonts w:hint="eastAsia"/>
          <w:lang w:val="en-US" w:eastAsia="zh-CN"/>
        </w:rPr>
        <w:t>参考链接</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"https://www.bilibili.com/video/av53602631/?from=www.sylar.top" </w:instrText>
      </w:r>
      <w:r>
        <w:rPr>
          <w:rFonts w:hint="default"/>
          <w:lang w:val="en-US" w:eastAsia="zh-CN"/>
        </w:rPr>
        <w:fldChar w:fldCharType="separate"/>
      </w:r>
      <w:r>
        <w:rPr>
          <w:rStyle w:val="15"/>
          <w:rFonts w:hint="default"/>
          <w:lang w:val="en-US" w:eastAsia="zh-CN"/>
        </w:rPr>
        <w:t>https://www.bilibili.com/video/av53602631/?from=www.sylar.top</w:t>
      </w:r>
      <w:r>
        <w:rPr>
          <w:rFonts w:hint="default"/>
          <w:lang w:val="en-US" w:eastAsia="zh-CN"/>
        </w:rPr>
        <w:fldChar w:fldCharType="end"/>
      </w:r>
    </w:p>
    <w:p>
      <w:pPr>
        <w:numPr>
          <w:ilvl w:val="0"/>
          <w:numId w:val="0"/>
        </w:numPr>
        <w:ind w:leftChars="0"/>
        <w:rPr>
          <w:rFonts w:hint="default"/>
          <w:lang w:val="en-US" w:eastAsia="zh-CN"/>
        </w:rPr>
      </w:pPr>
    </w:p>
    <w:p>
      <w:pPr>
        <w:pStyle w:val="4"/>
        <w:numPr>
          <w:ilvl w:val="2"/>
          <w:numId w:val="11"/>
        </w:numPr>
        <w:bidi w:val="0"/>
        <w:ind w:left="0" w:leftChars="0" w:firstLine="0" w:firstLineChars="0"/>
        <w:rPr>
          <w:rFonts w:hint="default"/>
          <w:lang w:val="en-US" w:eastAsia="zh-CN"/>
        </w:rPr>
      </w:pPr>
      <w:r>
        <w:rPr>
          <w:rFonts w:hint="eastAsia"/>
          <w:lang w:val="en-US" w:eastAsia="zh-CN"/>
        </w:rPr>
        <w:t>基础学习</w:t>
      </w:r>
    </w:p>
    <w:p>
      <w:pPr>
        <w:pStyle w:val="5"/>
        <w:numPr>
          <w:ilvl w:val="0"/>
          <w:numId w:val="23"/>
        </w:numPr>
        <w:bidi w:val="0"/>
        <w:rPr>
          <w:rFonts w:hint="default"/>
          <w:lang w:val="en-US" w:eastAsia="zh-CN"/>
        </w:rPr>
      </w:pPr>
      <w:r>
        <w:rPr>
          <w:rFonts w:hint="eastAsia"/>
          <w:lang w:val="en-US" w:eastAsia="zh-CN"/>
        </w:rPr>
        <w:t>协程</w:t>
      </w:r>
    </w:p>
    <w:p>
      <w:pPr>
        <w:rPr>
          <w:rFonts w:hint="default"/>
          <w:lang w:val="en-US" w:eastAsia="zh-CN"/>
        </w:rPr>
      </w:pPr>
      <w:r>
        <w:rPr>
          <w:rFonts w:hint="default"/>
          <w:lang w:val="en-US" w:eastAsia="zh-CN"/>
        </w:rPr>
        <w:t>协程，又称微线程，纤程。最大的优势就是协程极高的执行效率。因为子程序切换不是线程切换，而是由程序自身控制，因此，没有线程切换的开销，和多线程比，线程数量越多，协程的性能优势就越明显。</w:t>
      </w:r>
    </w:p>
    <w:p>
      <w:pPr>
        <w:rPr>
          <w:rFonts w:hint="default"/>
          <w:lang w:val="en-US" w:eastAsia="zh-CN"/>
        </w:rPr>
      </w:pPr>
      <w:r>
        <w:rPr>
          <w:rFonts w:hint="default"/>
          <w:lang w:val="en-US" w:eastAsia="zh-CN"/>
        </w:rPr>
        <w:t>第二大优势就是不需要多线程的锁机制，因为只有一个线程，也不存在同时写变量冲突，在协程中控制共享资源不加锁，只需要判断状态就好了，所以执行效率比多线程高很多。</w:t>
      </w:r>
    </w:p>
    <w:p>
      <w:pPr>
        <w:rPr>
          <w:rFonts w:hint="eastAsia"/>
          <w:lang w:val="en-US" w:eastAsia="zh-CN"/>
        </w:rPr>
      </w:pPr>
      <w:r>
        <w:rPr>
          <w:rFonts w:hint="eastAsia"/>
          <w:lang w:val="en-US" w:eastAsia="zh-CN"/>
        </w:rPr>
        <w:t>协程可讲异步封装成同步。</w:t>
      </w:r>
    </w:p>
    <w:p>
      <w:pPr>
        <w:pStyle w:val="5"/>
        <w:numPr>
          <w:ilvl w:val="0"/>
          <w:numId w:val="23"/>
        </w:numPr>
        <w:bidi w:val="0"/>
        <w:ind w:left="0" w:leftChars="0" w:firstLine="0" w:firstLineChars="0"/>
        <w:rPr>
          <w:rFonts w:hint="eastAsia"/>
          <w:lang w:val="en-US" w:eastAsia="zh-CN"/>
        </w:rPr>
      </w:pPr>
      <w:r>
        <w:rPr>
          <w:rFonts w:hint="eastAsia"/>
          <w:lang w:val="en-US" w:eastAsia="zh-CN"/>
        </w:rPr>
        <w:t>日志系统</w:t>
      </w:r>
    </w:p>
    <w:p>
      <w:pPr>
        <w:numPr>
          <w:ilvl w:val="0"/>
          <w:numId w:val="0"/>
        </w:numPr>
        <w:ind w:leftChars="0"/>
        <w:rPr>
          <w:rFonts w:hint="default"/>
          <w:lang w:val="en-US" w:eastAsia="zh-CN"/>
        </w:rPr>
      </w:pPr>
      <w:r>
        <w:rPr>
          <w:rFonts w:hint="eastAsia"/>
          <w:lang w:val="en-US" w:eastAsia="zh-CN"/>
        </w:rPr>
        <w:t>类 log ：debug append等成员，添加append</w:t>
      </w:r>
    </w:p>
    <w:p>
      <w:pPr>
        <w:numPr>
          <w:ilvl w:val="0"/>
          <w:numId w:val="0"/>
        </w:numPr>
        <w:ind w:leftChars="0"/>
        <w:rPr>
          <w:rFonts w:hint="eastAsia"/>
          <w:lang w:val="en-US" w:eastAsia="zh-CN"/>
        </w:rPr>
      </w:pPr>
      <w:r>
        <w:rPr>
          <w:rFonts w:hint="eastAsia"/>
          <w:lang w:val="en-US" w:eastAsia="zh-CN"/>
        </w:rPr>
        <w:t xml:space="preserve">类event：成员输出行号文件命等信息 </w:t>
      </w:r>
    </w:p>
    <w:p>
      <w:pPr>
        <w:numPr>
          <w:ilvl w:val="0"/>
          <w:numId w:val="0"/>
        </w:numPr>
        <w:ind w:leftChars="0"/>
        <w:rPr>
          <w:rFonts w:hint="default"/>
          <w:lang w:val="en-US" w:eastAsia="zh-CN"/>
        </w:rPr>
      </w:pPr>
      <w:r>
        <w:rPr>
          <w:rFonts w:hint="eastAsia"/>
          <w:lang w:val="en-US" w:eastAsia="zh-CN"/>
        </w:rPr>
        <w:t>类format:格式子类。</w:t>
      </w:r>
    </w:p>
    <w:p>
      <w:pPr>
        <w:numPr>
          <w:ilvl w:val="0"/>
          <w:numId w:val="0"/>
        </w:numPr>
        <w:ind w:leftChars="0"/>
        <w:rPr>
          <w:rFonts w:hint="eastAsia"/>
          <w:lang w:val="en-US" w:eastAsia="zh-CN"/>
        </w:rPr>
      </w:pPr>
      <w:r>
        <w:rPr>
          <w:rFonts w:hint="eastAsia"/>
          <w:lang w:val="en-US" w:eastAsia="zh-CN"/>
        </w:rPr>
        <w:t>类append：输出器。成员format格式类</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基本就是在format格式类中初始化格式字符串，分析%s不同的item类对应输出不同的中得信息，利用tuple(str format type)分析格式串绑定%s对应item类，利用list绑定%s对应item。输出debug日志，调用log类中每个append，再从append调用log成员函数，再调用format函数依次从格式串输出item得函数值（里面得值都保存在event类中）。</w:t>
      </w:r>
    </w:p>
    <w:p>
      <w:pPr>
        <w:numPr>
          <w:ilvl w:val="0"/>
          <w:numId w:val="0"/>
        </w:numPr>
        <w:ind w:leftChars="0"/>
        <w:rPr>
          <w:rFonts w:hint="default"/>
          <w:lang w:val="en-US" w:eastAsia="zh-CN"/>
        </w:rPr>
      </w:pPr>
      <w:r>
        <w:rPr>
          <w:rFonts w:hint="eastAsia"/>
          <w:lang w:val="en-US" w:eastAsia="zh-CN"/>
        </w:rPr>
        <w:t>Log-&gt;append  format-&gt;items</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D826B2"/>
    <w:multiLevelType w:val="singleLevel"/>
    <w:tmpl w:val="8CD826B2"/>
    <w:lvl w:ilvl="0" w:tentative="0">
      <w:start w:val="1"/>
      <w:numFmt w:val="decimal"/>
      <w:suff w:val="space"/>
      <w:lvlText w:val="%1."/>
      <w:lvlJc w:val="left"/>
    </w:lvl>
  </w:abstractNum>
  <w:abstractNum w:abstractNumId="1">
    <w:nsid w:val="92A03F6B"/>
    <w:multiLevelType w:val="singleLevel"/>
    <w:tmpl w:val="92A03F6B"/>
    <w:lvl w:ilvl="0" w:tentative="0">
      <w:start w:val="1"/>
      <w:numFmt w:val="chineseCounting"/>
      <w:suff w:val="nothing"/>
      <w:lvlText w:val="%1．"/>
      <w:lvlJc w:val="left"/>
      <w:rPr>
        <w:rFonts w:hint="eastAsia"/>
      </w:rPr>
    </w:lvl>
  </w:abstractNum>
  <w:abstractNum w:abstractNumId="2">
    <w:nsid w:val="A42E55CC"/>
    <w:multiLevelType w:val="singleLevel"/>
    <w:tmpl w:val="A42E55CC"/>
    <w:lvl w:ilvl="0" w:tentative="0">
      <w:start w:val="1"/>
      <w:numFmt w:val="decimal"/>
      <w:suff w:val="nothing"/>
      <w:lvlText w:val="%1、"/>
      <w:lvlJc w:val="left"/>
    </w:lvl>
  </w:abstractNum>
  <w:abstractNum w:abstractNumId="3">
    <w:nsid w:val="BABE96C4"/>
    <w:multiLevelType w:val="singleLevel"/>
    <w:tmpl w:val="BABE96C4"/>
    <w:lvl w:ilvl="0" w:tentative="0">
      <w:start w:val="1"/>
      <w:numFmt w:val="decimal"/>
      <w:suff w:val="space"/>
      <w:lvlText w:val="%1."/>
      <w:lvlJc w:val="left"/>
    </w:lvl>
  </w:abstractNum>
  <w:abstractNum w:abstractNumId="4">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E46F36A6"/>
    <w:multiLevelType w:val="singleLevel"/>
    <w:tmpl w:val="E46F36A6"/>
    <w:lvl w:ilvl="0" w:tentative="0">
      <w:start w:val="1"/>
      <w:numFmt w:val="decimal"/>
      <w:lvlText w:val="%1."/>
      <w:lvlJc w:val="left"/>
      <w:pPr>
        <w:tabs>
          <w:tab w:val="left" w:pos="312"/>
        </w:tabs>
      </w:pPr>
    </w:lvl>
  </w:abstractNum>
  <w:abstractNum w:abstractNumId="6">
    <w:nsid w:val="E7BA6B42"/>
    <w:multiLevelType w:val="singleLevel"/>
    <w:tmpl w:val="E7BA6B42"/>
    <w:lvl w:ilvl="0" w:tentative="0">
      <w:start w:val="2"/>
      <w:numFmt w:val="decimal"/>
      <w:suff w:val="space"/>
      <w:lvlText w:val="%1."/>
      <w:lvlJc w:val="left"/>
    </w:lvl>
  </w:abstractNum>
  <w:abstractNum w:abstractNumId="7">
    <w:nsid w:val="F98DE906"/>
    <w:multiLevelType w:val="singleLevel"/>
    <w:tmpl w:val="F98DE906"/>
    <w:lvl w:ilvl="0" w:tentative="0">
      <w:start w:val="7"/>
      <w:numFmt w:val="decimal"/>
      <w:lvlText w:val="%1."/>
      <w:lvlJc w:val="left"/>
      <w:pPr>
        <w:tabs>
          <w:tab w:val="left" w:pos="312"/>
        </w:tabs>
      </w:pPr>
    </w:lvl>
  </w:abstractNum>
  <w:abstractNum w:abstractNumId="8">
    <w:nsid w:val="02AFA746"/>
    <w:multiLevelType w:val="singleLevel"/>
    <w:tmpl w:val="02AFA746"/>
    <w:lvl w:ilvl="0" w:tentative="0">
      <w:start w:val="6"/>
      <w:numFmt w:val="decimal"/>
      <w:suff w:val="nothing"/>
      <w:lvlText w:val="%1、"/>
      <w:lvlJc w:val="left"/>
    </w:lvl>
  </w:abstractNum>
  <w:abstractNum w:abstractNumId="9">
    <w:nsid w:val="1CECD59C"/>
    <w:multiLevelType w:val="singleLevel"/>
    <w:tmpl w:val="1CECD59C"/>
    <w:lvl w:ilvl="0" w:tentative="0">
      <w:start w:val="2"/>
      <w:numFmt w:val="decimal"/>
      <w:lvlText w:val="%1."/>
      <w:lvlJc w:val="left"/>
      <w:pPr>
        <w:tabs>
          <w:tab w:val="left" w:pos="312"/>
        </w:tabs>
      </w:pPr>
    </w:lvl>
  </w:abstractNum>
  <w:abstractNum w:abstractNumId="10">
    <w:nsid w:val="1FFCA741"/>
    <w:multiLevelType w:val="singleLevel"/>
    <w:tmpl w:val="1FFCA741"/>
    <w:lvl w:ilvl="0" w:tentative="0">
      <w:start w:val="1"/>
      <w:numFmt w:val="decimal"/>
      <w:lvlText w:val="(%1)"/>
      <w:lvlJc w:val="left"/>
      <w:pPr>
        <w:ind w:left="425" w:hanging="425"/>
      </w:pPr>
      <w:rPr>
        <w:rFonts w:hint="default"/>
      </w:rPr>
    </w:lvl>
  </w:abstractNum>
  <w:abstractNum w:abstractNumId="11">
    <w:nsid w:val="2123E06F"/>
    <w:multiLevelType w:val="singleLevel"/>
    <w:tmpl w:val="2123E06F"/>
    <w:lvl w:ilvl="0" w:tentative="0">
      <w:start w:val="1"/>
      <w:numFmt w:val="decimal"/>
      <w:suff w:val="nothing"/>
      <w:lvlText w:val="（%1）"/>
      <w:lvlJc w:val="left"/>
    </w:lvl>
  </w:abstractNum>
  <w:abstractNum w:abstractNumId="12">
    <w:nsid w:val="3C5F1D33"/>
    <w:multiLevelType w:val="multilevel"/>
    <w:tmpl w:val="3C5F1D33"/>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3DC4EAFA"/>
    <w:multiLevelType w:val="singleLevel"/>
    <w:tmpl w:val="3DC4EAFA"/>
    <w:lvl w:ilvl="0" w:tentative="0">
      <w:start w:val="5"/>
      <w:numFmt w:val="chineseCounting"/>
      <w:suff w:val="nothing"/>
      <w:lvlText w:val="%1．"/>
      <w:lvlJc w:val="left"/>
      <w:rPr>
        <w:rFonts w:hint="eastAsia"/>
      </w:rPr>
    </w:lvl>
  </w:abstractNum>
  <w:abstractNum w:abstractNumId="14">
    <w:nsid w:val="57BCAFFD"/>
    <w:multiLevelType w:val="singleLevel"/>
    <w:tmpl w:val="57BCAFFD"/>
    <w:lvl w:ilvl="0" w:tentative="0">
      <w:start w:val="3"/>
      <w:numFmt w:val="chineseCounting"/>
      <w:suff w:val="nothing"/>
      <w:lvlText w:val="%1、"/>
      <w:lvlJc w:val="left"/>
      <w:rPr>
        <w:rFonts w:hint="eastAsia"/>
      </w:rPr>
    </w:lvl>
  </w:abstractNum>
  <w:abstractNum w:abstractNumId="15">
    <w:nsid w:val="5BB31F58"/>
    <w:multiLevelType w:val="singleLevel"/>
    <w:tmpl w:val="5BB31F58"/>
    <w:lvl w:ilvl="0" w:tentative="0">
      <w:start w:val="1"/>
      <w:numFmt w:val="decimal"/>
      <w:lvlText w:val="%1."/>
      <w:lvlJc w:val="left"/>
      <w:pPr>
        <w:tabs>
          <w:tab w:val="left" w:pos="312"/>
        </w:tabs>
      </w:pPr>
    </w:lvl>
  </w:abstractNum>
  <w:abstractNum w:abstractNumId="16">
    <w:nsid w:val="5F04AFB5"/>
    <w:multiLevelType w:val="singleLevel"/>
    <w:tmpl w:val="5F04AFB5"/>
    <w:lvl w:ilvl="0" w:tentative="0">
      <w:start w:val="1"/>
      <w:numFmt w:val="decimal"/>
      <w:lvlText w:val="%1."/>
      <w:lvlJc w:val="left"/>
      <w:pPr>
        <w:tabs>
          <w:tab w:val="left" w:pos="312"/>
        </w:tabs>
      </w:pPr>
    </w:lvl>
  </w:abstractNum>
  <w:abstractNum w:abstractNumId="17">
    <w:nsid w:val="5F0FB84B"/>
    <w:multiLevelType w:val="singleLevel"/>
    <w:tmpl w:val="5F0FB84B"/>
    <w:lvl w:ilvl="0" w:tentative="0">
      <w:start w:val="2"/>
      <w:numFmt w:val="decimal"/>
      <w:lvlText w:val="%1."/>
      <w:lvlJc w:val="left"/>
      <w:pPr>
        <w:tabs>
          <w:tab w:val="left" w:pos="312"/>
        </w:tabs>
      </w:pPr>
    </w:lvl>
  </w:abstractNum>
  <w:abstractNum w:abstractNumId="18">
    <w:nsid w:val="64305833"/>
    <w:multiLevelType w:val="singleLevel"/>
    <w:tmpl w:val="64305833"/>
    <w:lvl w:ilvl="0" w:tentative="0">
      <w:start w:val="7"/>
      <w:numFmt w:val="chineseCounting"/>
      <w:suff w:val="space"/>
      <w:lvlText w:val="%1."/>
      <w:lvlJc w:val="left"/>
      <w:rPr>
        <w:rFonts w:hint="eastAsia"/>
      </w:rPr>
    </w:lvl>
  </w:abstractNum>
  <w:abstractNum w:abstractNumId="19">
    <w:nsid w:val="69BF6E4E"/>
    <w:multiLevelType w:val="singleLevel"/>
    <w:tmpl w:val="69BF6E4E"/>
    <w:lvl w:ilvl="0" w:tentative="0">
      <w:start w:val="8"/>
      <w:numFmt w:val="decimal"/>
      <w:suff w:val="nothing"/>
      <w:lvlText w:val="（%1）"/>
      <w:lvlJc w:val="left"/>
    </w:lvl>
  </w:abstractNum>
  <w:abstractNum w:abstractNumId="2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21">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2">
    <w:nsid w:val="79CA4A1D"/>
    <w:multiLevelType w:val="singleLevel"/>
    <w:tmpl w:val="79CA4A1D"/>
    <w:lvl w:ilvl="0" w:tentative="0">
      <w:start w:val="1"/>
      <w:numFmt w:val="decimal"/>
      <w:suff w:val="nothing"/>
      <w:lvlText w:val="（%1）"/>
      <w:lvlJc w:val="left"/>
    </w:lvl>
  </w:abstractNum>
  <w:num w:numId="1">
    <w:abstractNumId w:val="1"/>
  </w:num>
  <w:num w:numId="2">
    <w:abstractNumId w:val="4"/>
  </w:num>
  <w:num w:numId="3">
    <w:abstractNumId w:val="10"/>
  </w:num>
  <w:num w:numId="4">
    <w:abstractNumId w:val="11"/>
  </w:num>
  <w:num w:numId="5">
    <w:abstractNumId w:val="22"/>
  </w:num>
  <w:num w:numId="6">
    <w:abstractNumId w:val="19"/>
  </w:num>
  <w:num w:numId="7">
    <w:abstractNumId w:val="8"/>
  </w:num>
  <w:num w:numId="8">
    <w:abstractNumId w:val="15"/>
  </w:num>
  <w:num w:numId="9">
    <w:abstractNumId w:val="21"/>
  </w:num>
  <w:num w:numId="10">
    <w:abstractNumId w:val="6"/>
  </w:num>
  <w:num w:numId="11">
    <w:abstractNumId w:val="12"/>
  </w:num>
  <w:num w:numId="12">
    <w:abstractNumId w:val="14"/>
  </w:num>
  <w:num w:numId="13">
    <w:abstractNumId w:val="2"/>
  </w:num>
  <w:num w:numId="14">
    <w:abstractNumId w:val="20"/>
  </w:num>
  <w:num w:numId="15">
    <w:abstractNumId w:val="7"/>
  </w:num>
  <w:num w:numId="16">
    <w:abstractNumId w:val="3"/>
  </w:num>
  <w:num w:numId="17">
    <w:abstractNumId w:val="17"/>
  </w:num>
  <w:num w:numId="18">
    <w:abstractNumId w:val="9"/>
  </w:num>
  <w:num w:numId="19">
    <w:abstractNumId w:val="13"/>
  </w:num>
  <w:num w:numId="20">
    <w:abstractNumId w:val="5"/>
  </w:num>
  <w:num w:numId="21">
    <w:abstractNumId w:val="16"/>
  </w:num>
  <w:num w:numId="22">
    <w:abstractNumId w:val="1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451A2"/>
    <w:rsid w:val="01B505C3"/>
    <w:rsid w:val="01CC6689"/>
    <w:rsid w:val="01D86860"/>
    <w:rsid w:val="01E51687"/>
    <w:rsid w:val="02195BAF"/>
    <w:rsid w:val="022759DB"/>
    <w:rsid w:val="0244405C"/>
    <w:rsid w:val="026B7DBD"/>
    <w:rsid w:val="026C4397"/>
    <w:rsid w:val="026F1BF7"/>
    <w:rsid w:val="02732A89"/>
    <w:rsid w:val="02845D98"/>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D93A1B"/>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A5CFB"/>
    <w:rsid w:val="0E5B2C2B"/>
    <w:rsid w:val="0E6E0ED9"/>
    <w:rsid w:val="0E7D6C7C"/>
    <w:rsid w:val="0E7E468A"/>
    <w:rsid w:val="0E9B3957"/>
    <w:rsid w:val="0EAA3368"/>
    <w:rsid w:val="0EC507ED"/>
    <w:rsid w:val="0EE07ED3"/>
    <w:rsid w:val="0EFA048F"/>
    <w:rsid w:val="0F2D43F8"/>
    <w:rsid w:val="0F560D95"/>
    <w:rsid w:val="0F635583"/>
    <w:rsid w:val="0F797220"/>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2378AE"/>
    <w:rsid w:val="123E5759"/>
    <w:rsid w:val="124F7C98"/>
    <w:rsid w:val="1254237E"/>
    <w:rsid w:val="125E0A13"/>
    <w:rsid w:val="126B6A96"/>
    <w:rsid w:val="128723EC"/>
    <w:rsid w:val="128E0A58"/>
    <w:rsid w:val="12990EEC"/>
    <w:rsid w:val="12A214E5"/>
    <w:rsid w:val="12C63435"/>
    <w:rsid w:val="12ED3029"/>
    <w:rsid w:val="12F94AD4"/>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E339DE"/>
    <w:rsid w:val="13FA1A5C"/>
    <w:rsid w:val="13FB28A8"/>
    <w:rsid w:val="14446BCC"/>
    <w:rsid w:val="1445145B"/>
    <w:rsid w:val="14517EB3"/>
    <w:rsid w:val="147C0115"/>
    <w:rsid w:val="147F0AF7"/>
    <w:rsid w:val="148E3949"/>
    <w:rsid w:val="148F5FC1"/>
    <w:rsid w:val="149D5E9D"/>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EB10A8"/>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203B3E"/>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D0356E"/>
    <w:rsid w:val="1BF03CA2"/>
    <w:rsid w:val="1BF347AD"/>
    <w:rsid w:val="1C2D3CE4"/>
    <w:rsid w:val="1C5830C4"/>
    <w:rsid w:val="1C681BC8"/>
    <w:rsid w:val="1C6D6A9E"/>
    <w:rsid w:val="1C785C0D"/>
    <w:rsid w:val="1C795C1E"/>
    <w:rsid w:val="1C7B75B6"/>
    <w:rsid w:val="1C7D6D91"/>
    <w:rsid w:val="1C7D6DC0"/>
    <w:rsid w:val="1C7E4A51"/>
    <w:rsid w:val="1C8940E3"/>
    <w:rsid w:val="1C897AF9"/>
    <w:rsid w:val="1C8B1B39"/>
    <w:rsid w:val="1C966859"/>
    <w:rsid w:val="1C970BF2"/>
    <w:rsid w:val="1CCA1C8A"/>
    <w:rsid w:val="1CCD1E06"/>
    <w:rsid w:val="1CEC7D5C"/>
    <w:rsid w:val="1CEE47AF"/>
    <w:rsid w:val="1D085CA6"/>
    <w:rsid w:val="1D4024B5"/>
    <w:rsid w:val="1D4D7522"/>
    <w:rsid w:val="1D5C18F1"/>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38DC"/>
    <w:rsid w:val="20AB4BF6"/>
    <w:rsid w:val="20AC219D"/>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5910D0"/>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3564CD"/>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055EB"/>
    <w:rsid w:val="305F6B55"/>
    <w:rsid w:val="3066452C"/>
    <w:rsid w:val="30666482"/>
    <w:rsid w:val="307B2CCC"/>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14DB8"/>
    <w:rsid w:val="326B2EAC"/>
    <w:rsid w:val="327A051F"/>
    <w:rsid w:val="328E17B7"/>
    <w:rsid w:val="32A42C1F"/>
    <w:rsid w:val="32A8484F"/>
    <w:rsid w:val="32B02EAF"/>
    <w:rsid w:val="32B13EB5"/>
    <w:rsid w:val="32C326FA"/>
    <w:rsid w:val="32D62A24"/>
    <w:rsid w:val="32EE2918"/>
    <w:rsid w:val="32F96AF5"/>
    <w:rsid w:val="330055E8"/>
    <w:rsid w:val="330A3361"/>
    <w:rsid w:val="33395F0A"/>
    <w:rsid w:val="335A0D71"/>
    <w:rsid w:val="335B6D11"/>
    <w:rsid w:val="337E50C8"/>
    <w:rsid w:val="339E7F2E"/>
    <w:rsid w:val="33BE19E8"/>
    <w:rsid w:val="33E509CA"/>
    <w:rsid w:val="34030C97"/>
    <w:rsid w:val="34037F4B"/>
    <w:rsid w:val="340F733A"/>
    <w:rsid w:val="3414108B"/>
    <w:rsid w:val="341B7392"/>
    <w:rsid w:val="341E5699"/>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24CDB"/>
    <w:rsid w:val="35B743C4"/>
    <w:rsid w:val="35BA4E0D"/>
    <w:rsid w:val="35BD630A"/>
    <w:rsid w:val="35C12967"/>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7B278D"/>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B47183"/>
    <w:rsid w:val="3AD8677D"/>
    <w:rsid w:val="3AF16F78"/>
    <w:rsid w:val="3B04656C"/>
    <w:rsid w:val="3B097A73"/>
    <w:rsid w:val="3B0E755E"/>
    <w:rsid w:val="3B115537"/>
    <w:rsid w:val="3B1238B4"/>
    <w:rsid w:val="3B30744B"/>
    <w:rsid w:val="3B452429"/>
    <w:rsid w:val="3B48444A"/>
    <w:rsid w:val="3B5123E1"/>
    <w:rsid w:val="3B7D69C5"/>
    <w:rsid w:val="3B9924EC"/>
    <w:rsid w:val="3B9F1F0F"/>
    <w:rsid w:val="3BA271AC"/>
    <w:rsid w:val="3BBA0725"/>
    <w:rsid w:val="3BFF118F"/>
    <w:rsid w:val="3C375646"/>
    <w:rsid w:val="3C3878A5"/>
    <w:rsid w:val="3C3E6DB4"/>
    <w:rsid w:val="3C427A1F"/>
    <w:rsid w:val="3C442B50"/>
    <w:rsid w:val="3C70373B"/>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7D12DC"/>
    <w:rsid w:val="3D9570A9"/>
    <w:rsid w:val="3D9C174A"/>
    <w:rsid w:val="3D9E7CE8"/>
    <w:rsid w:val="3D9F3511"/>
    <w:rsid w:val="3DAB67D6"/>
    <w:rsid w:val="3DC60643"/>
    <w:rsid w:val="3DD322B1"/>
    <w:rsid w:val="3DDA7476"/>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CF1BE9"/>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306A8"/>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BB1538"/>
    <w:rsid w:val="50BE166E"/>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CC5B9D"/>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04715"/>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A05C6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15563"/>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41887"/>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324D7"/>
    <w:rsid w:val="66292C8E"/>
    <w:rsid w:val="66292CE2"/>
    <w:rsid w:val="66415470"/>
    <w:rsid w:val="664B11B1"/>
    <w:rsid w:val="66505DC3"/>
    <w:rsid w:val="669A79B2"/>
    <w:rsid w:val="66C13F08"/>
    <w:rsid w:val="66C16189"/>
    <w:rsid w:val="66F457BA"/>
    <w:rsid w:val="67223459"/>
    <w:rsid w:val="673049BF"/>
    <w:rsid w:val="6735485C"/>
    <w:rsid w:val="67387C7E"/>
    <w:rsid w:val="675640BD"/>
    <w:rsid w:val="675F3C9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40E87"/>
    <w:rsid w:val="697C6E14"/>
    <w:rsid w:val="697F3619"/>
    <w:rsid w:val="698A2CF4"/>
    <w:rsid w:val="69AB7E0F"/>
    <w:rsid w:val="69B04A00"/>
    <w:rsid w:val="69B90776"/>
    <w:rsid w:val="69C9078A"/>
    <w:rsid w:val="69D165CF"/>
    <w:rsid w:val="69E01DFD"/>
    <w:rsid w:val="69F52095"/>
    <w:rsid w:val="6A092724"/>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CD6295"/>
    <w:rsid w:val="6BE12F4E"/>
    <w:rsid w:val="6BEE4209"/>
    <w:rsid w:val="6BF01B19"/>
    <w:rsid w:val="6BF15A19"/>
    <w:rsid w:val="6C010E1C"/>
    <w:rsid w:val="6C053619"/>
    <w:rsid w:val="6C055F47"/>
    <w:rsid w:val="6C2E5FC0"/>
    <w:rsid w:val="6C650E0D"/>
    <w:rsid w:val="6C6E38D0"/>
    <w:rsid w:val="6C885B76"/>
    <w:rsid w:val="6CA27D1F"/>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4767A"/>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734012"/>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E20742"/>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B48B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DF3953"/>
    <w:rsid w:val="79F028C4"/>
    <w:rsid w:val="79F374A6"/>
    <w:rsid w:val="7A15139D"/>
    <w:rsid w:val="7A18564D"/>
    <w:rsid w:val="7A391487"/>
    <w:rsid w:val="7A55723A"/>
    <w:rsid w:val="7A8021EF"/>
    <w:rsid w:val="7A8C6845"/>
    <w:rsid w:val="7A9119F4"/>
    <w:rsid w:val="7AE6538C"/>
    <w:rsid w:val="7AEF4D87"/>
    <w:rsid w:val="7B1445AC"/>
    <w:rsid w:val="7B2F2973"/>
    <w:rsid w:val="7B4A1B97"/>
    <w:rsid w:val="7B4B6716"/>
    <w:rsid w:val="7B8E39AD"/>
    <w:rsid w:val="7B945B83"/>
    <w:rsid w:val="7BA011FF"/>
    <w:rsid w:val="7BA77F27"/>
    <w:rsid w:val="7BE6301C"/>
    <w:rsid w:val="7BE962FA"/>
    <w:rsid w:val="7BEA792B"/>
    <w:rsid w:val="7BEB501F"/>
    <w:rsid w:val="7C1113F0"/>
    <w:rsid w:val="7C286682"/>
    <w:rsid w:val="7C35328B"/>
    <w:rsid w:val="7C4035CD"/>
    <w:rsid w:val="7C4519C9"/>
    <w:rsid w:val="7C892673"/>
    <w:rsid w:val="7C9A6012"/>
    <w:rsid w:val="7C9E7F6F"/>
    <w:rsid w:val="7CA40AF7"/>
    <w:rsid w:val="7CCD3C35"/>
    <w:rsid w:val="7CE01D59"/>
    <w:rsid w:val="7CE231F6"/>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2020-02-04T15:52:31Z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