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69BF6E4E"/>
    <w:multiLevelType w:val="singleLevel"/>
    <w:tmpl w:val="69BF6E4E"/>
    <w:lvl w:ilvl="0" w:tentative="0">
      <w:start w:val="8"/>
      <w:numFmt w:val="decimal"/>
      <w:suff w:val="nothing"/>
      <w:lvlText w:val="（%1）"/>
      <w:lvlJc w:val="left"/>
    </w:lvl>
  </w:abstractNum>
  <w:abstractNum w:abstractNumId="13">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4">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5"/>
  </w:num>
  <w:num w:numId="6">
    <w:abstractNumId w:val="12"/>
  </w:num>
  <w:num w:numId="7">
    <w:abstractNumId w:val="6"/>
  </w:num>
  <w:num w:numId="8">
    <w:abstractNumId w:val="11"/>
  </w:num>
  <w:num w:numId="9">
    <w:abstractNumId w:val="14"/>
  </w:num>
  <w:num w:numId="10">
    <w:abstractNumId w:val="10"/>
  </w:num>
  <w:num w:numId="11">
    <w:abstractNumId w:val="1"/>
  </w:num>
  <w:num w:numId="12">
    <w:abstractNumId w:val="13"/>
  </w:num>
  <w:num w:numId="13">
    <w:abstractNumId w:val="5"/>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205</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2019-08-23T07:44:21Z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