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音视频基础</w:t>
      </w:r>
    </w:p>
    <w:p>
      <w:pPr>
        <w:pStyle w:val="3"/>
        <w:numPr>
          <w:ilvl w:val="0"/>
          <w:numId w:val="2"/>
        </w:numPr>
        <w:rPr>
          <w:rFonts w:hint="eastAsia"/>
          <w:lang w:val="en-US" w:eastAsia="zh-CN"/>
        </w:rPr>
      </w:pPr>
      <w:r>
        <w:rPr>
          <w:rFonts w:hint="eastAsia"/>
          <w:lang w:val="en-US" w:eastAsia="zh-CN"/>
        </w:rPr>
        <w:t>基础概念介绍</w:t>
      </w:r>
    </w:p>
    <w:p>
      <w:pPr>
        <w:pStyle w:val="4"/>
        <w:keepNext/>
        <w:keepLines/>
        <w:pageBreakBefore w:val="0"/>
        <w:widowControl w:val="0"/>
        <w:kinsoku/>
        <w:wordWrap/>
        <w:overflowPunct/>
        <w:topLinePunct w:val="0"/>
        <w:autoSpaceDE/>
        <w:autoSpaceDN/>
        <w:bidi w:val="0"/>
        <w:adjustRightInd/>
        <w:snapToGrid/>
        <w:spacing w:before="180" w:after="180" w:line="240" w:lineRule="auto"/>
        <w:textAlignment w:val="auto"/>
        <w:rPr>
          <w:rFonts w:hint="eastAsia"/>
          <w:lang w:val="en-US" w:eastAsia="zh-CN"/>
        </w:rPr>
      </w:pPr>
      <w:r>
        <w:rPr>
          <w:rFonts w:hint="eastAsia"/>
          <w:lang w:val="en-US" w:eastAsia="zh-CN"/>
        </w:rPr>
        <w:t>1.1 GOP（Group of picture）</w:t>
      </w:r>
    </w:p>
    <w:p>
      <w:pPr>
        <w:ind w:firstLine="420" w:firstLineChars="0"/>
        <w:rPr>
          <w:rFonts w:hint="eastAsia"/>
          <w:lang w:val="en-US" w:eastAsia="zh-CN"/>
        </w:rPr>
      </w:pPr>
      <w:r>
        <w:rPr>
          <w:rFonts w:hint="eastAsia"/>
          <w:lang w:val="en-US" w:eastAsia="zh-CN"/>
        </w:rPr>
        <w:t>两个IDR帧之间的距离，一般而言，每一秒视频至少需要使用 1 个关键帧。</w:t>
      </w:r>
      <w:r>
        <w:rPr>
          <w:rFonts w:hint="eastAsia"/>
          <w:color w:val="FF0000"/>
          <w:lang w:val="en-US" w:eastAsia="zh-CN"/>
        </w:rPr>
        <w:t>增加关键帧个数可改善质量，但是同时增加带宽和网络负载</w:t>
      </w:r>
      <w:r>
        <w:rPr>
          <w:rFonts w:hint="eastAsia"/>
          <w:lang w:val="en-US" w:eastAsia="zh-CN"/>
        </w:rPr>
        <w:t>。GOP=30，30FPS，即每个I帧之间相差1s。需要说明的是，通过提高GOP值来提高图像质量是有限度的，在遇到场景切换的情况时，H.264编码器会自动强制插入一个I帧，此时实际的GOP值被缩短了。另一方面，在一个GOP中，P、B帧是由I帧预测得到的，当I帧的图像质量比较差时，直到下一个GOP开始才有可能得以恢复，所以GOP值也不宜设置过大。</w:t>
      </w:r>
      <w:r>
        <w:rPr>
          <w:rFonts w:hint="eastAsia"/>
          <w:color w:val="FF0000"/>
          <w:lang w:val="en-US" w:eastAsia="zh-CN"/>
        </w:rPr>
        <w:t>过长的GOP还会影响Seek操作的响应速度</w:t>
      </w:r>
      <w:r>
        <w:rPr>
          <w:rFonts w:hint="eastAsia"/>
          <w:lang w:val="en-US" w:eastAsia="zh-CN"/>
        </w:rPr>
        <w:t>，Seek操作需要先解码得到本GOP内的I帧及之前的N个预测帧才可以，GOP值越长，需要解码的预测帧就越多，seek响应的时间也越长。</w:t>
      </w:r>
    </w:p>
    <w:p>
      <w:pPr>
        <w:pStyle w:val="4"/>
        <w:rPr>
          <w:rFonts w:hint="eastAsia"/>
          <w:lang w:val="en-US" w:eastAsia="zh-CN"/>
        </w:rPr>
      </w:pPr>
      <w:r>
        <w:rPr>
          <w:rFonts w:hint="eastAsia"/>
          <w:lang w:val="en-US" w:eastAsia="zh-CN"/>
        </w:rPr>
        <w:t>1.2 CABAC / CAVLC</w:t>
      </w:r>
    </w:p>
    <w:p>
      <w:pPr>
        <w:rPr>
          <w:rFonts w:hint="eastAsia"/>
          <w:color w:val="FF0000"/>
          <w:lang w:val="en-US" w:eastAsia="zh-CN"/>
        </w:rPr>
      </w:pPr>
      <w:r>
        <w:rPr>
          <w:rFonts w:hint="eastAsia"/>
          <w:color w:val="FF0000"/>
          <w:lang w:val="en-US" w:eastAsia="zh-CN"/>
        </w:rPr>
        <w:t>H.264/AVC标准中两种熵编码方法：CABAC叫自适应二进制算数编码，CAVLC叫前后自适应可变长度编码。其实就是帧编码和场编码。</w:t>
      </w:r>
    </w:p>
    <w:p>
      <w:pPr>
        <w:ind w:firstLine="420" w:firstLineChars="0"/>
        <w:rPr>
          <w:rFonts w:hint="eastAsia"/>
          <w:lang w:val="en-US" w:eastAsia="zh-CN"/>
        </w:rPr>
      </w:pPr>
      <w:r>
        <w:rPr>
          <w:rFonts w:hint="eastAsia"/>
          <w:lang w:val="en-US" w:eastAsia="zh-CN"/>
        </w:rPr>
        <w:t>CABAC：是一种无损编码方式，画质好，X264就会舍弃一些较小的DCT系数，码率降低，可以将码率再降低10-15%（特别是在高码率情况下），会降低编码和解码的速速。</w:t>
      </w:r>
    </w:p>
    <w:p>
      <w:pPr>
        <w:ind w:firstLine="420" w:firstLineChars="0"/>
        <w:rPr>
          <w:rFonts w:hint="eastAsia"/>
          <w:lang w:val="en-US" w:eastAsia="zh-CN"/>
        </w:rPr>
      </w:pPr>
      <w:r>
        <w:rPr>
          <w:rFonts w:hint="eastAsia"/>
          <w:lang w:val="en-US" w:eastAsia="zh-CN"/>
        </w:rPr>
        <w:t>CAVLC：占用更少的CPU资源，但会影响压缩性能。</w:t>
      </w:r>
    </w:p>
    <w:p>
      <w:pPr>
        <w:ind w:firstLine="420" w:firstLineChars="0"/>
        <w:rPr>
          <w:rFonts w:hint="eastAsia"/>
          <w:lang w:val="en-US" w:eastAsia="zh-CN"/>
        </w:rPr>
      </w:pPr>
      <w:r>
        <w:rPr>
          <w:rFonts w:hint="eastAsia"/>
          <w:lang w:val="en-US" w:eastAsia="zh-CN"/>
        </w:rPr>
        <w:t>帧：当采样视频信号时，如果是通过逐行扫描，那么得到的信号就是一帧图像，通常帧频为25帧每秒（PAL制）、30帧每秒（NTSC制）；</w:t>
      </w:r>
    </w:p>
    <w:p>
      <w:pPr>
        <w:ind w:firstLine="420" w:firstLineChars="0"/>
        <w:rPr>
          <w:rFonts w:hint="eastAsia"/>
          <w:lang w:val="en-US" w:eastAsia="zh-CN"/>
        </w:rPr>
      </w:pPr>
      <w:r>
        <w:rPr>
          <w:rFonts w:hint="eastAsia"/>
          <w:lang w:val="en-US" w:eastAsia="zh-CN"/>
        </w:rPr>
        <w:t>场：当采样视频信号时，如果是通过隔行扫描（奇、偶数行），那么一帧图像就被分成了两场，通常场频为50Hz（PAL制）、60Hz（NTSC制）；</w:t>
      </w:r>
    </w:p>
    <w:p>
      <w:pPr>
        <w:ind w:firstLine="420" w:firstLineChars="0"/>
        <w:rPr>
          <w:rFonts w:hint="eastAsia"/>
          <w:lang w:val="en-US" w:eastAsia="zh-CN"/>
        </w:rPr>
      </w:pPr>
      <w:r>
        <w:rPr>
          <w:rFonts w:hint="eastAsia"/>
          <w:lang w:val="en-US" w:eastAsia="zh-CN"/>
        </w:rPr>
        <w:t>帧频、场频的由来：最早由于抗干扰和滤波技术的限制，电视图像的场频通常与电网频率（交流电）相一致，于是根据各地交流电频率不同就有了欧洲和中国等PAL制的50Hz和北美等NTSC制的60Hz，但是现在并没有这样的限制了，帧频可以和场频一样，或者场频可以更高。</w:t>
      </w:r>
    </w:p>
    <w:p>
      <w:pPr>
        <w:ind w:firstLine="420" w:firstLineChars="0"/>
        <w:rPr>
          <w:rFonts w:hint="eastAsia"/>
          <w:lang w:val="en-US" w:eastAsia="zh-CN"/>
        </w:rPr>
      </w:pPr>
      <w:r>
        <w:rPr>
          <w:rFonts w:hint="eastAsia"/>
          <w:lang w:val="en-US" w:eastAsia="zh-CN"/>
        </w:rPr>
        <w:t>帧编码、场编码方式：逐行视频帧内邻近行空间相关性较强，因此当活动量非常小或者静止的图像比较适宜采用帧编码方式；而场内相邻行之间的时间相关性较强，对运动量较大的运动图像则适宜采用场编码方式。</w:t>
      </w:r>
    </w:p>
    <w:p>
      <w:pPr>
        <w:pStyle w:val="4"/>
        <w:rPr>
          <w:rFonts w:hint="eastAsia"/>
          <w:lang w:val="en-US" w:eastAsia="zh-CN"/>
        </w:rPr>
      </w:pPr>
      <w:r>
        <w:rPr>
          <w:rFonts w:hint="eastAsia"/>
          <w:lang w:val="en-US" w:eastAsia="zh-CN"/>
        </w:rPr>
        <w:t xml:space="preserve">1.3 Deblocking / </w:t>
      </w:r>
      <w:r>
        <w:rPr>
          <w:rFonts w:hint="default"/>
        </w:rPr>
        <w:t>FORCE_IDR</w:t>
      </w:r>
    </w:p>
    <w:p>
      <w:pPr>
        <w:rPr>
          <w:rFonts w:hint="eastAsia"/>
          <w:lang w:val="en-US" w:eastAsia="zh-CN"/>
        </w:rPr>
      </w:pPr>
      <w:r>
        <w:rPr>
          <w:rFonts w:hint="eastAsia"/>
          <w:lang w:val="en-US" w:eastAsia="zh-CN"/>
        </w:rPr>
        <w:t>Deblocking：开启会减少块效应</w:t>
      </w:r>
    </w:p>
    <w:p>
      <w:pPr>
        <w:rPr>
          <w:rFonts w:hint="default"/>
        </w:rPr>
      </w:pPr>
      <w:r>
        <w:rPr>
          <w:rFonts w:hint="default"/>
        </w:rPr>
        <w:t>FORCE_IDR</w:t>
      </w:r>
      <w:r>
        <w:rPr>
          <w:rFonts w:hint="eastAsia"/>
          <w:lang w:eastAsia="zh-CN"/>
        </w:rPr>
        <w:t>：</w:t>
      </w:r>
      <w:r>
        <w:rPr>
          <w:rFonts w:hint="default"/>
        </w:rPr>
        <w:t>是否让每个I帧变成IDR帧，如果是IDR帧，支持随机访问。</w:t>
      </w:r>
    </w:p>
    <w:p>
      <w:pPr>
        <w:pStyle w:val="4"/>
        <w:rPr>
          <w:rFonts w:hint="eastAsia"/>
          <w:lang w:val="en-US" w:eastAsia="zh-CN"/>
        </w:rPr>
      </w:pPr>
      <w:r>
        <w:rPr>
          <w:rFonts w:hint="eastAsia"/>
          <w:lang w:val="en-US" w:eastAsia="zh-CN"/>
        </w:rPr>
        <w:t>1.4 frame / tff / bff</w:t>
      </w:r>
    </w:p>
    <w:p>
      <w:pPr>
        <w:rPr>
          <w:rFonts w:hint="eastAsia"/>
          <w:lang w:val="en-US" w:eastAsia="zh-CN"/>
        </w:rPr>
      </w:pPr>
      <w:r>
        <w:rPr>
          <w:rFonts w:hint="eastAsia"/>
          <w:lang w:val="en-US" w:eastAsia="zh-CN"/>
        </w:rPr>
        <w:t>frame 将两场合并作为一帧进行编码</w:t>
      </w:r>
    </w:p>
    <w:p>
      <w:pPr>
        <w:rPr>
          <w:rFonts w:hint="eastAsia"/>
          <w:lang w:val="en-US" w:eastAsia="zh-CN"/>
        </w:rPr>
      </w:pPr>
      <w:r>
        <w:rPr>
          <w:rFonts w:hint="eastAsia"/>
          <w:lang w:val="en-US" w:eastAsia="zh-CN"/>
        </w:rPr>
        <w:t>tff Enable interlaced mode (开启隔行编码并设置上半场在前)</w:t>
      </w:r>
    </w:p>
    <w:p>
      <w:pPr>
        <w:rPr>
          <w:rFonts w:hint="eastAsia"/>
          <w:lang w:val="en-US" w:eastAsia="zh-CN"/>
        </w:rPr>
      </w:pPr>
      <w:r>
        <w:rPr>
          <w:rFonts w:hint="eastAsia"/>
          <w:lang w:val="en-US" w:eastAsia="zh-CN"/>
        </w:rPr>
        <w:t>bff Enable interlaced mode。</w:t>
      </w:r>
    </w:p>
    <w:p>
      <w:pPr>
        <w:ind w:firstLine="420" w:firstLineChars="0"/>
        <w:rPr>
          <w:rFonts w:hint="eastAsia"/>
          <w:lang w:val="en-US" w:eastAsia="zh-CN"/>
        </w:rPr>
      </w:pPr>
      <w:r>
        <w:rPr>
          <w:rFonts w:hint="eastAsia"/>
          <w:lang w:val="en-US" w:eastAsia="zh-CN"/>
        </w:rPr>
        <w:t>PAFF 和MBAFF：当对隔行扫描图像进行编码时，每帧包括两个场，由于两个场之间存在较大的扫描间隔，这样，对运动图像来说，帧中相邻两行之间的空间相关性相对于逐行扫描时就会减小，因此这时对两个场分别进行编码会更节省码流。</w:t>
      </w:r>
    </w:p>
    <w:p>
      <w:pPr>
        <w:ind w:firstLine="420" w:firstLineChars="0"/>
        <w:rPr>
          <w:rFonts w:hint="eastAsia"/>
          <w:lang w:val="en-US" w:eastAsia="zh-CN"/>
        </w:rPr>
      </w:pPr>
      <w:r>
        <w:rPr>
          <w:rFonts w:hint="eastAsia"/>
          <w:lang w:val="en-US" w:eastAsia="zh-CN"/>
        </w:rPr>
        <w:t>对帧来说，存在三种可选的编码方式：将两场合并作为一帧进行编码(frame 方式)或将两场分别编码(field 方式)或将两场合并起来作为一帧，但不同的是将帧中垂直相邻的两个宏块合并为宏块对进行编码；前两种称为PAFF 编码，对运动区域进行编码时field 方式有效，对非运区域编码时，由于相邻两行有较大的相关性，因而frame 方式会更有效。当图像同时存在运动区域和非运动区域时，在MB 层次上，对运动区域采取field 方式，对非运动区域采取frame 方式会更加有效，这种方式就称为MBAFF，预测的单位是宏块对。</w:t>
      </w:r>
    </w:p>
    <w:p>
      <w:pPr>
        <w:pStyle w:val="4"/>
        <w:rPr>
          <w:rFonts w:hint="eastAsia"/>
          <w:lang w:val="en-US" w:eastAsia="zh-CN"/>
        </w:rPr>
      </w:pPr>
      <w:r>
        <w:rPr>
          <w:rFonts w:hint="eastAsia"/>
          <w:lang w:val="en-US" w:eastAsia="zh-CN"/>
        </w:rPr>
        <w:t>1.5 码流 / 码率</w:t>
      </w:r>
    </w:p>
    <w:p>
      <w:pPr>
        <w:ind w:firstLine="420" w:firstLineChars="0"/>
        <w:rPr>
          <w:rFonts w:hint="eastAsia"/>
          <w:lang w:val="en-US" w:eastAsia="zh-CN"/>
        </w:rPr>
      </w:pPr>
      <w:r>
        <w:rPr>
          <w:rFonts w:hint="eastAsia"/>
          <w:color w:val="FF0000"/>
          <w:lang w:val="en-US" w:eastAsia="zh-CN"/>
        </w:rPr>
        <w:t>码流(Data Rate)是指视频文件在单位时间内使用的数据流量，也叫码率或码流率，通俗就是取样率，画面质量控制中最重要的部分，一般是kb/s或者Mb/s。</w:t>
      </w:r>
      <w:r>
        <w:rPr>
          <w:rFonts w:hint="eastAsia"/>
          <w:lang w:val="en-US" w:eastAsia="zh-CN"/>
        </w:rPr>
        <w:t>一般来说同样分辨率下，视频文件的码流越大，压缩比就越小，画面质量就越高，说明单位时间内取样率越大，精度就越高，处理出来的文件就越接近原始文件，图像质量越好，要求播放设备的解码能力也越高。</w:t>
      </w:r>
    </w:p>
    <w:p>
      <w:pPr>
        <w:rPr>
          <w:rFonts w:hint="eastAsia"/>
          <w:lang w:val="en-US" w:eastAsia="zh-CN"/>
        </w:rPr>
      </w:pPr>
      <w:r>
        <w:rPr>
          <w:rFonts w:hint="eastAsia"/>
          <w:lang w:val="en-US" w:eastAsia="zh-CN"/>
        </w:rPr>
        <w:t>　　当然，码流越大，文件体积也越大，</w:t>
      </w:r>
      <w:r>
        <w:rPr>
          <w:rFonts w:hint="eastAsia"/>
          <w:color w:val="FF0000"/>
          <w:lang w:val="en-US" w:eastAsia="zh-CN"/>
        </w:rPr>
        <w:t>其计算公式是文件体积=时间X码率/8</w:t>
      </w:r>
      <w:r>
        <w:rPr>
          <w:rFonts w:hint="eastAsia"/>
          <w:lang w:val="en-US" w:eastAsia="zh-CN"/>
        </w:rPr>
        <w:t>。例如，网络上常见的一部90分钟1Mbps码流的720P RMVB文件，其体积就=5400秒×1Mb/8=675MB。</w:t>
      </w:r>
    </w:p>
    <w:p>
      <w:pPr>
        <w:rPr>
          <w:rFonts w:hint="eastAsia"/>
          <w:lang w:val="en-US" w:eastAsia="zh-CN"/>
        </w:rPr>
      </w:pPr>
      <w:r>
        <w:rPr>
          <w:rFonts w:hint="eastAsia"/>
          <w:lang w:val="en-US" w:eastAsia="zh-CN"/>
        </w:rPr>
        <w:t>　　通常来说，一个视频文件包括了画面及声音，而我们所说的一个视频文件码流率大小，一般是指视频文件中音频及视频信息码流率的总和。</w:t>
      </w:r>
    </w:p>
    <w:p>
      <w:pPr>
        <w:ind w:firstLine="420" w:firstLineChars="0"/>
        <w:rPr>
          <w:rFonts w:hint="eastAsia"/>
          <w:lang w:val="en-US" w:eastAsia="zh-CN"/>
        </w:rPr>
      </w:pPr>
      <w:r>
        <w:rPr>
          <w:rFonts w:hint="eastAsia"/>
          <w:lang w:val="en-US" w:eastAsia="zh-CN"/>
        </w:rPr>
        <w:t>以以国内最流行，大家最熟悉的RMVB视频文件为例，RMVB中的VB，指的是VBR，中文含义是可变比特率，表示RMVB采用的是动态编码的方式，把较高的采样率用于复杂的动态画面(歌舞、飞车、战争、动作等)，而把较低的采样率用于静态画面，达到画质与体积可兼得的效果。</w:t>
      </w:r>
    </w:p>
    <w:p>
      <w:pPr>
        <w:pStyle w:val="4"/>
        <w:rPr>
          <w:rFonts w:hint="eastAsia"/>
          <w:lang w:val="en-US" w:eastAsia="zh-CN"/>
        </w:rPr>
      </w:pPr>
      <w:r>
        <w:rPr>
          <w:rFonts w:hint="eastAsia"/>
          <w:lang w:val="en-US" w:eastAsia="zh-CN"/>
        </w:rPr>
        <w:t>1.6 采样率</w:t>
      </w:r>
    </w:p>
    <w:p>
      <w:pPr>
        <w:ind w:firstLine="420" w:firstLineChars="0"/>
        <w:rPr>
          <w:rFonts w:hint="eastAsia"/>
          <w:lang w:val="en-US" w:eastAsia="zh-CN"/>
        </w:rPr>
      </w:pPr>
      <w:r>
        <w:rPr>
          <w:rFonts w:hint="eastAsia"/>
          <w:color w:val="FF0000"/>
          <w:lang w:val="en-US" w:eastAsia="zh-CN"/>
        </w:rPr>
        <w:t>采样率（也称为采样速度或者采样频率）定义了每秒从连续信号中提取并组成离散信号的采样个数，它用赫兹（Hz）来表示</w:t>
      </w:r>
      <w:r>
        <w:rPr>
          <w:rFonts w:hint="eastAsia"/>
          <w:lang w:val="en-US" w:eastAsia="zh-CN"/>
        </w:rPr>
        <w:t>。</w:t>
      </w:r>
      <w:r>
        <w:rPr>
          <w:rFonts w:hint="eastAsia"/>
          <w:color w:val="FF0000"/>
          <w:lang w:val="en-US" w:eastAsia="zh-CN"/>
        </w:rPr>
        <w:t>采样率是指将模拟信号转换成数字信号时的采样频率，也就是单位时间内采样多少点</w:t>
      </w:r>
      <w:r>
        <w:rPr>
          <w:rFonts w:hint="eastAsia"/>
          <w:lang w:val="en-US" w:eastAsia="zh-CN"/>
        </w:rPr>
        <w:t>。一个采样点数据有多少个比特。</w:t>
      </w:r>
      <w:r>
        <w:rPr>
          <w:rFonts w:hint="eastAsia"/>
          <w:color w:val="FF0000"/>
          <w:lang w:val="en-US" w:eastAsia="zh-CN"/>
        </w:rPr>
        <w:t>比特率是指每秒传送的比特(bit)数。</w:t>
      </w:r>
      <w:r>
        <w:rPr>
          <w:rFonts w:hint="eastAsia"/>
          <w:lang w:val="en-US" w:eastAsia="zh-CN"/>
        </w:rPr>
        <w:t>单位为 bps(Bit Per Second)，比特率越高，传送的数据越大，音质越好.</w:t>
      </w:r>
      <w:r>
        <w:rPr>
          <w:rFonts w:hint="eastAsia"/>
          <w:color w:val="FF0000"/>
          <w:lang w:val="en-US" w:eastAsia="zh-CN"/>
        </w:rPr>
        <w:t>比特率 =采样率 x 采用位数 x声道数</w:t>
      </w:r>
      <w:r>
        <w:rPr>
          <w:rFonts w:hint="eastAsia"/>
          <w:lang w:val="en-US" w:eastAsia="zh-CN"/>
        </w:rPr>
        <w:t>.</w:t>
      </w:r>
    </w:p>
    <w:p>
      <w:pPr>
        <w:rPr>
          <w:rFonts w:hint="eastAsia"/>
          <w:lang w:val="en-US" w:eastAsia="zh-CN"/>
        </w:rPr>
      </w:pPr>
      <w:r>
        <w:rPr>
          <w:rFonts w:hint="eastAsia"/>
          <w:lang w:val="en-US" w:eastAsia="zh-CN"/>
        </w:rPr>
        <w:t xml:space="preserve">   采样率类似于动态影像的帧数，比如电影的采样率是24赫兹，PAL制式的采样率是25赫兹，NTSC制式的采样率是30赫兹。当我们把采样到的一个个静止画面再以采样率同样的速度回放时，看到的就是连续的画面。同样的道理，把以44.1kHZ采样率记录的CD以同样的速率播放时，就能听到连续的声音。显然，这个采样率越高，听到的声音和看到的图像就越连贯。当然，人的听觉和视觉器官能分辨的采样率是有限的，基本上高于44.1kHZ采样的声音，绝大部分人已经觉察不到其中的分别了。</w:t>
      </w:r>
    </w:p>
    <w:p>
      <w:pPr>
        <w:ind w:firstLine="420" w:firstLineChars="0"/>
        <w:rPr>
          <w:rFonts w:hint="eastAsia"/>
          <w:lang w:val="en-US" w:eastAsia="zh-CN"/>
        </w:rPr>
      </w:pPr>
      <w:r>
        <w:rPr>
          <w:rFonts w:hint="eastAsia"/>
          <w:lang w:val="en-US" w:eastAsia="zh-CN"/>
        </w:rPr>
        <w:t>而声音的位数就相当于画面的颜色数，表示每个取样的数据量，当然数据量越大，回放的声音越准确，不过受人的器官的机能限制，16位的声音和24位的画面基本已经是普通人类的极限了，更高位数就只能靠仪器才能分辨出来了。比如电话就是3kHZ取样的7位声音，而CD是44.1kHZ取样的16位声音，所以CD就比电话更清楚。</w:t>
      </w:r>
    </w:p>
    <w:p>
      <w:pPr>
        <w:ind w:firstLine="420" w:firstLineChars="0"/>
        <w:rPr>
          <w:rFonts w:hint="eastAsia"/>
          <w:lang w:val="en-US" w:eastAsia="zh-CN"/>
        </w:rPr>
      </w:pPr>
      <w:r>
        <w:rPr>
          <w:rFonts w:hint="eastAsia"/>
          <w:lang w:val="en-US" w:eastAsia="zh-CN"/>
        </w:rPr>
        <w:t>当你理解了以上这两个概念，比特率就很容易理解了。以电话为例，每秒3000次取样，每个取样是7比特，那么电话的比特率是21000。 而CD是每秒 44100次取样，两个声道，每个取样是13位PCM编码，所以CD的比特率是44100*2*13=1146600，也就是说CD每秒的数据量大约是 144KB，而一张CD的容量是74分等于4440秒，就是639360KB＝640MB。</w:t>
      </w:r>
    </w:p>
    <w:p>
      <w:pPr>
        <w:rPr>
          <w:rFonts w:hint="eastAsia"/>
          <w:color w:val="FF0000"/>
          <w:lang w:val="en-US" w:eastAsia="zh-CN"/>
        </w:rPr>
      </w:pPr>
      <w:r>
        <w:rPr>
          <w:rFonts w:hint="eastAsia"/>
          <w:color w:val="FF0000"/>
          <w:lang w:val="en-US" w:eastAsia="zh-CN"/>
        </w:rPr>
        <w:t>码率和取样率最根本的差别就是码率是针对源文件来讲的。</w:t>
      </w:r>
    </w:p>
    <w:p>
      <w:pPr>
        <w:pStyle w:val="4"/>
        <w:rPr>
          <w:rFonts w:hint="eastAsia"/>
          <w:lang w:val="en-US" w:eastAsia="zh-CN"/>
        </w:rPr>
      </w:pPr>
      <w:r>
        <w:rPr>
          <w:rFonts w:hint="eastAsia"/>
          <w:lang w:val="en-US" w:eastAsia="zh-CN"/>
        </w:rPr>
        <w:t>1.7 比特率</w:t>
      </w:r>
    </w:p>
    <w:p>
      <w:pPr>
        <w:ind w:firstLine="420" w:firstLineChars="0"/>
        <w:rPr>
          <w:rFonts w:hint="eastAsia"/>
          <w:color w:val="FF0000"/>
          <w:lang w:val="en-US" w:eastAsia="zh-CN"/>
        </w:rPr>
      </w:pPr>
      <w:r>
        <w:rPr>
          <w:rFonts w:hint="eastAsia"/>
          <w:color w:val="FF0000"/>
          <w:lang w:val="en-US" w:eastAsia="zh-CN"/>
        </w:rPr>
        <w:t>比特率是指每秒传送的比特(bit)数。单位为bps(Bit Per Second)，比特率越高，传送的数据越大。在视频领域,比特率常翻译为码率 !!!</w:t>
      </w:r>
    </w:p>
    <w:p>
      <w:pPr>
        <w:ind w:firstLine="420" w:firstLineChars="0"/>
        <w:rPr>
          <w:rFonts w:hint="eastAsia"/>
          <w:lang w:val="en-US" w:eastAsia="zh-CN"/>
        </w:rPr>
      </w:pPr>
      <w:r>
        <w:rPr>
          <w:rFonts w:hint="eastAsia"/>
          <w:lang w:val="en-US" w:eastAsia="zh-CN"/>
        </w:rPr>
        <w:t>比特率表示经过编码（压缩）后的音、视频数据每秒钟需要用多少个比特来表示，而比特就是二进制里面最小的单位，要么是0，要么是1。比特率就是比特率越高，音、视频的质量就越好，但编码后的文件就越大；如果比特率越少则情况刚好相反。</w:t>
      </w:r>
    </w:p>
    <w:p>
      <w:pPr>
        <w:ind w:firstLine="420" w:firstLineChars="0"/>
        <w:rPr>
          <w:rFonts w:hint="eastAsia"/>
          <w:lang w:val="en-US" w:eastAsia="zh-CN"/>
        </w:rPr>
      </w:pPr>
      <w:r>
        <w:rPr>
          <w:rFonts w:hint="eastAsia"/>
          <w:lang w:val="en-US" w:eastAsia="zh-CN"/>
        </w:rPr>
        <w:t>比特率是指将数字声音、视频由模拟格式转化成数字格式的采样率，采样率越高，还原后的音质、画质就越好。</w:t>
      </w:r>
    </w:p>
    <w:p>
      <w:pPr>
        <w:pStyle w:val="4"/>
        <w:rPr>
          <w:rFonts w:hint="eastAsia"/>
          <w:lang w:val="en-US" w:eastAsia="zh-CN"/>
        </w:rPr>
      </w:pPr>
      <w:r>
        <w:rPr>
          <w:rFonts w:hint="eastAsia"/>
          <w:lang w:val="en-US" w:eastAsia="zh-CN"/>
        </w:rPr>
        <w:t>1.8 常见编码模式</w:t>
      </w:r>
    </w:p>
    <w:p>
      <w:pPr>
        <w:ind w:firstLine="420" w:firstLineChars="0"/>
        <w:rPr>
          <w:rFonts w:hint="eastAsia"/>
          <w:lang w:val="en-US" w:eastAsia="zh-CN"/>
        </w:rPr>
      </w:pPr>
      <w:r>
        <w:rPr>
          <w:rFonts w:hint="eastAsia"/>
          <w:lang w:val="en-US" w:eastAsia="zh-CN"/>
        </w:rPr>
        <w:t>VBR（Variable Bitrate）动态比特率 也就是没有固定的比特率，压缩软件在压缩时根据音频数据即时确定使用什么比特率，这是以质量为前提兼顾文件大小的方式，推荐编码模式；</w:t>
      </w:r>
    </w:p>
    <w:p>
      <w:pPr>
        <w:rPr>
          <w:rFonts w:hint="eastAsia"/>
          <w:lang w:val="en-US" w:eastAsia="zh-CN"/>
        </w:rPr>
      </w:pPr>
      <w:r>
        <w:rPr>
          <w:rFonts w:hint="eastAsia"/>
          <w:lang w:val="en-US" w:eastAsia="zh-CN"/>
        </w:rPr>
        <w:tab/>
      </w:r>
      <w:r>
        <w:rPr>
          <w:rFonts w:hint="eastAsia"/>
          <w:lang w:val="en-US" w:eastAsia="zh-CN"/>
        </w:rPr>
        <w:t>ABR（Average Bitrate）平均比特率 是VBR的一种插值参数。LAME针对CBR不佳的文件体积比和VBR生成文件大小不定的特点独创了这种编码模式。ABR在指定的文件大小内，以每50帧（30帧约1秒）为一段，低频和不敏感频率使用相对低的流量，高频和大动态表现时使用高流量，可以做为VBR和CBR的一种折衷选择。</w:t>
      </w:r>
    </w:p>
    <w:p>
      <w:pPr>
        <w:rPr>
          <w:rFonts w:hint="eastAsia"/>
          <w:lang w:val="en-US" w:eastAsia="zh-CN"/>
        </w:rPr>
      </w:pPr>
      <w:r>
        <w:rPr>
          <w:rFonts w:hint="eastAsia"/>
          <w:lang w:val="en-US" w:eastAsia="zh-CN"/>
        </w:rPr>
        <w:tab/>
      </w:r>
      <w:r>
        <w:rPr>
          <w:rFonts w:hint="eastAsia"/>
          <w:lang w:val="en-US" w:eastAsia="zh-CN"/>
        </w:rPr>
        <w:t>CBR（Constant Bitrate），常数比特率 指文件从头到尾都是一种位速率。相对于VBR和ABR来讲，它压缩出来的文件体积很大，而且音质相对于VBR和ABR不会有明显的提高。</w:t>
      </w:r>
    </w:p>
    <w:p>
      <w:pPr>
        <w:pStyle w:val="4"/>
        <w:rPr>
          <w:rFonts w:hint="eastAsia"/>
          <w:lang w:val="en-US" w:eastAsia="zh-CN"/>
        </w:rPr>
      </w:pPr>
      <w:r>
        <w:rPr>
          <w:rFonts w:hint="eastAsia"/>
          <w:lang w:val="en-US" w:eastAsia="zh-CN"/>
        </w:rPr>
        <w:t>1.9 帧速率</w:t>
      </w:r>
    </w:p>
    <w:p>
      <w:pPr>
        <w:ind w:firstLine="420" w:firstLineChars="0"/>
        <w:rPr>
          <w:rFonts w:hint="eastAsia"/>
          <w:lang w:val="en-US" w:eastAsia="zh-CN"/>
        </w:rPr>
      </w:pPr>
      <w:r>
        <w:rPr>
          <w:rFonts w:hint="eastAsia"/>
          <w:lang w:val="en-US" w:eastAsia="zh-CN"/>
        </w:rPr>
        <w:t>帧速率也称为FPS(Frames PerSecond)的缩写——帧/秒。是指每秒钟刷新的图片的帧数，也可以理解为图形处理器每秒钟能够刷新几次。越高的帧速率可以得到更流畅、更逼真的动画。每秒钟帧数(FPS)越多，所显示的动作就会越流畅。</w:t>
      </w:r>
    </w:p>
    <w:p>
      <w:pPr>
        <w:pStyle w:val="4"/>
      </w:pPr>
      <w:r>
        <w:rPr>
          <w:rFonts w:hint="eastAsia"/>
          <w:lang w:val="en-US" w:eastAsia="zh-CN"/>
        </w:rPr>
        <w:t xml:space="preserve">1.10 </w:t>
      </w:r>
      <w:r>
        <w:t>分辨率</w:t>
      </w:r>
    </w:p>
    <w:p>
      <w:pPr>
        <w:ind w:firstLine="420" w:firstLineChars="0"/>
        <w:rPr>
          <w:rFonts w:hint="eastAsia"/>
          <w:lang w:val="en-US" w:eastAsia="zh-CN"/>
        </w:rPr>
      </w:pPr>
      <w:r>
        <w:rPr>
          <w:rFonts w:hint="eastAsia"/>
          <w:lang w:val="en-US" w:eastAsia="zh-CN"/>
        </w:rPr>
        <w:t>帧大小每一帧就是一副图像。640*480分辨率的视频，建议视频的码速率设置在700以上，音频采样率44100就行了。</w:t>
      </w:r>
    </w:p>
    <w:p>
      <w:pPr>
        <w:ind w:firstLine="420" w:firstLineChars="0"/>
        <w:rPr>
          <w:rFonts w:hint="eastAsia"/>
          <w:lang w:val="en-US" w:eastAsia="zh-CN"/>
        </w:rPr>
      </w:pPr>
      <w:r>
        <w:rPr>
          <w:rFonts w:hint="eastAsia"/>
          <w:lang w:val="en-US" w:eastAsia="zh-CN"/>
        </w:rPr>
        <w:t>一个音频编码率为128Kbps，视频编码率为800Kbps的文件，其总编码率为928Kbps，意思是经过编码后的数据每秒钟需要用928K比特来表示。</w:t>
      </w:r>
    </w:p>
    <w:p>
      <w:pPr>
        <w:ind w:firstLine="420" w:firstLineChars="0"/>
        <w:rPr>
          <w:rFonts w:hint="eastAsia"/>
          <w:lang w:val="en-US" w:eastAsia="zh-CN"/>
        </w:rPr>
      </w:pPr>
      <w:r>
        <w:rPr>
          <w:rFonts w:hint="eastAsia"/>
          <w:lang w:val="en-US" w:eastAsia="zh-CN"/>
        </w:rPr>
        <w:t>计算输出文件大小公式：（音频编码率（KBit为单位）/8 +视频编码率（KBit为单位）/8）×影片总长度（秒为单位）=文件大小（MB为单位）。</w:t>
      </w:r>
      <w:r>
        <w:rPr>
          <w:rFonts w:hint="eastAsia"/>
          <w:color w:val="FF0000"/>
          <w:lang w:val="en-US" w:eastAsia="zh-CN"/>
        </w:rPr>
        <w:t>不同的编码需要不同的系统资源，大概可以认为是H.264&gt;VC-1&gt;MPEG2</w:t>
      </w:r>
      <w:r>
        <w:rPr>
          <w:rFonts w:hint="eastAsia"/>
          <w:lang w:val="en-US" w:eastAsia="zh-CN"/>
        </w:rPr>
        <w:t>。相对于MPEG2，VC-1的压缩比更高，但相对于H.264而言，编码解码的计算则要稍小一些，一般来说，VC-1多为 “.wmv”后缀，但这都不是绝对的，具体的编码格式还是要通过软件来查询。</w:t>
      </w:r>
    </w:p>
    <w:p>
      <w:pPr>
        <w:ind w:firstLine="420" w:firstLineChars="0"/>
        <w:rPr>
          <w:rFonts w:hint="eastAsia"/>
          <w:lang w:val="en-US" w:eastAsia="zh-CN"/>
        </w:rPr>
      </w:pPr>
      <w:r>
        <w:rPr>
          <w:rFonts w:hint="eastAsia"/>
          <w:lang w:val="en-US" w:eastAsia="zh-CN"/>
        </w:rPr>
        <w:t>总的来说，从压缩比上来看，H.264的压缩比率更高一些，也就是同样的视频，通过H.264编码算法压出来的视频容量要比VC-1的更小，但是VC-1 格式的视频在解码计算方面则更小一些，一般通过高性能的CPU就可以很流畅的观看高清视频。相信这也是目前NVIDIA Geforce 8系列显卡不能完全解码VC-1视频的主要原因。</w:t>
      </w:r>
    </w:p>
    <w:p>
      <w:pPr>
        <w:pStyle w:val="4"/>
        <w:rPr>
          <w:rFonts w:hint="eastAsia"/>
          <w:lang w:val="en-US" w:eastAsia="zh-CN"/>
        </w:rPr>
      </w:pPr>
      <w:r>
        <w:rPr>
          <w:rFonts w:hint="eastAsia"/>
          <w:lang w:val="en-US" w:eastAsia="zh-CN"/>
        </w:rPr>
        <w:t>1.11 高清视频</w:t>
      </w:r>
    </w:p>
    <w:p>
      <w:pPr>
        <w:ind w:firstLine="420" w:firstLineChars="0"/>
        <w:rPr>
          <w:rFonts w:hint="eastAsia"/>
          <w:lang w:val="en-US" w:eastAsia="zh-CN"/>
        </w:rPr>
      </w:pPr>
      <w:r>
        <w:rPr>
          <w:rFonts w:hint="eastAsia"/>
          <w:lang w:val="en-US" w:eastAsia="zh-CN"/>
        </w:rPr>
        <w:t>目前的高清视频编码格式主要有H.264、VC-1、MPEG-2、MPEG-4、DivX、XviD、WMA-HD以及X264。</w:t>
      </w:r>
    </w:p>
    <w:p>
      <w:pPr>
        <w:ind w:firstLine="420" w:firstLineChars="0"/>
        <w:rPr>
          <w:rFonts w:hint="eastAsia"/>
          <w:lang w:val="en-US" w:eastAsia="zh-CN"/>
        </w:rPr>
      </w:pPr>
      <w:r>
        <w:rPr>
          <w:rFonts w:hint="eastAsia"/>
          <w:lang w:val="en-US" w:eastAsia="zh-CN"/>
        </w:rPr>
        <w:t>事实上，现在网络上流传的高清视频主要以两类文件的方式存在：一类是经过MPEG-2标准压缩，</w:t>
      </w:r>
      <w:r>
        <w:rPr>
          <w:rFonts w:hint="eastAsia"/>
          <w:color w:val="FF0000"/>
          <w:lang w:val="en-US" w:eastAsia="zh-CN"/>
        </w:rPr>
        <w:t>以tp和ts为后缀的视频流文件</w:t>
      </w:r>
      <w:r>
        <w:rPr>
          <w:rFonts w:hint="eastAsia"/>
          <w:lang w:val="en-US" w:eastAsia="zh-CN"/>
        </w:rPr>
        <w:t>;一类是经过WMV-HD(Windows Media Video HighDefinition)标准压缩过的wmv文件，还</w:t>
      </w:r>
      <w:r>
        <w:rPr>
          <w:rFonts w:hint="eastAsia"/>
          <w:color w:val="FF0000"/>
          <w:lang w:val="en-US" w:eastAsia="zh-CN"/>
        </w:rPr>
        <w:t>有少数文件后缀为avi或mpg</w:t>
      </w:r>
      <w:r>
        <w:rPr>
          <w:rFonts w:hint="eastAsia"/>
          <w:lang w:val="en-US" w:eastAsia="zh-CN"/>
        </w:rPr>
        <w:t>，其性质与wmv是一样的。真正效果好的高清视频更多地以H.264与VC-1这两种主流的编码格式流传。一般来说，H.264格式以“.avi”、“.mkv”以及“.ts”封装比较常见。</w:t>
      </w:r>
    </w:p>
    <w:p>
      <w:pPr>
        <w:pStyle w:val="4"/>
        <w:rPr>
          <w:rFonts w:hint="eastAsia"/>
          <w:lang w:val="en-US" w:eastAsia="zh-CN"/>
        </w:rPr>
      </w:pPr>
      <w:r>
        <w:rPr>
          <w:rFonts w:hint="eastAsia"/>
          <w:lang w:val="en-US" w:eastAsia="zh-CN"/>
        </w:rPr>
        <w:t>1.12 QP</w:t>
      </w:r>
    </w:p>
    <w:p>
      <w:pPr>
        <w:ind w:firstLine="420" w:firstLineChars="0"/>
      </w:pPr>
      <w:r>
        <w:t>介于0~31之间，值越小，量化越精细，图像质量就越高，而产生的码流也越长。</w:t>
      </w:r>
    </w:p>
    <w:p>
      <w:pPr>
        <w:pStyle w:val="4"/>
        <w:rPr>
          <w:rFonts w:hint="default"/>
          <w:lang w:val="en-US" w:eastAsia="zh-CN"/>
        </w:rPr>
      </w:pPr>
      <w:r>
        <w:rPr>
          <w:rFonts w:hint="eastAsia"/>
          <w:lang w:val="en-US" w:eastAsia="zh-CN"/>
        </w:rPr>
        <w:t xml:space="preserve">1.13 </w:t>
      </w:r>
      <w:r>
        <w:rPr>
          <w:rFonts w:hint="default"/>
          <w:lang w:val="en-US" w:eastAsia="zh-CN"/>
        </w:rPr>
        <w:t>PSNR</w:t>
      </w:r>
    </w:p>
    <w:p>
      <w:pPr>
        <w:ind w:firstLine="420" w:firstLineChars="0"/>
        <w:rPr>
          <w:rFonts w:hint="eastAsia" w:eastAsiaTheme="minorEastAsia"/>
          <w:lang w:val="en-US" w:eastAsia="zh-CN"/>
        </w:rPr>
      </w:pPr>
      <w:r>
        <w:rPr>
          <w:rFonts w:hint="eastAsia"/>
        </w:rPr>
        <w:t>允许计算峰值信噪比(PSNR,Peak signal-to-noise ratio),编码结束后在屏幕上显示PSNR计算结果。开启与否与输出的视频质量无关，关闭后会带来微小的速度提升。</w:t>
      </w:r>
    </w:p>
    <w:p>
      <w:pPr>
        <w:pStyle w:val="4"/>
        <w:rPr>
          <w:rFonts w:hint="eastAsia"/>
          <w:lang w:val="en-US" w:eastAsia="zh-CN"/>
        </w:rPr>
      </w:pPr>
      <w:r>
        <w:rPr>
          <w:rFonts w:hint="eastAsia"/>
          <w:lang w:val="en-US" w:eastAsia="zh-CN"/>
        </w:rPr>
        <w:t>1.14 profile level</w:t>
      </w:r>
    </w:p>
    <w:p>
      <w:pPr>
        <w:rPr>
          <w:rFonts w:hint="eastAsia"/>
          <w:lang w:val="en-US" w:eastAsia="zh-CN"/>
        </w:rPr>
      </w:pPr>
      <w:r>
        <w:rPr>
          <w:rFonts w:hint="eastAsia"/>
          <w:lang w:val="en-US" w:eastAsia="zh-CN"/>
        </w:rPr>
        <w:drawing>
          <wp:anchor distT="0" distB="0" distL="114935" distR="114935" simplePos="0" relativeHeight="251658240" behindDoc="0" locked="0" layoutInCell="1" allowOverlap="1">
            <wp:simplePos x="0" y="0"/>
            <wp:positionH relativeFrom="column">
              <wp:posOffset>24765</wp:posOffset>
            </wp:positionH>
            <wp:positionV relativeFrom="paragraph">
              <wp:posOffset>1180465</wp:posOffset>
            </wp:positionV>
            <wp:extent cx="3613785" cy="1819910"/>
            <wp:effectExtent l="0" t="0" r="5715" b="8890"/>
            <wp:wrapTopAndBottom/>
            <wp:docPr id="1" name="图片 1" descr="1549262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9262971(1)"/>
                    <pic:cNvPicPr>
                      <a:picLocks noChangeAspect="1"/>
                    </pic:cNvPicPr>
                  </pic:nvPicPr>
                  <pic:blipFill>
                    <a:blip r:embed="rId4"/>
                    <a:stretch>
                      <a:fillRect/>
                    </a:stretch>
                  </pic:blipFill>
                  <pic:spPr>
                    <a:xfrm>
                      <a:off x="0" y="0"/>
                      <a:ext cx="3613785" cy="1819910"/>
                    </a:xfrm>
                    <a:prstGeom prst="rect">
                      <a:avLst/>
                    </a:prstGeom>
                  </pic:spPr>
                </pic:pic>
              </a:graphicData>
            </a:graphic>
          </wp:anchor>
        </w:drawing>
      </w:r>
      <w:r>
        <w:rPr>
          <w:rFonts w:hint="eastAsia"/>
          <w:lang w:val="en-US" w:eastAsia="zh-CN"/>
        </w:rPr>
        <w:t xml:space="preserve"> </w:t>
      </w:r>
      <w:r>
        <w:rPr>
          <w:rFonts w:hint="eastAsia"/>
          <w:lang w:val="en-US" w:eastAsia="zh-CN"/>
        </w:rPr>
        <w:tab/>
      </w:r>
      <w:r>
        <w:rPr>
          <w:rFonts w:hint="eastAsia"/>
          <w:lang w:val="en-US" w:eastAsia="zh-CN"/>
        </w:rPr>
        <w:t>MPEG-2按压缩比大小的不同分成五个档次（profile），每一个档次又按图像清晰度的不同分成四种图像格式，或称为级别（level）。五个档次四种级别共有20种组合，但实际应用中有些组合不太可能出现，较常用的是11种组合（下表中标识“√”的项）。这11种组合分别应用在不同的场合，如MP@ML。</w:t>
      </w:r>
    </w:p>
    <w:p>
      <w:pPr>
        <w:rPr>
          <w:rFonts w:hint="default"/>
        </w:rPr>
      </w:pPr>
      <w:r>
        <w:t>分别是BP、EP、MP、HP：</w:t>
      </w:r>
      <w:r>
        <w:rPr>
          <w:rFonts w:hint="default"/>
        </w:rPr>
        <w:br w:type="textWrapping"/>
      </w:r>
      <w:r>
        <w:rPr>
          <w:rFonts w:hint="default"/>
        </w:rPr>
        <w:t>　　1、BP-Baseline Profile：基本画质。支持I/P 帧，只支持无交错（Progressive）和CAVLC；</w:t>
      </w:r>
      <w:r>
        <w:rPr>
          <w:rFonts w:hint="default"/>
        </w:rPr>
        <w:br w:type="textWrapping"/>
      </w:r>
      <w:r>
        <w:rPr>
          <w:rFonts w:hint="default"/>
        </w:rPr>
        <w:t>　　2、EP-Extended profile：进阶画质。支持I/P/B/SP/SI 帧，只支持无交错（Progressive）和CAVLC；</w:t>
      </w:r>
      <w:r>
        <w:rPr>
          <w:rFonts w:hint="default"/>
        </w:rPr>
        <w:br w:type="textWrapping"/>
      </w:r>
      <w:r>
        <w:rPr>
          <w:rFonts w:hint="default"/>
        </w:rPr>
        <w:t>　　3、MP-Main profile：主流画质。提供I/P/B 帧，支持无交错（Progressive）和交错（Interlaced），也支持CAVLC 和CABAC 的支持；</w:t>
      </w:r>
      <w:r>
        <w:rPr>
          <w:rFonts w:hint="default"/>
        </w:rPr>
        <w:br w:type="textWrapping"/>
      </w:r>
      <w:r>
        <w:rPr>
          <w:rFonts w:hint="default"/>
        </w:rPr>
        <w:t>　　4、HP-High profile：高级画质。在main Profile 的基础上增加了8x8内部预测、自定义量化、无损视频编码和更多的YUV 格式；</w:t>
      </w:r>
    </w:p>
    <w:p>
      <w:pPr>
        <w:ind w:firstLine="420" w:firstLineChars="0"/>
        <w:rPr>
          <w:rFonts w:hint="eastAsia"/>
          <w:lang w:val="en-US" w:eastAsia="zh-CN"/>
        </w:rPr>
      </w:pPr>
      <w:r>
        <w:rPr>
          <w:rFonts w:hint="eastAsia"/>
          <w:lang w:val="en-US" w:eastAsia="zh-CN"/>
        </w:rPr>
        <w:t>H.264规定了三种档次，每个档次支持一组特定的编码功能，并支持一类特定的应用。</w:t>
      </w:r>
    </w:p>
    <w:p>
      <w:pPr>
        <w:rPr>
          <w:rFonts w:hint="eastAsia"/>
          <w:lang w:val="en-US" w:eastAsia="zh-CN"/>
        </w:rPr>
      </w:pPr>
      <w:r>
        <w:rPr>
          <w:rFonts w:hint="eastAsia"/>
          <w:lang w:val="en-US" w:eastAsia="zh-CN"/>
        </w:rPr>
        <w:t>1）基本档次：利用I片和P片支持帧内和帧间编码，支持利用基于上下文的自适应的变长编码进行的熵编码（CAVLC）。主要用于可视电话、会议电视、无线通信等实时视频通信；</w:t>
      </w:r>
    </w:p>
    <w:p>
      <w:pPr>
        <w:rPr>
          <w:rFonts w:hint="eastAsia"/>
          <w:lang w:val="en-US" w:eastAsia="zh-CN"/>
        </w:rPr>
      </w:pPr>
      <w:r>
        <w:rPr>
          <w:rFonts w:hint="eastAsia"/>
          <w:lang w:val="en-US" w:eastAsia="zh-CN"/>
        </w:rPr>
        <w:t>2）主要档次：支持隔行视频，采用B片的帧间编码和采用加权预测的帧内编码；支持利用基于上下文的自适应的算术编码（CABAC）。主要用于数字广播电视与数字视频存储；</w:t>
      </w:r>
    </w:p>
    <w:p>
      <w:pPr>
        <w:rPr>
          <w:rFonts w:hint="eastAsia"/>
          <w:lang w:val="en-US" w:eastAsia="zh-CN"/>
        </w:rPr>
      </w:pPr>
      <w:r>
        <w:rPr>
          <w:rFonts w:hint="eastAsia"/>
          <w:lang w:val="en-US" w:eastAsia="zh-CN"/>
        </w:rPr>
        <w:t>3）扩展档次：支持码流之间有效的切换（SP和SI片）、改进误码性能（数据分割），但不支持隔行视频和CABAC。主要用于网络的视频流，如视频点播。</w:t>
      </w:r>
    </w:p>
    <w:p>
      <w:pPr>
        <w:pStyle w:val="4"/>
        <w:rPr>
          <w:rFonts w:hint="eastAsia"/>
          <w:lang w:val="en-US" w:eastAsia="zh-CN"/>
        </w:rPr>
      </w:pPr>
      <w:r>
        <w:rPr>
          <w:rFonts w:hint="eastAsia"/>
          <w:lang w:val="en-US" w:eastAsia="zh-CN"/>
        </w:rPr>
        <w:t>1.15 Reference</w:t>
      </w:r>
    </w:p>
    <w:p>
      <w:pPr>
        <w:ind w:firstLine="420" w:firstLineChars="0"/>
        <w:rPr>
          <w:rFonts w:hint="eastAsia"/>
          <w:lang w:val="en-US" w:eastAsia="zh-CN"/>
        </w:rPr>
      </w:pPr>
      <w:r>
        <w:rPr>
          <w:rFonts w:hint="eastAsia"/>
          <w:lang w:val="en-US" w:eastAsia="zh-CN"/>
        </w:rPr>
        <w:t>Reference：指两个P帧之间的距离。</w:t>
      </w:r>
    </w:p>
    <w:p>
      <w:pPr>
        <w:pStyle w:val="4"/>
        <w:rPr>
          <w:rFonts w:hint="eastAsia"/>
          <w:lang w:val="en-US" w:eastAsia="zh-CN"/>
        </w:rPr>
      </w:pPr>
      <w:r>
        <w:rPr>
          <w:rFonts w:hint="eastAsia"/>
          <w:lang w:val="en-US" w:eastAsia="zh-CN"/>
        </w:rPr>
        <w:t>1.16 主码流/副码流</w:t>
      </w:r>
    </w:p>
    <w:p>
      <w:pPr>
        <w:ind w:firstLine="420" w:firstLineChars="0"/>
        <w:rPr>
          <w:rFonts w:hint="eastAsia"/>
          <w:lang w:val="en-US" w:eastAsia="zh-CN"/>
        </w:rPr>
      </w:pPr>
      <w:r>
        <w:rPr>
          <w:rFonts w:hint="eastAsia"/>
          <w:lang w:val="en-US" w:eastAsia="zh-CN"/>
        </w:rPr>
        <w:t>主码流/副码流：主码流位率高，图像质量高，便于本地存储；副码流位率低，图像质量低，便于网络传输。</w:t>
      </w:r>
    </w:p>
    <w:p>
      <w:pPr>
        <w:pStyle w:val="3"/>
        <w:numPr>
          <w:ilvl w:val="0"/>
          <w:numId w:val="2"/>
        </w:numPr>
        <w:rPr>
          <w:rFonts w:hint="eastAsia"/>
          <w:lang w:val="en-US" w:eastAsia="zh-CN"/>
        </w:rPr>
      </w:pPr>
      <w:r>
        <w:rPr>
          <w:rFonts w:hint="eastAsia"/>
          <w:lang w:val="en-US" w:eastAsia="zh-CN"/>
        </w:rPr>
        <w:t xml:space="preserve"> 音视频入门</w:t>
      </w:r>
    </w:p>
    <w:p>
      <w:pPr>
        <w:pStyle w:val="4"/>
        <w:numPr>
          <w:ilvl w:val="1"/>
          <w:numId w:val="2"/>
        </w:numPr>
        <w:rPr>
          <w:rFonts w:hint="eastAsia"/>
          <w:lang w:val="en-US" w:eastAsia="zh-CN"/>
        </w:rPr>
      </w:pPr>
      <w:r>
        <w:rPr>
          <w:rFonts w:hint="eastAsia"/>
          <w:lang w:val="en-US" w:eastAsia="zh-CN"/>
        </w:rPr>
        <w:t>音视频通信流程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1119505</wp:posOffset>
            </wp:positionH>
            <wp:positionV relativeFrom="paragraph">
              <wp:posOffset>244475</wp:posOffset>
            </wp:positionV>
            <wp:extent cx="3411855" cy="6275705"/>
            <wp:effectExtent l="0" t="0" r="17145" b="1079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411855" cy="6275705"/>
                    </a:xfrm>
                    <a:prstGeom prst="rect">
                      <a:avLst/>
                    </a:prstGeom>
                    <a:noFill/>
                    <a:ln w="9525">
                      <a:noFill/>
                    </a:ln>
                  </pic:spPr>
                </pic:pic>
              </a:graphicData>
            </a:graphic>
          </wp:anchor>
        </w:drawing>
      </w:r>
    </w:p>
    <w:p>
      <w:pPr>
        <w:pStyle w:val="4"/>
        <w:rPr>
          <w:rFonts w:hint="eastAsia"/>
          <w:lang w:val="en-US" w:eastAsia="zh-CN"/>
        </w:rPr>
      </w:pPr>
      <w:r>
        <w:rPr>
          <w:rFonts w:hint="eastAsia"/>
          <w:lang w:val="en-US" w:eastAsia="zh-CN"/>
        </w:rPr>
        <w:t>2.2</w:t>
      </w:r>
      <w:r>
        <w:t>视音频</w:t>
      </w:r>
      <w:r>
        <w:rPr>
          <w:rFonts w:hint="eastAsia"/>
          <w:lang w:val="en-US" w:eastAsia="zh-CN"/>
        </w:rPr>
        <w:t>格式简介</w:t>
      </w:r>
    </w:p>
    <w:p>
      <w:pPr>
        <w:numPr>
          <w:ilvl w:val="0"/>
          <w:numId w:val="0"/>
        </w:numPr>
        <w:ind w:leftChars="0" w:firstLine="420" w:firstLineChars="0"/>
        <w:rPr>
          <w:rFonts w:hint="eastAsia"/>
          <w:lang w:val="en-US" w:eastAsia="zh-CN"/>
        </w:rPr>
      </w:pPr>
      <w:r>
        <w:rPr>
          <w:rFonts w:hint="eastAsia"/>
          <w:lang w:val="en-US" w:eastAsia="zh-CN"/>
        </w:rPr>
        <w:t>视频、图像、音频的格式。这既包括MP4，FLV这样的封装格式，也包括H264，MPEG2这样的编码格式，还包括420 422 444这样的取样格式，甚至RGB，HSV，YUV这样的彩色空间也可以算作一种格式，将来在应用时还可能会遇到RTMP，HLS这样的流媒体传输协议或者其他的协议，都可以算作格式。</w:t>
      </w:r>
    </w:p>
    <w:p>
      <w:pPr>
        <w:pStyle w:val="4"/>
        <w:rPr>
          <w:rFonts w:hint="eastAsia"/>
          <w:lang w:val="en-US" w:eastAsia="zh-CN"/>
        </w:rPr>
      </w:pPr>
      <w:r>
        <w:rPr>
          <w:rFonts w:hint="eastAsia"/>
          <w:lang w:val="en-US" w:eastAsia="zh-CN"/>
        </w:rPr>
        <w:t>2.3 DTS&amp;PTS</w:t>
      </w:r>
    </w:p>
    <w:p>
      <w:pPr>
        <w:numPr>
          <w:ilvl w:val="0"/>
          <w:numId w:val="0"/>
        </w:numPr>
        <w:ind w:leftChars="0"/>
        <w:rPr>
          <w:rFonts w:hint="eastAsia"/>
          <w:lang w:val="en-US" w:eastAsia="zh-CN"/>
        </w:rPr>
      </w:pPr>
    </w:p>
    <w:p>
      <w:pPr>
        <w:pStyle w:val="2"/>
        <w:rPr>
          <w:rFonts w:hint="eastAsia"/>
          <w:lang w:val="en-US" w:eastAsia="zh-CN"/>
        </w:rPr>
      </w:pPr>
      <w:r>
        <w:rPr>
          <w:rFonts w:hint="eastAsia"/>
          <w:lang w:val="en-US" w:eastAsia="zh-CN"/>
        </w:rPr>
        <w:t>二．音视频传输封装格式</w:t>
      </w:r>
    </w:p>
    <w:p>
      <w:pPr>
        <w:bidi w:val="0"/>
        <w:ind w:firstLine="420" w:firstLineChars="0"/>
        <w:rPr>
          <w:rFonts w:hint="eastAsia"/>
          <w:lang w:val="en-US" w:eastAsia="zh-CN"/>
        </w:rPr>
      </w:pPr>
      <w:r>
        <w:rPr>
          <w:rFonts w:hint="eastAsia"/>
          <w:color w:val="FF0000"/>
          <w:lang w:val="en-US" w:eastAsia="zh-CN"/>
        </w:rPr>
        <w:t>MPEG2系统任务包括</w:t>
      </w:r>
      <w:r>
        <w:rPr>
          <w:rFonts w:hint="eastAsia"/>
          <w:lang w:val="en-US" w:eastAsia="zh-CN"/>
        </w:rPr>
        <w:t>：1. 规定以包传输数据的协议；2. 规定收发两端数据流同步的协议；3. 提供多个数据流的复用和解复用协议；3. 提供数据流加密的协议。以包形式存储和传送数据流是MPEG2系统之要点。</w:t>
      </w:r>
    </w:p>
    <w:p>
      <w:pPr>
        <w:pStyle w:val="3"/>
        <w:rPr>
          <w:rFonts w:hint="eastAsia"/>
          <w:lang w:val="en-US" w:eastAsia="zh-CN"/>
        </w:rPr>
      </w:pPr>
      <w:r>
        <w:rPr>
          <w:rFonts w:hint="eastAsia"/>
          <w:lang w:val="en-US" w:eastAsia="zh-CN"/>
        </w:rPr>
        <w:t>1. MPEG2 PS&amp;TS</w:t>
      </w:r>
    </w:p>
    <w:p>
      <w:pPr>
        <w:pStyle w:val="4"/>
        <w:rPr>
          <w:rFonts w:hint="eastAsia"/>
          <w:lang w:val="en-US" w:eastAsia="zh-CN"/>
        </w:rPr>
      </w:pPr>
      <w:r>
        <w:rPr>
          <w:rFonts w:hint="eastAsia"/>
          <w:lang w:val="en-US" w:eastAsia="zh-CN"/>
        </w:rPr>
        <w:t>1.1简介</w:t>
      </w:r>
    </w:p>
    <w:p>
      <w:pPr>
        <w:numPr>
          <w:ilvl w:val="0"/>
          <w:numId w:val="0"/>
        </w:numPr>
        <w:ind w:leftChars="0" w:firstLine="420" w:firstLineChars="0"/>
        <w:rPr>
          <w:rFonts w:hint="eastAsia"/>
          <w:lang w:val="en-US" w:eastAsia="zh-CN"/>
        </w:rPr>
      </w:pPr>
      <w:r>
        <w:rPr>
          <w:rFonts w:hint="eastAsia"/>
          <w:lang w:val="en-US" w:eastAsia="zh-CN"/>
        </w:rPr>
        <w:t>PS&amp;TS：两种视频或影片封装格式，常用于高清片。扩展名分别为VOB/EVO和TS等；其文件编码一般用MPEG2/VC-1/H.264。TS流与PS流的区别在于TS流的包结构是固定长度的，而PS流的包结构是可变长度的。</w:t>
      </w:r>
    </w:p>
    <w:p>
      <w:pPr>
        <w:numPr>
          <w:ilvl w:val="0"/>
          <w:numId w:val="0"/>
        </w:numPr>
        <w:ind w:leftChars="0" w:firstLine="420" w:firstLineChars="0"/>
        <w:rPr>
          <w:rFonts w:hint="eastAsia"/>
          <w:lang w:val="en-US" w:eastAsia="zh-CN"/>
        </w:rPr>
      </w:pPr>
      <w:r>
        <w:rPr>
          <w:rFonts w:hint="eastAsia"/>
          <w:lang w:val="en-US" w:eastAsia="zh-CN"/>
        </w:rPr>
        <w:t>MPEG2(PS)就是常见dvd上那种vob格式的（PS是Program Stream程序流缩写），TS的全称则是Transport Stream（传输流），TS格式在网络上现在主要在一些高清视频，至pal和ntsc是两种不同的制式</w:t>
      </w:r>
      <w:bookmarkStart w:id="0" w:name="_GoBack"/>
      <w:bookmarkEnd w:id="0"/>
      <w:r>
        <w:rPr>
          <w:rFonts w:hint="eastAsia"/>
          <w:lang w:val="en-US" w:eastAsia="zh-CN"/>
        </w:rPr>
        <w:t>,二者在分辨率和帧数上有区别。</w:t>
      </w:r>
      <w:r>
        <w:rPr>
          <w:rFonts w:hint="eastAsia"/>
          <w:color w:val="FF0000"/>
          <w:lang w:val="en-US" w:eastAsia="zh-CN"/>
        </w:rPr>
        <w:t>MPEG2-PS主要应用于存储的具有固定时长的节目，如DVD电影，而MPEG-TS则主要应用于实时传送的节目，比如实时广播的电视节目。</w:t>
      </w:r>
      <w:r>
        <w:rPr>
          <w:rFonts w:hint="eastAsia"/>
          <w:lang w:val="en-US" w:eastAsia="zh-CN"/>
        </w:rPr>
        <w:t>这两种格式的主要区别是什么呢？简单地打个比喻说，你将DVD上的VOB文件的前面一截cut掉（或者干脆就是数据损坏），那么就会导致整个文件无法解码了，而电视节目是你任何时候打开电视机都能解码（收看）的，所以，</w:t>
      </w:r>
      <w:r>
        <w:rPr>
          <w:rFonts w:hint="eastAsia"/>
          <w:color w:val="FF0000"/>
          <w:lang w:val="en-US" w:eastAsia="zh-CN"/>
        </w:rPr>
        <w:t>MPEG2-TS格式的特点就是要求从视频流的任一片段开始都是可以独立解码的</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PS包与TS包在结构上的这种差异，导致了它们对传输误码具有不同的抵抗能力，因而应用的环境也有所不同。</w:t>
      </w:r>
      <w:r>
        <w:rPr>
          <w:rFonts w:hint="eastAsia"/>
          <w:color w:val="FF0000"/>
          <w:lang w:val="en-US" w:eastAsia="zh-CN"/>
        </w:rPr>
        <w:t>TS码流由于采用了固定长度的包结构</w:t>
      </w:r>
      <w:r>
        <w:rPr>
          <w:rFonts w:hint="eastAsia"/>
          <w:lang w:val="en-US" w:eastAsia="zh-CN"/>
        </w:rPr>
        <w:t>，当传输误码破坏了某一TS包的同步信息时，接收机可在固定的位置检测它后面包中的同步信息，从而恢复同步，避免了信息丢失。而PS包由于长度是变化的，一旦某一PS包的同步信息丢失，接收机无法确定下一包的同步位置，就会造成失步，导致严重的信息丢失。因此，在信道环境较为恶劣，传输误码较高时，一般采用TS码流；而在信道环境较好，传输误码较低时，一般采用PS码流。</w:t>
      </w:r>
    </w:p>
    <w:p>
      <w:pPr>
        <w:bidi w:val="0"/>
        <w:ind w:firstLine="420" w:firstLineChars="0"/>
        <w:rPr>
          <w:rFonts w:hint="eastAsia"/>
          <w:color w:val="FF0000"/>
          <w:lang w:val="en-US" w:eastAsia="zh-CN"/>
        </w:rPr>
      </w:pPr>
      <w:r>
        <w:rPr>
          <w:rFonts w:hint="eastAsia"/>
          <w:color w:val="FF0000"/>
          <w:lang w:val="en-US" w:eastAsia="zh-CN"/>
        </w:rPr>
        <w:t>ES是直接从编码器出来的数据流</w:t>
      </w:r>
      <w:r>
        <w:rPr>
          <w:rFonts w:hint="eastAsia"/>
          <w:lang w:val="en-US" w:eastAsia="zh-CN"/>
        </w:rPr>
        <w:t>，可以是编码过的视频数据流，音频数据流，或其他编码数据流的统称。ES流经过PES打包器之后，被转换成PES包。</w:t>
      </w:r>
      <w:r>
        <w:rPr>
          <w:rFonts w:hint="eastAsia"/>
          <w:color w:val="FF0000"/>
          <w:lang w:val="en-US" w:eastAsia="zh-CN"/>
        </w:rPr>
        <w:t>PES包由包头和payload组成</w:t>
      </w:r>
      <w:r>
        <w:rPr>
          <w:rFonts w:hint="eastAsia"/>
          <w:lang w:val="en-US" w:eastAsia="zh-CN"/>
        </w:rPr>
        <w:t>。</w:t>
      </w:r>
      <w:r>
        <w:rPr>
          <w:rFonts w:hint="eastAsia"/>
          <w:color w:val="FF0000"/>
          <w:lang w:val="en-US" w:eastAsia="zh-CN"/>
        </w:rPr>
        <w:t>PTS/DTS是打在PES包里面的</w:t>
      </w:r>
      <w:r>
        <w:rPr>
          <w:rFonts w:hint="eastAsia"/>
          <w:lang w:val="en-US" w:eastAsia="zh-CN"/>
        </w:rPr>
        <w:t>，这两个parameters是解决视音频同步显示，防止解码器输入缓存上溢或下溢的关键。</w:t>
      </w:r>
      <w:r>
        <w:rPr>
          <w:rFonts w:hint="eastAsia"/>
          <w:color w:val="FF0000"/>
          <w:lang w:val="en-US" w:eastAsia="zh-CN"/>
        </w:rPr>
        <w:t>PTS表示显示单元出现在系统目标解码器(STD: system target</w:t>
      </w:r>
    </w:p>
    <w:p>
      <w:pPr>
        <w:bidi w:val="0"/>
        <w:rPr>
          <w:rFonts w:hint="eastAsia"/>
          <w:lang w:val="en-US" w:eastAsia="zh-CN"/>
        </w:rPr>
      </w:pPr>
      <w:r>
        <w:rPr>
          <w:rFonts w:hint="eastAsia"/>
          <w:color w:val="FF0000"/>
          <w:lang w:val="en-US" w:eastAsia="zh-CN"/>
        </w:rPr>
        <w:t>decoder)的时间，DTS表示将存取单元全部字节从STD的ES解码缓存器移走的时刻。</w:t>
      </w:r>
      <w:r>
        <w:rPr>
          <w:rFonts w:hint="eastAsia"/>
          <w:lang w:val="en-US" w:eastAsia="zh-CN"/>
        </w:rPr>
        <w:t>每个I、P、B帧的包头都有一个PTS和DTS，但</w:t>
      </w:r>
      <w:r>
        <w:rPr>
          <w:rFonts w:hint="eastAsia"/>
          <w:color w:val="FF0000"/>
          <w:lang w:val="en-US" w:eastAsia="zh-CN"/>
        </w:rPr>
        <w:t>PTS与DTS对B帧都是一样的</w:t>
      </w:r>
      <w:r>
        <w:rPr>
          <w:rFonts w:hint="eastAsia"/>
          <w:lang w:val="en-US" w:eastAsia="zh-CN"/>
        </w:rPr>
        <w:t>，无须标出B帧的DTS。</w:t>
      </w:r>
      <w:r>
        <w:rPr>
          <w:rFonts w:hint="eastAsia"/>
          <w:color w:val="FF0000"/>
          <w:lang w:val="en-US" w:eastAsia="zh-CN"/>
        </w:rPr>
        <w:t>对I帧和P帧，显示前一定要存储于视频解码器的重新排序缓存器中，经过延迟（重新排序）后再显示，一定要分别标明PTS和DTS</w:t>
      </w:r>
      <w:r>
        <w:rPr>
          <w:rFonts w:hint="eastAsia"/>
          <w:lang w:val="en-US" w:eastAsia="zh-CN"/>
        </w:rPr>
        <w:t>。</w:t>
      </w:r>
    </w:p>
    <w:p>
      <w:pPr>
        <w:bidi w:val="0"/>
        <w:ind w:firstLine="420" w:firstLineChars="0"/>
        <w:rPr>
          <w:rFonts w:hint="eastAsia"/>
          <w:lang w:val="en-US" w:eastAsia="zh-CN"/>
        </w:rPr>
      </w:pPr>
      <w:r>
        <w:rPr>
          <w:rFonts w:hint="eastAsia"/>
          <w:lang w:val="en-US" w:eastAsia="zh-CN"/>
        </w:rPr>
        <w:t>ES首先需打包成PES流包，然后PES根据需要打包成PS或TS包进行存储或传输。其每路ES只包含一路信源的编码数据流，所以每路PES也只包含相对应信源的数据流。</w:t>
      </w:r>
    </w:p>
    <w:p>
      <w:pPr>
        <w:bidi w:val="0"/>
        <w:ind w:firstLine="420" w:firstLineChars="0"/>
        <w:rPr>
          <w:rFonts w:hint="eastAsia"/>
          <w:lang w:val="en-US" w:eastAsia="zh-CN"/>
        </w:rPr>
      </w:pPr>
      <w:r>
        <w:rPr>
          <w:rFonts w:hint="eastAsia"/>
          <w:lang w:val="en-US" w:eastAsia="zh-CN"/>
        </w:rPr>
        <w:t xml:space="preserve"> 对PS流而言，每个PES包头含有PTS和DTS，流识别码，用于区别不同性质ES。然后通过PS复用器将PES包复用成PS包。实际上是将PES包分解为更细小的PS包。在解码的时候，解复用器将PS分解成一个个PES包，拆包器然后将PES包拆成视频和音频的ES，最后输入至各自解码器进行解码。一个问题是：各个ES在解码时，如何保证视音频的同步呢？除了PTS和DTS的配合工作外，还有一个重要的参数是SCR(system clockreference)。在编码的时候，PTS，DTS和SCR都是由STC(system timeclock)生成的，在解码时，STC会再生，并通过锁相环路（PLL－phase lockloop），用本地SCR相位与输入的瞬时SCR相位锁相比较，以确定解码过程是否同步，若不同步，则用这个瞬时SCR调整27MHz的本地时钟频率。最后，PTS，DTS和SCR一起配合，解决视音频同步播放的问题。</w:t>
      </w:r>
    </w:p>
    <w:p>
      <w:pPr>
        <w:bidi w:val="0"/>
        <w:ind w:firstLine="420" w:firstLineChars="0"/>
        <w:rPr>
          <w:rFonts w:hint="eastAsia"/>
          <w:lang w:val="en-US" w:eastAsia="zh-CN"/>
        </w:rPr>
      </w:pPr>
      <w:r>
        <w:rPr>
          <w:rFonts w:hint="eastAsia"/>
          <w:color w:val="FF0000"/>
          <w:lang w:val="en-US" w:eastAsia="zh-CN"/>
        </w:rPr>
        <w:t>TS流也是由一个或多个PES组合而来的</w:t>
      </w:r>
      <w:r>
        <w:rPr>
          <w:rFonts w:hint="eastAsia"/>
          <w:lang w:val="en-US" w:eastAsia="zh-CN"/>
        </w:rPr>
        <w:t>，他们可以具有相同的时间基准，也可以不同。其基本的复用思想是，对具有相同时间基准的多个PES现进行节目复用，然后再对相互有独立时间基准的各个PS进行传输复用，最终产生出TS。</w:t>
      </w:r>
    </w:p>
    <w:p>
      <w:pPr>
        <w:pStyle w:val="5"/>
        <w:bidi w:val="0"/>
        <w:rPr>
          <w:rFonts w:hint="eastAsia"/>
          <w:lang w:val="en-US" w:eastAsia="zh-CN"/>
        </w:rPr>
      </w:pPr>
      <w:r>
        <w:rPr>
          <w:rFonts w:hint="eastAsia"/>
          <w:lang w:val="en-US" w:eastAsia="zh-CN"/>
        </w:rPr>
        <w:t>1.1.1参考链接：</w:t>
      </w:r>
    </w:p>
    <w:p>
      <w:pPr>
        <w:numPr>
          <w:ilvl w:val="0"/>
          <w:numId w:val="0"/>
        </w:numPr>
        <w:rPr>
          <w:rFonts w:hint="eastAsia"/>
          <w:lang w:val="en-US" w:eastAsia="zh-CN"/>
        </w:rPr>
      </w:pPr>
      <w:r>
        <w:rPr>
          <w:rFonts w:hint="eastAsia"/>
          <w:lang w:val="en-US" w:eastAsia="zh-CN"/>
        </w:rPr>
        <w:t>1.PS流的格式和解析总结</w:t>
      </w:r>
    </w:p>
    <w:p>
      <w:pPr>
        <w:numPr>
          <w:ilvl w:val="0"/>
          <w:numId w:val="0"/>
        </w:numPr>
        <w:rPr>
          <w:rFonts w:hint="eastAsia"/>
          <w:lang w:val="en-US" w:eastAsia="zh-CN"/>
        </w:rPr>
      </w:pPr>
      <w:r>
        <w:rPr>
          <w:rFonts w:hint="eastAsia"/>
          <w:lang w:val="en-US" w:eastAsia="zh-CN"/>
        </w:rPr>
        <w:t xml:space="preserve">https://blog.csdn.net/rankun1/article/details/69950873 </w:t>
      </w:r>
    </w:p>
    <w:p>
      <w:pPr>
        <w:numPr>
          <w:ilvl w:val="0"/>
          <w:numId w:val="0"/>
        </w:numPr>
        <w:ind w:leftChars="0"/>
        <w:rPr>
          <w:rFonts w:hint="eastAsia"/>
          <w:lang w:val="en-US" w:eastAsia="zh-CN"/>
        </w:rPr>
      </w:pPr>
      <w:r>
        <w:rPr>
          <w:rFonts w:hint="eastAsia"/>
          <w:lang w:val="en-US" w:eastAsia="zh-CN"/>
        </w:rPr>
        <w:t>2.MPEG-2 PS流</w:t>
      </w:r>
    </w:p>
    <w:p>
      <w:pPr>
        <w:numPr>
          <w:ilvl w:val="0"/>
          <w:numId w:val="0"/>
        </w:numPr>
        <w:ind w:leftChars="0"/>
        <w:rPr>
          <w:rFonts w:hint="default"/>
          <w:lang w:val="en-US" w:eastAsia="zh-CN"/>
        </w:rPr>
      </w:pPr>
      <w:r>
        <w:rPr>
          <w:rFonts w:hint="default"/>
          <w:lang w:val="en-US" w:eastAsia="zh-CN"/>
        </w:rPr>
        <w:t>https://blog.csdn.net/duanbeibei/article/details/1698183</w:t>
      </w:r>
    </w:p>
    <w:p>
      <w:pPr>
        <w:pStyle w:val="4"/>
        <w:bidi w:val="0"/>
        <w:rPr>
          <w:rFonts w:hint="default"/>
          <w:lang w:val="en-US" w:eastAsia="zh-CN"/>
        </w:rPr>
      </w:pPr>
      <w:r>
        <w:rPr>
          <w:rFonts w:hint="eastAsia"/>
          <w:lang w:val="en-US" w:eastAsia="zh-CN"/>
        </w:rPr>
        <w:t>1.2 PS流格式</w:t>
      </w:r>
    </w:p>
    <w:p>
      <w:pPr>
        <w:bidi w:val="0"/>
        <w:ind w:firstLine="420" w:firstLineChars="0"/>
      </w:pPr>
      <w:r>
        <w:rPr>
          <w:rFonts w:hint="eastAsia"/>
        </w:rPr>
        <w:t>将具有共同时间基准的一个或多个PES组合（复合）而成的单一的数据流称为</w:t>
      </w:r>
      <w:r>
        <w:rPr>
          <w:rFonts w:hint="eastAsia"/>
          <w:color w:val="FF0000"/>
        </w:rPr>
        <w:t>节目流（Program Stream）</w:t>
      </w:r>
      <w:r>
        <w:rPr>
          <w:rFonts w:hint="eastAsia"/>
        </w:rPr>
        <w:t>。ES是直接从编码器出来的数据流，可以是编码过的视频数据流，音频数据流，或其他编码数据流的统称。ES流经过PES打包器之后，被转换成PES包。</w:t>
      </w:r>
    </w:p>
    <w:p>
      <w:pPr>
        <w:bidi w:val="0"/>
        <w:ind w:firstLine="420" w:firstLineChars="0"/>
      </w:pPr>
      <w:r>
        <w:t>针对H264 做PS 封装：每个IDR NALU 前一般都会包含SPS、PPS 等NALU，因此将SPS、PPS、IDR 的NALU 封装为一个PS 包，包括ps 头，然后加上PS system header，PS system map，PES header+h264 raw data。所以一个IDR NALU PS 包由外到内顺序是：</w:t>
      </w:r>
    </w:p>
    <w:p>
      <w:pPr>
        <w:bidi w:val="0"/>
        <w:rPr>
          <w:color w:val="FF0000"/>
        </w:rPr>
      </w:pPr>
      <w:r>
        <w:rPr>
          <w:color w:val="FF0000"/>
        </w:rPr>
        <w:t>PSheader</w:t>
      </w:r>
      <w:r>
        <w:rPr>
          <w:rFonts w:hint="eastAsia"/>
          <w:color w:val="FF0000"/>
          <w:lang w:val="en-US" w:eastAsia="zh-CN"/>
        </w:rPr>
        <w:t xml:space="preserve"> </w:t>
      </w:r>
      <w:r>
        <w:rPr>
          <w:color w:val="FF0000"/>
        </w:rPr>
        <w:t>| PS system header | PS system Map | PES header | h264 raw data。</w:t>
      </w:r>
    </w:p>
    <w:p>
      <w:pPr>
        <w:bidi w:val="0"/>
      </w:pPr>
      <w:r>
        <w:t>对于其它非关键帧的PS 包，就简单多了，直接加上PS头和PES 头就可以了。顺序为：</w:t>
      </w:r>
    </w:p>
    <w:p>
      <w:pPr>
        <w:bidi w:val="0"/>
        <w:rPr>
          <w:color w:val="FF0000"/>
        </w:rPr>
      </w:pPr>
      <w:r>
        <w:rPr>
          <w:color w:val="FF0000"/>
        </w:rPr>
        <w:t>PS header | PES header | h264raw data。</w:t>
      </w:r>
    </w:p>
    <w:p>
      <w:pPr>
        <w:bidi w:val="0"/>
      </w:pPr>
      <w:r>
        <w:t>以上是对只有视频video 的情况，如果要把音频Audio也打包进PS 封装，也可以。当有音频数据时，将数据加上PES header 放到视频PES 后就可以了。顺序如下：PS 包=PS头|PES(video)|PES(audio)，再用RTP 封装发送就可以了。</w:t>
      </w:r>
    </w:p>
    <w:p>
      <w:pPr>
        <w:bidi w:val="0"/>
        <w:ind w:firstLine="420" w:firstLineChars="0"/>
        <w:rPr>
          <w:rFonts w:hint="eastAsia" w:eastAsia="微软雅黑"/>
          <w:color w:val="FF0000"/>
          <w:lang w:eastAsia="zh-CN"/>
        </w:rPr>
      </w:pPr>
      <w:r>
        <w:rPr>
          <w:rFonts w:hint="eastAsia"/>
          <w:color w:val="FF0000"/>
        </w:rPr>
        <w:t>PES包长度域有两个字节，共16比特，因此PES包的最大长度是65535字节</w:t>
      </w:r>
      <w:r>
        <w:rPr>
          <w:rFonts w:hint="eastAsia"/>
          <w:color w:val="FF0000"/>
          <w:lang w:eastAsia="zh-CN"/>
        </w:rPr>
        <w:t>。</w:t>
      </w:r>
    </w:p>
    <w:p>
      <w:pPr>
        <w:pStyle w:val="5"/>
        <w:numPr>
          <w:ilvl w:val="0"/>
          <w:numId w:val="0"/>
        </w:numPr>
        <w:bidi w:val="0"/>
        <w:outlineLvl w:val="3"/>
        <w:rPr>
          <w:rFonts w:hint="eastAsia"/>
          <w:lang w:val="en-US" w:eastAsia="zh-CN"/>
        </w:rPr>
      </w:pPr>
      <w:r>
        <w:rPr>
          <w:rFonts w:hint="eastAsia"/>
          <w:lang w:val="en-US" w:eastAsia="zh-CN"/>
        </w:rPr>
        <w:t xml:space="preserve">1.2.1 </w:t>
      </w:r>
      <w:r>
        <w:rPr>
          <w:rFonts w:hint="default"/>
          <w:lang w:val="en-US" w:eastAsia="zh-CN"/>
        </w:rPr>
        <w:t>PS包</w:t>
      </w:r>
      <w:r>
        <w:rPr>
          <w:rFonts w:hint="eastAsia"/>
          <w:lang w:val="en-US" w:eastAsia="zh-CN"/>
        </w:rPr>
        <w:t>结构</w:t>
      </w:r>
    </w:p>
    <w:p>
      <w:pPr>
        <w:bidi w:val="0"/>
        <w:rPr>
          <w:rFonts w:hint="default"/>
          <w:lang w:val="en-US" w:eastAsia="zh-CN"/>
        </w:rPr>
      </w:pPr>
      <w:r>
        <w:rPr>
          <w:rFonts w:hint="default"/>
          <w:lang w:val="en-US" w:eastAsia="zh-CN"/>
        </w:rPr>
        <w:t>PS包</w:t>
      </w:r>
      <w:r>
        <w:rPr>
          <w:rFonts w:hint="eastAsia"/>
          <w:lang w:val="en-US" w:eastAsia="zh-CN"/>
        </w:rPr>
        <w:t>结构</w:t>
      </w:r>
      <w:r>
        <w:rPr>
          <w:rFonts w:hint="default"/>
          <w:lang w:val="en-US" w:eastAsia="zh-CN"/>
        </w:rPr>
        <w:t>由包头、系统头、</w:t>
      </w:r>
      <w:r>
        <w:rPr>
          <w:rFonts w:hint="eastAsia"/>
          <w:lang w:val="en-US" w:eastAsia="zh-CN"/>
        </w:rPr>
        <w:t>系统映射</w:t>
      </w:r>
      <w:r>
        <w:rPr>
          <w:rFonts w:hint="default"/>
          <w:lang w:val="en-US" w:eastAsia="zh-CN"/>
        </w:rPr>
        <w:t>、PES包</w:t>
      </w:r>
      <w:r>
        <w:rPr>
          <w:rFonts w:hint="eastAsia"/>
          <w:lang w:val="en-US" w:eastAsia="zh-CN"/>
        </w:rPr>
        <w:t>四</w:t>
      </w:r>
      <w:r>
        <w:rPr>
          <w:rFonts w:hint="default"/>
          <w:lang w:val="en-US" w:eastAsia="zh-CN"/>
        </w:rPr>
        <w:t>部分构成。</w:t>
      </w:r>
      <w:r>
        <w:rPr>
          <w:rFonts w:hint="eastAsia"/>
          <w:lang w:val="en-US" w:eastAsia="zh-CN"/>
        </w:rPr>
        <w:t>具体参考以上。</w:t>
      </w:r>
    </w:p>
    <w:p>
      <w:pPr>
        <w:bidi w:val="0"/>
        <w:ind w:firstLine="420" w:firstLineChars="0"/>
        <w:rPr>
          <w:rFonts w:hint="default"/>
          <w:lang w:val="en-US" w:eastAsia="zh-CN"/>
        </w:rPr>
      </w:pPr>
      <w:r>
        <w:rPr>
          <w:rFonts w:hint="default"/>
          <w:lang w:val="en-US" w:eastAsia="zh-CN"/>
        </w:rPr>
        <w:t>包头由PS包起始码、系统时钟基准（SCR-System Clock Reference）的基本部分、SCR的扩展部分和PS复用速率4部分组成。</w:t>
      </w:r>
    </w:p>
    <w:p>
      <w:pPr>
        <w:bidi w:val="0"/>
        <w:ind w:firstLine="420" w:firstLineChars="0"/>
        <w:rPr>
          <w:rFonts w:hint="default"/>
          <w:lang w:val="en-US" w:eastAsia="zh-CN"/>
        </w:rPr>
      </w:pPr>
      <w:r>
        <w:rPr>
          <w:rFonts w:hint="eastAsia"/>
          <w:lang w:val="en-US" w:eastAsia="zh-CN"/>
        </w:rPr>
        <w:t>结构如下：</w:t>
      </w:r>
    </w:p>
    <w:p>
      <w:pPr>
        <w:pStyle w:val="5"/>
        <w:bidi w:val="0"/>
        <w:rPr>
          <w:color w:val="FF0000"/>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318770</wp:posOffset>
            </wp:positionH>
            <wp:positionV relativeFrom="paragraph">
              <wp:posOffset>99060</wp:posOffset>
            </wp:positionV>
            <wp:extent cx="4460240" cy="2372360"/>
            <wp:effectExtent l="0" t="0" r="16510" b="889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460240" cy="2372360"/>
                    </a:xfrm>
                    <a:prstGeom prst="rect">
                      <a:avLst/>
                    </a:prstGeom>
                    <a:noFill/>
                    <a:ln w="9525">
                      <a:noFill/>
                    </a:ln>
                  </pic:spPr>
                </pic:pic>
              </a:graphicData>
            </a:graphic>
          </wp:anchor>
        </w:drawing>
      </w:r>
      <w:r>
        <w:rPr>
          <w:rFonts w:hint="eastAsia" w:ascii="宋体" w:hAnsi="宋体" w:eastAsia="宋体" w:cs="宋体"/>
          <w:sz w:val="24"/>
          <w:szCs w:val="24"/>
          <w:lang w:val="en-US" w:eastAsia="zh-CN"/>
        </w:rPr>
        <w:t>1.2.</w:t>
      </w:r>
      <w:r>
        <w:rPr>
          <w:rFonts w:hint="eastAsia" w:cs="宋体"/>
          <w:sz w:val="24"/>
          <w:szCs w:val="24"/>
          <w:lang w:val="en-US" w:eastAsia="zh-CN"/>
        </w:rPr>
        <w:t>2</w:t>
      </w:r>
      <w:r>
        <w:rPr>
          <w:rFonts w:hint="eastAsia" w:ascii="宋体" w:hAnsi="宋体" w:eastAsia="宋体" w:cs="宋体"/>
          <w:sz w:val="24"/>
          <w:szCs w:val="24"/>
          <w:lang w:val="en-US" w:eastAsia="zh-CN"/>
        </w:rPr>
        <w:t xml:space="preserve"> PS包</w:t>
      </w:r>
      <w:r>
        <w:rPr>
          <w:rFonts w:hint="eastAsia"/>
          <w:lang w:val="en-US" w:eastAsia="zh-CN"/>
        </w:rPr>
        <w:t>头</w:t>
      </w:r>
      <w:r>
        <w:rPr>
          <w:color w:val="FF0000"/>
        </w:rPr>
        <w:t>PSheader</w:t>
      </w:r>
    </w:p>
    <w:p>
      <w:pPr>
        <w:bidi w:val="0"/>
        <w:rPr>
          <w:rFonts w:hint="default"/>
          <w:lang w:val="en-US" w:eastAsia="zh-CN"/>
        </w:rPr>
      </w:pPr>
      <w:r>
        <w:rPr>
          <w:rFonts w:hint="eastAsia"/>
          <w:lang w:val="en-US" w:eastAsia="zh-CN"/>
        </w:rPr>
        <w:t>位串，用来标志一个包的开始PACK identifier --</w:t>
      </w:r>
      <w:r>
        <w:rPr>
          <w:rFonts w:hint="eastAsia"/>
          <w:color w:val="FF0000"/>
          <w:lang w:val="en-US" w:eastAsia="zh-CN"/>
        </w:rPr>
        <w:t xml:space="preserve"> 0xBA，marker_bit=1</w:t>
      </w:r>
    </w:p>
    <w:p>
      <w:pPr>
        <w:bidi w:val="0"/>
        <w:ind w:firstLine="420" w:firstLineChars="0"/>
        <w:rPr>
          <w:rFonts w:hint="default"/>
          <w:color w:val="00B0F0"/>
          <w:lang w:val="en-US" w:eastAsia="zh-CN"/>
        </w:rPr>
      </w:pP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516890</wp:posOffset>
            </wp:positionH>
            <wp:positionV relativeFrom="paragraph">
              <wp:posOffset>196850</wp:posOffset>
            </wp:positionV>
            <wp:extent cx="3540125" cy="3081020"/>
            <wp:effectExtent l="0" t="0" r="3175" b="50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3540125" cy="3081020"/>
                    </a:xfrm>
                    <a:prstGeom prst="rect">
                      <a:avLst/>
                    </a:prstGeom>
                    <a:noFill/>
                    <a:ln w="9525">
                      <a:noFill/>
                    </a:ln>
                  </pic:spPr>
                </pic:pic>
              </a:graphicData>
            </a:graphic>
          </wp:anchor>
        </w:drawing>
      </w:r>
    </w:p>
    <w:p>
      <w:pPr>
        <w:bidi w:val="0"/>
        <w:ind w:firstLine="420" w:firstLineChars="0"/>
        <w:rPr>
          <w:rFonts w:hint="default"/>
          <w:lang w:val="en-US" w:eastAsia="zh-CN"/>
        </w:rPr>
      </w:pPr>
      <w:r>
        <w:rPr>
          <w:rFonts w:hint="default"/>
          <w:color w:val="00B0F0"/>
          <w:lang w:val="en-US" w:eastAsia="zh-CN"/>
        </w:rPr>
        <w:t>SCR和SCR_ext</w:t>
      </w:r>
      <w:r>
        <w:rPr>
          <w:rFonts w:hint="eastAsia"/>
          <w:lang w:val="en-US" w:eastAsia="zh-CN"/>
        </w:rPr>
        <w:t>：</w:t>
      </w:r>
      <w:r>
        <w:rPr>
          <w:rFonts w:hint="default"/>
          <w:lang w:val="en-US" w:eastAsia="zh-CN"/>
        </w:rPr>
        <w:t>是系统时钟参考，一个以27MHz驱动的计数器，用作同步流的参考。时钟除以300以上（以匹配PTS / DTS等90KHz时钟），商为SCR（33位），余数余数为SCR_ext（9位）</w:t>
      </w:r>
    </w:p>
    <w:p>
      <w:pPr>
        <w:bidi w:val="0"/>
        <w:ind w:firstLine="420" w:firstLineChars="0"/>
        <w:rPr>
          <w:rFonts w:hint="default"/>
          <w:lang w:val="en-US" w:eastAsia="zh-CN"/>
        </w:rPr>
      </w:pPr>
      <w:r>
        <w:rPr>
          <w:rFonts w:hint="default"/>
          <w:color w:val="00B0F0"/>
          <w:lang w:val="en-US" w:eastAsia="zh-CN"/>
        </w:rPr>
        <w:t>Program_Mux_Rate</w:t>
      </w:r>
      <w:r>
        <w:rPr>
          <w:rFonts w:hint="eastAsia"/>
          <w:lang w:val="en-US" w:eastAsia="zh-CN"/>
        </w:rPr>
        <w:t>：</w:t>
      </w:r>
      <w:r>
        <w:rPr>
          <w:rFonts w:hint="default"/>
          <w:lang w:val="en-US" w:eastAsia="zh-CN"/>
        </w:rPr>
        <w:t>这是一个22位整数，指定程序流目标解码器在包含它的包中接收节目流的速率。 program_mux_rate的值以50字节/秒为单位进行测量。值0被禁止。该字段所表示的值用于在2.5.2中定义P-STD输入端的字节到达时间。该字段值在本标准中的节目多路复合流的不同包中取值可能不同。</w:t>
      </w:r>
    </w:p>
    <w:p>
      <w:pPr>
        <w:bidi w:val="0"/>
        <w:ind w:firstLine="420" w:firstLineChars="0"/>
        <w:rPr>
          <w:rFonts w:hint="default"/>
          <w:lang w:val="en-US" w:eastAsia="zh-CN"/>
        </w:rPr>
      </w:pPr>
      <w:r>
        <w:rPr>
          <w:rFonts w:hint="default"/>
          <w:color w:val="00B0F0"/>
          <w:lang w:val="en-US" w:eastAsia="zh-CN"/>
        </w:rPr>
        <w:t>pack_stuffing_length</w:t>
      </w:r>
      <w:r>
        <w:rPr>
          <w:rFonts w:hint="eastAsia"/>
          <w:lang w:val="en-US" w:eastAsia="zh-CN"/>
        </w:rPr>
        <w:t>：</w:t>
      </w:r>
      <w:r>
        <w:rPr>
          <w:rFonts w:hint="default"/>
          <w:lang w:val="en-US" w:eastAsia="zh-CN"/>
        </w:rPr>
        <w:t>一个3位整数，指定此字段后面的填充字节数。</w:t>
      </w:r>
    </w:p>
    <w:p>
      <w:pPr>
        <w:bidi w:val="0"/>
        <w:ind w:firstLine="420" w:firstLineChars="0"/>
        <w:rPr>
          <w:rFonts w:hint="default"/>
          <w:lang w:val="en-US" w:eastAsia="zh-CN"/>
        </w:rPr>
      </w:pPr>
      <w:r>
        <w:rPr>
          <w:rFonts w:hint="eastAsia"/>
          <w:color w:val="00B0F0"/>
          <w:lang w:val="en-US" w:eastAsia="zh-CN"/>
        </w:rPr>
        <w:t>stuffing_byte</w:t>
      </w:r>
      <w:r>
        <w:rPr>
          <w:rFonts w:hint="eastAsia"/>
          <w:lang w:val="en-US" w:eastAsia="zh-CN"/>
        </w:rPr>
        <w:t>：</w:t>
      </w:r>
      <w:r>
        <w:rPr>
          <w:rFonts w:hint="default"/>
          <w:lang w:val="en-US" w:eastAsia="zh-CN"/>
        </w:rPr>
        <w:t>填充字节</w:t>
      </w:r>
      <w:r>
        <w:rPr>
          <w:rFonts w:hint="eastAsia"/>
          <w:lang w:val="en-US" w:eastAsia="zh-CN"/>
        </w:rPr>
        <w:t>，</w:t>
      </w:r>
      <w:r>
        <w:rPr>
          <w:rFonts w:hint="default"/>
          <w:lang w:val="en-US" w:eastAsia="zh-CN"/>
        </w:rPr>
        <w:t>这是一个固定的8位值，等于'1111 1111'，可以由编码器插入，例如，以满足通道的要求。它被解码器丢弃。</w:t>
      </w:r>
    </w:p>
    <w:p>
      <w:pPr>
        <w:pStyle w:val="5"/>
        <w:bidi w:val="0"/>
        <w:rPr>
          <w:rFonts w:hint="eastAsia"/>
          <w:lang w:val="en-US" w:eastAsia="zh-CN"/>
        </w:rPr>
      </w:pPr>
      <w:r>
        <w:rPr>
          <w:rFonts w:hint="eastAsia"/>
          <w:lang w:val="en-US" w:eastAsia="zh-CN"/>
        </w:rPr>
        <w:t xml:space="preserve">1.2.3 PS系统头 </w:t>
      </w:r>
      <w:r>
        <w:rPr>
          <w:color w:val="FF0000"/>
        </w:rPr>
        <w:t>PSsystem header</w:t>
      </w:r>
      <w:r>
        <w:rPr>
          <w:rFonts w:hint="eastAsia"/>
          <w:lang w:val="en-US" w:eastAsia="zh-CN"/>
        </w:rPr>
        <w:t>：</w:t>
      </w:r>
    </w:p>
    <w:p>
      <w:pPr>
        <w:rPr>
          <w:rFonts w:hint="eastAsia"/>
          <w:lang w:val="en-US" w:eastAsia="zh-CN"/>
        </w:rPr>
      </w:pPr>
      <w:r>
        <w:rPr>
          <w:rFonts w:hint="eastAsia"/>
          <w:lang w:val="en-US" w:eastAsia="zh-CN"/>
        </w:rPr>
        <w:t>位串，</w:t>
      </w:r>
      <w:r>
        <w:rPr>
          <w:rFonts w:hint="eastAsia"/>
          <w:color w:val="FF0000"/>
          <w:lang w:val="en-US" w:eastAsia="zh-CN"/>
        </w:rPr>
        <w:t>BB</w:t>
      </w:r>
      <w:r>
        <w:rPr>
          <w:rFonts w:hint="eastAsia"/>
          <w:lang w:val="en-US" w:eastAsia="zh-CN"/>
        </w:rPr>
        <w:t>指出系统标题的开始</w:t>
      </w:r>
      <w:r>
        <w:rPr>
          <w:rFonts w:ascii="宋体" w:hAnsi="宋体" w:eastAsia="宋体" w:cs="宋体"/>
          <w:sz w:val="24"/>
          <w:szCs w:val="24"/>
        </w:rPr>
        <w:drawing>
          <wp:anchor distT="0" distB="0" distL="114300" distR="114300" simplePos="0" relativeHeight="251663360" behindDoc="0" locked="0" layoutInCell="1" allowOverlap="1">
            <wp:simplePos x="0" y="0"/>
            <wp:positionH relativeFrom="column">
              <wp:posOffset>423545</wp:posOffset>
            </wp:positionH>
            <wp:positionV relativeFrom="paragraph">
              <wp:posOffset>266065</wp:posOffset>
            </wp:positionV>
            <wp:extent cx="3657600" cy="2152650"/>
            <wp:effectExtent l="0" t="0" r="0" b="0"/>
            <wp:wrapTopAndBottom/>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8"/>
                    <a:stretch>
                      <a:fillRect/>
                    </a:stretch>
                  </pic:blipFill>
                  <pic:spPr>
                    <a:xfrm>
                      <a:off x="0" y="0"/>
                      <a:ext cx="3657600" cy="2152650"/>
                    </a:xfrm>
                    <a:prstGeom prst="rect">
                      <a:avLst/>
                    </a:prstGeom>
                    <a:noFill/>
                    <a:ln w="9525">
                      <a:noFill/>
                    </a:ln>
                  </pic:spPr>
                </pic:pic>
              </a:graphicData>
            </a:graphic>
          </wp:anchor>
        </w:drawing>
      </w:r>
    </w:p>
    <w:tbl>
      <w:tblPr>
        <w:tblStyle w:val="8"/>
        <w:tblpPr w:leftFromText="180" w:rightFromText="180" w:vertAnchor="text" w:horzAnchor="page" w:tblpX="1807" w:tblpY="3806"/>
        <w:tblOverlap w:val="never"/>
        <w:tblW w:w="648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835"/>
        <w:gridCol w:w="1644"/>
        <w:gridCol w:w="200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system_header() {</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system_header_start_code</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32</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header_length</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16</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rate_bound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22</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audio_bound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fixed_flag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CSPS_flag</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system_audio_lock_flag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system_video_lock_flag</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vedio_bound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packet_rate_restriction_flag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reserved_bits</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7</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while (nextbits()=='1') {</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stream_id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'11'</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P-STD_buffer_bound_scale</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P-STD_buffer_size_bound</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13</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p>
            <w:pPr>
              <w:bidi w:val="0"/>
              <w:rPr>
                <w:rFonts w:hint="eastAsia"/>
              </w:rPr>
            </w:pPr>
            <w:r>
              <w:rPr>
                <w:rFonts w:hint="eastAsia"/>
              </w:rPr>
              <w:t> </w:t>
            </w:r>
          </w:p>
        </w:tc>
      </w:tr>
    </w:tbl>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lang w:val="en-US" w:eastAsia="zh-CN"/>
        </w:rPr>
      </w:pPr>
      <w:r>
        <w:rPr>
          <w:rFonts w:hint="eastAsia"/>
          <w:color w:val="00B0F0"/>
          <w:lang w:val="en-US" w:eastAsia="zh-CN"/>
        </w:rPr>
        <w:t>header_length</w:t>
      </w:r>
      <w:r>
        <w:rPr>
          <w:rFonts w:hint="eastAsia"/>
          <w:lang w:val="en-US" w:eastAsia="zh-CN"/>
        </w:rPr>
        <w:t>：标题长度字段，16位字段。指出该字段后的系统标题的字节长度。在本规范将来的扩充中可能扩展该字段。</w:t>
      </w:r>
    </w:p>
    <w:p>
      <w:pPr>
        <w:ind w:firstLine="420" w:firstLineChars="0"/>
        <w:rPr>
          <w:rFonts w:hint="eastAsia"/>
          <w:lang w:val="en-US" w:eastAsia="zh-CN"/>
        </w:rPr>
      </w:pPr>
      <w:r>
        <w:rPr>
          <w:rFonts w:hint="eastAsia"/>
          <w:color w:val="00B0F0"/>
          <w:lang w:val="en-US" w:eastAsia="zh-CN"/>
        </w:rPr>
        <w:t>rate_bound</w:t>
      </w:r>
      <w:r>
        <w:rPr>
          <w:rFonts w:hint="eastAsia"/>
          <w:lang w:val="en-US" w:eastAsia="zh-CN"/>
        </w:rPr>
        <w:t xml:space="preserve"> ：速率界限字段，22位字段，取值不小于编码在节目流的任何包中的program_mux_rate字段的最大值。该字段可被解码器用于估计是否有能力对整个流解码。</w:t>
      </w:r>
    </w:p>
    <w:p>
      <w:pPr>
        <w:ind w:firstLine="420" w:firstLineChars="0"/>
        <w:rPr>
          <w:rFonts w:hint="eastAsia"/>
          <w:lang w:val="en-US" w:eastAsia="zh-CN"/>
        </w:rPr>
      </w:pPr>
      <w:r>
        <w:rPr>
          <w:rFonts w:hint="eastAsia"/>
          <w:color w:val="00B0F0"/>
          <w:lang w:val="en-US" w:eastAsia="zh-CN"/>
        </w:rPr>
        <w:t>audio_bound</w:t>
      </w:r>
      <w:r>
        <w:rPr>
          <w:rFonts w:hint="eastAsia"/>
          <w:lang w:val="en-US" w:eastAsia="zh-CN"/>
        </w:rPr>
        <w:t>：音频界限字段，6位字段，取值是在从0到32的闭区间中的整数，且不小于节目流中解码过程同时活动的GB/T XXXX.3和GB/T AAAA.3音频流的最大数目。在本小节中，若STD缓冲区非空或展现单元正在P-STD模型中展现，则GB/T XXXX.3和GB/T AAAA.3音频流的解码过程是活动的。</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fixed_flag</w:t>
      </w:r>
      <w:r>
        <w:rPr>
          <w:rFonts w:hint="eastAsia"/>
          <w:color w:val="000000" w:themeColor="text1"/>
          <w:lang w:val="en-US" w:eastAsia="zh-CN"/>
          <w14:textFill>
            <w14:solidFill>
              <w14:schemeClr w14:val="tx1"/>
            </w14:solidFill>
          </w14:textFill>
        </w:rPr>
        <w:t>：固定标志字段，1位标志位。置'1'时表示比特率恒定的操作；置'0'时，表示操作的比特率可变。在恒定比特率的操作期间，复合的GB/T XXXX.1流中的system_clock_reference字段值应遵从下面的线性公式:</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SCR_base(i)＝((c1×i＋c2) DIV 300) % 233              (2-22)</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SCR_ext(i)＝((c1×i＋c2) DIV 300) % 300               (2-23)</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其中：</w:t>
      </w: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c1    对所有i均有效的实型常数；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c2    对所有i均有效的实型常数；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     在GB/T XXXX.1复合流中包含任何system_clock_reference字段的最后一位的字节索引。</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CSPS_flag</w:t>
      </w:r>
      <w:r>
        <w:rPr>
          <w:rFonts w:hint="eastAsia"/>
          <w:color w:val="000000" w:themeColor="text1"/>
          <w:lang w:val="en-US" w:eastAsia="zh-CN"/>
          <w14:textFill>
            <w14:solidFill>
              <w14:schemeClr w14:val="tx1"/>
            </w14:solidFill>
          </w14:textFill>
        </w:rPr>
        <w:t>：CSPS标志字段，1位字段。置'1'时，节目流符合2.7.9中定义的限制</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system_audio_lock_flag</w:t>
      </w:r>
      <w:r>
        <w:rPr>
          <w:rFonts w:hint="eastAsia"/>
          <w:color w:val="000000" w:themeColor="text1"/>
          <w:lang w:val="en-US" w:eastAsia="zh-CN"/>
          <w14:textFill>
            <w14:solidFill>
              <w14:schemeClr w14:val="tx1"/>
            </w14:solidFill>
          </w14:textFill>
        </w:rPr>
        <w:t>：系统音频锁定标志字段，1位字段。表示在系统目标解码器的音频采样率和system_clock_frequency之间存在规定的比率。system_clock_frequency在2.5.2.1中定义而音频采样率由GB/T XXXX.3规定。如果对节目流中所有音频基本流的所有展现单元，system_clock_frequency和实际音频采样率的比例SCASR是恒定的，且对音频流中所指出的标准采样率和下表中数值相等，则该字段只能为'1'。</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SCASR＝(system_clock_frequency) / audio_sample_rate_in_the_P-STD    (2-24)</w:t>
      </w:r>
    </w:p>
    <w:p>
      <w:pPr>
        <w:bidi w:val="0"/>
      </w:pPr>
      <w:r>
        <w:rPr>
          <w:rFonts w:hint="default"/>
        </w:rPr>
        <w:t>记号X/Y表示实数除法。</w:t>
      </w:r>
    </w:p>
    <w:tbl>
      <w:tblPr>
        <w:tblStyle w:val="8"/>
        <w:tblW w:w="737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157"/>
        <w:gridCol w:w="1037"/>
        <w:gridCol w:w="1037"/>
        <w:gridCol w:w="1037"/>
        <w:gridCol w:w="1037"/>
        <w:gridCol w:w="1037"/>
        <w:gridCol w:w="103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658" w:hRule="atLeast"/>
        </w:trPr>
        <w:tc>
          <w:tcPr>
            <w:tcW w:w="11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标准音频采</w:t>
            </w:r>
          </w:p>
          <w:p>
            <w:pPr>
              <w:bidi w:val="0"/>
              <w:jc w:val="both"/>
            </w:pPr>
            <w:r>
              <w:rPr>
                <w:rFonts w:hint="eastAsia"/>
              </w:rPr>
              <w:t>样频率(kHz)</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16</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32</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22.05</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44.1</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24</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48</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829" w:hRule="atLeast"/>
        </w:trPr>
        <w:tc>
          <w:tcPr>
            <w:tcW w:w="115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SCASR</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16 000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32 000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22 050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44 100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24 000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48 000</w:t>
            </w:r>
          </w:p>
        </w:tc>
      </w:tr>
    </w:tbl>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system_video_lock_flag</w:t>
      </w:r>
      <w:r>
        <w:rPr>
          <w:rFonts w:hint="eastAsia"/>
          <w:color w:val="000000" w:themeColor="text1"/>
          <w:lang w:val="en-US" w:eastAsia="zh-CN"/>
          <w14:textFill>
            <w14:solidFill>
              <w14:schemeClr w14:val="tx1"/>
            </w14:solidFill>
          </w14:textFill>
        </w:rPr>
        <w:t>：系统视频锁定标志字段，1位字段。表示在系统目标解码器的视频帧速率和system_clock_frequency之间存在规定的比率。system_clock_frequency在2.5.2.1中定义而视频帧速率由GB/T XXXX.2规定。如果对GB/T XXXX.1中所有视频基本流的所有展现单元，system_clock_frequency和实际视频帧速率的比例SCFR是恒定的，且对视频流中所指出的标准帧速率和下表中数值相等，则该字段只能为'1'。</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SCFR＝system_clock_frequency / frame_rate_in_the_P-STD             (2-25)</w:t>
      </w:r>
    </w:p>
    <w:tbl>
      <w:tblPr>
        <w:tblStyle w:val="8"/>
        <w:tblW w:w="839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400"/>
        <w:gridCol w:w="980"/>
        <w:gridCol w:w="978"/>
        <w:gridCol w:w="978"/>
        <w:gridCol w:w="813"/>
        <w:gridCol w:w="811"/>
        <w:gridCol w:w="811"/>
        <w:gridCol w:w="813"/>
        <w:gridCol w:w="81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4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标准帧速率(Hz)</w:t>
            </w:r>
          </w:p>
        </w:tc>
        <w:tc>
          <w:tcPr>
            <w:tcW w:w="9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23.976</w:t>
            </w:r>
          </w:p>
        </w:tc>
        <w:tc>
          <w:tcPr>
            <w:tcW w:w="9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9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25</w:t>
            </w:r>
          </w:p>
        </w:tc>
        <w:tc>
          <w:tcPr>
            <w:tcW w:w="8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29.97</w:t>
            </w:r>
          </w:p>
        </w:tc>
        <w:tc>
          <w:tcPr>
            <w:tcW w:w="8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30</w:t>
            </w:r>
          </w:p>
        </w:tc>
        <w:tc>
          <w:tcPr>
            <w:tcW w:w="8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50</w:t>
            </w:r>
          </w:p>
        </w:tc>
        <w:tc>
          <w:tcPr>
            <w:tcW w:w="8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59.94</w:t>
            </w:r>
          </w:p>
        </w:tc>
        <w:tc>
          <w:tcPr>
            <w:tcW w:w="8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4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SCFR</w:t>
            </w:r>
          </w:p>
        </w:tc>
        <w:tc>
          <w:tcPr>
            <w:tcW w:w="98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1 126 125</w:t>
            </w:r>
          </w:p>
        </w:tc>
        <w:tc>
          <w:tcPr>
            <w:tcW w:w="978"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1 125 000</w:t>
            </w:r>
          </w:p>
        </w:tc>
        <w:tc>
          <w:tcPr>
            <w:tcW w:w="978"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1 080 000</w:t>
            </w:r>
          </w:p>
        </w:tc>
        <w:tc>
          <w:tcPr>
            <w:tcW w:w="8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900 900</w:t>
            </w:r>
          </w:p>
        </w:tc>
        <w:tc>
          <w:tcPr>
            <w:tcW w:w="81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900 000</w:t>
            </w:r>
          </w:p>
        </w:tc>
        <w:tc>
          <w:tcPr>
            <w:tcW w:w="81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540 000</w:t>
            </w:r>
          </w:p>
        </w:tc>
        <w:tc>
          <w:tcPr>
            <w:tcW w:w="8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450 450</w:t>
            </w:r>
          </w:p>
        </w:tc>
        <w:tc>
          <w:tcPr>
            <w:tcW w:w="81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450 000</w:t>
            </w: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比率SCFR的值是精确的。对于23.976，29.97或59.94帧/秒的标准速率，实际的帧速率与标准速率略有不同。</w:t>
      </w:r>
    </w:p>
    <w:p>
      <w:pPr>
        <w:bidi w:val="0"/>
        <w:ind w:firstLine="420" w:firstLineChars="0"/>
        <w:rPr>
          <w:rFonts w:hint="eastAsia"/>
          <w:color w:val="000000" w:themeColor="text1"/>
          <w:lang w:val="en-US" w:eastAsia="zh-CN"/>
          <w14:textFill>
            <w14:solidFill>
              <w14:schemeClr w14:val="tx1"/>
            </w14:solidFill>
          </w14:textFill>
        </w:rPr>
      </w:pPr>
      <w:r>
        <w:rPr>
          <w:rFonts w:ascii="微软雅黑" w:hAnsi="微软雅黑" w:eastAsia="微软雅黑" w:cs="微软雅黑"/>
          <w:i w:val="0"/>
          <w:caps w:val="0"/>
          <w:color w:val="00B0F0"/>
          <w:spacing w:val="0"/>
          <w:sz w:val="19"/>
          <w:szCs w:val="19"/>
          <w:shd w:val="clear" w:fill="FEFEF2"/>
        </w:rPr>
        <w:t>video_bound</w:t>
      </w:r>
      <w:r>
        <w:rPr>
          <w:rFonts w:hint="eastAsia" w:ascii="微软雅黑" w:hAnsi="微软雅黑" w:cs="微软雅黑"/>
          <w:i w:val="0"/>
          <w:caps w:val="0"/>
          <w:color w:val="555555"/>
          <w:spacing w:val="0"/>
          <w:sz w:val="19"/>
          <w:szCs w:val="19"/>
          <w:shd w:val="clear" w:fill="FEFEF2"/>
          <w:lang w:eastAsia="zh-CN"/>
        </w:rPr>
        <w:t>：</w:t>
      </w:r>
      <w:r>
        <w:rPr>
          <w:rFonts w:hint="eastAsia"/>
          <w:color w:val="000000" w:themeColor="text1"/>
          <w:lang w:val="en-US" w:eastAsia="zh-CN"/>
          <w14:textFill>
            <w14:solidFill>
              <w14:schemeClr w14:val="tx1"/>
            </w14:solidFill>
          </w14:textFill>
        </w:rPr>
        <w:t>视频界限字段。5位字段，取值是在从0到16的闭区间中的整数且不小于节目流中解码过程同时活动的GB/T XXXX.2和GB/T AAAA.2流的最大数目。在本小节中，若P-STD缓冲区非空或展现单元正在P-STD模型中展现，则GB/T XXXX.2和GB/T AAAA.2视频流的解码过程是活动的。</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packet_rate_restriction_flag</w:t>
      </w:r>
      <w:r>
        <w:rPr>
          <w:rFonts w:hint="eastAsia"/>
          <w:color w:val="000000" w:themeColor="text1"/>
          <w:lang w:val="en-US" w:eastAsia="zh-CN"/>
          <w14:textFill>
            <w14:solidFill>
              <w14:schemeClr w14:val="tx1"/>
            </w14:solidFill>
          </w14:textFill>
        </w:rPr>
        <w:t>：分组速率限制标志字段，1位标志位。若CSPS标识为'1'，则该字段表示2.7.9中规定的哪个限制适用于分组速率。若CSPS标识为'0'，则该字段的含义未定义。</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reserved_bits</w:t>
      </w:r>
      <w:r>
        <w:rPr>
          <w:rFonts w:hint="eastAsia"/>
          <w:color w:val="000000" w:themeColor="text1"/>
          <w:lang w:val="en-US" w:eastAsia="zh-CN"/>
          <w14:textFill>
            <w14:solidFill>
              <w14:schemeClr w14:val="tx1"/>
            </w14:solidFill>
          </w14:textFill>
        </w:rPr>
        <w:t>：保留位字段，7位字段。被保留供ISO/IEC将来使用。它的值应为'111 1111'，除非ISO/IEC对它作出其它规定。</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stream_id</w:t>
      </w:r>
      <w:r>
        <w:rPr>
          <w:rFonts w:hint="eastAsia"/>
          <w:color w:val="000000" w:themeColor="text1"/>
          <w:lang w:val="en-US" w:eastAsia="zh-CN"/>
          <w14:textFill>
            <w14:solidFill>
              <w14:schemeClr w14:val="tx1"/>
            </w14:solidFill>
          </w14:textFill>
        </w:rPr>
        <w:t>：流标识字段，8位字段。指示其后的P-STD_buffer_bound_scale和P-STD_buffer_size_bound字段所涉及的流的编码和基本流号码。</w:t>
      </w: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若取值'1011 1000'，则其后的P-STD_buffer_bound_scale和P-STD_buffer_size_bound字段指节目流中所有的音频流。</w:t>
      </w: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若取值'1011 1001'，则其后的P-STD_buffer_bound_scale和P-STD_buffer_size_bound字段指节目流中所有的视频流。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若stream_id取其它值，则应该是大于或等于'1011 1100'的一字节值且应根据表2-18解释为流的编码和基本流号码。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节目流中的每个基本流应在每个系统标题中通过这种机制精确地规定一次它的P-STD_buffer_bound_scale和P-STD_buffer_size_bound。</w:t>
      </w:r>
    </w:p>
    <w:p>
      <w:pPr>
        <w:rPr>
          <w:rFonts w:hint="eastAsia"/>
          <w:color w:val="000000" w:themeColor="text1"/>
          <w:lang w:val="en-US" w:eastAsia="zh-CN"/>
          <w14:textFill>
            <w14:solidFill>
              <w14:schemeClr w14:val="tx1"/>
            </w14:solidFill>
          </w14:textFill>
        </w:rPr>
      </w:pPr>
      <w:r>
        <w:rPr>
          <w:rFonts w:hint="eastAsia"/>
          <w:color w:val="00B0F0"/>
          <w:lang w:val="en-US" w:eastAsia="zh-CN"/>
        </w:rPr>
        <w:t>P-STD_buffer_bound_scale</w:t>
      </w:r>
      <w:r>
        <w:rPr>
          <w:rFonts w:hint="eastAsia"/>
          <w:color w:val="000000" w:themeColor="text1"/>
          <w:lang w:val="en-US" w:eastAsia="zh-CN"/>
          <w14:textFill>
            <w14:solidFill>
              <w14:schemeClr w14:val="tx1"/>
            </w14:solidFill>
          </w14:textFill>
        </w:rPr>
        <w:t>：P-STD缓冲区界限比例字段。1位字段。表示用于解释后续P-STD_buffer_size_bound字段的比例系数。若前面的stream_id表示一个音频流，则该字段值为'0'。若表示一个视频流，则该字段值为'1'。对于所有其它的流类型，该字段值可以为'0'也可以为'1'。</w:t>
      </w:r>
    </w:p>
    <w:p>
      <w:pPr>
        <w:rPr>
          <w:rFonts w:hint="eastAsia"/>
          <w:color w:val="000000" w:themeColor="text1"/>
          <w:lang w:val="en-US" w:eastAsia="zh-CN"/>
          <w14:textFill>
            <w14:solidFill>
              <w14:schemeClr w14:val="tx1"/>
            </w14:solidFill>
          </w14:textFill>
        </w:rPr>
      </w:pPr>
      <w:r>
        <w:rPr>
          <w:rFonts w:hint="eastAsia"/>
          <w:color w:val="00B0F0"/>
          <w:lang w:val="en-US" w:eastAsia="zh-CN"/>
        </w:rPr>
        <w:t>P-STD_buffer_size_bound</w:t>
      </w:r>
      <w:r>
        <w:rPr>
          <w:rFonts w:hint="eastAsia"/>
          <w:color w:val="000000" w:themeColor="text1"/>
          <w:lang w:val="en-US" w:eastAsia="zh-CN"/>
          <w14:textFill>
            <w14:solidFill>
              <w14:schemeClr w14:val="tx1"/>
            </w14:solidFill>
          </w14:textFill>
        </w:rPr>
        <w:t>：P-STD缓冲区大小界限字段。13位无符号整数，取值不小于节目流中流n的所有分组的P-STD缓冲区大小BSn的最大值。若P-STD_buffer_bound_scale的值为'0'，则该字段以128字节为单位来度量缓冲区大小的边界。若P-STD_buffer_bound_scale的值为'1'，则该字段以1024字节为单位来度量缓冲区大小的边界。因此：</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if (P-STD_buffer_bound_scale = = 0)</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BSn≤P-STD_buffer_size_bound×128</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else</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BSn≤P-STD_buffer_size_bound×1024</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ascii="微软雅黑" w:hAnsi="微软雅黑" w:eastAsia="微软雅黑" w:cs="微软雅黑"/>
          <w:i w:val="0"/>
          <w:caps w:val="0"/>
          <w:color w:val="FF0000"/>
          <w:spacing w:val="0"/>
          <w:sz w:val="19"/>
          <w:szCs w:val="19"/>
          <w:shd w:val="clear" w:fill="FEFEF2"/>
        </w:rPr>
        <w:t>所以对于系统头部的解析，我们一般只要先首先判断是否存在系统头（根据系统头的起始码0x000001BB），然后我们读取系统头的头部长度,即PS SYSTEM HEADER LENGTH部分，然后根据头部的长度，跳过PS系统头。进入下一个部分，即PS 节目流映射头。</w:t>
      </w:r>
      <w:r>
        <w:rPr>
          <w:rFonts w:hint="eastAsia"/>
          <w:color w:val="000000" w:themeColor="text1"/>
          <w:lang w:val="en-US" w:eastAsia="zh-CN"/>
          <w14:textFill>
            <w14:solidFill>
              <w14:schemeClr w14:val="tx1"/>
            </w14:solidFill>
          </w14:textFill>
        </w:rPr>
        <w:t xml:space="preserve"> </w:t>
      </w:r>
    </w:p>
    <w:p>
      <w:pPr>
        <w:rPr>
          <w:rFonts w:ascii="微软雅黑" w:hAnsi="微软雅黑" w:eastAsia="微软雅黑" w:cs="微软雅黑"/>
          <w:i w:val="0"/>
          <w:caps w:val="0"/>
          <w:color w:val="FF0000"/>
          <w:spacing w:val="0"/>
          <w:sz w:val="19"/>
          <w:szCs w:val="19"/>
          <w:shd w:val="clear" w:fill="FEFEF2"/>
        </w:rPr>
      </w:pPr>
    </w:p>
    <w:p>
      <w:pPr>
        <w:pStyle w:val="5"/>
        <w:bidi w:val="0"/>
        <w:rPr>
          <w:rFonts w:hint="default"/>
          <w:lang w:val="en-US" w:eastAsia="zh-CN"/>
        </w:rPr>
      </w:pPr>
      <w:r>
        <w:rPr>
          <w:rFonts w:hint="eastAsia"/>
          <w:lang w:val="en-US" w:eastAsia="zh-CN"/>
        </w:rPr>
        <w:t>1.2.4 PS 映射头 PS system Map</w:t>
      </w:r>
    </w:p>
    <w:p>
      <w:pPr>
        <w:rPr>
          <w:rFonts w:ascii="微软雅黑" w:hAnsi="微软雅黑" w:eastAsia="微软雅黑" w:cs="微软雅黑"/>
          <w:i w:val="0"/>
          <w:caps w:val="0"/>
          <w:color w:val="FF0000"/>
          <w:spacing w:val="0"/>
          <w:sz w:val="19"/>
          <w:szCs w:val="19"/>
          <w:shd w:val="clear" w:fill="FEFEF2"/>
        </w:rPr>
      </w:pPr>
      <w:r>
        <w:rPr>
          <w:rFonts w:ascii="微软雅黑" w:hAnsi="微软雅黑" w:eastAsia="微软雅黑" w:cs="微软雅黑"/>
          <w:i w:val="0"/>
          <w:caps w:val="0"/>
          <w:color w:val="FF0000"/>
          <w:spacing w:val="0"/>
          <w:sz w:val="19"/>
          <w:szCs w:val="19"/>
          <w:shd w:val="clear" w:fill="FEFEF2"/>
        </w:rPr>
        <w:t>PS流的节目映射流部分(节目流映射)定义</w:t>
      </w:r>
    </w:p>
    <w:tbl>
      <w:tblPr>
        <w:tblStyle w:val="8"/>
        <w:tblW w:w="6967"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3504"/>
        <w:gridCol w:w="1377"/>
        <w:gridCol w:w="208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program_stream_map()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packet_start_code_prefix</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map_stream_id</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program_stream_map_length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current_next_indicator</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reserved</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program_stream_map_version</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reserved</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7</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marker_bit</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program_stream_info_length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(i=0;i&lt;N;i++){</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descriptor()</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elementary_stream_map_length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(i=0;i&lt;N1;i++){</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stream_type</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elementary_stream_id</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elementary_stream_info_length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(i=0;i&lt;N2;i++)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descriptor()</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CRC_32</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32</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rpchof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bl>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eastAsia="微软雅黑" w:cs="微软雅黑"/>
          <w:i w:val="0"/>
          <w:caps w:val="0"/>
          <w:color w:val="00B0F0"/>
          <w:spacing w:val="0"/>
          <w:sz w:val="19"/>
          <w:szCs w:val="19"/>
          <w:shd w:val="clear" w:fill="FEFEF2"/>
        </w:rPr>
        <w:t>packet_start_code_prefix</w:t>
      </w:r>
      <w:r>
        <w:rPr>
          <w:rFonts w:hint="eastAsia" w:ascii="微软雅黑" w:hAnsi="微软雅黑" w:cs="微软雅黑"/>
          <w:i w:val="0"/>
          <w:caps w:val="0"/>
          <w:color w:val="auto"/>
          <w:spacing w:val="0"/>
          <w:sz w:val="19"/>
          <w:szCs w:val="19"/>
          <w:shd w:val="clear" w:fill="FEFEF2"/>
          <w:lang w:eastAsia="zh-CN"/>
        </w:rPr>
        <w:t>：分组起始码前缀字段。24位码。它和跟随其后的map_stream_id共同组成一个分组起始码以标志分组的开始。该字段是值为'0000 0000 0000 0000 0000 0001' (0x000001)的位串。</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map_stream_id</w:t>
      </w:r>
      <w:r>
        <w:rPr>
          <w:rFonts w:hint="eastAsia" w:ascii="微软雅黑" w:hAnsi="微软雅黑" w:cs="微软雅黑"/>
          <w:i w:val="0"/>
          <w:caps w:val="0"/>
          <w:color w:val="auto"/>
          <w:spacing w:val="0"/>
          <w:sz w:val="19"/>
          <w:szCs w:val="19"/>
          <w:shd w:val="clear" w:fill="FEFEF2"/>
          <w:lang w:eastAsia="zh-CN"/>
        </w:rPr>
        <w:t>：映射流标识字段。8位字段，值为0xBC。</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program_stream_map_length</w:t>
      </w:r>
      <w:r>
        <w:rPr>
          <w:rFonts w:hint="eastAsia" w:ascii="微软雅黑" w:hAnsi="微软雅黑" w:cs="微软雅黑"/>
          <w:i w:val="0"/>
          <w:caps w:val="0"/>
          <w:color w:val="auto"/>
          <w:spacing w:val="0"/>
          <w:sz w:val="19"/>
          <w:szCs w:val="19"/>
          <w:shd w:val="clear" w:fill="FEFEF2"/>
          <w:lang w:eastAsia="zh-CN"/>
        </w:rPr>
        <w:t>：节目流映射长度字段。16位字段。指示紧跟在该字段后的program_stream_map中的字节数。该字段的最大值为1018(0x3FA)。</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current_next_indicator</w:t>
      </w:r>
      <w:r>
        <w:rPr>
          <w:rFonts w:hint="eastAsia" w:ascii="微软雅黑" w:hAnsi="微软雅黑" w:cs="微软雅黑"/>
          <w:i w:val="0"/>
          <w:caps w:val="0"/>
          <w:color w:val="auto"/>
          <w:spacing w:val="0"/>
          <w:sz w:val="19"/>
          <w:szCs w:val="19"/>
          <w:shd w:val="clear" w:fill="FEFEF2"/>
          <w:lang w:eastAsia="zh-CN"/>
        </w:rPr>
        <w:t>：当前下一个指示符字段。1位字段。置'1'时表示传送的节目流映射当前是可用的。置'0'时表示传送的节目流映射还不可用，但它将是下一个生效的表。</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program_stream_map_version</w:t>
      </w:r>
      <w:r>
        <w:rPr>
          <w:rFonts w:hint="eastAsia" w:ascii="微软雅黑" w:hAnsi="微软雅黑" w:cs="微软雅黑"/>
          <w:i w:val="0"/>
          <w:caps w:val="0"/>
          <w:color w:val="auto"/>
          <w:spacing w:val="0"/>
          <w:sz w:val="19"/>
          <w:szCs w:val="19"/>
          <w:shd w:val="clear" w:fill="FEFEF2"/>
          <w:lang w:eastAsia="zh-CN"/>
        </w:rPr>
        <w:t>：节目流映射版本字段。5位字段，表示整个节目流映射的版本号。一旦节目流映射的定义发生变化，该字段将递增1，并对32取模。在current_next_indicator为'1'时，该字段应该是当前适用的节目流映射的版本号；在current_next_indicator为'0'时，该字段应该是下一个适用的节目流映射的版本号。</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program_stream_info_length</w:t>
      </w:r>
      <w:r>
        <w:rPr>
          <w:rFonts w:hint="eastAsia" w:ascii="微软雅黑" w:hAnsi="微软雅黑" w:cs="微软雅黑"/>
          <w:i w:val="0"/>
          <w:caps w:val="0"/>
          <w:color w:val="auto"/>
          <w:spacing w:val="0"/>
          <w:sz w:val="19"/>
          <w:szCs w:val="19"/>
          <w:shd w:val="clear" w:fill="FEFEF2"/>
          <w:lang w:eastAsia="zh-CN"/>
        </w:rPr>
        <w:t>：节目流信息长度字段。16位字段，指出紧跟在该字段后的描述符的总长度。</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marker_bit</w:t>
      </w:r>
      <w:r>
        <w:rPr>
          <w:rFonts w:hint="eastAsia" w:ascii="微软雅黑" w:hAnsi="微软雅黑" w:cs="微软雅黑"/>
          <w:i w:val="0"/>
          <w:caps w:val="0"/>
          <w:color w:val="auto"/>
          <w:spacing w:val="0"/>
          <w:sz w:val="19"/>
          <w:szCs w:val="19"/>
          <w:shd w:val="clear" w:fill="FEFEF2"/>
          <w:lang w:eastAsia="zh-CN"/>
        </w:rPr>
        <w:t>：标记位字段。1位字段，取值为'1'。</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elementary_stream_map_length：</w:t>
      </w:r>
      <w:r>
        <w:rPr>
          <w:rFonts w:hint="eastAsia" w:ascii="微软雅黑" w:hAnsi="微软雅黑" w:cs="微软雅黑"/>
          <w:i w:val="0"/>
          <w:caps w:val="0"/>
          <w:color w:val="auto"/>
          <w:spacing w:val="0"/>
          <w:sz w:val="19"/>
          <w:szCs w:val="19"/>
          <w:shd w:val="clear" w:fill="FEFEF2"/>
          <w:lang w:eastAsia="zh-CN"/>
        </w:rPr>
        <w:t>基本流映射长度字段。16位字段，指出在该节目流映射中的所有基本流信息的字节长度。它只包括stream_type、elementary_stream_id和elementary_stream_info_length字段。(这里注意一下，这里的基本流映射长度，他只包括他后面的指定的那几个定义字段的总和，即从从这个长度，我们可以知道后面他根了几种类型的流定义，因为一种流的这个定义字段：stream_type(1BYTE)、elementary_stream_id(1byte)和elementary_stream_info_length(2byte)字段总和为4个字节，所以用elementary_stream_map_length/4可以得到后面定义了几个流类型信息。)</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stream_type</w:t>
      </w:r>
      <w:r>
        <w:rPr>
          <w:rFonts w:hint="eastAsia" w:ascii="微软雅黑" w:hAnsi="微软雅黑" w:cs="微软雅黑"/>
          <w:i w:val="0"/>
          <w:caps w:val="0"/>
          <w:color w:val="auto"/>
          <w:spacing w:val="0"/>
          <w:sz w:val="19"/>
          <w:szCs w:val="19"/>
          <w:shd w:val="clear" w:fill="FEFEF2"/>
          <w:lang w:val="en-US" w:eastAsia="zh-CN"/>
        </w:rPr>
        <w:t>：</w:t>
      </w:r>
      <w:r>
        <w:rPr>
          <w:rFonts w:hint="eastAsia" w:ascii="微软雅黑" w:hAnsi="微软雅黑" w:cs="微软雅黑"/>
          <w:i w:val="0"/>
          <w:caps w:val="0"/>
          <w:color w:val="auto"/>
          <w:spacing w:val="0"/>
          <w:sz w:val="19"/>
          <w:szCs w:val="19"/>
          <w:shd w:val="clear" w:fill="FEFEF2"/>
          <w:lang w:eastAsia="zh-CN"/>
        </w:rPr>
        <w:t>流类型字段 。8位字段，根据表2-29规定了流的类型。该字段只能标志包含在PES分组中的基本流且取值不能为0x05。</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(这里我们暂时根据国标GB28181中的定义可以知道</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1、MPEG-4 视频流： 0x10；2、H.264 视频流： 0x1B；3、SVAC 视频流： 0x80；4、G.711 音频流： 0x90；5、G.722.1 音频流： 0x92；6、G.723.1 音频流： 0x93；7、G.729 音频流： 0x99；8、SVAC音频流： 0x9B。</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因为节目映射流字段只有在关键帧打包的时候，才会存在，所以如果要判断PS打包的流编码类型，就根据这个字段来判断。)</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elementary_stream_id</w:t>
      </w:r>
      <w:r>
        <w:rPr>
          <w:rFonts w:hint="eastAsia" w:ascii="微软雅黑" w:hAnsi="微软雅黑" w:cs="微软雅黑"/>
          <w:i w:val="0"/>
          <w:caps w:val="0"/>
          <w:color w:val="auto"/>
          <w:spacing w:val="0"/>
          <w:sz w:val="19"/>
          <w:szCs w:val="19"/>
          <w:shd w:val="clear" w:fill="FEFEF2"/>
          <w:lang w:eastAsia="zh-CN"/>
        </w:rPr>
        <w:t>：基本流标识字段。8位字段，指出该基本流所在PES分组的PES分组标题中stream_id字段的值。（这个字段的定义，其中0x(C0~DF)指音频，0x(E0~EF)为视频）</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elmentary_stream_info_length：基本流信息长度字段。16位字段，指出紧跟在该字段后的描述符的字节长度。(即这个类型的流描述长度。这个后面的字段后面的指定长度不在elementary_stream_map_length指定的范围类。)</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CRC_32</w:t>
      </w:r>
      <w:r>
        <w:rPr>
          <w:rFonts w:hint="eastAsia" w:ascii="微软雅黑" w:hAnsi="微软雅黑" w:cs="微软雅黑"/>
          <w:i w:val="0"/>
          <w:caps w:val="0"/>
          <w:color w:val="auto"/>
          <w:spacing w:val="0"/>
          <w:sz w:val="19"/>
          <w:szCs w:val="19"/>
          <w:shd w:val="clear" w:fill="FEFEF2"/>
          <w:lang w:eastAsia="zh-CN"/>
        </w:rPr>
        <w:t>：CRC 32字段。32位字段，它包含CRC值以在处理完整个节目流映射后在附录A中定义的解码器寄存器产生0输出值。</w:t>
      </w:r>
    </w:p>
    <w:p>
      <w:pPr>
        <w:rPr>
          <w:rFonts w:hint="eastAsia"/>
          <w:lang w:val="en-US" w:eastAsia="zh-CN"/>
        </w:rPr>
      </w:pPr>
      <w:r>
        <w:rPr>
          <w:rFonts w:ascii="微软雅黑" w:hAnsi="微软雅黑" w:eastAsia="微软雅黑" w:cs="微软雅黑"/>
          <w:i w:val="0"/>
          <w:caps w:val="0"/>
          <w:color w:val="FF0000"/>
          <w:spacing w:val="0"/>
          <w:sz w:val="19"/>
          <w:szCs w:val="19"/>
          <w:shd w:val="clear" w:fill="FEFEF2"/>
        </w:rPr>
        <w:t>对于这个字段的解析，我们需要取值0x000001BC的位串，指出节目流映射的开始，暂时不需要处理，读取Header Length直接跳过即可，如果需要解析流编码类型，必须详细解析这个字段。</w:t>
      </w:r>
    </w:p>
    <w:p>
      <w:pPr>
        <w:pStyle w:val="5"/>
        <w:bidi w:val="0"/>
        <w:rPr>
          <w:rFonts w:hint="default"/>
          <w:lang w:val="en-US" w:eastAsia="zh-CN"/>
        </w:rPr>
      </w:pPr>
      <w:r>
        <w:rPr>
          <w:rFonts w:hint="eastAsia"/>
          <w:lang w:val="en-US" w:eastAsia="zh-CN"/>
        </w:rPr>
        <w:t>1.2.5 PES包 PES_packet</w:t>
      </w:r>
    </w:p>
    <w:p>
      <w:pPr>
        <w:bidi w:val="0"/>
        <w:rPr>
          <w:rFonts w:hint="eastAsia" w:eastAsia="微软雅黑"/>
          <w:lang w:val="en-US" w:eastAsia="zh-CN"/>
        </w:rPr>
      </w:pPr>
      <w:r>
        <w:rPr>
          <w:rFonts w:ascii="微软雅黑" w:hAnsi="微软雅黑" w:eastAsia="微软雅黑" w:cs="微软雅黑"/>
          <w:i w:val="0"/>
          <w:caps w:val="0"/>
          <w:color w:val="FF0000"/>
          <w:spacing w:val="0"/>
          <w:sz w:val="19"/>
          <w:szCs w:val="19"/>
          <w:shd w:val="clear" w:fill="FEFEF2"/>
        </w:rPr>
        <w:t>PES包=PES header+code raw data</w:t>
      </w:r>
      <w:r>
        <w:rPr>
          <w:rFonts w:hint="eastAsia" w:ascii="微软雅黑" w:hAnsi="微软雅黑" w:cs="微软雅黑"/>
          <w:i w:val="0"/>
          <w:caps w:val="0"/>
          <w:color w:val="FF0000"/>
          <w:spacing w:val="0"/>
          <w:sz w:val="19"/>
          <w:szCs w:val="19"/>
          <w:shd w:val="clear" w:fill="FEFEF2"/>
          <w:lang w:eastAsia="zh-CN"/>
        </w:rPr>
        <w:t>。</w:t>
      </w:r>
    </w:p>
    <w:p>
      <w:pPr>
        <w:bidi w:val="0"/>
        <w:rPr>
          <w:rFonts w:hint="eastAsia"/>
          <w:lang w:val="en-US" w:eastAsia="zh-CN"/>
        </w:rPr>
      </w:pPr>
      <w:r>
        <w:rPr>
          <w:rFonts w:ascii="宋体" w:hAnsi="宋体" w:eastAsia="宋体" w:cs="宋体"/>
          <w:sz w:val="24"/>
          <w:szCs w:val="24"/>
        </w:rPr>
        <w:drawing>
          <wp:anchor distT="0" distB="0" distL="114935" distR="114935" simplePos="0" relativeHeight="251664384" behindDoc="0" locked="0" layoutInCell="1" allowOverlap="1">
            <wp:simplePos x="0" y="0"/>
            <wp:positionH relativeFrom="column">
              <wp:posOffset>104140</wp:posOffset>
            </wp:positionH>
            <wp:positionV relativeFrom="paragraph">
              <wp:posOffset>189230</wp:posOffset>
            </wp:positionV>
            <wp:extent cx="3803650" cy="2247900"/>
            <wp:effectExtent l="0" t="0" r="6350" b="0"/>
            <wp:wrapTopAndBottom/>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3803650" cy="2247900"/>
                    </a:xfrm>
                    <a:prstGeom prst="rect">
                      <a:avLst/>
                    </a:prstGeom>
                    <a:noFill/>
                    <a:ln w="9525">
                      <a:noFill/>
                    </a:ln>
                  </pic:spPr>
                </pic:pic>
              </a:graphicData>
            </a:graphic>
          </wp:anchor>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ascii="宋体" w:hAnsi="宋体" w:eastAsia="宋体" w:cs="宋体"/>
          <w:sz w:val="24"/>
          <w:szCs w:val="24"/>
        </w:rPr>
        <w:drawing>
          <wp:anchor distT="0" distB="0" distL="114935" distR="114935" simplePos="0" relativeHeight="251668480" behindDoc="0" locked="0" layoutInCell="1" allowOverlap="1">
            <wp:simplePos x="0" y="0"/>
            <wp:positionH relativeFrom="column">
              <wp:posOffset>60960</wp:posOffset>
            </wp:positionH>
            <wp:positionV relativeFrom="paragraph">
              <wp:posOffset>60960</wp:posOffset>
            </wp:positionV>
            <wp:extent cx="4988560" cy="2981325"/>
            <wp:effectExtent l="0" t="0" r="2540" b="9525"/>
            <wp:wrapTopAndBottom/>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0"/>
                    <a:stretch>
                      <a:fillRect/>
                    </a:stretch>
                  </pic:blipFill>
                  <pic:spPr>
                    <a:xfrm>
                      <a:off x="0" y="0"/>
                      <a:ext cx="4988560" cy="2981325"/>
                    </a:xfrm>
                    <a:prstGeom prst="rect">
                      <a:avLst/>
                    </a:prstGeom>
                    <a:noFill/>
                    <a:ln w="9525">
                      <a:noFill/>
                    </a:ln>
                  </pic:spPr>
                </pic:pic>
              </a:graphicData>
            </a:graphic>
          </wp:anchor>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ascii="宋体" w:hAnsi="宋体" w:eastAsia="宋体" w:cs="宋体"/>
          <w:sz w:val="24"/>
          <w:szCs w:val="24"/>
        </w:rPr>
        <w:drawing>
          <wp:anchor distT="0" distB="0" distL="114935" distR="114935" simplePos="0" relativeHeight="251666432" behindDoc="0" locked="0" layoutInCell="1" allowOverlap="1">
            <wp:simplePos x="0" y="0"/>
            <wp:positionH relativeFrom="column">
              <wp:posOffset>34925</wp:posOffset>
            </wp:positionH>
            <wp:positionV relativeFrom="paragraph">
              <wp:posOffset>-247650</wp:posOffset>
            </wp:positionV>
            <wp:extent cx="5164455" cy="9900920"/>
            <wp:effectExtent l="0" t="0" r="17145" b="5080"/>
            <wp:wrapTopAndBottom/>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1"/>
                    <a:stretch>
                      <a:fillRect/>
                    </a:stretch>
                  </pic:blipFill>
                  <pic:spPr>
                    <a:xfrm>
                      <a:off x="0" y="0"/>
                      <a:ext cx="5164455" cy="9900920"/>
                    </a:xfrm>
                    <a:prstGeom prst="rect">
                      <a:avLst/>
                    </a:prstGeom>
                    <a:noFill/>
                    <a:ln w="9525">
                      <a:noFill/>
                    </a:ln>
                  </pic:spPr>
                </pic:pic>
              </a:graphicData>
            </a:graphic>
          </wp:anchor>
        </w:drawing>
      </w:r>
    </w:p>
    <w:tbl>
      <w:tblPr>
        <w:tblStyle w:val="8"/>
        <w:tblW w:w="739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5481"/>
        <w:gridCol w:w="736"/>
        <w:gridCol w:w="1173"/>
      </w:tblGrid>
      <w:tr>
        <w:tblPrEx>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PES_packet(){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packet_start_code_prefix</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stream_id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PES_packet_length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if(stream_id != program_stream_map</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!=padding_stream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!=private_stream_2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!=ECM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!=EMM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!=program_stream_directory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!=DSMCC_stream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!=ITU-T Rec.H.222.1 type E stream){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'10'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PES_scrambling_control</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PES_priority</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data_alignment_indicator</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copyright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original_or_copy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PTS_DTS_flags</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ESCR_flag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ES_rate_flag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DSM_trick_mode_flag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additional_copy_info_flag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PES_CRC_flag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PES_extension_flag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PES_header_data_length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if(PTS_DTS_flags =='10'){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'0010'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if(PTS_DTS_flags =='11'){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'0011'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'0001'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if(ESCR_flag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ESCR_base[32..30]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ESCR_base[29..15]</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ESCR_base[14..0]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ESCR_extension</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9</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if(ES_rate_flag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ES_rate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22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 (DSM_trick_mode_flag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trick_mode_control</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 trick_mode_control = =fast_forward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intra_slice_refresh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frequency_truncation</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else if ( trick_mode_control = = slow_motion ) {</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rep_cntrl</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 _control = = freeze_frame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 _control = = fast_reverse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intra_slice_refresh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frequency_truncation</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trick_mode_control = = slow_reverse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rep_cntrl</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else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 additional_copy_info_flag =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additional_copy_info</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(PES_CRC_flag==‘1’){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previous_PES_packet_CRC</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16</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if ( PES_extension_flag =='1') {</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PES_private_data_flag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pack_header_field_flag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program_packet_sequence_counter_flag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P-STD_buffer_flag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PES_extension_flag_2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if(PES_private_data_flag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PES_private_data</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128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(pack_header_field_flag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pack_field_length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pack_header()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(program_packer_sequence_counter_flag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program_packet_sequence_counter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MPEG1_MPEG2_indentifier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original_stuff_length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6</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if (P-STD_buffer_flag = =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'01'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P-STD_buffer_scale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P-STD_buffer_size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(PES_extension_flag_2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PES_extension_field_length</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for(i=0;i&lt;PES_extension_field_length;i++){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1050" w:firstLineChars="5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for (i=0;i&lt;N1;i++){</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stuffing_byte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for (i=0;i&lt;N2;i++){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PES_packet_data_byte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eastAsia="微软雅黑"/>
                <w:lang w:val="en-US" w:eastAsia="zh-CN"/>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else if (stream_id = = program_stream_map</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private_stream_2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ECM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EMM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program_stream_directory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DSMCC_stream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ITU-T Rec. H.222.1 type E stream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for (i=0;i&lt;PES_packet_length;i++){</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PES_packet_data_byte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else if (steam_id = = padding_stream){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for (i=0;i&lt;PES_packet_length;i++){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padding_byte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bl>
    <w:p>
      <w:pPr>
        <w:bidi w:val="0"/>
        <w:rPr>
          <w:rFonts w:hint="eastAsia"/>
          <w:lang w:val="en-US" w:eastAsia="zh-CN"/>
        </w:rPr>
      </w:pPr>
      <w:r>
        <w:rPr>
          <w:rFonts w:hint="eastAsia"/>
          <w:lang w:val="en-US" w:eastAsia="zh-CN"/>
        </w:rPr>
        <w:t>以上都是根据</w:t>
      </w:r>
      <w:r>
        <w:rPr>
          <w:rFonts w:hint="default"/>
          <w:lang w:val="en-US" w:eastAsia="zh-CN"/>
        </w:rPr>
        <w:t>steam_id</w:t>
      </w:r>
      <w:r>
        <w:rPr>
          <w:rFonts w:hint="eastAsia"/>
          <w:lang w:val="en-US" w:eastAsia="zh-CN"/>
        </w:rPr>
        <w:t xml:space="preserve">进行判断处理 </w:t>
      </w:r>
    </w:p>
    <w:p>
      <w:pPr>
        <w:bidi w:val="0"/>
        <w:jc w:val="center"/>
        <w:rPr>
          <w:rFonts w:hint="default"/>
          <w:lang w:val="en-US" w:eastAsia="zh-CN"/>
        </w:rPr>
      </w:pPr>
      <w:r>
        <w:rPr>
          <w:rFonts w:hint="default"/>
          <w:lang w:val="en-US" w:eastAsia="zh-CN"/>
        </w:rPr>
        <w:t>表2-18  Stream_id赋值</w:t>
      </w:r>
    </w:p>
    <w:tbl>
      <w:tblPr>
        <w:tblStyle w:val="8"/>
        <w:tblW w:w="8385"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059"/>
        <w:gridCol w:w="817"/>
        <w:gridCol w:w="5509"/>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stream_id</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注</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流 编 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1011 1100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program_stream_map（0xBC）</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1011 1101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private_stream_1(0xBD)</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1011 1110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padding_stream(0xBE)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1011 1111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private_stream-2(0xBF)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110x xxxx</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GB/T XXXX.3或GB/T AAAA.3音频流编号xxxx(0xC0~0xDF)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1110 xxxx</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GB/T XXXX.2或GB/T AAAA.2视频流编号xxxx(0xE0~0xEF)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1111 0000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ECM_stream(0xF0)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1111 0001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EMM_stream(0xF1)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1111 0010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GB/T XXXX.1附录B或GB/T XXXX.6_DSMCC_stream(0xF2)</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1111 0011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ISO/IEC_13522_stream(0xF3)</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1111 0100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H.222.1类型A</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1111 0101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ITU-T Rec. H.222.1类型B</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H.222.1类型C</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ITU-T Rec. H.222.1类型D</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1111 1000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1111 1001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7</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ancillary_stream(0xF9)</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1010…1111 1110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保留数据流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1111 1111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4</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program_stream_directory(0xFF)</w:t>
            </w:r>
          </w:p>
        </w:tc>
      </w:tr>
    </w:tbl>
    <w:p>
      <w:pPr>
        <w:bidi w:val="0"/>
        <w:jc w:val="left"/>
        <w:rPr>
          <w:rFonts w:hint="default"/>
          <w:lang w:val="en-US" w:eastAsia="zh-CN"/>
        </w:rPr>
      </w:pPr>
      <w:r>
        <w:rPr>
          <w:rFonts w:hint="default"/>
          <w:lang w:val="en-US" w:eastAsia="zh-CN"/>
        </w:rPr>
        <w:t>符号x表示值'0'或'1'均被允许且可产生相同的流类型。流号码由x的取值决定。</w:t>
      </w:r>
    </w:p>
    <w:p>
      <w:pPr>
        <w:bidi w:val="0"/>
        <w:jc w:val="left"/>
        <w:rPr>
          <w:rFonts w:hint="default"/>
          <w:lang w:val="en-US" w:eastAsia="zh-CN"/>
        </w:rPr>
      </w:pPr>
      <w:r>
        <w:rPr>
          <w:rFonts w:hint="default"/>
          <w:lang w:val="en-US" w:eastAsia="zh-CN"/>
        </w:rPr>
        <w:t>注</w:t>
      </w:r>
    </w:p>
    <w:p>
      <w:pPr>
        <w:bidi w:val="0"/>
        <w:jc w:val="left"/>
        <w:rPr>
          <w:rFonts w:hint="default"/>
          <w:lang w:val="en-US" w:eastAsia="zh-CN"/>
        </w:rPr>
      </w:pPr>
      <w:r>
        <w:rPr>
          <w:rFonts w:hint="default"/>
          <w:lang w:val="en-US" w:eastAsia="zh-CN"/>
        </w:rPr>
        <w:t>1  类型为program_stream_map的PES分组有唯一的语法，在2.5.4.1中作了规定。</w:t>
      </w:r>
    </w:p>
    <w:p>
      <w:pPr>
        <w:bidi w:val="0"/>
        <w:jc w:val="left"/>
        <w:rPr>
          <w:rFonts w:hint="default"/>
          <w:lang w:val="en-US" w:eastAsia="zh-CN"/>
        </w:rPr>
      </w:pPr>
      <w:r>
        <w:rPr>
          <w:rFonts w:hint="default"/>
          <w:lang w:val="en-US" w:eastAsia="zh-CN"/>
        </w:rPr>
        <w:t>2  类型为private_stream_1和ISO/IEC_13352_stream的PES分组与GB/T XXXX.2及GB/T XXXX.3音频流服从相同的PES分组语法。</w:t>
      </w:r>
    </w:p>
    <w:p>
      <w:pPr>
        <w:bidi w:val="0"/>
        <w:jc w:val="left"/>
        <w:rPr>
          <w:rFonts w:hint="default"/>
          <w:lang w:val="en-US" w:eastAsia="zh-CN"/>
        </w:rPr>
      </w:pPr>
      <w:r>
        <w:rPr>
          <w:rFonts w:hint="default"/>
          <w:lang w:val="en-US" w:eastAsia="zh-CN"/>
        </w:rPr>
        <w:t>3  类型为private_stream_2，ECM_stream和EMM_stream的PES分组与private_stream_1相似，除了在PES_packet_length字段后未规定语法。</w:t>
      </w:r>
    </w:p>
    <w:p>
      <w:pPr>
        <w:bidi w:val="0"/>
        <w:jc w:val="left"/>
        <w:rPr>
          <w:rFonts w:hint="default"/>
          <w:lang w:val="en-US" w:eastAsia="zh-CN"/>
        </w:rPr>
      </w:pPr>
      <w:r>
        <w:rPr>
          <w:rFonts w:hint="default"/>
          <w:lang w:val="en-US" w:eastAsia="zh-CN"/>
        </w:rPr>
        <w:t>4  类型为program_stream_directory的PES分组有唯一的语法，在2.5.5中作了规定。</w:t>
      </w:r>
    </w:p>
    <w:p>
      <w:pPr>
        <w:bidi w:val="0"/>
        <w:jc w:val="left"/>
        <w:rPr>
          <w:rFonts w:hint="default"/>
          <w:lang w:val="en-US" w:eastAsia="zh-CN"/>
        </w:rPr>
      </w:pPr>
      <w:r>
        <w:rPr>
          <w:rFonts w:hint="default"/>
          <w:lang w:val="en-US" w:eastAsia="zh-CN"/>
        </w:rPr>
        <w:t>5  类型为DSM_CC_stream的PES分组有唯一的语法，在GB/T XXXX.6中作了规定。</w:t>
      </w:r>
    </w:p>
    <w:p>
      <w:pPr>
        <w:bidi w:val="0"/>
        <w:jc w:val="left"/>
        <w:rPr>
          <w:rFonts w:hint="default"/>
          <w:lang w:val="en-US" w:eastAsia="zh-CN"/>
        </w:rPr>
      </w:pPr>
      <w:r>
        <w:rPr>
          <w:rFonts w:hint="default"/>
          <w:lang w:val="en-US" w:eastAsia="zh-CN"/>
        </w:rPr>
        <w:t>6  stream_id与表2-29中的stream_type  0x09相关联。</w:t>
      </w:r>
    </w:p>
    <w:p>
      <w:pPr>
        <w:bidi w:val="0"/>
        <w:jc w:val="left"/>
        <w:rPr>
          <w:rFonts w:hint="default"/>
          <w:lang w:val="en-US" w:eastAsia="zh-CN"/>
        </w:rPr>
      </w:pPr>
      <w:r>
        <w:rPr>
          <w:rFonts w:hint="default"/>
          <w:lang w:val="en-US" w:eastAsia="zh-CN"/>
        </w:rPr>
        <w:t>7  stream_id仅用于PES分组。PES分组在传输流中携带了来源于节目流或GB/T AAAA.1系统流的数据(参见2.4.3.7)。</w:t>
      </w:r>
    </w:p>
    <w:p>
      <w:pPr>
        <w:bidi w:val="0"/>
        <w:jc w:val="left"/>
        <w:rPr>
          <w:rFonts w:hint="default"/>
          <w:lang w:val="en-US" w:eastAsia="zh-CN"/>
        </w:rPr>
      </w:pPr>
      <w:r>
        <w:rPr>
          <w:rFonts w:hint="default"/>
          <w:lang w:val="en-US" w:eastAsia="zh-CN"/>
        </w:rPr>
        <w:t>0x0000 01B9结束，即MPEG_Program_end_code</w:t>
      </w:r>
    </w:p>
    <w:p>
      <w:pPr>
        <w:bidi w:val="0"/>
        <w:jc w:val="left"/>
        <w:rPr>
          <w:rFonts w:hint="default"/>
          <w:lang w:val="en-US" w:eastAsia="zh-CN"/>
        </w:rPr>
      </w:pPr>
    </w:p>
    <w:p>
      <w:pPr>
        <w:bidi w:val="0"/>
        <w:rPr>
          <w:rFonts w:hint="default"/>
          <w:lang w:val="en-US" w:eastAsia="zh-CN"/>
        </w:rPr>
      </w:pPr>
      <w:r>
        <w:rPr>
          <w:rFonts w:hint="default"/>
          <w:color w:val="FF0000"/>
          <w:lang w:val="en-US" w:eastAsia="zh-CN"/>
        </w:rPr>
        <w:t>PES分组中各字段的语义定义</w:t>
      </w:r>
      <w:r>
        <w:rPr>
          <w:rFonts w:hint="eastAsia"/>
          <w:lang w:val="en-US" w:eastAsia="zh-CN"/>
        </w:rPr>
        <w:t>：</w:t>
      </w:r>
    </w:p>
    <w:p>
      <w:pPr>
        <w:bidi w:val="0"/>
        <w:ind w:firstLine="420" w:firstLineChars="0"/>
        <w:rPr>
          <w:rFonts w:hint="default"/>
          <w:color w:val="auto"/>
          <w:lang w:val="en-US" w:eastAsia="zh-CN"/>
        </w:rPr>
      </w:pPr>
      <w:r>
        <w:rPr>
          <w:rFonts w:hint="default"/>
          <w:color w:val="00B0F0"/>
          <w:lang w:val="en-US" w:eastAsia="zh-CN"/>
        </w:rPr>
        <w:t>packet_start_code_prefix</w:t>
      </w:r>
      <w:r>
        <w:rPr>
          <w:rFonts w:hint="eastAsia"/>
          <w:color w:val="auto"/>
          <w:lang w:val="en-US" w:eastAsia="zh-CN"/>
        </w:rPr>
        <w:t>：</w:t>
      </w:r>
      <w:r>
        <w:rPr>
          <w:rFonts w:hint="default"/>
          <w:color w:val="auto"/>
          <w:lang w:val="en-US" w:eastAsia="zh-CN"/>
        </w:rPr>
        <w:t>分组起始码前缀字段</w:t>
      </w:r>
      <w:r>
        <w:rPr>
          <w:rFonts w:hint="eastAsia"/>
          <w:color w:val="auto"/>
          <w:lang w:val="en-US" w:eastAsia="zh-CN"/>
        </w:rPr>
        <w:t>。</w:t>
      </w:r>
      <w:r>
        <w:rPr>
          <w:rFonts w:hint="default"/>
          <w:color w:val="auto"/>
          <w:lang w:val="en-US" w:eastAsia="zh-CN"/>
        </w:rPr>
        <w:t>24位代码，它和后面的stream_id构成了标识分组开始的分组起始码。它是一个值为'0000 0000 0000 0000 0000 0001' (0x000001)的位串。</w:t>
      </w:r>
    </w:p>
    <w:p>
      <w:pPr>
        <w:bidi w:val="0"/>
        <w:ind w:firstLine="420" w:firstLineChars="0"/>
        <w:rPr>
          <w:rFonts w:hint="default"/>
          <w:color w:val="auto"/>
          <w:lang w:val="en-US" w:eastAsia="zh-CN"/>
        </w:rPr>
      </w:pPr>
      <w:r>
        <w:rPr>
          <w:rFonts w:hint="default"/>
          <w:color w:val="00B0F0"/>
          <w:lang w:val="en-US" w:eastAsia="zh-CN"/>
        </w:rPr>
        <w:t>stream_id</w:t>
      </w:r>
      <w:r>
        <w:rPr>
          <w:rFonts w:hint="eastAsia"/>
          <w:color w:val="auto"/>
          <w:lang w:val="en-US" w:eastAsia="zh-CN"/>
        </w:rPr>
        <w:t>：</w:t>
      </w:r>
      <w:r>
        <w:rPr>
          <w:rFonts w:hint="default"/>
          <w:color w:val="auto"/>
          <w:lang w:val="en-US" w:eastAsia="zh-CN"/>
        </w:rPr>
        <w:t>流标识字段</w:t>
      </w:r>
      <w:r>
        <w:rPr>
          <w:rFonts w:hint="eastAsia"/>
          <w:color w:val="auto"/>
          <w:lang w:val="en-US" w:eastAsia="zh-CN"/>
        </w:rPr>
        <w:t>。</w:t>
      </w:r>
      <w:r>
        <w:rPr>
          <w:rFonts w:hint="default"/>
          <w:color w:val="auto"/>
          <w:lang w:val="en-US" w:eastAsia="zh-CN"/>
        </w:rPr>
        <w:t>在节目流中，它规定了基本流的号码和类型。定义参见表2-18。在传输流中，它可以被设定为正确描述表2-18中定义的基本流类型的任何有效值。在传输流中，基本流类型在2.4.4的节目特定信息中作了规定。</w:t>
      </w:r>
    </w:p>
    <w:p>
      <w:pPr>
        <w:bidi w:val="0"/>
        <w:ind w:firstLine="420" w:firstLineChars="0"/>
        <w:rPr>
          <w:rFonts w:hint="default"/>
          <w:color w:val="auto"/>
          <w:lang w:val="en-US" w:eastAsia="zh-CN"/>
        </w:rPr>
      </w:pPr>
      <w:r>
        <w:rPr>
          <w:rFonts w:hint="default"/>
          <w:color w:val="00B0F0"/>
          <w:lang w:val="en-US" w:eastAsia="zh-CN"/>
        </w:rPr>
        <w:t>PES_packet_length</w:t>
      </w:r>
      <w:r>
        <w:rPr>
          <w:rFonts w:hint="eastAsia"/>
          <w:color w:val="auto"/>
          <w:lang w:val="en-US" w:eastAsia="zh-CN"/>
        </w:rPr>
        <w:t>：</w:t>
      </w:r>
      <w:r>
        <w:rPr>
          <w:rFonts w:hint="default"/>
          <w:color w:val="auto"/>
          <w:lang w:val="en-US" w:eastAsia="zh-CN"/>
        </w:rPr>
        <w:t>PES分组长度字段</w:t>
      </w:r>
      <w:r>
        <w:rPr>
          <w:rFonts w:hint="eastAsia"/>
          <w:color w:val="auto"/>
          <w:lang w:val="en-US" w:eastAsia="zh-CN"/>
        </w:rPr>
        <w:t>。</w:t>
      </w:r>
      <w:r>
        <w:rPr>
          <w:rFonts w:hint="default"/>
          <w:color w:val="auto"/>
          <w:lang w:val="en-US" w:eastAsia="zh-CN"/>
        </w:rPr>
        <w:t>16位字段，指出了PES分组中跟在该字段后的字节数目。值为0表示PES分组长度要么没有规定要么没有限制。这种情况只允许出现在有效负载包含来源于传输流分组中某个视频基本流的字节的PES分组中。</w:t>
      </w:r>
    </w:p>
    <w:p>
      <w:pPr>
        <w:bidi w:val="0"/>
        <w:ind w:firstLine="420" w:firstLineChars="0"/>
        <w:rPr>
          <w:rFonts w:hint="default"/>
          <w:color w:val="auto"/>
          <w:lang w:val="en-US" w:eastAsia="zh-CN"/>
        </w:rPr>
      </w:pPr>
      <w:r>
        <w:rPr>
          <w:rFonts w:hint="default"/>
          <w:color w:val="00B0F0"/>
          <w:lang w:val="en-US" w:eastAsia="zh-CN"/>
        </w:rPr>
        <w:t>PES_scrambling_control</w:t>
      </w:r>
      <w:r>
        <w:rPr>
          <w:rFonts w:hint="eastAsia"/>
          <w:color w:val="auto"/>
          <w:lang w:val="en-US" w:eastAsia="zh-CN"/>
        </w:rPr>
        <w:t>：</w:t>
      </w:r>
      <w:r>
        <w:rPr>
          <w:rFonts w:hint="default"/>
          <w:color w:val="auto"/>
          <w:lang w:val="en-US" w:eastAsia="zh-CN"/>
        </w:rPr>
        <w:t>PES加扰控制字段</w:t>
      </w:r>
      <w:r>
        <w:rPr>
          <w:rFonts w:hint="eastAsia"/>
          <w:color w:val="auto"/>
          <w:lang w:val="en-US" w:eastAsia="zh-CN"/>
        </w:rPr>
        <w:t>。</w:t>
      </w:r>
      <w:r>
        <w:rPr>
          <w:rFonts w:hint="default"/>
          <w:color w:val="auto"/>
          <w:lang w:val="en-US" w:eastAsia="zh-CN"/>
        </w:rPr>
        <w:t>2位字段，表示PES分组有效负载的加扰方式。当加扰发生在PES层，PES分组标题，如果有可选字段的话也包括在内，不应被加扰(参见2-19)。</w:t>
      </w:r>
    </w:p>
    <w:p>
      <w:pPr>
        <w:bidi w:val="0"/>
        <w:ind w:firstLine="420" w:firstLineChars="0"/>
        <w:rPr>
          <w:rFonts w:hint="default"/>
          <w:color w:val="auto"/>
          <w:lang w:val="en-US" w:eastAsia="zh-CN"/>
        </w:rPr>
      </w:pPr>
      <w:r>
        <w:rPr>
          <w:rFonts w:hint="default"/>
          <w:color w:val="00B0F0"/>
          <w:lang w:val="en-US" w:eastAsia="zh-CN"/>
        </w:rPr>
        <w:t>PES_priority</w:t>
      </w:r>
      <w:r>
        <w:rPr>
          <w:rFonts w:hint="eastAsia"/>
          <w:color w:val="auto"/>
          <w:lang w:val="en-US" w:eastAsia="zh-CN"/>
        </w:rPr>
        <w:t>：</w:t>
      </w:r>
      <w:r>
        <w:rPr>
          <w:rFonts w:hint="default"/>
          <w:color w:val="auto"/>
          <w:lang w:val="en-US" w:eastAsia="zh-CN"/>
        </w:rPr>
        <w:t>PES优先级字段</w:t>
      </w:r>
      <w:r>
        <w:rPr>
          <w:rFonts w:hint="eastAsia"/>
          <w:color w:val="auto"/>
          <w:lang w:val="en-US" w:eastAsia="zh-CN"/>
        </w:rPr>
        <w:t>。</w:t>
      </w:r>
      <w:r>
        <w:rPr>
          <w:rFonts w:hint="default"/>
          <w:color w:val="auto"/>
          <w:lang w:val="en-US" w:eastAsia="zh-CN"/>
        </w:rPr>
        <w:t>1位字段，指示PES分组中有效负载的优先级。'1'表示PES分组中有效负载的优先级高于该字段为'0'的PES分组有效负载。多路复合器能使用该字段来区分安排基本流中数据的优先级。传输机制不应改动该字段。</w:t>
      </w:r>
    </w:p>
    <w:p>
      <w:pPr>
        <w:bidi w:val="0"/>
        <w:ind w:firstLine="420" w:firstLineChars="0"/>
        <w:rPr>
          <w:rFonts w:hint="default"/>
          <w:color w:val="auto"/>
          <w:lang w:val="en-US" w:eastAsia="zh-CN"/>
        </w:rPr>
      </w:pPr>
      <w:r>
        <w:rPr>
          <w:rFonts w:hint="default"/>
          <w:color w:val="00B0F0"/>
          <w:lang w:val="en-US" w:eastAsia="zh-CN"/>
        </w:rPr>
        <w:t>data_alignment_indicator</w:t>
      </w:r>
      <w:r>
        <w:rPr>
          <w:rFonts w:hint="eastAsia"/>
          <w:color w:val="auto"/>
          <w:lang w:val="en-US" w:eastAsia="zh-CN"/>
        </w:rPr>
        <w:t>：</w:t>
      </w:r>
      <w:r>
        <w:rPr>
          <w:rFonts w:hint="default"/>
          <w:color w:val="auto"/>
          <w:lang w:val="en-US" w:eastAsia="zh-CN"/>
        </w:rPr>
        <w:t>数据对齐指示符字段</w:t>
      </w:r>
      <w:r>
        <w:rPr>
          <w:rFonts w:hint="eastAsia"/>
          <w:color w:val="auto"/>
          <w:lang w:val="en-US" w:eastAsia="zh-CN"/>
        </w:rPr>
        <w:t>。</w:t>
      </w:r>
      <w:r>
        <w:rPr>
          <w:rFonts w:hint="default"/>
          <w:color w:val="auto"/>
          <w:lang w:val="en-US" w:eastAsia="zh-CN"/>
        </w:rPr>
        <w:t>1位标志。置'1'时表示PES分组标题后紧跟着在2.6.10中的data_alignment_indicator所指出的视频起始码或音频同步字，如果有data_alignment_indicator描述符的话。若其值为'1'且无该描述符，则需要在表2-47和2-48中alignment_type '01'所表示的对齐。当值为'0'时，没有定义是否有任何此种的对齐。</w:t>
      </w:r>
    </w:p>
    <w:p>
      <w:pPr>
        <w:bidi w:val="0"/>
        <w:ind w:firstLine="420" w:firstLineChars="0"/>
        <w:rPr>
          <w:rFonts w:hint="default"/>
          <w:color w:val="auto"/>
          <w:lang w:val="en-US" w:eastAsia="zh-CN"/>
        </w:rPr>
      </w:pPr>
      <w:r>
        <w:rPr>
          <w:rFonts w:hint="default"/>
          <w:color w:val="00B0F0"/>
          <w:lang w:val="en-US" w:eastAsia="zh-CN"/>
        </w:rPr>
        <w:t>Copyright</w:t>
      </w:r>
      <w:r>
        <w:rPr>
          <w:rFonts w:hint="eastAsia"/>
          <w:color w:val="auto"/>
          <w:lang w:val="en-US" w:eastAsia="zh-CN"/>
        </w:rPr>
        <w:t>：</w:t>
      </w:r>
      <w:r>
        <w:rPr>
          <w:rFonts w:hint="default"/>
          <w:color w:val="auto"/>
          <w:lang w:val="en-US" w:eastAsia="zh-CN"/>
        </w:rPr>
        <w:t>版权字段</w:t>
      </w:r>
      <w:r>
        <w:rPr>
          <w:rFonts w:hint="eastAsia"/>
          <w:color w:val="auto"/>
          <w:lang w:val="en-US" w:eastAsia="zh-CN"/>
        </w:rPr>
        <w:t>。</w:t>
      </w:r>
      <w:r>
        <w:rPr>
          <w:rFonts w:hint="default"/>
          <w:color w:val="auto"/>
          <w:lang w:val="en-US" w:eastAsia="zh-CN"/>
        </w:rPr>
        <w:t>1位字段。置'1'时表示相关PES分组有效负载的材料受到版权保护。当值为'0'时，没有定义该材料是否受到版权保护。2.6.24中描述的版权描述符与包含PES分组的基本流相关。若描述符作用于包含PES分组的材料，则版权标志被置为'1'。</w:t>
      </w:r>
    </w:p>
    <w:p>
      <w:pPr>
        <w:bidi w:val="0"/>
        <w:ind w:firstLine="420" w:firstLineChars="0"/>
        <w:rPr>
          <w:rFonts w:hint="default"/>
          <w:color w:val="auto"/>
          <w:lang w:val="en-US" w:eastAsia="zh-CN"/>
        </w:rPr>
      </w:pPr>
      <w:r>
        <w:rPr>
          <w:rFonts w:hint="default"/>
          <w:color w:val="00B0F0"/>
          <w:lang w:val="en-US" w:eastAsia="zh-CN"/>
        </w:rPr>
        <w:t>original_or_copy</w:t>
      </w:r>
      <w:r>
        <w:rPr>
          <w:rFonts w:hint="eastAsia"/>
          <w:color w:val="auto"/>
          <w:lang w:val="en-US" w:eastAsia="zh-CN"/>
        </w:rPr>
        <w:t>：</w:t>
      </w:r>
      <w:r>
        <w:rPr>
          <w:rFonts w:hint="default"/>
          <w:color w:val="auto"/>
          <w:lang w:val="en-US" w:eastAsia="zh-CN"/>
        </w:rPr>
        <w:t>原始或拷贝字段</w:t>
      </w:r>
      <w:r>
        <w:rPr>
          <w:rFonts w:hint="eastAsia"/>
          <w:color w:val="auto"/>
          <w:lang w:val="en-US" w:eastAsia="zh-CN"/>
        </w:rPr>
        <w:t>。</w:t>
      </w:r>
      <w:r>
        <w:rPr>
          <w:rFonts w:hint="default"/>
          <w:color w:val="auto"/>
          <w:lang w:val="en-US" w:eastAsia="zh-CN"/>
        </w:rPr>
        <w:t>1位字段。置'1'时表示相关PES分组有效负载的内容是原始的；值为'0'表示相关PES分组有效负载的内容是一份拷贝。</w:t>
      </w:r>
    </w:p>
    <w:p>
      <w:pPr>
        <w:bidi w:val="0"/>
        <w:ind w:firstLine="420" w:firstLineChars="0"/>
        <w:rPr>
          <w:rFonts w:hint="default"/>
          <w:color w:val="auto"/>
          <w:lang w:val="en-US" w:eastAsia="zh-CN"/>
        </w:rPr>
      </w:pPr>
      <w:r>
        <w:rPr>
          <w:rFonts w:hint="default"/>
          <w:color w:val="00B0F0"/>
          <w:lang w:val="en-US" w:eastAsia="zh-CN"/>
        </w:rPr>
        <w:t>PTS_DTS_flags</w:t>
      </w:r>
      <w:r>
        <w:rPr>
          <w:rFonts w:hint="eastAsia"/>
          <w:color w:val="auto"/>
          <w:lang w:val="en-US" w:eastAsia="zh-CN"/>
        </w:rPr>
        <w:t>：</w:t>
      </w:r>
      <w:r>
        <w:rPr>
          <w:rFonts w:hint="default"/>
          <w:color w:val="auto"/>
          <w:lang w:val="en-US" w:eastAsia="zh-CN"/>
        </w:rPr>
        <w:t>PTS DTS标志字段</w:t>
      </w:r>
      <w:r>
        <w:rPr>
          <w:rFonts w:hint="eastAsia"/>
          <w:color w:val="auto"/>
          <w:lang w:val="en-US" w:eastAsia="zh-CN"/>
        </w:rPr>
        <w:t>。</w:t>
      </w:r>
      <w:r>
        <w:rPr>
          <w:rFonts w:hint="default"/>
          <w:color w:val="auto"/>
          <w:lang w:val="en-US" w:eastAsia="zh-CN"/>
        </w:rPr>
        <w:t>2位字段。当值为'10'时，PTS字段应出现在PES分组标题中；当值为'11'时，PTS字段和DTS字段都应出现在PES分组标题中；当值为'00'时，PTS字段和DTS字段都不出现在PES分组标题中。值'01'是不允许的。</w:t>
      </w:r>
    </w:p>
    <w:p>
      <w:pPr>
        <w:bidi w:val="0"/>
        <w:ind w:firstLine="420" w:firstLineChars="0"/>
        <w:rPr>
          <w:rFonts w:hint="default"/>
          <w:color w:val="auto"/>
          <w:lang w:val="en-US" w:eastAsia="zh-CN"/>
        </w:rPr>
      </w:pPr>
      <w:r>
        <w:rPr>
          <w:rFonts w:hint="default"/>
          <w:color w:val="00B0F0"/>
          <w:lang w:val="en-US" w:eastAsia="zh-CN"/>
        </w:rPr>
        <w:t>ESCR_flag</w:t>
      </w:r>
      <w:r>
        <w:rPr>
          <w:rFonts w:hint="eastAsia"/>
          <w:color w:val="auto"/>
          <w:lang w:val="en-US" w:eastAsia="zh-CN"/>
        </w:rPr>
        <w:t>：</w:t>
      </w:r>
      <w:r>
        <w:rPr>
          <w:rFonts w:hint="default"/>
          <w:color w:val="auto"/>
          <w:lang w:val="en-US" w:eastAsia="zh-CN"/>
        </w:rPr>
        <w:t>ESCR标志字段</w:t>
      </w:r>
      <w:r>
        <w:rPr>
          <w:rFonts w:hint="eastAsia"/>
          <w:color w:val="auto"/>
          <w:lang w:val="en-US" w:eastAsia="zh-CN"/>
        </w:rPr>
        <w:t>。</w:t>
      </w:r>
      <w:r>
        <w:rPr>
          <w:rFonts w:hint="default"/>
          <w:color w:val="auto"/>
          <w:lang w:val="en-US" w:eastAsia="zh-CN"/>
        </w:rPr>
        <w:t>1位标志。置'1'时表示ESCR基础和扩展字段出现在PES分组标题中；值为'0'表示没有ESCR字段。</w:t>
      </w:r>
    </w:p>
    <w:p>
      <w:pPr>
        <w:bidi w:val="0"/>
        <w:ind w:firstLine="420" w:firstLineChars="0"/>
        <w:rPr>
          <w:rFonts w:hint="default"/>
          <w:color w:val="auto"/>
          <w:lang w:val="en-US" w:eastAsia="zh-CN"/>
        </w:rPr>
      </w:pPr>
      <w:r>
        <w:rPr>
          <w:rFonts w:hint="default"/>
          <w:color w:val="00B0F0"/>
          <w:lang w:val="en-US" w:eastAsia="zh-CN"/>
        </w:rPr>
        <w:t>ES_rate_flag</w:t>
      </w:r>
      <w:r>
        <w:rPr>
          <w:rFonts w:hint="eastAsia"/>
          <w:color w:val="auto"/>
          <w:lang w:val="en-US" w:eastAsia="zh-CN"/>
        </w:rPr>
        <w:t>：</w:t>
      </w:r>
      <w:r>
        <w:rPr>
          <w:rFonts w:hint="default"/>
          <w:color w:val="auto"/>
          <w:lang w:val="en-US" w:eastAsia="zh-CN"/>
        </w:rPr>
        <w:t>ES速率标志字段</w:t>
      </w:r>
      <w:r>
        <w:rPr>
          <w:rFonts w:hint="eastAsia"/>
          <w:color w:val="auto"/>
          <w:lang w:val="en-US" w:eastAsia="zh-CN"/>
        </w:rPr>
        <w:t>。</w:t>
      </w:r>
      <w:r>
        <w:rPr>
          <w:rFonts w:hint="default"/>
          <w:color w:val="auto"/>
          <w:lang w:val="en-US" w:eastAsia="zh-CN"/>
        </w:rPr>
        <w:t>1位标志。置'1'时表示ES_rate字段出现在PES分组标题中；值为'0'表示没有ES_rate字段。</w:t>
      </w:r>
    </w:p>
    <w:p>
      <w:pPr>
        <w:bidi w:val="0"/>
        <w:ind w:firstLine="420" w:firstLineChars="0"/>
        <w:rPr>
          <w:rFonts w:hint="default"/>
          <w:color w:val="auto"/>
          <w:lang w:val="en-US" w:eastAsia="zh-CN"/>
        </w:rPr>
      </w:pPr>
      <w:r>
        <w:rPr>
          <w:rFonts w:hint="default"/>
          <w:color w:val="00B0F0"/>
          <w:lang w:val="en-US" w:eastAsia="zh-CN"/>
        </w:rPr>
        <w:t>DSM_trick_mode_flag</w:t>
      </w:r>
      <w:r>
        <w:rPr>
          <w:rFonts w:hint="eastAsia"/>
          <w:color w:val="auto"/>
          <w:lang w:val="en-US" w:eastAsia="zh-CN"/>
        </w:rPr>
        <w:t>：</w:t>
      </w:r>
      <w:r>
        <w:rPr>
          <w:rFonts w:hint="default"/>
          <w:color w:val="auto"/>
          <w:lang w:val="en-US" w:eastAsia="zh-CN"/>
        </w:rPr>
        <w:t>DSM特技方式标志字段</w:t>
      </w:r>
      <w:r>
        <w:rPr>
          <w:rFonts w:hint="eastAsia"/>
          <w:color w:val="auto"/>
          <w:lang w:val="en-US" w:eastAsia="zh-CN"/>
        </w:rPr>
        <w:t>。</w:t>
      </w:r>
      <w:r>
        <w:rPr>
          <w:rFonts w:hint="default"/>
          <w:color w:val="auto"/>
          <w:lang w:val="en-US" w:eastAsia="zh-CN"/>
        </w:rPr>
        <w:t>1位标志。置'1'时表示有8位特技方式字段；值为'0'表示没有该字段。</w:t>
      </w:r>
    </w:p>
    <w:p>
      <w:pPr>
        <w:bidi w:val="0"/>
        <w:ind w:firstLine="420" w:firstLineChars="0"/>
        <w:rPr>
          <w:rFonts w:hint="default"/>
          <w:color w:val="auto"/>
          <w:lang w:val="en-US" w:eastAsia="zh-CN"/>
        </w:rPr>
      </w:pPr>
      <w:r>
        <w:rPr>
          <w:rFonts w:hint="default"/>
          <w:color w:val="00B0F0"/>
          <w:lang w:val="en-US" w:eastAsia="zh-CN"/>
        </w:rPr>
        <w:t>additional_copy_info_flag</w:t>
      </w:r>
      <w:r>
        <w:rPr>
          <w:rFonts w:hint="eastAsia"/>
          <w:color w:val="auto"/>
          <w:lang w:val="en-US" w:eastAsia="zh-CN"/>
        </w:rPr>
        <w:t>：</w:t>
      </w:r>
      <w:r>
        <w:rPr>
          <w:rFonts w:hint="default"/>
          <w:color w:val="auto"/>
          <w:lang w:val="en-US" w:eastAsia="zh-CN"/>
        </w:rPr>
        <w:t>附加版权信息标志字段</w:t>
      </w:r>
      <w:r>
        <w:rPr>
          <w:rFonts w:hint="eastAsia"/>
          <w:color w:val="auto"/>
          <w:lang w:val="en-US" w:eastAsia="zh-CN"/>
        </w:rPr>
        <w:t>。</w:t>
      </w:r>
      <w:r>
        <w:rPr>
          <w:rFonts w:hint="default"/>
          <w:color w:val="auto"/>
          <w:lang w:val="en-US" w:eastAsia="zh-CN"/>
        </w:rPr>
        <w:t>1位标志。置'1'时表示有附加拷贝信息字段；值为'0'表示没有该字段。</w:t>
      </w:r>
    </w:p>
    <w:p>
      <w:pPr>
        <w:bidi w:val="0"/>
        <w:ind w:firstLine="420" w:firstLineChars="0"/>
        <w:rPr>
          <w:rFonts w:hint="default"/>
          <w:color w:val="auto"/>
          <w:lang w:val="en-US" w:eastAsia="zh-CN"/>
        </w:rPr>
      </w:pPr>
      <w:r>
        <w:rPr>
          <w:rFonts w:hint="default"/>
          <w:color w:val="00B0F0"/>
          <w:lang w:val="en-US" w:eastAsia="zh-CN"/>
        </w:rPr>
        <w:t>PES_CRC_flag</w:t>
      </w:r>
      <w:r>
        <w:rPr>
          <w:rFonts w:hint="eastAsia"/>
          <w:color w:val="auto"/>
          <w:lang w:val="en-US" w:eastAsia="zh-CN"/>
        </w:rPr>
        <w:t>：</w:t>
      </w:r>
      <w:r>
        <w:rPr>
          <w:rFonts w:hint="default"/>
          <w:color w:val="auto"/>
          <w:lang w:val="en-US" w:eastAsia="zh-CN"/>
        </w:rPr>
        <w:t>PES CRC标志字段</w:t>
      </w:r>
      <w:r>
        <w:rPr>
          <w:rFonts w:hint="eastAsia"/>
          <w:color w:val="auto"/>
          <w:lang w:val="en-US" w:eastAsia="zh-CN"/>
        </w:rPr>
        <w:t>。</w:t>
      </w:r>
      <w:r>
        <w:rPr>
          <w:rFonts w:hint="default"/>
          <w:color w:val="auto"/>
          <w:lang w:val="en-US" w:eastAsia="zh-CN"/>
        </w:rPr>
        <w:t>1位标志。置'1'时表示CRC字段出现在PES分组标题中；值为'0'表示没有该字段。</w:t>
      </w:r>
    </w:p>
    <w:p>
      <w:pPr>
        <w:bidi w:val="0"/>
        <w:ind w:firstLine="420" w:firstLineChars="0"/>
        <w:rPr>
          <w:rFonts w:hint="default"/>
          <w:color w:val="auto"/>
          <w:lang w:val="en-US" w:eastAsia="zh-CN"/>
        </w:rPr>
      </w:pPr>
      <w:r>
        <w:rPr>
          <w:rFonts w:hint="default"/>
          <w:color w:val="00B0F0"/>
          <w:lang w:val="en-US" w:eastAsia="zh-CN"/>
        </w:rPr>
        <w:t>PES_extension_flag</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PES扩展标志字段</w:t>
      </w:r>
      <w:r>
        <w:rPr>
          <w:rFonts w:hint="eastAsia"/>
          <w:color w:val="auto"/>
          <w:lang w:val="en-US" w:eastAsia="zh-CN"/>
        </w:rPr>
        <w:t>。</w:t>
      </w:r>
      <w:r>
        <w:rPr>
          <w:rFonts w:hint="default"/>
          <w:color w:val="auto"/>
          <w:lang w:val="en-US" w:eastAsia="zh-CN"/>
        </w:rPr>
        <w:t>1位标志。置'1'时表示PES分组标题中有扩展字段；值为'0'表示没有该字段。</w:t>
      </w:r>
    </w:p>
    <w:p>
      <w:pPr>
        <w:bidi w:val="0"/>
        <w:ind w:firstLine="420" w:firstLineChars="0"/>
        <w:rPr>
          <w:rFonts w:hint="default"/>
          <w:color w:val="auto"/>
          <w:lang w:val="en-US" w:eastAsia="zh-CN"/>
        </w:rPr>
      </w:pPr>
      <w:r>
        <w:rPr>
          <w:rFonts w:hint="default"/>
          <w:color w:val="00B0F0"/>
          <w:lang w:val="en-US" w:eastAsia="zh-CN"/>
        </w:rPr>
        <w:t>PES_header_data_lengt</w:t>
      </w:r>
      <w:r>
        <w:rPr>
          <w:rFonts w:hint="default"/>
          <w:color w:val="auto"/>
          <w:lang w:val="en-US" w:eastAsia="zh-CN"/>
        </w:rPr>
        <w:t>h</w:t>
      </w:r>
      <w:r>
        <w:rPr>
          <w:rFonts w:hint="eastAsia"/>
          <w:color w:val="auto"/>
          <w:lang w:val="en-US" w:eastAsia="zh-CN"/>
        </w:rPr>
        <w:t>：</w:t>
      </w:r>
      <w:r>
        <w:rPr>
          <w:rFonts w:hint="default"/>
          <w:color w:val="auto"/>
          <w:lang w:val="en-US" w:eastAsia="zh-CN"/>
        </w:rPr>
        <w:t>PES标题数据长度字段</w:t>
      </w:r>
      <w:r>
        <w:rPr>
          <w:rFonts w:hint="eastAsia"/>
          <w:color w:val="auto"/>
          <w:lang w:val="en-US" w:eastAsia="zh-CN"/>
        </w:rPr>
        <w:t>。</w:t>
      </w:r>
      <w:r>
        <w:rPr>
          <w:rFonts w:hint="default"/>
          <w:color w:val="auto"/>
          <w:lang w:val="en-US" w:eastAsia="zh-CN"/>
        </w:rPr>
        <w:t>8位字段。指出包含在PES分组标题中的可选字段和任何填充字节所占用的总字节数。该字段之前的字节指出了有无可选字段。</w:t>
      </w:r>
    </w:p>
    <w:p>
      <w:pPr>
        <w:bidi w:val="0"/>
        <w:ind w:firstLine="420" w:firstLineChars="0"/>
        <w:rPr>
          <w:rFonts w:hint="default"/>
          <w:color w:val="auto"/>
          <w:lang w:val="en-US" w:eastAsia="zh-CN"/>
        </w:rPr>
      </w:pPr>
      <w:r>
        <w:rPr>
          <w:rFonts w:hint="default"/>
          <w:color w:val="00B0F0"/>
          <w:lang w:val="en-US" w:eastAsia="zh-CN"/>
        </w:rPr>
        <w:t>marker_bit</w:t>
      </w:r>
      <w:r>
        <w:rPr>
          <w:rFonts w:hint="eastAsia"/>
          <w:color w:val="auto"/>
          <w:lang w:val="en-US" w:eastAsia="zh-CN"/>
        </w:rPr>
        <w:t>：</w:t>
      </w:r>
      <w:r>
        <w:rPr>
          <w:rFonts w:hint="default"/>
          <w:color w:val="auto"/>
          <w:lang w:val="en-US" w:eastAsia="zh-CN"/>
        </w:rPr>
        <w:t>标记位字段</w:t>
      </w:r>
      <w:r>
        <w:rPr>
          <w:rFonts w:hint="eastAsia"/>
          <w:color w:val="auto"/>
          <w:lang w:val="en-US" w:eastAsia="zh-CN"/>
        </w:rPr>
        <w:t>。</w:t>
      </w:r>
      <w:r>
        <w:rPr>
          <w:rFonts w:hint="default"/>
          <w:color w:val="auto"/>
          <w:lang w:val="en-US" w:eastAsia="zh-CN"/>
        </w:rPr>
        <w:t>值为'1'的1位字段。</w:t>
      </w:r>
    </w:p>
    <w:p>
      <w:pPr>
        <w:bidi w:val="0"/>
        <w:ind w:firstLine="420" w:firstLineChars="0"/>
        <w:rPr>
          <w:rFonts w:hint="default"/>
          <w:color w:val="auto"/>
          <w:lang w:val="en-US" w:eastAsia="zh-CN"/>
        </w:rPr>
      </w:pPr>
      <w:r>
        <w:rPr>
          <w:rFonts w:hint="default"/>
          <w:color w:val="00B0F0"/>
          <w:lang w:val="en-US" w:eastAsia="zh-CN"/>
        </w:rPr>
        <w:t>PTS</w:t>
      </w:r>
      <w:r>
        <w:rPr>
          <w:rFonts w:hint="eastAsia"/>
          <w:color w:val="auto"/>
          <w:lang w:val="en-US" w:eastAsia="zh-CN"/>
        </w:rPr>
        <w:t>：</w:t>
      </w:r>
      <w:r>
        <w:rPr>
          <w:rFonts w:hint="default"/>
          <w:color w:val="auto"/>
          <w:lang w:val="en-US" w:eastAsia="zh-CN"/>
        </w:rPr>
        <w:t>展现时间戳字段</w:t>
      </w:r>
      <w:r>
        <w:rPr>
          <w:rFonts w:hint="eastAsia"/>
          <w:color w:val="auto"/>
          <w:lang w:val="en-US" w:eastAsia="zh-CN"/>
        </w:rPr>
        <w:t>。</w:t>
      </w:r>
      <w:r>
        <w:rPr>
          <w:rFonts w:hint="default"/>
          <w:color w:val="auto"/>
          <w:lang w:val="en-US" w:eastAsia="zh-CN"/>
        </w:rPr>
        <w:t>展现时间与解码时间的关系如下：PTS是一个编码在三个分离字段中的33位数字。它指出了基本流n的第k个展现单元在系统目标解码器中的展现时间tpn(k)。PTS的值以系统时钟频率的1/300(即90 kHz)为单位。展现时间由PTS根据式2-11计算而来。对编码展现时间戳频率的约束参见2.7.4。</w:t>
      </w:r>
    </w:p>
    <w:p>
      <w:pPr>
        <w:bidi w:val="0"/>
        <w:rPr>
          <w:rFonts w:hint="default"/>
          <w:color w:val="auto"/>
          <w:lang w:val="en-US" w:eastAsia="zh-CN"/>
        </w:rPr>
      </w:pPr>
      <w:r>
        <w:rPr>
          <w:rFonts w:hint="default"/>
          <w:color w:val="FF0000"/>
          <w:lang w:val="en-US" w:eastAsia="zh-CN"/>
        </w:rPr>
        <w:t>PTS(k)＝((system_clock_frequency×tpn(k)) DIV 300) % 233</w:t>
      </w:r>
      <w:r>
        <w:rPr>
          <w:rFonts w:hint="default"/>
          <w:color w:val="auto"/>
          <w:lang w:val="en-US" w:eastAsia="zh-CN"/>
        </w:rPr>
        <w:t xml:space="preserve">            (2-11)</w:t>
      </w:r>
    </w:p>
    <w:p>
      <w:pPr>
        <w:bidi w:val="0"/>
        <w:rPr>
          <w:rFonts w:hint="default"/>
          <w:color w:val="auto"/>
          <w:lang w:val="en-US" w:eastAsia="zh-CN"/>
        </w:rPr>
      </w:pPr>
      <w:r>
        <w:rPr>
          <w:rFonts w:hint="default"/>
          <w:color w:val="auto"/>
          <w:lang w:val="en-US" w:eastAsia="zh-CN"/>
        </w:rPr>
        <w:t>其中，tpn(k)是展现单元Pn(k)的展现时间。对音频而言，若PES分组标题中有PTS，则它是指PES分组中开始的第一个存取单元。若PES分组中有音频存取单元的首字节，则有一个音频存取单元开始于该PES分组中。对视频而言，若PES分组标题中有PTS，则它是指包含PES分组中开始的第一个画面起始码的存取单元。若PES分组中有画面起始码的首字节，则有一个画面起始码开始于该PES分组中。对音频展现单元(PU)，low_delay序列中的视频PU以及B画面，展现时间tpn(k)应等于tdn(k)。对于非low_delay中的I画面和P画面，在存取单元(AU) k和k'之间无解码不连续时，展现时间tpn(k)应等于下一个传输的I画面或P画面的解码时间tdn(k) (参见2.7.5)。若有解码不连续或流终止，则tpn(k)和tdn(k)之间的差别应与初始流一直延续，没有不连续也没有终止时完全相同。</w:t>
      </w:r>
    </w:p>
    <w:p>
      <w:pPr>
        <w:bidi w:val="0"/>
        <w:rPr>
          <w:rFonts w:hint="default"/>
          <w:color w:val="auto"/>
          <w:lang w:val="en-US" w:eastAsia="zh-CN"/>
        </w:rPr>
      </w:pPr>
      <w:r>
        <w:rPr>
          <w:rFonts w:hint="default"/>
          <w:color w:val="auto"/>
          <w:lang w:val="en-US" w:eastAsia="zh-CN"/>
        </w:rPr>
        <w:t>注1： low_delay序列是low_delay标志被设置的视频序列(参见GB/T XXXX.2中的6.2.2.3)。</w:t>
      </w:r>
    </w:p>
    <w:p>
      <w:pPr>
        <w:bidi w:val="0"/>
        <w:rPr>
          <w:rFonts w:hint="default"/>
          <w:color w:val="auto"/>
          <w:lang w:val="en-US" w:eastAsia="zh-CN"/>
        </w:rPr>
      </w:pPr>
      <w:r>
        <w:rPr>
          <w:rFonts w:hint="default"/>
          <w:color w:val="auto"/>
          <w:lang w:val="en-US" w:eastAsia="zh-CN"/>
        </w:rPr>
        <w:t>若音频中有滤波，则系统模型假定滤波不会导致延迟。因此，编码时PTS所涉及的采样与解码时PTS所涉及的采样是相同的。对于可伸缩编码，参见2.7.6。</w:t>
      </w:r>
    </w:p>
    <w:p>
      <w:pPr>
        <w:bidi w:val="0"/>
        <w:ind w:firstLine="420" w:firstLineChars="0"/>
        <w:rPr>
          <w:rFonts w:hint="default"/>
          <w:color w:val="auto"/>
          <w:lang w:val="en-US" w:eastAsia="zh-CN"/>
        </w:rPr>
      </w:pPr>
      <w:r>
        <w:rPr>
          <w:rFonts w:hint="default"/>
          <w:color w:val="00B0F0"/>
          <w:lang w:val="en-US" w:eastAsia="zh-CN"/>
        </w:rPr>
        <w:t>DTS</w:t>
      </w:r>
      <w:r>
        <w:rPr>
          <w:rFonts w:hint="eastAsia"/>
          <w:color w:val="auto"/>
          <w:lang w:val="en-US" w:eastAsia="zh-CN"/>
        </w:rPr>
        <w:t>：</w:t>
      </w:r>
      <w:r>
        <w:rPr>
          <w:rFonts w:hint="default"/>
          <w:color w:val="auto"/>
          <w:lang w:val="en-US" w:eastAsia="zh-CN"/>
        </w:rPr>
        <w:t>解码时间戳字段</w:t>
      </w:r>
      <w:r>
        <w:rPr>
          <w:rFonts w:hint="eastAsia"/>
          <w:color w:val="auto"/>
          <w:lang w:val="en-US" w:eastAsia="zh-CN"/>
        </w:rPr>
        <w:t>。</w:t>
      </w:r>
      <w:r>
        <w:rPr>
          <w:rFonts w:hint="default"/>
          <w:color w:val="auto"/>
          <w:lang w:val="en-US" w:eastAsia="zh-CN"/>
        </w:rPr>
        <w:t>DTS是一个编码在三个分离字段中的33位数字。它指出了基本流n的第j个展现单元在系统目标解码器中的解码时间tdn(j)。DTS的值以系统时钟频率的1/300 (即90 kHz)为单位。解码时间由DTS根据式2-12计算而来：</w:t>
      </w:r>
    </w:p>
    <w:p>
      <w:pPr>
        <w:bidi w:val="0"/>
        <w:rPr>
          <w:rFonts w:hint="default"/>
          <w:color w:val="auto"/>
          <w:lang w:val="en-US" w:eastAsia="zh-CN"/>
        </w:rPr>
      </w:pPr>
      <w:r>
        <w:rPr>
          <w:rFonts w:hint="default"/>
          <w:color w:val="FF0000"/>
          <w:lang w:val="en-US" w:eastAsia="zh-CN"/>
        </w:rPr>
        <w:t>DTS(j)＝((system_clock_frequency×tdn(j)) DIV 300) % 233             (2-12)</w:t>
      </w:r>
    </w:p>
    <w:p>
      <w:pPr>
        <w:bidi w:val="0"/>
        <w:rPr>
          <w:rFonts w:hint="default"/>
          <w:color w:val="auto"/>
          <w:lang w:val="en-US" w:eastAsia="zh-CN"/>
        </w:rPr>
      </w:pPr>
      <w:r>
        <w:rPr>
          <w:rFonts w:hint="default"/>
          <w:color w:val="auto"/>
          <w:lang w:val="en-US" w:eastAsia="zh-CN"/>
        </w:rPr>
        <w:t>其中，tdn(j)是存取单元An(j)的解码时间。</w:t>
      </w:r>
    </w:p>
    <w:p>
      <w:pPr>
        <w:bidi w:val="0"/>
        <w:rPr>
          <w:rFonts w:hint="default"/>
          <w:color w:val="auto"/>
          <w:lang w:val="en-US" w:eastAsia="zh-CN"/>
        </w:rPr>
      </w:pPr>
      <w:r>
        <w:rPr>
          <w:rFonts w:hint="default"/>
          <w:color w:val="auto"/>
          <w:lang w:val="en-US" w:eastAsia="zh-CN"/>
        </w:rPr>
        <w:t>对视频而言，若PES分组标题中有DTS，则它是指包含PES分组中开始的第一个画面起始码的存取单元。若PES分组中有画面起始码的首字节，则该画面起始码开始于该PES分组中。</w:t>
      </w:r>
    </w:p>
    <w:p>
      <w:pPr>
        <w:bidi w:val="0"/>
        <w:rPr>
          <w:rFonts w:hint="default"/>
          <w:color w:val="auto"/>
          <w:lang w:val="en-US" w:eastAsia="zh-CN"/>
        </w:rPr>
      </w:pPr>
      <w:r>
        <w:rPr>
          <w:rFonts w:hint="default"/>
          <w:color w:val="auto"/>
          <w:lang w:val="en-US" w:eastAsia="zh-CN"/>
        </w:rPr>
        <w:t>对于可伸缩编码，参见2.7.6。</w:t>
      </w:r>
    </w:p>
    <w:p>
      <w:pPr>
        <w:bidi w:val="0"/>
        <w:ind w:firstLine="420" w:firstLineChars="0"/>
        <w:rPr>
          <w:rFonts w:hint="default"/>
          <w:color w:val="auto"/>
          <w:lang w:val="en-US" w:eastAsia="zh-CN"/>
        </w:rPr>
      </w:pPr>
      <w:r>
        <w:rPr>
          <w:rFonts w:hint="default"/>
          <w:color w:val="00B0F0"/>
          <w:lang w:val="en-US" w:eastAsia="zh-CN"/>
        </w:rPr>
        <w:t>ESCR_base，ESCR_extension</w:t>
      </w:r>
      <w:r>
        <w:rPr>
          <w:rFonts w:hint="eastAsia"/>
          <w:color w:val="auto"/>
          <w:lang w:val="en-US" w:eastAsia="zh-CN"/>
        </w:rPr>
        <w:t>：</w:t>
      </w:r>
      <w:r>
        <w:rPr>
          <w:rFonts w:hint="default"/>
          <w:color w:val="auto"/>
          <w:lang w:val="en-US" w:eastAsia="zh-CN"/>
        </w:rPr>
        <w:t>ESCR字段</w:t>
      </w:r>
      <w:r>
        <w:rPr>
          <w:rFonts w:hint="eastAsia"/>
          <w:color w:val="auto"/>
          <w:lang w:val="en-US" w:eastAsia="zh-CN"/>
        </w:rPr>
        <w:t>。</w:t>
      </w:r>
      <w:r>
        <w:rPr>
          <w:rFonts w:hint="default"/>
          <w:color w:val="auto"/>
          <w:lang w:val="en-US" w:eastAsia="zh-CN"/>
        </w:rPr>
        <w:t>42位字段，分两部分编码。第一部分是一个长度为33位的字段，其值ESCR_base(i)由式2-14给出；第二部分是一个长度为9位的字段，其值ESCR_ext(i)由式2-15给出。ESCR字段指出了基本流中包含ESCR_base最后一个比特的字节到达PES-STD输出端的期望时间(参见2.5.2.4)。</w:t>
      </w:r>
    </w:p>
    <w:p>
      <w:pPr>
        <w:bidi w:val="0"/>
        <w:rPr>
          <w:rFonts w:hint="default"/>
          <w:color w:val="auto"/>
          <w:lang w:val="en-US" w:eastAsia="zh-CN"/>
        </w:rPr>
      </w:pPr>
      <w:r>
        <w:rPr>
          <w:rFonts w:hint="default"/>
          <w:color w:val="auto"/>
          <w:lang w:val="en-US" w:eastAsia="zh-CN"/>
        </w:rPr>
        <w:t>特别地</w:t>
      </w:r>
    </w:p>
    <w:p>
      <w:pPr>
        <w:bidi w:val="0"/>
        <w:rPr>
          <w:rFonts w:hint="default"/>
          <w:color w:val="auto"/>
          <w:lang w:val="en-US" w:eastAsia="zh-CN"/>
        </w:rPr>
      </w:pPr>
      <w:r>
        <w:rPr>
          <w:rFonts w:hint="default"/>
          <w:color w:val="auto"/>
          <w:lang w:val="en-US" w:eastAsia="zh-CN"/>
        </w:rPr>
        <w:t>ESCR(i)＝ESCR_base(i)×300＋ESCR_ext(i)                                 (2-13)</w:t>
      </w:r>
    </w:p>
    <w:p>
      <w:pPr>
        <w:bidi w:val="0"/>
        <w:rPr>
          <w:rFonts w:hint="default"/>
          <w:color w:val="auto"/>
          <w:lang w:val="en-US" w:eastAsia="zh-CN"/>
        </w:rPr>
      </w:pPr>
      <w:r>
        <w:rPr>
          <w:rFonts w:hint="default"/>
          <w:color w:val="auto"/>
          <w:lang w:val="en-US" w:eastAsia="zh-CN"/>
        </w:rPr>
        <w:t>其中：</w:t>
      </w:r>
    </w:p>
    <w:p>
      <w:pPr>
        <w:bidi w:val="0"/>
        <w:rPr>
          <w:rFonts w:hint="default"/>
          <w:color w:val="auto"/>
          <w:lang w:val="en-US" w:eastAsia="zh-CN"/>
        </w:rPr>
      </w:pPr>
      <w:r>
        <w:rPr>
          <w:rFonts w:hint="default"/>
          <w:color w:val="auto"/>
          <w:lang w:val="en-US" w:eastAsia="zh-CN"/>
        </w:rPr>
        <w:t>ESCR_base(i)＝((system_clock_frequency×t(i)) DIV 300) % 233             (2-14)</w:t>
      </w:r>
    </w:p>
    <w:p>
      <w:pPr>
        <w:bidi w:val="0"/>
        <w:rPr>
          <w:rFonts w:hint="default"/>
          <w:color w:val="auto"/>
          <w:lang w:val="en-US" w:eastAsia="zh-CN"/>
        </w:rPr>
      </w:pPr>
      <w:r>
        <w:rPr>
          <w:rFonts w:hint="default"/>
          <w:color w:val="auto"/>
          <w:lang w:val="en-US" w:eastAsia="zh-CN"/>
        </w:rPr>
        <w:t>ESCR _ext(i)＝((system_clock_frequency×t(i)) DIV 1) % 300                (2-15)</w:t>
      </w:r>
    </w:p>
    <w:p>
      <w:pPr>
        <w:bidi w:val="0"/>
        <w:rPr>
          <w:rFonts w:hint="default"/>
          <w:color w:val="auto"/>
          <w:lang w:val="en-US" w:eastAsia="zh-CN"/>
        </w:rPr>
      </w:pPr>
      <w:r>
        <w:rPr>
          <w:rFonts w:hint="default"/>
          <w:color w:val="auto"/>
          <w:lang w:val="en-US" w:eastAsia="zh-CN"/>
        </w:rPr>
        <w:t>ESCR和ES_rate字段(参见下面紧接的语义)包含与PES流序列相关的时间信息。这些字段应满足2.7.3中定义的约束。</w:t>
      </w:r>
    </w:p>
    <w:p>
      <w:pPr>
        <w:bidi w:val="0"/>
        <w:ind w:firstLine="420" w:firstLineChars="0"/>
        <w:rPr>
          <w:rFonts w:hint="default"/>
          <w:color w:val="auto"/>
          <w:lang w:val="en-US" w:eastAsia="zh-CN"/>
        </w:rPr>
      </w:pPr>
      <w:r>
        <w:rPr>
          <w:rFonts w:hint="default"/>
          <w:color w:val="00B0F0"/>
          <w:lang w:val="en-US" w:eastAsia="zh-CN"/>
        </w:rPr>
        <w:t>ES_rate</w:t>
      </w:r>
      <w:r>
        <w:rPr>
          <w:rFonts w:hint="eastAsia"/>
          <w:color w:val="auto"/>
          <w:lang w:val="en-US" w:eastAsia="zh-CN"/>
        </w:rPr>
        <w:t>：</w:t>
      </w:r>
      <w:r>
        <w:rPr>
          <w:rFonts w:hint="default"/>
          <w:color w:val="auto"/>
          <w:lang w:val="en-US" w:eastAsia="zh-CN"/>
        </w:rPr>
        <w:t xml:space="preserve">基本流速率字段 </w:t>
      </w:r>
      <w:r>
        <w:rPr>
          <w:rFonts w:hint="eastAsia"/>
          <w:color w:val="auto"/>
          <w:lang w:val="en-US" w:eastAsia="zh-CN"/>
        </w:rPr>
        <w:t>。</w:t>
      </w:r>
      <w:r>
        <w:rPr>
          <w:rFonts w:hint="default"/>
          <w:color w:val="auto"/>
          <w:lang w:val="en-US" w:eastAsia="zh-CN"/>
        </w:rPr>
        <w:t>22位无符号整数。对于PES流而言，它指出了系统目标解码器接收PES分组的速率。该字段在它所属的PES分组以及同一个PES流的后续PES分组中一直有效，直到遇到一个新的ES_rate字段。该字段的值以50字节/秒为单位，且不能为0。该字段用于定义PES流的字节到达P-STD输入端的时间(参见2.5.2.4中的定义)。在各个PES分组中，编码在该字段中的值可能不同。</w:t>
      </w:r>
    </w:p>
    <w:p>
      <w:pPr>
        <w:bidi w:val="0"/>
        <w:ind w:firstLine="420" w:firstLineChars="0"/>
        <w:rPr>
          <w:rFonts w:hint="default"/>
          <w:color w:val="auto"/>
          <w:lang w:val="en-US" w:eastAsia="zh-CN"/>
        </w:rPr>
      </w:pPr>
      <w:r>
        <w:rPr>
          <w:rFonts w:hint="default"/>
          <w:color w:val="00B0F0"/>
          <w:lang w:val="en-US" w:eastAsia="zh-CN"/>
        </w:rPr>
        <w:t>trick_mode_control</w:t>
      </w:r>
      <w:r>
        <w:rPr>
          <w:rFonts w:hint="eastAsia"/>
          <w:color w:val="auto"/>
          <w:lang w:val="en-US" w:eastAsia="zh-CN"/>
        </w:rPr>
        <w:t>：</w:t>
      </w:r>
      <w:r>
        <w:rPr>
          <w:rFonts w:hint="default"/>
          <w:color w:val="auto"/>
          <w:lang w:val="en-US" w:eastAsia="zh-CN"/>
        </w:rPr>
        <w:t>特技方式控制字段</w:t>
      </w:r>
      <w:r>
        <w:rPr>
          <w:rFonts w:hint="eastAsia"/>
          <w:color w:val="auto"/>
          <w:lang w:val="en-US" w:eastAsia="zh-CN"/>
        </w:rPr>
        <w:t>。</w:t>
      </w:r>
      <w:r>
        <w:rPr>
          <w:rFonts w:hint="default"/>
          <w:color w:val="auto"/>
          <w:lang w:val="en-US" w:eastAsia="zh-CN"/>
        </w:rPr>
        <w:t>3位字段。它表示作用于相关视频流的特技方式。对其它类型的基本流，该字段及其后5位的含义没有定义。trick_mode状态的定义参见2.4.2.3的特技模式部分。当trick_mode状态为假时，对GB/T XXXX.2视频而言，解码过程输出渐进序列中每幅画面的次数N由repeat_first_field和top_field_first字段来规定。对GB/T AAAA.2视频而言，由序列标题决定。对于隔行序列，当trick_mode状态为假时，对GB/T XXXX.2视频而言，次数N由repeat_first_field和progressive_frame字段来规定。</w:t>
      </w:r>
    </w:p>
    <w:p>
      <w:pPr>
        <w:bidi w:val="0"/>
        <w:rPr>
          <w:rFonts w:hint="default"/>
          <w:color w:val="auto"/>
          <w:lang w:val="en-US" w:eastAsia="zh-CN"/>
        </w:rPr>
      </w:pPr>
      <w:r>
        <w:rPr>
          <w:rFonts w:hint="default"/>
          <w:color w:val="auto"/>
          <w:lang w:val="en-US" w:eastAsia="zh-CN"/>
        </w:rPr>
        <w:t>当trick_mode状态为真时，画面的播放次数依赖于值N。</w:t>
      </w:r>
    </w:p>
    <w:p>
      <w:pPr>
        <w:bidi w:val="0"/>
        <w:jc w:val="center"/>
        <w:rPr>
          <w:rFonts w:hint="default"/>
          <w:color w:val="auto"/>
          <w:lang w:val="en-US" w:eastAsia="zh-CN"/>
        </w:rPr>
      </w:pPr>
      <w:r>
        <w:rPr>
          <w:rFonts w:hint="default"/>
          <w:color w:val="auto"/>
          <w:lang w:val="en-US" w:eastAsia="zh-CN"/>
        </w:rPr>
        <w:t>表2-20 特技方式控制值</w:t>
      </w:r>
    </w:p>
    <w:tbl>
      <w:tblPr>
        <w:tblStyle w:val="8"/>
        <w:tblW w:w="410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222"/>
        <w:gridCol w:w="188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  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快进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'001'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慢动作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'010'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冻结帧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快倒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慢倒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'101'－'111'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保留</w:t>
            </w:r>
          </w:p>
        </w:tc>
      </w:tr>
    </w:tbl>
    <w:p>
      <w:pPr>
        <w:bidi w:val="0"/>
        <w:rPr>
          <w:rFonts w:hint="default"/>
          <w:color w:val="auto"/>
          <w:lang w:val="en-US" w:eastAsia="zh-CN"/>
        </w:rPr>
      </w:pPr>
      <w:r>
        <w:rPr>
          <w:rFonts w:hint="default"/>
          <w:color w:val="auto"/>
          <w:lang w:val="en-US" w:eastAsia="zh-CN"/>
        </w:rPr>
        <w:t>当该字段值发生变化或特技模式操作停止时，可能会出现下列情况的任意组合：</w:t>
      </w:r>
    </w:p>
    <w:p>
      <w:pPr>
        <w:bidi w:val="0"/>
        <w:rPr>
          <w:rFonts w:hint="default"/>
          <w:color w:val="auto"/>
          <w:lang w:val="en-US" w:eastAsia="zh-CN"/>
        </w:rPr>
      </w:pPr>
      <w:r>
        <w:rPr>
          <w:rFonts w:hint="default"/>
          <w:color w:val="auto"/>
          <w:lang w:val="en-US" w:eastAsia="zh-CN"/>
        </w:rPr>
        <w:t>l            时基不连续；</w:t>
      </w:r>
    </w:p>
    <w:p>
      <w:pPr>
        <w:bidi w:val="0"/>
        <w:rPr>
          <w:rFonts w:hint="default"/>
          <w:color w:val="auto"/>
          <w:lang w:val="en-US" w:eastAsia="zh-CN"/>
        </w:rPr>
      </w:pPr>
      <w:r>
        <w:rPr>
          <w:rFonts w:hint="default"/>
          <w:color w:val="auto"/>
          <w:lang w:val="en-US" w:eastAsia="zh-CN"/>
        </w:rPr>
        <w:t>l            解码不连续；</w:t>
      </w:r>
    </w:p>
    <w:p>
      <w:pPr>
        <w:bidi w:val="0"/>
        <w:rPr>
          <w:rFonts w:hint="default"/>
          <w:color w:val="auto"/>
          <w:lang w:val="en-US" w:eastAsia="zh-CN"/>
        </w:rPr>
      </w:pPr>
      <w:r>
        <w:rPr>
          <w:rFonts w:hint="default"/>
          <w:color w:val="auto"/>
          <w:lang w:val="en-US" w:eastAsia="zh-CN"/>
        </w:rPr>
        <w:t>l            连续性计数器不连续；</w:t>
      </w:r>
    </w:p>
    <w:p>
      <w:pPr>
        <w:bidi w:val="0"/>
        <w:rPr>
          <w:rFonts w:hint="default"/>
          <w:color w:val="auto"/>
          <w:lang w:val="en-US" w:eastAsia="zh-CN"/>
        </w:rPr>
      </w:pPr>
      <w:r>
        <w:rPr>
          <w:rFonts w:hint="default"/>
          <w:color w:val="auto"/>
          <w:lang w:val="en-US" w:eastAsia="zh-CN"/>
        </w:rPr>
        <w:t>在特技模式的情况下，解码和展现的非标准速度可能会导致视频基本流数据中定义的某些字段值不正确。同样，片段结构的语义约束也可能无效。这些例外所涉及的视频语法元素为：</w:t>
      </w:r>
    </w:p>
    <w:p>
      <w:pPr>
        <w:bidi w:val="0"/>
        <w:rPr>
          <w:rFonts w:hint="default"/>
          <w:color w:val="auto"/>
          <w:lang w:val="en-US" w:eastAsia="zh-CN"/>
        </w:rPr>
      </w:pPr>
      <w:r>
        <w:rPr>
          <w:rFonts w:hint="default"/>
          <w:color w:val="auto"/>
          <w:lang w:val="en-US" w:eastAsia="zh-CN"/>
        </w:rPr>
        <w:t>l            bit_rate;</w:t>
      </w:r>
    </w:p>
    <w:p>
      <w:pPr>
        <w:bidi w:val="0"/>
        <w:rPr>
          <w:rFonts w:hint="default"/>
          <w:color w:val="auto"/>
          <w:lang w:val="en-US" w:eastAsia="zh-CN"/>
        </w:rPr>
      </w:pPr>
      <w:r>
        <w:rPr>
          <w:rFonts w:hint="default"/>
          <w:color w:val="auto"/>
          <w:lang w:val="en-US" w:eastAsia="zh-CN"/>
        </w:rPr>
        <w:t>l            vbv_delay;</w:t>
      </w:r>
    </w:p>
    <w:p>
      <w:pPr>
        <w:bidi w:val="0"/>
        <w:rPr>
          <w:rFonts w:hint="default"/>
          <w:color w:val="auto"/>
          <w:lang w:val="en-US" w:eastAsia="zh-CN"/>
        </w:rPr>
      </w:pPr>
      <w:r>
        <w:rPr>
          <w:rFonts w:hint="default"/>
          <w:color w:val="auto"/>
          <w:lang w:val="en-US" w:eastAsia="zh-CN"/>
        </w:rPr>
        <w:t>l            repeat_first_field;</w:t>
      </w:r>
    </w:p>
    <w:p>
      <w:pPr>
        <w:bidi w:val="0"/>
        <w:rPr>
          <w:rFonts w:hint="default"/>
          <w:color w:val="auto"/>
          <w:lang w:val="en-US" w:eastAsia="zh-CN"/>
        </w:rPr>
      </w:pPr>
      <w:r>
        <w:rPr>
          <w:rFonts w:hint="default"/>
          <w:color w:val="auto"/>
          <w:lang w:val="en-US" w:eastAsia="zh-CN"/>
        </w:rPr>
        <w:t>l            v_axis_positive;</w:t>
      </w:r>
    </w:p>
    <w:p>
      <w:pPr>
        <w:bidi w:val="0"/>
        <w:rPr>
          <w:rFonts w:hint="default"/>
          <w:color w:val="auto"/>
          <w:lang w:val="en-US" w:eastAsia="zh-CN"/>
        </w:rPr>
      </w:pPr>
      <w:r>
        <w:rPr>
          <w:rFonts w:hint="default"/>
          <w:color w:val="auto"/>
          <w:lang w:val="en-US" w:eastAsia="zh-CN"/>
        </w:rPr>
        <w:t>l            field_sequence;</w:t>
      </w:r>
    </w:p>
    <w:p>
      <w:pPr>
        <w:bidi w:val="0"/>
        <w:rPr>
          <w:rFonts w:hint="default"/>
          <w:color w:val="auto"/>
          <w:lang w:val="en-US" w:eastAsia="zh-CN"/>
        </w:rPr>
      </w:pPr>
      <w:r>
        <w:rPr>
          <w:rFonts w:hint="default"/>
          <w:color w:val="auto"/>
          <w:lang w:val="en-US" w:eastAsia="zh-CN"/>
        </w:rPr>
        <w:t>l            subcarrier;</w:t>
      </w:r>
    </w:p>
    <w:p>
      <w:pPr>
        <w:bidi w:val="0"/>
        <w:rPr>
          <w:rFonts w:hint="default"/>
          <w:color w:val="auto"/>
          <w:lang w:val="en-US" w:eastAsia="zh-CN"/>
        </w:rPr>
      </w:pPr>
      <w:r>
        <w:rPr>
          <w:rFonts w:hint="default"/>
          <w:color w:val="auto"/>
          <w:lang w:val="en-US" w:eastAsia="zh-CN"/>
        </w:rPr>
        <w:t>l            burst_amplitude;</w:t>
      </w:r>
    </w:p>
    <w:p>
      <w:pPr>
        <w:bidi w:val="0"/>
        <w:rPr>
          <w:rFonts w:hint="default"/>
          <w:color w:val="auto"/>
          <w:lang w:val="en-US" w:eastAsia="zh-CN"/>
        </w:rPr>
      </w:pPr>
      <w:r>
        <w:rPr>
          <w:rFonts w:hint="default"/>
          <w:color w:val="auto"/>
          <w:lang w:val="en-US" w:eastAsia="zh-CN"/>
        </w:rPr>
        <w:t>l            subcarrier_phase;</w:t>
      </w:r>
    </w:p>
    <w:p>
      <w:pPr>
        <w:bidi w:val="0"/>
        <w:rPr>
          <w:rFonts w:hint="default"/>
          <w:color w:val="auto"/>
          <w:lang w:val="en-US" w:eastAsia="zh-CN"/>
        </w:rPr>
      </w:pPr>
      <w:r>
        <w:rPr>
          <w:rFonts w:hint="default"/>
          <w:color w:val="auto"/>
          <w:lang w:val="en-US" w:eastAsia="zh-CN"/>
        </w:rPr>
        <w:t>在特技模式中，解码器不应该依赖于编码在这些字段中的值。</w:t>
      </w:r>
    </w:p>
    <w:p>
      <w:pPr>
        <w:bidi w:val="0"/>
        <w:rPr>
          <w:rFonts w:hint="default"/>
          <w:color w:val="auto"/>
          <w:lang w:val="en-US" w:eastAsia="zh-CN"/>
        </w:rPr>
      </w:pPr>
      <w:r>
        <w:rPr>
          <w:rFonts w:hint="default"/>
          <w:color w:val="auto"/>
          <w:lang w:val="en-US" w:eastAsia="zh-CN"/>
        </w:rPr>
        <w:t>标准并不要求解码器能解码trick_mode_control字段。但是，能解码该字段的解码器应能满足以下标准要求。</w:t>
      </w:r>
    </w:p>
    <w:p>
      <w:pPr>
        <w:bidi w:val="0"/>
        <w:ind w:firstLine="420" w:firstLineChars="0"/>
        <w:rPr>
          <w:rFonts w:hint="default"/>
          <w:color w:val="auto"/>
          <w:lang w:val="en-US" w:eastAsia="zh-CN"/>
        </w:rPr>
      </w:pPr>
      <w:r>
        <w:rPr>
          <w:rFonts w:hint="default"/>
          <w:color w:val="00B0F0"/>
          <w:lang w:val="en-US" w:eastAsia="zh-CN"/>
        </w:rPr>
        <w:t>fast forword</w:t>
      </w:r>
      <w:r>
        <w:rPr>
          <w:rFonts w:hint="eastAsia"/>
          <w:color w:val="auto"/>
          <w:lang w:val="en-US" w:eastAsia="zh-CN"/>
        </w:rPr>
        <w:t>：</w:t>
      </w:r>
      <w:r>
        <w:rPr>
          <w:rFonts w:hint="default"/>
          <w:color w:val="auto"/>
          <w:lang w:val="en-US" w:eastAsia="zh-CN"/>
        </w:rPr>
        <w:t>快进</w:t>
      </w:r>
      <w:r>
        <w:rPr>
          <w:rFonts w:hint="eastAsia"/>
          <w:color w:val="auto"/>
          <w:lang w:val="en-US" w:eastAsia="zh-CN"/>
        </w:rPr>
        <w:t>。</w:t>
      </w:r>
      <w:r>
        <w:rPr>
          <w:rFonts w:hint="default"/>
          <w:color w:val="auto"/>
          <w:lang w:val="en-US" w:eastAsia="zh-CN"/>
        </w:rPr>
        <w:t>trick_mode_control字段中的值'000'。当该值出现时，它表示一个快进视频流并定义了PES分组标题中后续5位的含义。intra_slice_refresh位可以被设定为'1'以指出可能有丢失的宏块。解码器可以用前一个解码画面中相同位置的宏块来代替。表2-21中定义的field_id字段，表示应该显示哪个或哪些字段。frequency_truncation字段指出了可能包括的一个系数受限集合。该字段值的含义如表2-22所示。</w:t>
      </w:r>
    </w:p>
    <w:p>
      <w:pPr>
        <w:bidi w:val="0"/>
        <w:ind w:firstLine="420" w:firstLineChars="0"/>
        <w:rPr>
          <w:rFonts w:hint="default"/>
          <w:color w:val="auto"/>
          <w:lang w:val="en-US" w:eastAsia="zh-CN"/>
        </w:rPr>
      </w:pPr>
      <w:r>
        <w:rPr>
          <w:rFonts w:hint="default"/>
          <w:color w:val="00B0F0"/>
          <w:lang w:val="en-US" w:eastAsia="zh-CN"/>
        </w:rPr>
        <w:t>slow motion</w:t>
      </w:r>
      <w:r>
        <w:rPr>
          <w:rFonts w:hint="eastAsia"/>
          <w:color w:val="auto"/>
          <w:lang w:val="en-US" w:eastAsia="zh-CN"/>
        </w:rPr>
        <w:t>：</w:t>
      </w:r>
      <w:r>
        <w:rPr>
          <w:rFonts w:hint="default"/>
          <w:color w:val="auto"/>
          <w:lang w:val="en-US" w:eastAsia="zh-CN"/>
        </w:rPr>
        <w:t>慢动作</w:t>
      </w:r>
      <w:r>
        <w:rPr>
          <w:rFonts w:hint="eastAsia"/>
          <w:color w:val="auto"/>
          <w:lang w:val="en-US" w:eastAsia="zh-CN"/>
        </w:rPr>
        <w:t>。</w:t>
      </w:r>
      <w:r>
        <w:rPr>
          <w:rFonts w:hint="default"/>
          <w:color w:val="auto"/>
          <w:lang w:val="en-US" w:eastAsia="zh-CN"/>
        </w:rPr>
        <w:t>trick_mode_control字段中的值'001'。当该值出现时，它表示一个慢动作视频流，并定义了PES分组标题中后续5个比特的含义。对渐进序列而言，该画面应被显示N×rep_cntrl时间，其中N定义如上。</w:t>
      </w:r>
    </w:p>
    <w:p>
      <w:pPr>
        <w:bidi w:val="0"/>
        <w:rPr>
          <w:rFonts w:hint="default"/>
          <w:color w:val="auto"/>
          <w:lang w:val="en-US" w:eastAsia="zh-CN"/>
        </w:rPr>
      </w:pPr>
      <w:r>
        <w:rPr>
          <w:rFonts w:hint="default"/>
          <w:color w:val="auto"/>
          <w:lang w:val="en-US" w:eastAsia="zh-CN"/>
        </w:rPr>
        <w:t>对GB/T AAAA.2视频和GB/T XXXX.2视频渐进序列而言，该画面应被显示N×rep_cntrl时间，其中N定义如上。</w:t>
      </w:r>
    </w:p>
    <w:p>
      <w:pPr>
        <w:bidi w:val="0"/>
        <w:rPr>
          <w:rFonts w:hint="default"/>
          <w:color w:val="auto"/>
          <w:lang w:val="en-US" w:eastAsia="zh-CN"/>
        </w:rPr>
      </w:pPr>
      <w:r>
        <w:rPr>
          <w:rFonts w:hint="default"/>
          <w:color w:val="auto"/>
          <w:lang w:val="en-US" w:eastAsia="zh-CN"/>
        </w:rPr>
        <w:t>对GB/T XXXX.2隔行序列而言，该画面应被显示N×rep_cntrl时间。若该画面是一个帧画面，则待显示的第一个字段在top_field_first为1时应该是顶字段，在top_field_first为0时，应该是底字段(参见GB/T XXXX.2)。该字段被显示N×rep_cntrl / 2时间。该画面的其它字段被显示N－N×rep_cntrl / 2时间。</w:t>
      </w:r>
    </w:p>
    <w:p>
      <w:pPr>
        <w:bidi w:val="0"/>
        <w:ind w:firstLine="420" w:firstLineChars="0"/>
        <w:rPr>
          <w:rFonts w:hint="default"/>
          <w:color w:val="auto"/>
          <w:lang w:val="en-US" w:eastAsia="zh-CN"/>
        </w:rPr>
      </w:pPr>
      <w:r>
        <w:rPr>
          <w:rFonts w:hint="default"/>
          <w:color w:val="00B0F0"/>
          <w:lang w:val="en-US" w:eastAsia="zh-CN"/>
        </w:rPr>
        <w:t>freeze frame</w:t>
      </w:r>
      <w:r>
        <w:rPr>
          <w:rFonts w:hint="eastAsia"/>
          <w:color w:val="auto"/>
          <w:lang w:val="en-US" w:eastAsia="zh-CN"/>
        </w:rPr>
        <w:t>：</w:t>
      </w:r>
      <w:r>
        <w:rPr>
          <w:rFonts w:hint="default"/>
          <w:color w:val="auto"/>
          <w:lang w:val="en-US" w:eastAsia="zh-CN"/>
        </w:rPr>
        <w:t>冻结帧</w:t>
      </w:r>
      <w:r>
        <w:rPr>
          <w:rFonts w:hint="eastAsia"/>
          <w:color w:val="auto"/>
          <w:lang w:val="en-US" w:eastAsia="zh-CN"/>
        </w:rPr>
        <w:t>。</w:t>
      </w:r>
      <w:r>
        <w:rPr>
          <w:rFonts w:hint="default"/>
          <w:color w:val="auto"/>
          <w:lang w:val="en-US" w:eastAsia="zh-CN"/>
        </w:rPr>
        <w:t>trick_mode_control字段中的值'010'。当该值出现时，它表示冻结帧视频流，并定义了PES分组标题中后续5位的含义。表2-21中定义的field_id字段，表示应该显示哪个(些)字段。field_id字段指出了包含该字段的PES分组中开始的第一个视频存取单元，除非该PES分组包含0个有效负载字节。在后一种情况下，field_id字段指出了最近的前一个视频存取单元。</w:t>
      </w:r>
    </w:p>
    <w:p>
      <w:pPr>
        <w:bidi w:val="0"/>
        <w:ind w:firstLine="420" w:firstLineChars="0"/>
        <w:rPr>
          <w:rFonts w:hint="default"/>
          <w:color w:val="auto"/>
          <w:lang w:val="en-US" w:eastAsia="zh-CN"/>
        </w:rPr>
      </w:pPr>
      <w:r>
        <w:rPr>
          <w:rFonts w:hint="default"/>
          <w:color w:val="00B0F0"/>
          <w:lang w:val="en-US" w:eastAsia="zh-CN"/>
        </w:rPr>
        <w:t>fast reverse</w:t>
      </w:r>
      <w:r>
        <w:rPr>
          <w:rFonts w:hint="eastAsia"/>
          <w:color w:val="auto"/>
          <w:lang w:val="en-US" w:eastAsia="zh-CN"/>
        </w:rPr>
        <w:t>：</w:t>
      </w:r>
      <w:r>
        <w:rPr>
          <w:rFonts w:hint="default"/>
          <w:color w:val="auto"/>
          <w:lang w:val="en-US" w:eastAsia="zh-CN"/>
        </w:rPr>
        <w:t>快倒</w:t>
      </w:r>
      <w:r>
        <w:rPr>
          <w:rFonts w:hint="eastAsia"/>
          <w:color w:val="auto"/>
          <w:lang w:val="en-US" w:eastAsia="zh-CN"/>
        </w:rPr>
        <w:t>。</w:t>
      </w:r>
      <w:r>
        <w:rPr>
          <w:rFonts w:hint="default"/>
          <w:color w:val="auto"/>
          <w:lang w:val="en-US" w:eastAsia="zh-CN"/>
        </w:rPr>
        <w:t>trick_mode_control字段中的值'011'。当该值出现时，它表示一个快倒视频流并定义了PES分组标题中后续5位的含义。intra_slice_refresh位可以被设定为'1'以指出可能有丢失的宏块。解码器可以用前一个解码画面中相同位置的宏块来代替。表2-21中定义的field_id字段，表示应该显示哪个或哪些字段。frequency_truncation字段指出了可能包括的一个系数受限集合。该字段值的含义如表2-22“系数选择值”所示。</w:t>
      </w:r>
    </w:p>
    <w:p>
      <w:pPr>
        <w:bidi w:val="0"/>
        <w:ind w:firstLine="420" w:firstLineChars="0"/>
        <w:rPr>
          <w:rFonts w:hint="default"/>
          <w:color w:val="auto"/>
          <w:lang w:val="en-US" w:eastAsia="zh-CN"/>
        </w:rPr>
      </w:pPr>
      <w:r>
        <w:rPr>
          <w:rFonts w:hint="default"/>
          <w:color w:val="00B0F0"/>
          <w:lang w:val="en-US" w:eastAsia="zh-CN"/>
        </w:rPr>
        <w:t>slow reverse</w:t>
      </w:r>
      <w:r>
        <w:rPr>
          <w:rFonts w:hint="eastAsia"/>
          <w:color w:val="auto"/>
          <w:lang w:val="en-US" w:eastAsia="zh-CN"/>
        </w:rPr>
        <w:t>：</w:t>
      </w:r>
      <w:r>
        <w:rPr>
          <w:rFonts w:hint="default"/>
          <w:color w:val="auto"/>
          <w:lang w:val="en-US" w:eastAsia="zh-CN"/>
        </w:rPr>
        <w:t>慢倒</w:t>
      </w:r>
      <w:r>
        <w:rPr>
          <w:rFonts w:hint="eastAsia"/>
          <w:color w:val="auto"/>
          <w:lang w:val="en-US" w:eastAsia="zh-CN"/>
        </w:rPr>
        <w:t>。</w:t>
      </w:r>
      <w:r>
        <w:rPr>
          <w:rFonts w:hint="default"/>
          <w:color w:val="auto"/>
          <w:lang w:val="en-US" w:eastAsia="zh-CN"/>
        </w:rPr>
        <w:t>trick_mode_control字段中的值'100'。当该值出现时，它表示一个慢倒视频流并定义了PES分组标题中后续5位的含义。对GB/T AAAA.2视频和GB/T XXXX.2视频渐进序列而言，该画面应被显示N×rep_cntrl时间，其中N定义如上。</w:t>
      </w:r>
    </w:p>
    <w:p>
      <w:pPr>
        <w:bidi w:val="0"/>
        <w:rPr>
          <w:rFonts w:hint="default"/>
          <w:color w:val="auto"/>
          <w:lang w:val="en-US" w:eastAsia="zh-CN"/>
        </w:rPr>
      </w:pPr>
      <w:r>
        <w:rPr>
          <w:rFonts w:hint="default"/>
          <w:color w:val="auto"/>
          <w:lang w:val="en-US" w:eastAsia="zh-CN"/>
        </w:rPr>
        <w:t>对GB/T XXXX.2隔行序列而言，该画面应被显示N×rep_cntrl时间。若该画面是一个帧画面，则待显示的第一个字段在top_field_first为1时应该是底字段，在top_field_first为'0'时，应该是顶字段(参见GB/T XXXX.2)。该字段被显示N×rep_cntrl/2时间。该画面的其它字段被显示N－N×rep_cntrl / 2时间。</w:t>
      </w:r>
    </w:p>
    <w:p>
      <w:pPr>
        <w:bidi w:val="0"/>
        <w:ind w:firstLine="420" w:firstLineChars="0"/>
        <w:rPr>
          <w:rFonts w:hint="default"/>
          <w:color w:val="auto"/>
          <w:lang w:val="en-US" w:eastAsia="zh-CN"/>
        </w:rPr>
      </w:pPr>
      <w:r>
        <w:rPr>
          <w:rFonts w:hint="default"/>
          <w:color w:val="00B0F0"/>
          <w:lang w:val="en-US" w:eastAsia="zh-CN"/>
        </w:rPr>
        <w:t>field_id</w:t>
      </w:r>
      <w:r>
        <w:rPr>
          <w:rFonts w:hint="eastAsia"/>
          <w:color w:val="auto"/>
          <w:lang w:val="en-US" w:eastAsia="zh-CN"/>
        </w:rPr>
        <w:t>：</w:t>
      </w:r>
      <w:r>
        <w:rPr>
          <w:rFonts w:hint="default"/>
          <w:color w:val="auto"/>
          <w:lang w:val="en-US" w:eastAsia="zh-CN"/>
        </w:rPr>
        <w:t>字段标识字段</w:t>
      </w:r>
      <w:r>
        <w:rPr>
          <w:rFonts w:hint="eastAsia"/>
          <w:color w:val="auto"/>
          <w:lang w:val="en-US" w:eastAsia="zh-CN"/>
        </w:rPr>
        <w:t>。</w:t>
      </w:r>
      <w:r>
        <w:rPr>
          <w:rFonts w:hint="default"/>
          <w:color w:val="auto"/>
          <w:lang w:val="en-US" w:eastAsia="zh-CN"/>
        </w:rPr>
        <w:t>2位字段，表示应该显示哪个(些)字段。根据表2-21对其进行编码。</w:t>
      </w:r>
    </w:p>
    <w:p>
      <w:pPr>
        <w:bidi w:val="0"/>
        <w:jc w:val="center"/>
        <w:rPr>
          <w:rFonts w:hint="default"/>
          <w:color w:val="auto"/>
          <w:lang w:val="en-US" w:eastAsia="zh-CN"/>
        </w:rPr>
      </w:pPr>
      <w:r>
        <w:rPr>
          <w:rFonts w:hint="default"/>
          <w:color w:val="auto"/>
          <w:lang w:val="en-US" w:eastAsia="zh-CN"/>
        </w:rPr>
        <w:t>表2-21  field_id字段控制值</w:t>
      </w:r>
    </w:p>
    <w:tbl>
      <w:tblPr>
        <w:tblStyle w:val="8"/>
        <w:tblW w:w="5713"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413"/>
        <w:gridCol w:w="33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  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w:t>
            </w:r>
          </w:p>
        </w:tc>
        <w:tc>
          <w:tcPr>
            <w:tcW w:w="33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仅自顶向下播放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仅自底向上播放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w:t>
            </w:r>
          </w:p>
        </w:tc>
        <w:tc>
          <w:tcPr>
            <w:tcW w:w="33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播放所有帧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保留</w:t>
            </w:r>
          </w:p>
        </w:tc>
      </w:tr>
    </w:tbl>
    <w:p>
      <w:pPr>
        <w:bidi w:val="0"/>
        <w:ind w:firstLine="420" w:firstLineChars="0"/>
        <w:rPr>
          <w:rFonts w:hint="default"/>
          <w:color w:val="auto"/>
          <w:lang w:val="en-US" w:eastAsia="zh-CN"/>
        </w:rPr>
      </w:pPr>
      <w:r>
        <w:rPr>
          <w:rFonts w:hint="default"/>
          <w:color w:val="00B0F0"/>
          <w:lang w:val="en-US" w:eastAsia="zh-CN"/>
        </w:rPr>
        <w:t>intra_slice_refresh</w:t>
      </w:r>
      <w:r>
        <w:rPr>
          <w:rFonts w:hint="eastAsia"/>
          <w:color w:val="auto"/>
          <w:lang w:val="en-US" w:eastAsia="zh-CN"/>
        </w:rPr>
        <w:t>：</w:t>
      </w:r>
      <w:r>
        <w:rPr>
          <w:rFonts w:hint="default"/>
          <w:color w:val="auto"/>
          <w:lang w:val="en-US" w:eastAsia="zh-CN"/>
        </w:rPr>
        <w:t>片内参考字段</w:t>
      </w:r>
      <w:r>
        <w:rPr>
          <w:rFonts w:hint="eastAsia"/>
          <w:color w:val="auto"/>
          <w:lang w:val="en-US" w:eastAsia="zh-CN"/>
        </w:rPr>
        <w:t>。</w:t>
      </w:r>
      <w:r>
        <w:rPr>
          <w:rFonts w:hint="default"/>
          <w:color w:val="auto"/>
          <w:lang w:val="en-US" w:eastAsia="zh-CN"/>
        </w:rPr>
        <w:t>1位标志。置'1'时表示PES分组的视频数据编码片中可能有丢失的宏块；置'0'时，表示上述情况可能不出现。更多的信息可参见GB/T XXXX.2。解码器可以用前一个解码画面中同一个位置的宏块来代替丢失的宏块。</w:t>
      </w:r>
    </w:p>
    <w:p>
      <w:pPr>
        <w:bidi w:val="0"/>
        <w:ind w:firstLine="420" w:firstLineChars="0"/>
        <w:rPr>
          <w:rFonts w:hint="default"/>
          <w:color w:val="auto"/>
          <w:lang w:val="en-US" w:eastAsia="zh-CN"/>
        </w:rPr>
      </w:pPr>
      <w:r>
        <w:rPr>
          <w:rFonts w:hint="default"/>
          <w:color w:val="00B0F0"/>
          <w:lang w:val="en-US" w:eastAsia="zh-CN"/>
        </w:rPr>
        <w:t>frequency_truncation</w:t>
      </w:r>
      <w:r>
        <w:rPr>
          <w:rFonts w:hint="eastAsia"/>
          <w:color w:val="auto"/>
          <w:lang w:val="en-US" w:eastAsia="zh-CN"/>
        </w:rPr>
        <w:t>：</w:t>
      </w:r>
      <w:r>
        <w:rPr>
          <w:rFonts w:hint="default"/>
          <w:color w:val="auto"/>
          <w:lang w:val="en-US" w:eastAsia="zh-CN"/>
        </w:rPr>
        <w:t>频率截断字段</w:t>
      </w:r>
      <w:r>
        <w:rPr>
          <w:rFonts w:hint="eastAsia"/>
          <w:color w:val="auto"/>
          <w:lang w:val="en-US" w:eastAsia="zh-CN"/>
        </w:rPr>
        <w:t>。</w:t>
      </w:r>
      <w:r>
        <w:rPr>
          <w:rFonts w:hint="default"/>
          <w:color w:val="auto"/>
          <w:lang w:val="en-US" w:eastAsia="zh-CN"/>
        </w:rPr>
        <w:t>2位字段。指出在对PES分组中数据进行编码时可能用到受限系数集合。其值定义于表2-22。</w:t>
      </w:r>
    </w:p>
    <w:p>
      <w:pPr>
        <w:bidi w:val="0"/>
        <w:jc w:val="center"/>
        <w:rPr>
          <w:rFonts w:hint="default"/>
          <w:color w:val="auto"/>
          <w:lang w:val="en-US" w:eastAsia="zh-CN"/>
        </w:rPr>
      </w:pPr>
      <w:r>
        <w:rPr>
          <w:rFonts w:hint="default"/>
          <w:color w:val="auto"/>
          <w:lang w:val="en-US" w:eastAsia="zh-CN"/>
        </w:rPr>
        <w:t>表2-22  系数选择值</w:t>
      </w:r>
    </w:p>
    <w:tbl>
      <w:tblPr>
        <w:tblStyle w:val="8"/>
        <w:tblpPr w:leftFromText="180" w:rightFromText="180" w:vertAnchor="text" w:horzAnchor="page" w:tblpX="2134" w:tblpY="165"/>
        <w:tblOverlap w:val="never"/>
        <w:tblW w:w="5502"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516"/>
        <w:gridCol w:w="298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w:t>
            </w:r>
          </w:p>
        </w:tc>
        <w:tc>
          <w:tcPr>
            <w:tcW w:w="29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仅DC系数非0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仅前三个系数非0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w:t>
            </w:r>
          </w:p>
        </w:tc>
        <w:tc>
          <w:tcPr>
            <w:tcW w:w="29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仅前六个系数非0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所有系数均可能非0</w:t>
            </w:r>
          </w:p>
        </w:tc>
      </w:tr>
    </w:tbl>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ind w:firstLine="420" w:firstLineChars="0"/>
        <w:rPr>
          <w:rFonts w:hint="default"/>
          <w:color w:val="auto"/>
          <w:lang w:val="en-US" w:eastAsia="zh-CN"/>
        </w:rPr>
      </w:pPr>
      <w:r>
        <w:rPr>
          <w:rFonts w:hint="default"/>
          <w:color w:val="00B0F0"/>
          <w:lang w:val="en-US" w:eastAsia="zh-CN"/>
        </w:rPr>
        <w:t>rep_cntrl</w:t>
      </w:r>
      <w:r>
        <w:rPr>
          <w:rFonts w:hint="eastAsia"/>
          <w:color w:val="auto"/>
          <w:lang w:val="en-US" w:eastAsia="zh-CN"/>
        </w:rPr>
        <w:t>：</w:t>
      </w:r>
      <w:r>
        <w:rPr>
          <w:rFonts w:hint="default"/>
          <w:color w:val="auto"/>
          <w:lang w:val="en-US" w:eastAsia="zh-CN"/>
        </w:rPr>
        <w:t>显示次数控制字段</w:t>
      </w:r>
      <w:r>
        <w:rPr>
          <w:rFonts w:hint="eastAsia"/>
          <w:color w:val="auto"/>
          <w:lang w:val="en-US" w:eastAsia="zh-CN"/>
        </w:rPr>
        <w:t>。</w:t>
      </w:r>
      <w:r>
        <w:rPr>
          <w:rFonts w:hint="default"/>
          <w:color w:val="auto"/>
          <w:lang w:val="en-US" w:eastAsia="zh-CN"/>
        </w:rPr>
        <w:t>5位字段，指出隔行画面中每一字段的显示次数或渐进画面显示次数。对隔行画面而言，顶字段或底字段是否应首先显示是视频序列标题中trick_mode_control字段和top_field_first字段的功能。该字段值不能为'0'。</w:t>
      </w:r>
    </w:p>
    <w:p>
      <w:pPr>
        <w:bidi w:val="0"/>
        <w:rPr>
          <w:rFonts w:hint="default"/>
          <w:color w:val="auto"/>
          <w:lang w:val="en-US" w:eastAsia="zh-CN"/>
        </w:rPr>
      </w:pPr>
    </w:p>
    <w:p>
      <w:pPr>
        <w:bidi w:val="0"/>
        <w:ind w:firstLine="420" w:firstLineChars="0"/>
        <w:rPr>
          <w:rFonts w:hint="default"/>
          <w:color w:val="auto"/>
          <w:lang w:val="en-US" w:eastAsia="zh-CN"/>
        </w:rPr>
      </w:pPr>
      <w:r>
        <w:rPr>
          <w:rFonts w:hint="default"/>
          <w:color w:val="00B0F0"/>
          <w:lang w:val="en-US" w:eastAsia="zh-CN"/>
        </w:rPr>
        <w:t>additional_copy_info</w:t>
      </w:r>
      <w:r>
        <w:rPr>
          <w:rFonts w:hint="eastAsia"/>
          <w:color w:val="auto"/>
          <w:lang w:val="en-US" w:eastAsia="zh-CN"/>
        </w:rPr>
        <w:t>：</w:t>
      </w:r>
      <w:r>
        <w:rPr>
          <w:rFonts w:hint="default"/>
          <w:color w:val="auto"/>
          <w:lang w:val="en-US" w:eastAsia="zh-CN"/>
        </w:rPr>
        <w:t>附加版权信息字段</w:t>
      </w:r>
      <w:r>
        <w:rPr>
          <w:rFonts w:hint="eastAsia"/>
          <w:color w:val="auto"/>
          <w:lang w:val="en-US" w:eastAsia="zh-CN"/>
        </w:rPr>
        <w:t>。</w:t>
      </w:r>
      <w:r>
        <w:rPr>
          <w:rFonts w:hint="default"/>
          <w:color w:val="auto"/>
          <w:lang w:val="en-US" w:eastAsia="zh-CN"/>
        </w:rPr>
        <w:t>7位字段，包含与版权信息有关的专用数据。</w:t>
      </w:r>
    </w:p>
    <w:p>
      <w:pPr>
        <w:bidi w:val="0"/>
        <w:ind w:firstLine="420" w:firstLineChars="0"/>
        <w:rPr>
          <w:rFonts w:hint="default"/>
          <w:color w:val="auto"/>
          <w:lang w:val="en-US" w:eastAsia="zh-CN"/>
        </w:rPr>
      </w:pPr>
      <w:r>
        <w:rPr>
          <w:rFonts w:hint="default"/>
          <w:color w:val="00B0F0"/>
          <w:lang w:val="en-US" w:eastAsia="zh-CN"/>
        </w:rPr>
        <w:t>previous_PES_packet_CRC</w:t>
      </w:r>
      <w:r>
        <w:rPr>
          <w:rFonts w:hint="eastAsia"/>
          <w:color w:val="auto"/>
          <w:lang w:val="en-US" w:eastAsia="zh-CN"/>
        </w:rPr>
        <w:t>：</w:t>
      </w:r>
      <w:r>
        <w:rPr>
          <w:rFonts w:hint="default"/>
          <w:color w:val="auto"/>
          <w:lang w:val="en-US" w:eastAsia="zh-CN"/>
        </w:rPr>
        <w:t>前PES分组CRC字段</w:t>
      </w:r>
      <w:r>
        <w:rPr>
          <w:rFonts w:hint="eastAsia"/>
          <w:color w:val="auto"/>
          <w:lang w:val="en-US" w:eastAsia="zh-CN"/>
        </w:rPr>
        <w:t>。</w:t>
      </w:r>
      <w:r>
        <w:rPr>
          <w:rFonts w:hint="default"/>
          <w:color w:val="auto"/>
          <w:lang w:val="en-US" w:eastAsia="zh-CN"/>
        </w:rPr>
        <w:t>16位字段。在对前一个PES分组(不包括该PES分组的标题)进行处理后，该字段包含一个在解码器的16个寄存器中生成0输出的CRC值。该CRC值与附录A中所定义的相类似，但具有以下多项式：</w:t>
      </w:r>
    </w:p>
    <w:p>
      <w:pPr>
        <w:bidi w:val="0"/>
        <w:rPr>
          <w:rFonts w:hint="default"/>
          <w:color w:val="auto"/>
          <w:lang w:val="en-US" w:eastAsia="zh-CN"/>
        </w:rPr>
      </w:pPr>
      <w:r>
        <w:rPr>
          <w:rFonts w:hint="default"/>
          <w:color w:val="auto"/>
          <w:lang w:val="en-US" w:eastAsia="zh-CN"/>
        </w:rPr>
        <w:t>x16＋x12＋x5＋1</w:t>
      </w:r>
    </w:p>
    <w:p>
      <w:pPr>
        <w:bidi w:val="0"/>
        <w:rPr>
          <w:rFonts w:hint="default"/>
          <w:color w:val="auto"/>
          <w:lang w:val="en-US" w:eastAsia="zh-CN"/>
        </w:rPr>
      </w:pPr>
      <w:r>
        <w:rPr>
          <w:rFonts w:hint="default"/>
          <w:color w:val="auto"/>
          <w:lang w:val="en-US" w:eastAsia="zh-CN"/>
        </w:rPr>
        <w:t>注2：  该CRC值是为了用于网络维护，例如将有间隙性错误的源隔离开来，而不是为了供基本流解码器使用。它仅用于计算数据字节，因为在传输过程中PES分组标题数据可能被修改。</w:t>
      </w:r>
    </w:p>
    <w:p>
      <w:pPr>
        <w:bidi w:val="0"/>
        <w:ind w:firstLine="420" w:firstLineChars="0"/>
        <w:rPr>
          <w:rFonts w:hint="default"/>
          <w:color w:val="auto"/>
          <w:lang w:val="en-US" w:eastAsia="zh-CN"/>
        </w:rPr>
      </w:pPr>
      <w:r>
        <w:rPr>
          <w:rFonts w:hint="default"/>
          <w:color w:val="00B0F0"/>
          <w:lang w:val="en-US" w:eastAsia="zh-CN"/>
        </w:rPr>
        <w:t>PES_private_data_flag</w:t>
      </w:r>
      <w:r>
        <w:rPr>
          <w:rFonts w:hint="eastAsia"/>
          <w:color w:val="auto"/>
          <w:lang w:val="en-US" w:eastAsia="zh-CN"/>
        </w:rPr>
        <w:t>：</w:t>
      </w:r>
      <w:r>
        <w:rPr>
          <w:rFonts w:hint="default"/>
          <w:color w:val="auto"/>
          <w:lang w:val="en-US" w:eastAsia="zh-CN"/>
        </w:rPr>
        <w:t>PES专用数据标志字段</w:t>
      </w:r>
      <w:r>
        <w:rPr>
          <w:rFonts w:hint="eastAsia"/>
          <w:color w:val="auto"/>
          <w:lang w:val="en-US" w:eastAsia="zh-CN"/>
        </w:rPr>
        <w:t>。</w:t>
      </w:r>
      <w:r>
        <w:rPr>
          <w:rFonts w:hint="default"/>
          <w:color w:val="auto"/>
          <w:lang w:val="en-US" w:eastAsia="zh-CN"/>
        </w:rPr>
        <w:t>1位标志。置'1'时表示PES分组标题中包含专用数据；置'0'时表示PES分组标题中无专用数据。</w:t>
      </w:r>
    </w:p>
    <w:p>
      <w:pPr>
        <w:bidi w:val="0"/>
        <w:ind w:firstLine="420" w:firstLineChars="0"/>
        <w:rPr>
          <w:rFonts w:hint="default"/>
          <w:color w:val="auto"/>
          <w:lang w:val="en-US" w:eastAsia="zh-CN"/>
        </w:rPr>
      </w:pPr>
      <w:r>
        <w:rPr>
          <w:rFonts w:hint="default"/>
          <w:color w:val="00B0F0"/>
          <w:lang w:val="en-US" w:eastAsia="zh-CN"/>
        </w:rPr>
        <w:t>pack_header_field_flag</w:t>
      </w:r>
      <w:r>
        <w:rPr>
          <w:rFonts w:hint="eastAsia"/>
          <w:color w:val="auto"/>
          <w:lang w:val="en-US" w:eastAsia="zh-CN"/>
        </w:rPr>
        <w:t>：</w:t>
      </w:r>
      <w:r>
        <w:rPr>
          <w:rFonts w:hint="default"/>
          <w:color w:val="auto"/>
          <w:lang w:val="en-US" w:eastAsia="zh-CN"/>
        </w:rPr>
        <w:t>包标题字段标志字段</w:t>
      </w:r>
      <w:r>
        <w:rPr>
          <w:rFonts w:hint="eastAsia"/>
          <w:color w:val="auto"/>
          <w:lang w:val="en-US" w:eastAsia="zh-CN"/>
        </w:rPr>
        <w:t>。</w:t>
      </w:r>
      <w:r>
        <w:rPr>
          <w:rFonts w:hint="default"/>
          <w:color w:val="auto"/>
          <w:lang w:val="en-US" w:eastAsia="zh-CN"/>
        </w:rPr>
        <w:t>1位标志。置'1'时表示PES分组标题中有GB/T AAAA.2包标题或节目流包标题。若该字段在包含于节目流中的PES分组中，其值应为'0'。在传输流中，当值为'0'时表示PES标题中无包标题。</w:t>
      </w:r>
    </w:p>
    <w:p>
      <w:pPr>
        <w:bidi w:val="0"/>
        <w:ind w:firstLine="420" w:firstLineChars="0"/>
        <w:rPr>
          <w:rFonts w:hint="default"/>
          <w:color w:val="auto"/>
          <w:lang w:val="en-US" w:eastAsia="zh-CN"/>
        </w:rPr>
      </w:pPr>
      <w:r>
        <w:rPr>
          <w:rFonts w:hint="default"/>
          <w:color w:val="00B0F0"/>
          <w:lang w:val="en-US" w:eastAsia="zh-CN"/>
        </w:rPr>
        <w:t>program_packet_sequence_counter_flag</w:t>
      </w:r>
      <w:r>
        <w:rPr>
          <w:rFonts w:hint="eastAsia"/>
          <w:color w:val="auto"/>
          <w:lang w:val="en-US" w:eastAsia="zh-CN"/>
        </w:rPr>
        <w:t>：</w:t>
      </w:r>
      <w:r>
        <w:rPr>
          <w:rFonts w:hint="default"/>
          <w:color w:val="auto"/>
          <w:lang w:val="en-US" w:eastAsia="zh-CN"/>
        </w:rPr>
        <w:t>节目分组序列计数标志字段</w:t>
      </w:r>
      <w:r>
        <w:rPr>
          <w:rFonts w:hint="eastAsia"/>
          <w:color w:val="auto"/>
          <w:lang w:val="en-US" w:eastAsia="zh-CN"/>
        </w:rPr>
        <w:t>。</w:t>
      </w:r>
      <w:r>
        <w:rPr>
          <w:rFonts w:hint="default"/>
          <w:color w:val="auto"/>
          <w:lang w:val="en-US" w:eastAsia="zh-CN"/>
        </w:rPr>
        <w:t>1位标志。值为'1'时表示PES分组有program_packet_sequence_counter，MPEG1_MPEG2_identifier和original_stuff_length字段。值为'0'时表示PES分组标题中无这些字段。</w:t>
      </w:r>
    </w:p>
    <w:p>
      <w:pPr>
        <w:bidi w:val="0"/>
        <w:ind w:firstLine="420" w:firstLineChars="0"/>
        <w:rPr>
          <w:rFonts w:hint="default"/>
          <w:color w:val="auto"/>
          <w:lang w:val="en-US" w:eastAsia="zh-CN"/>
        </w:rPr>
      </w:pPr>
      <w:r>
        <w:rPr>
          <w:rFonts w:hint="default"/>
          <w:color w:val="00B0F0"/>
          <w:lang w:val="en-US" w:eastAsia="zh-CN"/>
        </w:rPr>
        <w:t>P-STD_buffer_flag</w:t>
      </w:r>
      <w:r>
        <w:rPr>
          <w:rFonts w:hint="eastAsia"/>
          <w:color w:val="auto"/>
          <w:lang w:val="en-US" w:eastAsia="zh-CN"/>
        </w:rPr>
        <w:t>：</w:t>
      </w:r>
      <w:r>
        <w:rPr>
          <w:rFonts w:hint="default"/>
          <w:color w:val="auto"/>
          <w:lang w:val="en-US" w:eastAsia="zh-CN"/>
        </w:rPr>
        <w:t>P-STD缓冲区标志字段</w:t>
      </w:r>
      <w:r>
        <w:rPr>
          <w:rFonts w:hint="eastAsia"/>
          <w:color w:val="auto"/>
          <w:lang w:val="en-US" w:eastAsia="zh-CN"/>
        </w:rPr>
        <w:t>。</w:t>
      </w:r>
      <w:r>
        <w:rPr>
          <w:rFonts w:hint="default"/>
          <w:color w:val="auto"/>
          <w:lang w:val="en-US" w:eastAsia="zh-CN"/>
        </w:rPr>
        <w:t>1位标志。置'1'时表示PES分组标题中有P-STD_buffer_scale和P-STD_buffer_size字段。值为'0'时表示PES标题中无这些字段。</w:t>
      </w:r>
    </w:p>
    <w:p>
      <w:pPr>
        <w:bidi w:val="0"/>
        <w:ind w:firstLine="420" w:firstLineChars="0"/>
        <w:rPr>
          <w:rFonts w:hint="default"/>
          <w:color w:val="auto"/>
          <w:lang w:val="en-US" w:eastAsia="zh-CN"/>
        </w:rPr>
      </w:pPr>
      <w:r>
        <w:rPr>
          <w:rFonts w:hint="default"/>
          <w:color w:val="00B0F0"/>
          <w:lang w:val="en-US" w:eastAsia="zh-CN"/>
        </w:rPr>
        <w:t>PES_extension_flag_2</w:t>
      </w:r>
      <w:r>
        <w:rPr>
          <w:rFonts w:hint="eastAsia"/>
          <w:color w:val="auto"/>
          <w:lang w:val="en-US" w:eastAsia="zh-CN"/>
        </w:rPr>
        <w:t>：</w:t>
      </w:r>
      <w:r>
        <w:rPr>
          <w:rFonts w:hint="default"/>
          <w:color w:val="auto"/>
          <w:lang w:val="en-US" w:eastAsia="zh-CN"/>
        </w:rPr>
        <w:t>PES扩展标志字</w:t>
      </w:r>
      <w:r>
        <w:rPr>
          <w:rFonts w:hint="eastAsia"/>
          <w:color w:val="auto"/>
          <w:lang w:val="en-US" w:eastAsia="zh-CN"/>
        </w:rPr>
        <w:t>。</w:t>
      </w:r>
      <w:r>
        <w:rPr>
          <w:rFonts w:hint="default"/>
          <w:color w:val="auto"/>
          <w:lang w:val="en-US" w:eastAsia="zh-CN"/>
        </w:rPr>
        <w:t>1位标志，置'1'时表示有PES_extension_field_length及相关字段。</w:t>
      </w:r>
    </w:p>
    <w:p>
      <w:pPr>
        <w:bidi w:val="0"/>
        <w:ind w:firstLine="420" w:firstLineChars="0"/>
        <w:rPr>
          <w:rFonts w:hint="default"/>
          <w:color w:val="auto"/>
          <w:lang w:val="en-US" w:eastAsia="zh-CN"/>
        </w:rPr>
      </w:pPr>
      <w:r>
        <w:rPr>
          <w:rFonts w:hint="default"/>
          <w:color w:val="00B0F0"/>
          <w:lang w:val="en-US" w:eastAsia="zh-CN"/>
        </w:rPr>
        <w:t>PES_private_data</w:t>
      </w:r>
      <w:r>
        <w:rPr>
          <w:rFonts w:hint="eastAsia"/>
          <w:color w:val="auto"/>
          <w:lang w:val="en-US" w:eastAsia="zh-CN"/>
        </w:rPr>
        <w:t>：</w:t>
      </w:r>
      <w:r>
        <w:rPr>
          <w:rFonts w:hint="default"/>
          <w:color w:val="auto"/>
          <w:lang w:val="en-US" w:eastAsia="zh-CN"/>
        </w:rPr>
        <w:t>PES专用数据字段</w:t>
      </w:r>
      <w:r>
        <w:rPr>
          <w:rFonts w:hint="eastAsia"/>
          <w:color w:val="auto"/>
          <w:lang w:val="en-US" w:eastAsia="zh-CN"/>
        </w:rPr>
        <w:t>。</w:t>
      </w:r>
      <w:r>
        <w:rPr>
          <w:rFonts w:hint="default"/>
          <w:color w:val="auto"/>
          <w:lang w:val="en-US" w:eastAsia="zh-CN"/>
        </w:rPr>
        <w:t>16位字段。包含专用数据。这些数据与其前后的字段组合在一起时，不能与packet_start_code_prefix (0x000001)冲突。</w:t>
      </w:r>
    </w:p>
    <w:p>
      <w:pPr>
        <w:bidi w:val="0"/>
        <w:ind w:firstLine="420" w:firstLineChars="0"/>
        <w:rPr>
          <w:rFonts w:hint="default"/>
          <w:color w:val="auto"/>
          <w:lang w:val="en-US" w:eastAsia="zh-CN"/>
        </w:rPr>
      </w:pPr>
      <w:r>
        <w:rPr>
          <w:rFonts w:hint="default"/>
          <w:color w:val="00B0F0"/>
          <w:lang w:val="en-US" w:eastAsia="zh-CN"/>
        </w:rPr>
        <w:t>pack_field_length</w:t>
      </w:r>
      <w:r>
        <w:rPr>
          <w:rFonts w:hint="eastAsia"/>
          <w:color w:val="auto"/>
          <w:lang w:val="en-US" w:eastAsia="zh-CN"/>
        </w:rPr>
        <w:t>：</w:t>
      </w:r>
      <w:r>
        <w:rPr>
          <w:rFonts w:hint="default"/>
          <w:color w:val="auto"/>
          <w:lang w:val="en-US" w:eastAsia="zh-CN"/>
        </w:rPr>
        <w:t>包字段长度字段</w:t>
      </w:r>
      <w:r>
        <w:rPr>
          <w:rFonts w:hint="eastAsia"/>
          <w:color w:val="auto"/>
          <w:lang w:val="en-US" w:eastAsia="zh-CN"/>
        </w:rPr>
        <w:t>。</w:t>
      </w:r>
      <w:r>
        <w:rPr>
          <w:rFonts w:hint="default"/>
          <w:color w:val="auto"/>
          <w:lang w:val="en-US" w:eastAsia="zh-CN"/>
        </w:rPr>
        <w:t>8位字段。表示pack_header_field()以字节为单位时的长度。</w:t>
      </w:r>
    </w:p>
    <w:p>
      <w:pPr>
        <w:bidi w:val="0"/>
        <w:ind w:firstLine="420" w:firstLineChars="0"/>
        <w:rPr>
          <w:rFonts w:hint="default"/>
          <w:color w:val="auto"/>
          <w:lang w:val="en-US" w:eastAsia="zh-CN"/>
        </w:rPr>
      </w:pPr>
      <w:r>
        <w:rPr>
          <w:rFonts w:hint="default"/>
          <w:color w:val="00B0F0"/>
          <w:lang w:val="en-US" w:eastAsia="zh-CN"/>
        </w:rPr>
        <w:t>program_packet_sequence_counter</w:t>
      </w:r>
      <w:r>
        <w:rPr>
          <w:rFonts w:hint="eastAsia"/>
          <w:color w:val="auto"/>
          <w:lang w:val="en-US" w:eastAsia="zh-CN"/>
        </w:rPr>
        <w:t>：</w:t>
      </w:r>
      <w:r>
        <w:rPr>
          <w:rFonts w:hint="default"/>
          <w:color w:val="auto"/>
          <w:lang w:val="en-US" w:eastAsia="zh-CN"/>
        </w:rPr>
        <w:t>节目分组序列计数字段</w:t>
      </w:r>
      <w:r>
        <w:rPr>
          <w:rFonts w:hint="eastAsia"/>
          <w:color w:val="auto"/>
          <w:lang w:val="en-US" w:eastAsia="zh-CN"/>
        </w:rPr>
        <w:t>。</w:t>
      </w:r>
      <w:r>
        <w:rPr>
          <w:rFonts w:hint="default"/>
          <w:color w:val="auto"/>
          <w:lang w:val="en-US" w:eastAsia="zh-CN"/>
        </w:rPr>
        <w:t>7位字段。它是一个可选的计数器，随着来自于节目流或GB/T AAAA.1流的每一个后续的PES分组或传输流中具有单个节目定义的PES分组而递增，以提供与连续性计数器(参见2.4.3.2)相似的功能。它能用于检索节目流或原始GB/T AAAA.1流中的初始PES分组序列。该计数器在达到最大值后回卷为0。PES分组不能出现重复。因此，复合节目中任何两个连续的PES分组不应具有相同的program_packet_sequence_counter值。</w:t>
      </w:r>
    </w:p>
    <w:p>
      <w:pPr>
        <w:bidi w:val="0"/>
        <w:ind w:firstLine="420" w:firstLineChars="0"/>
        <w:rPr>
          <w:rFonts w:hint="default"/>
          <w:color w:val="auto"/>
          <w:lang w:val="en-US" w:eastAsia="zh-CN"/>
        </w:rPr>
      </w:pPr>
      <w:r>
        <w:rPr>
          <w:rFonts w:hint="default"/>
          <w:color w:val="00B0F0"/>
          <w:lang w:val="en-US" w:eastAsia="zh-CN"/>
        </w:rPr>
        <w:t>MPEG1_MPEG2_identifier</w:t>
      </w:r>
      <w:r>
        <w:rPr>
          <w:rFonts w:hint="eastAsia"/>
          <w:color w:val="auto"/>
          <w:lang w:val="en-US" w:eastAsia="zh-CN"/>
        </w:rPr>
        <w:t>：</w:t>
      </w:r>
      <w:r>
        <w:rPr>
          <w:rFonts w:hint="default"/>
          <w:color w:val="auto"/>
          <w:lang w:val="en-US" w:eastAsia="zh-CN"/>
        </w:rPr>
        <w:t>MPEG1 MPEG2标识符字段</w:t>
      </w:r>
      <w:r>
        <w:rPr>
          <w:rFonts w:hint="eastAsia"/>
          <w:color w:val="auto"/>
          <w:lang w:val="en-US" w:eastAsia="zh-CN"/>
        </w:rPr>
        <w:t>。</w:t>
      </w:r>
      <w:r>
        <w:rPr>
          <w:rFonts w:hint="default"/>
          <w:color w:val="auto"/>
          <w:lang w:val="en-US" w:eastAsia="zh-CN"/>
        </w:rPr>
        <w:t>1位标志。置'1'时表示PES分组携带的信息来自于GB/T AAAA.1流；置'0'时表示PES分组携带的信息来自于节目流。</w:t>
      </w:r>
    </w:p>
    <w:p>
      <w:pPr>
        <w:bidi w:val="0"/>
        <w:ind w:firstLine="420" w:firstLineChars="0"/>
        <w:rPr>
          <w:rFonts w:hint="default"/>
          <w:color w:val="auto"/>
          <w:lang w:val="en-US" w:eastAsia="zh-CN"/>
        </w:rPr>
      </w:pPr>
      <w:r>
        <w:rPr>
          <w:rFonts w:hint="default"/>
          <w:color w:val="00B0F0"/>
          <w:lang w:val="en-US" w:eastAsia="zh-CN"/>
        </w:rPr>
        <w:t>original_stuff_length</w:t>
      </w:r>
      <w:r>
        <w:rPr>
          <w:rFonts w:hint="eastAsia"/>
          <w:color w:val="auto"/>
          <w:lang w:val="en-US" w:eastAsia="zh-CN"/>
        </w:rPr>
        <w:t>：</w:t>
      </w:r>
      <w:r>
        <w:rPr>
          <w:rFonts w:hint="default"/>
          <w:color w:val="auto"/>
          <w:lang w:val="en-US" w:eastAsia="zh-CN"/>
        </w:rPr>
        <w:t>初始填充长度字段</w:t>
      </w:r>
      <w:r>
        <w:rPr>
          <w:rFonts w:hint="eastAsia"/>
          <w:color w:val="auto"/>
          <w:lang w:val="en-US" w:eastAsia="zh-CN"/>
        </w:rPr>
        <w:t>。</w:t>
      </w:r>
      <w:r>
        <w:rPr>
          <w:rFonts w:hint="default"/>
          <w:color w:val="auto"/>
          <w:lang w:val="en-US" w:eastAsia="zh-CN"/>
        </w:rPr>
        <w:t>6位字段。指定用于初始GB/T XXXX.1分组标题或初始GB/T AAAA.1分组标题中的填充字节数。</w:t>
      </w:r>
    </w:p>
    <w:p>
      <w:pPr>
        <w:bidi w:val="0"/>
        <w:ind w:firstLine="420" w:firstLineChars="0"/>
        <w:rPr>
          <w:rFonts w:hint="default"/>
          <w:color w:val="auto"/>
          <w:lang w:val="en-US" w:eastAsia="zh-CN"/>
        </w:rPr>
      </w:pPr>
      <w:r>
        <w:rPr>
          <w:rFonts w:hint="default"/>
          <w:color w:val="00B0F0"/>
          <w:lang w:val="en-US" w:eastAsia="zh-CN"/>
        </w:rPr>
        <w:t>P-STD_ buffer_scale</w:t>
      </w:r>
      <w:r>
        <w:rPr>
          <w:rFonts w:hint="eastAsia"/>
          <w:color w:val="auto"/>
          <w:lang w:val="en-US" w:eastAsia="zh-CN"/>
        </w:rPr>
        <w:t>：</w:t>
      </w:r>
      <w:r>
        <w:rPr>
          <w:rFonts w:hint="default"/>
          <w:color w:val="auto"/>
          <w:lang w:val="en-US" w:eastAsia="zh-CN"/>
        </w:rPr>
        <w:t>P-STD缓冲区比例字段</w:t>
      </w:r>
      <w:r>
        <w:rPr>
          <w:rFonts w:hint="eastAsia"/>
          <w:color w:val="auto"/>
          <w:lang w:val="en-US" w:eastAsia="zh-CN"/>
        </w:rPr>
        <w:t>。</w:t>
      </w:r>
      <w:r>
        <w:rPr>
          <w:rFonts w:hint="default"/>
          <w:color w:val="auto"/>
          <w:lang w:val="en-US" w:eastAsia="zh-CN"/>
        </w:rPr>
        <w:t>1位字段。仅当该PES分组包含于节目流中时才有意义。它指出了用来解释后续P-STD_buffer_size字段的比例因子。若前面的stream_id表示一个音频流，该字段值应为'0'；若前面的stream_id表示一个视频流，该字段值应为'1'。对于所有的其它流类型，其值可以为'0'或'1'。</w:t>
      </w:r>
    </w:p>
    <w:p>
      <w:pPr>
        <w:bidi w:val="0"/>
        <w:ind w:firstLine="420" w:firstLineChars="0"/>
        <w:rPr>
          <w:rFonts w:hint="default"/>
          <w:color w:val="auto"/>
          <w:lang w:val="en-US" w:eastAsia="zh-CN"/>
        </w:rPr>
      </w:pPr>
      <w:r>
        <w:rPr>
          <w:rFonts w:hint="default"/>
          <w:color w:val="00B0F0"/>
          <w:lang w:val="en-US" w:eastAsia="zh-CN"/>
        </w:rPr>
        <w:t>P-STD_buffer_size</w:t>
      </w:r>
      <w:r>
        <w:rPr>
          <w:rFonts w:hint="eastAsia"/>
          <w:color w:val="auto"/>
          <w:lang w:val="en-US" w:eastAsia="zh-CN"/>
        </w:rPr>
        <w:t>：</w:t>
      </w:r>
      <w:r>
        <w:rPr>
          <w:rFonts w:hint="default"/>
          <w:color w:val="auto"/>
          <w:lang w:val="en-US" w:eastAsia="zh-CN"/>
        </w:rPr>
        <w:t xml:space="preserve">P-STD缓冲区大小字段 </w:t>
      </w:r>
      <w:r>
        <w:rPr>
          <w:rFonts w:hint="eastAsia"/>
          <w:color w:val="auto"/>
          <w:lang w:val="en-US" w:eastAsia="zh-CN"/>
        </w:rPr>
        <w:t>。</w:t>
      </w:r>
      <w:r>
        <w:rPr>
          <w:rFonts w:hint="default"/>
          <w:color w:val="auto"/>
          <w:lang w:val="en-US" w:eastAsia="zh-CN"/>
        </w:rPr>
        <w:t>13位无符号整数。仅当该PES分组包含于节目流中时才有意义。它定义了P-STD输入缓冲区的大小BSn。若P-STD_ buffer_scale的值为'0'，那么P-STD_buffer_size以128字节为单位来度量缓冲区的大小。若P-STD_buffer_scale的值为'1'，那么P-STD_buffer_size以1024字节为单位来度量缓冲区的大小。因此：</w:t>
      </w:r>
    </w:p>
    <w:p>
      <w:pPr>
        <w:bidi w:val="0"/>
        <w:rPr>
          <w:rFonts w:hint="default"/>
          <w:color w:val="auto"/>
          <w:lang w:val="en-US" w:eastAsia="zh-CN"/>
        </w:rPr>
      </w:pPr>
      <w:r>
        <w:rPr>
          <w:rFonts w:hint="default"/>
          <w:color w:val="auto"/>
          <w:lang w:val="en-US" w:eastAsia="zh-CN"/>
        </w:rPr>
        <w:t>if ( P-STD_buffer_scale == 0)</w:t>
      </w:r>
    </w:p>
    <w:p>
      <w:pPr>
        <w:bidi w:val="0"/>
        <w:ind w:firstLine="420" w:firstLineChars="0"/>
        <w:jc w:val="left"/>
        <w:rPr>
          <w:rFonts w:hint="default"/>
          <w:color w:val="auto"/>
          <w:lang w:val="en-US" w:eastAsia="zh-CN"/>
        </w:rPr>
      </w:pPr>
      <w:r>
        <w:rPr>
          <w:rFonts w:hint="default"/>
          <w:color w:val="auto"/>
          <w:lang w:val="en-US" w:eastAsia="zh-CN"/>
        </w:rPr>
        <w:t xml:space="preserve">BSn＝P-STD_buffer_size×128                                                </w:t>
      </w:r>
    </w:p>
    <w:p>
      <w:pPr>
        <w:bidi w:val="0"/>
        <w:rPr>
          <w:rFonts w:hint="default"/>
          <w:color w:val="auto"/>
          <w:lang w:val="en-US" w:eastAsia="zh-CN"/>
        </w:rPr>
      </w:pPr>
      <w:r>
        <w:rPr>
          <w:rFonts w:hint="default"/>
          <w:color w:val="auto"/>
          <w:lang w:val="en-US" w:eastAsia="zh-CN"/>
        </w:rPr>
        <w:t>else</w:t>
      </w:r>
    </w:p>
    <w:p>
      <w:pPr>
        <w:bidi w:val="0"/>
        <w:ind w:firstLine="420" w:firstLineChars="0"/>
        <w:rPr>
          <w:rFonts w:hint="default"/>
          <w:color w:val="auto"/>
          <w:lang w:val="en-US" w:eastAsia="zh-CN"/>
        </w:rPr>
      </w:pPr>
      <w:r>
        <w:rPr>
          <w:rFonts w:hint="default"/>
          <w:color w:val="auto"/>
          <w:lang w:val="en-US" w:eastAsia="zh-CN"/>
        </w:rPr>
        <w:t xml:space="preserve">BSn＝P-STD_buffer_size×1024                                                                  </w:t>
      </w:r>
    </w:p>
    <w:p>
      <w:pPr>
        <w:bidi w:val="0"/>
        <w:rPr>
          <w:rFonts w:hint="default"/>
          <w:color w:val="auto"/>
          <w:lang w:val="en-US" w:eastAsia="zh-CN"/>
        </w:rPr>
      </w:pPr>
      <w:r>
        <w:rPr>
          <w:rFonts w:hint="default"/>
          <w:color w:val="auto"/>
          <w:lang w:val="en-US" w:eastAsia="zh-CN"/>
        </w:rPr>
        <w:t>当该字段被GB/T XXXX.1系统目标解码器收到后，其编码值立即生效。</w:t>
      </w:r>
    </w:p>
    <w:p>
      <w:pPr>
        <w:bidi w:val="0"/>
        <w:ind w:firstLine="420" w:firstLineChars="0"/>
        <w:rPr>
          <w:rFonts w:hint="default"/>
          <w:color w:val="auto"/>
          <w:lang w:val="en-US" w:eastAsia="zh-CN"/>
        </w:rPr>
      </w:pPr>
      <w:r>
        <w:rPr>
          <w:rFonts w:hint="default"/>
          <w:color w:val="00B0F0"/>
          <w:lang w:val="en-US" w:eastAsia="zh-CN"/>
        </w:rPr>
        <w:t>PES_extension_field_length</w:t>
      </w:r>
      <w:r>
        <w:rPr>
          <w:rFonts w:hint="eastAsia"/>
          <w:color w:val="auto"/>
          <w:lang w:val="en-US" w:eastAsia="zh-CN"/>
        </w:rPr>
        <w:t>：</w:t>
      </w:r>
      <w:r>
        <w:rPr>
          <w:rFonts w:hint="default"/>
          <w:color w:val="auto"/>
          <w:lang w:val="en-US" w:eastAsia="zh-CN"/>
        </w:rPr>
        <w:t>PES扩展字段长度字段</w:t>
      </w:r>
      <w:r>
        <w:rPr>
          <w:rFonts w:hint="eastAsia"/>
          <w:color w:val="auto"/>
          <w:lang w:val="en-US" w:eastAsia="zh-CN"/>
        </w:rPr>
        <w:t>。</w:t>
      </w:r>
      <w:r>
        <w:rPr>
          <w:rFonts w:hint="default"/>
          <w:color w:val="auto"/>
          <w:lang w:val="en-US" w:eastAsia="zh-CN"/>
        </w:rPr>
        <w:t>7位字段。指出了跟在该字段之后在PES扩展字段中直到且包括任何保留字节的数据的字节长度。</w:t>
      </w:r>
    </w:p>
    <w:p>
      <w:pPr>
        <w:bidi w:val="0"/>
        <w:ind w:firstLine="420" w:firstLineChars="0"/>
        <w:rPr>
          <w:rFonts w:hint="default"/>
          <w:color w:val="auto"/>
          <w:lang w:val="en-US" w:eastAsia="zh-CN"/>
        </w:rPr>
      </w:pPr>
      <w:r>
        <w:rPr>
          <w:rFonts w:hint="default"/>
          <w:color w:val="00B0F0"/>
          <w:lang w:val="en-US" w:eastAsia="zh-CN"/>
        </w:rPr>
        <w:t>stuffing_byte</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填充字节字段</w:t>
      </w:r>
      <w:r>
        <w:rPr>
          <w:rFonts w:hint="eastAsia"/>
          <w:color w:val="auto"/>
          <w:lang w:val="en-US" w:eastAsia="zh-CN"/>
        </w:rPr>
        <w:t>。</w:t>
      </w:r>
      <w:r>
        <w:rPr>
          <w:rFonts w:hint="default"/>
          <w:color w:val="auto"/>
          <w:lang w:val="en-US" w:eastAsia="zh-CN"/>
        </w:rPr>
        <w:t>8位字段，其值恒定为'1111 1111'。可以由编码器插入以满足通道的需求等。解码器丢弃该字段。一个PES分组标题中只能出现32个填充字节。</w:t>
      </w:r>
    </w:p>
    <w:p>
      <w:pPr>
        <w:bidi w:val="0"/>
        <w:ind w:firstLine="420" w:firstLineChars="0"/>
        <w:rPr>
          <w:rFonts w:hint="default"/>
          <w:color w:val="auto"/>
          <w:lang w:val="en-US" w:eastAsia="zh-CN"/>
        </w:rPr>
      </w:pPr>
      <w:r>
        <w:rPr>
          <w:rFonts w:hint="default"/>
          <w:color w:val="00B0F0"/>
          <w:lang w:val="en-US" w:eastAsia="zh-CN"/>
        </w:rPr>
        <w:t>PES_packet_data_byte</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PES分组数据字节字段</w:t>
      </w:r>
      <w:r>
        <w:rPr>
          <w:rFonts w:hint="eastAsia"/>
          <w:color w:val="auto"/>
          <w:lang w:val="en-US" w:eastAsia="zh-CN"/>
        </w:rPr>
        <w:t>。</w:t>
      </w:r>
      <w:r>
        <w:rPr>
          <w:rFonts w:hint="default"/>
          <w:color w:val="auto"/>
          <w:lang w:val="en-US" w:eastAsia="zh-CN"/>
        </w:rPr>
        <w:t>该字段应该是来自于由分组的stream_id或PID所指定的基本流的连续数据字节。当基本流数据符合GB/T XXXX.2或GB/T XXXX.3时，该字段应该是与本标准的字节相对齐的字节。基本流的字节序应得到保持。该字段的字节数N由PES_packet_length字段规定。N应等于PES_packet_length减去在PES_packet_length字段的最后一个字节与第一个 PES_packet_data_byte间的字节数。</w:t>
      </w:r>
    </w:p>
    <w:p>
      <w:pPr>
        <w:bidi w:val="0"/>
        <w:rPr>
          <w:rFonts w:hint="default"/>
          <w:lang w:val="en-US" w:eastAsia="zh-CN"/>
        </w:rPr>
      </w:pPr>
      <w:r>
        <w:rPr>
          <w:rFonts w:hint="default"/>
          <w:color w:val="auto"/>
          <w:lang w:val="en-US" w:eastAsia="zh-CN"/>
        </w:rPr>
        <w:t>padding_byte</w:t>
      </w:r>
      <w:r>
        <w:rPr>
          <w:rFonts w:hint="eastAsia"/>
          <w:color w:val="auto"/>
          <w:lang w:val="en-US" w:eastAsia="zh-CN"/>
        </w:rPr>
        <w:t>：</w:t>
      </w:r>
      <w:r>
        <w:rPr>
          <w:rFonts w:hint="default"/>
          <w:color w:val="auto"/>
          <w:lang w:val="en-US" w:eastAsia="zh-CN"/>
        </w:rPr>
        <w:t xml:space="preserve">填料字节字段 </w:t>
      </w:r>
      <w:r>
        <w:rPr>
          <w:rFonts w:hint="eastAsia"/>
          <w:color w:val="auto"/>
          <w:lang w:val="en-US" w:eastAsia="zh-CN"/>
        </w:rPr>
        <w:t>，</w:t>
      </w:r>
      <w:r>
        <w:rPr>
          <w:rFonts w:hint="default"/>
          <w:color w:val="auto"/>
          <w:lang w:val="en-US" w:eastAsia="zh-CN"/>
        </w:rPr>
        <w:t>8位字段，其值恒定为'1111 1111'。该字段被解码器丢弃。</w:t>
      </w:r>
    </w:p>
    <w:p>
      <w:pPr>
        <w:pStyle w:val="5"/>
        <w:bidi w:val="0"/>
        <w:rPr>
          <w:rFonts w:hint="default"/>
          <w:lang w:val="en-US" w:eastAsia="zh-CN"/>
        </w:rPr>
      </w:pPr>
      <w:r>
        <w:rPr>
          <w:rFonts w:hint="eastAsia"/>
          <w:lang w:val="en-US" w:eastAsia="zh-CN"/>
        </w:rPr>
        <w:t xml:space="preserve">1.2.6 </w:t>
      </w:r>
      <w:r>
        <w:rPr>
          <w:rFonts w:hint="default"/>
          <w:lang w:val="en-US" w:eastAsia="zh-CN"/>
        </w:rPr>
        <w:t>PES</w:t>
      </w:r>
      <w:r>
        <w:rPr>
          <w:rFonts w:hint="eastAsia"/>
          <w:lang w:val="en-US" w:eastAsia="zh-CN"/>
        </w:rPr>
        <w:t>中DTS&amp;PTS</w:t>
      </w:r>
    </w:p>
    <w:p>
      <w:pPr>
        <w:bidi w:val="0"/>
        <w:ind w:firstLine="420" w:firstLineChars="0"/>
        <w:rPr>
          <w:rFonts w:hint="default"/>
          <w:lang w:val="en-US" w:eastAsia="zh-CN"/>
        </w:rPr>
      </w:pPr>
      <w:r>
        <w:rPr>
          <w:rFonts w:hint="default"/>
          <w:lang w:val="en-US" w:eastAsia="zh-CN"/>
        </w:rPr>
        <w:t>可以看到PTS/DTS（流识别码，用于区别不同性质ES）是打在PES包里面的，这两个参数是解决视音频同步显示，防止解码器输入缓存上溢或下溢的关键。PTS表示显示单元出现在系统目标解码器(STD: system target decoder)的时间，DTS表示将存取单元全部字节从STD的ES解码缓存器移走的时刻。每个I、P、B帧的包头都有一个PTS和DTS，但PTS与DTS对B帧都是一样的，无须标出B帧的DTS。对I帧和P帧，显示前一定要存储于视频解码器的重新排序缓存器中，经过延迟（重新排序）后再显示，一定要分别标明PTS和DTS。</w:t>
      </w:r>
    </w:p>
    <w:p>
      <w:pPr>
        <w:bidi w:val="0"/>
        <w:rPr>
          <w:rFonts w:hint="default"/>
          <w:lang w:val="en-US" w:eastAsia="zh-CN"/>
        </w:rPr>
      </w:pPr>
      <w:r>
        <w:rPr>
          <w:rFonts w:hint="default"/>
          <w:lang w:val="en-US" w:eastAsia="zh-CN"/>
        </w:rPr>
        <w:t>关于音视频的同步：</w:t>
      </w:r>
    </w:p>
    <w:p>
      <w:pPr>
        <w:bidi w:val="0"/>
        <w:ind w:firstLine="420" w:firstLineChars="0"/>
        <w:rPr>
          <w:rFonts w:hint="default"/>
          <w:lang w:val="en-US" w:eastAsia="zh-CN"/>
        </w:rPr>
      </w:pPr>
      <w:r>
        <w:rPr>
          <w:rFonts w:hint="default"/>
          <w:lang w:val="en-US" w:eastAsia="zh-CN"/>
        </w:rPr>
        <w:t>除了PTS和DTS的配合工作外，还有一个重要的参数是SCR(system clock reference)。在编码的时候，PTS，DTS和SCR都是由STC(system time clock)生成的，在解码时，STC会再生，并通过锁相环路（PLL－phase lock loop），用本地SCR相位与输入的瞬时SCR相位锁相比较，以确定解码过程是否同步，若不同步，则用这个瞬时SCR调整27MHz的本地时钟频率。最后，PTS，DTS和SCR一起配合，解决视音频同步播放的问题。</w:t>
      </w:r>
    </w:p>
    <w:p>
      <w:pPr>
        <w:pStyle w:val="4"/>
        <w:bidi w:val="0"/>
        <w:rPr>
          <w:rFonts w:hint="eastAsia"/>
          <w:lang w:val="en-US" w:eastAsia="zh-CN"/>
        </w:rPr>
      </w:pPr>
      <w:r>
        <w:rPr>
          <w:rFonts w:hint="eastAsia"/>
          <w:lang w:val="en-US" w:eastAsia="zh-CN"/>
        </w:rPr>
        <w:t>1.3 TS流格式</w:t>
      </w:r>
    </w:p>
    <w:p>
      <w:pPr>
        <w:pStyle w:val="5"/>
        <w:bidi w:val="0"/>
        <w:rPr>
          <w:rFonts w:hint="default"/>
          <w:lang w:val="en-US" w:eastAsia="zh-CN"/>
        </w:rPr>
      </w:pPr>
      <w:r>
        <w:rPr>
          <w:rFonts w:hint="eastAsia"/>
          <w:lang w:val="en-US" w:eastAsia="zh-CN"/>
        </w:rPr>
        <w:t>1.3.1 简介</w:t>
      </w:r>
    </w:p>
    <w:p>
      <w:pPr>
        <w:ind w:firstLine="420" w:firstLineChars="0"/>
        <w:rPr>
          <w:rFonts w:hint="default"/>
          <w:lang w:val="en-US" w:eastAsia="zh-CN"/>
        </w:rPr>
      </w:pPr>
      <w:r>
        <w:rPr>
          <w:rFonts w:hint="default"/>
          <w:lang w:val="en-US" w:eastAsia="zh-CN"/>
        </w:rPr>
        <w:t>因为Apple公司提出的</w:t>
      </w:r>
      <w:r>
        <w:rPr>
          <w:rFonts w:hint="default"/>
          <w:color w:val="FF0000"/>
          <w:lang w:val="en-US" w:eastAsia="zh-CN"/>
        </w:rPr>
        <w:t>HLS</w:t>
      </w:r>
      <w:r>
        <w:rPr>
          <w:rFonts w:hint="default"/>
          <w:lang w:val="en-US" w:eastAsia="zh-CN"/>
        </w:rPr>
        <w:t>(http live streaming)格式的流行，mpeg-ts封装的文件在互联网上已经随处可见。这套体系的强大之处就在于它的简单，只要你有工具可以把一个或多个视频文件切割成一堆的小ts文件，</w:t>
      </w:r>
      <w:r>
        <w:rPr>
          <w:rFonts w:hint="default"/>
          <w:color w:val="FF0000"/>
          <w:lang w:val="en-US" w:eastAsia="zh-CN"/>
        </w:rPr>
        <w:t>并且生成一个内容非常简单的m3u8文件，然后只要有一个标准的web server（apache, nginx）就能对外提供点播视频流媒体服务了</w:t>
      </w:r>
      <w:r>
        <w:rPr>
          <w:rFonts w:hint="default"/>
          <w:lang w:val="en-US" w:eastAsia="zh-CN"/>
        </w:rPr>
        <w:t>。假如可以对直播数据流进行切片存储成小文件，那就又具备了直播流媒体服务能力。</w:t>
      </w:r>
    </w:p>
    <w:p>
      <w:pPr>
        <w:ind w:firstLine="420" w:firstLineChars="0"/>
        <w:rPr>
          <w:rFonts w:hint="default"/>
          <w:lang w:val="en-US" w:eastAsia="zh-CN"/>
        </w:rPr>
      </w:pPr>
      <w:r>
        <w:rPr>
          <w:rFonts w:hint="default"/>
          <w:lang w:val="en-US" w:eastAsia="zh-CN"/>
        </w:rPr>
        <w:t>介绍一个非常好用的解析库bitstream，并提供据此库实现的ts解析工具与大家共同学习探讨。在MPEG-2系统中编码端实现单一码流的详细过程</w:t>
      </w:r>
      <w:r>
        <w:rPr>
          <w:rFonts w:hint="eastAsia"/>
          <w:lang w:val="en-US" w:eastAsia="zh-CN"/>
        </w:rPr>
        <w:t>如下：</w:t>
      </w:r>
    </w:p>
    <w:p>
      <w:pPr>
        <w:rPr>
          <w:rFonts w:hint="default"/>
          <w:lang w:val="en-US" w:eastAsia="zh-CN"/>
        </w:rPr>
      </w:pP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A/D转换后，通过MPEG-2压缩编码得到ES基本流。该流数据量很大，并且只是I P B帧的取样信息。</w:t>
      </w:r>
    </w:p>
    <w:p>
      <w:pPr>
        <w:rPr>
          <w:rFonts w:hint="default"/>
          <w:lang w:val="en-US" w:eastAsia="zh-CN"/>
        </w:rPr>
      </w:pPr>
      <w:r>
        <w:rPr>
          <w:rFonts w:hint="eastAsia"/>
          <w:lang w:val="en-US" w:eastAsia="zh-CN"/>
        </w:rPr>
        <w:t>（</w:t>
      </w:r>
      <w:r>
        <w:rPr>
          <w:rFonts w:hint="default"/>
          <w:lang w:val="en-US" w:eastAsia="zh-CN"/>
        </w:rPr>
        <w:t>2</w:t>
      </w:r>
      <w:r>
        <w:rPr>
          <w:rFonts w:hint="eastAsia"/>
          <w:lang w:val="en-US" w:eastAsia="zh-CN"/>
        </w:rPr>
        <w:t>）</w:t>
      </w:r>
      <w:r>
        <w:rPr>
          <w:rFonts w:hint="default"/>
          <w:lang w:val="en-US" w:eastAsia="zh-CN"/>
        </w:rPr>
        <w:t>.通过PES打包器，打包并在每个帧中插入PTS/DTS标识，编程PES。原来是流的格式，现在成了数据包的分割形式。</w:t>
      </w:r>
    </w:p>
    <w:p>
      <w:pPr>
        <w:rPr>
          <w:rFonts w:hint="default"/>
          <w:lang w:val="en-US" w:eastAsia="zh-CN"/>
        </w:rPr>
      </w:pPr>
      <w:r>
        <w:rPr>
          <w:rFonts w:hint="eastAsia"/>
          <w:lang w:val="en-US" w:eastAsia="zh-CN"/>
        </w:rPr>
        <w:t>（</w:t>
      </w:r>
      <w:r>
        <w:rPr>
          <w:rFonts w:hint="default"/>
          <w:lang w:val="en-US" w:eastAsia="zh-CN"/>
        </w:rPr>
        <w:t>3</w:t>
      </w:r>
      <w:r>
        <w:rPr>
          <w:rFonts w:hint="eastAsia"/>
          <w:lang w:val="en-US" w:eastAsia="zh-CN"/>
        </w:rPr>
        <w:t>）</w:t>
      </w:r>
      <w:r>
        <w:rPr>
          <w:rFonts w:hint="default"/>
          <w:lang w:val="en-US" w:eastAsia="zh-CN"/>
        </w:rPr>
        <w:t>.PES根据需要打包成PS或者TS包进行存储</w:t>
      </w:r>
    </w:p>
    <w:p>
      <w:pPr>
        <w:pStyle w:val="5"/>
        <w:bidi w:val="0"/>
        <w:rPr>
          <w:rFonts w:hint="eastAsia"/>
          <w:lang w:val="en-US" w:eastAsia="zh-CN"/>
        </w:rPr>
      </w:pPr>
      <w:r>
        <w:rPr>
          <w:rFonts w:ascii="宋体" w:hAnsi="宋体" w:eastAsia="宋体" w:cs="宋体"/>
          <w:sz w:val="24"/>
          <w:szCs w:val="24"/>
        </w:rPr>
        <w:drawing>
          <wp:anchor distT="0" distB="0" distL="114935" distR="114935" simplePos="0" relativeHeight="251667456" behindDoc="0" locked="0" layoutInCell="1" allowOverlap="1">
            <wp:simplePos x="0" y="0"/>
            <wp:positionH relativeFrom="column">
              <wp:posOffset>-8890</wp:posOffset>
            </wp:positionH>
            <wp:positionV relativeFrom="paragraph">
              <wp:posOffset>654685</wp:posOffset>
            </wp:positionV>
            <wp:extent cx="3632200" cy="1793240"/>
            <wp:effectExtent l="0" t="0" r="6350" b="1651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2"/>
                    <a:stretch>
                      <a:fillRect/>
                    </a:stretch>
                  </pic:blipFill>
                  <pic:spPr>
                    <a:xfrm>
                      <a:off x="0" y="0"/>
                      <a:ext cx="3632200" cy="1793240"/>
                    </a:xfrm>
                    <a:prstGeom prst="rect">
                      <a:avLst/>
                    </a:prstGeom>
                    <a:noFill/>
                    <a:ln w="9525">
                      <a:noFill/>
                    </a:ln>
                  </pic:spPr>
                </pic:pic>
              </a:graphicData>
            </a:graphic>
          </wp:anchor>
        </w:drawing>
      </w:r>
      <w:r>
        <w:rPr>
          <w:rFonts w:hint="eastAsia"/>
          <w:lang w:val="en-US" w:eastAsia="zh-CN"/>
        </w:rPr>
        <w:t>1.3.2 TS结构</w:t>
      </w:r>
    </w:p>
    <w:p>
      <w:pPr>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h264</w:t>
      </w:r>
    </w:p>
    <w:p>
      <w:pPr>
        <w:rPr>
          <w:rFonts w:hint="eastAsia"/>
          <w:lang w:val="en-US" w:eastAsia="zh-CN"/>
        </w:rPr>
      </w:pPr>
    </w:p>
    <w:p>
      <w:pPr>
        <w:pStyle w:val="4"/>
        <w:bidi w:val="0"/>
        <w:rPr>
          <w:rFonts w:hint="default"/>
          <w:lang w:val="en-US" w:eastAsia="zh-CN"/>
        </w:rPr>
      </w:pPr>
      <w:r>
        <w:rPr>
          <w:rFonts w:hint="eastAsia"/>
          <w:lang w:val="en-US" w:eastAsia="zh-CN"/>
        </w:rPr>
        <w:t xml:space="preserve">3.1 </w:t>
      </w:r>
    </w:p>
    <w:p>
      <w:pPr>
        <w:pStyle w:val="3"/>
        <w:bidi w:val="0"/>
        <w:rPr>
          <w:rFonts w:hint="default"/>
          <w:lang w:val="en-US" w:eastAsia="zh-CN"/>
        </w:rPr>
      </w:pPr>
      <w:r>
        <w:rPr>
          <w:rFonts w:hint="eastAsia"/>
          <w:lang w:val="en-US" w:eastAsia="zh-CN"/>
        </w:rPr>
        <w:t>3.RTP</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4029E5"/>
    <w:multiLevelType w:val="multilevel"/>
    <w:tmpl w:val="B64029E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30A6B61"/>
    <w:multiLevelType w:val="singleLevel"/>
    <w:tmpl w:val="630A6B6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E5DBF"/>
    <w:rsid w:val="01CC6689"/>
    <w:rsid w:val="037F60FA"/>
    <w:rsid w:val="05AD64ED"/>
    <w:rsid w:val="0842263E"/>
    <w:rsid w:val="08CA6715"/>
    <w:rsid w:val="0A2505CB"/>
    <w:rsid w:val="0A3B41C1"/>
    <w:rsid w:val="0A6C3227"/>
    <w:rsid w:val="0AD0488C"/>
    <w:rsid w:val="0AD66F3B"/>
    <w:rsid w:val="0B937217"/>
    <w:rsid w:val="0BE44D96"/>
    <w:rsid w:val="0C6E15BD"/>
    <w:rsid w:val="0D1412FB"/>
    <w:rsid w:val="0FA85DD4"/>
    <w:rsid w:val="0FDC470E"/>
    <w:rsid w:val="1088710E"/>
    <w:rsid w:val="12A214E5"/>
    <w:rsid w:val="130C6C1A"/>
    <w:rsid w:val="1445145B"/>
    <w:rsid w:val="14A7681D"/>
    <w:rsid w:val="14F67DC4"/>
    <w:rsid w:val="1534033E"/>
    <w:rsid w:val="156960BF"/>
    <w:rsid w:val="1641184D"/>
    <w:rsid w:val="17F27491"/>
    <w:rsid w:val="18111EB0"/>
    <w:rsid w:val="181E34DB"/>
    <w:rsid w:val="18487BCD"/>
    <w:rsid w:val="18564E76"/>
    <w:rsid w:val="18E4651A"/>
    <w:rsid w:val="1A327FAA"/>
    <w:rsid w:val="1AE62D64"/>
    <w:rsid w:val="1B006715"/>
    <w:rsid w:val="1F016EB3"/>
    <w:rsid w:val="1F551D02"/>
    <w:rsid w:val="20960E5C"/>
    <w:rsid w:val="22EB43AE"/>
    <w:rsid w:val="23725894"/>
    <w:rsid w:val="258B2786"/>
    <w:rsid w:val="25D954BB"/>
    <w:rsid w:val="26A74AE3"/>
    <w:rsid w:val="277B59BB"/>
    <w:rsid w:val="2AA44FC9"/>
    <w:rsid w:val="2B58564D"/>
    <w:rsid w:val="2B6D62EC"/>
    <w:rsid w:val="2D391A45"/>
    <w:rsid w:val="310E4330"/>
    <w:rsid w:val="31EF028F"/>
    <w:rsid w:val="328E17B7"/>
    <w:rsid w:val="32D62A24"/>
    <w:rsid w:val="34B205D1"/>
    <w:rsid w:val="358324D0"/>
    <w:rsid w:val="35D32969"/>
    <w:rsid w:val="38FC4482"/>
    <w:rsid w:val="391753D8"/>
    <w:rsid w:val="397F03D1"/>
    <w:rsid w:val="3B5123E1"/>
    <w:rsid w:val="3BA271AC"/>
    <w:rsid w:val="3CA155A5"/>
    <w:rsid w:val="3E5421B7"/>
    <w:rsid w:val="3EC95FA3"/>
    <w:rsid w:val="40792FF1"/>
    <w:rsid w:val="40E147AF"/>
    <w:rsid w:val="41791DCC"/>
    <w:rsid w:val="41A41FA4"/>
    <w:rsid w:val="42710823"/>
    <w:rsid w:val="43537580"/>
    <w:rsid w:val="447724CC"/>
    <w:rsid w:val="44E77652"/>
    <w:rsid w:val="456247F5"/>
    <w:rsid w:val="45C41AA5"/>
    <w:rsid w:val="45EB13DA"/>
    <w:rsid w:val="46BD0E05"/>
    <w:rsid w:val="46C90136"/>
    <w:rsid w:val="48387867"/>
    <w:rsid w:val="487A68A9"/>
    <w:rsid w:val="48830EAA"/>
    <w:rsid w:val="48A954F5"/>
    <w:rsid w:val="48D83FEE"/>
    <w:rsid w:val="49866933"/>
    <w:rsid w:val="49A203C5"/>
    <w:rsid w:val="4CA4145D"/>
    <w:rsid w:val="4D350FCB"/>
    <w:rsid w:val="4D750AFB"/>
    <w:rsid w:val="4E377475"/>
    <w:rsid w:val="4E6703D0"/>
    <w:rsid w:val="4EC80155"/>
    <w:rsid w:val="4FEE4CDE"/>
    <w:rsid w:val="50AC1D69"/>
    <w:rsid w:val="50C846F3"/>
    <w:rsid w:val="532925DF"/>
    <w:rsid w:val="537B266E"/>
    <w:rsid w:val="537E3CE5"/>
    <w:rsid w:val="5404168E"/>
    <w:rsid w:val="54F83E57"/>
    <w:rsid w:val="556E55EB"/>
    <w:rsid w:val="55EE6DBD"/>
    <w:rsid w:val="560A2297"/>
    <w:rsid w:val="56981F80"/>
    <w:rsid w:val="57BD111D"/>
    <w:rsid w:val="586213C2"/>
    <w:rsid w:val="59C55AA9"/>
    <w:rsid w:val="5AB67A56"/>
    <w:rsid w:val="5BDD0B0B"/>
    <w:rsid w:val="5DEE5BC0"/>
    <w:rsid w:val="5DFC4C27"/>
    <w:rsid w:val="5F995441"/>
    <w:rsid w:val="60176AA1"/>
    <w:rsid w:val="60A672C1"/>
    <w:rsid w:val="618E3969"/>
    <w:rsid w:val="619352F4"/>
    <w:rsid w:val="62D14F7F"/>
    <w:rsid w:val="63E97972"/>
    <w:rsid w:val="64305E2B"/>
    <w:rsid w:val="64C512BD"/>
    <w:rsid w:val="65F2370C"/>
    <w:rsid w:val="68414325"/>
    <w:rsid w:val="68EE5AB8"/>
    <w:rsid w:val="696E5677"/>
    <w:rsid w:val="6ADA0CA2"/>
    <w:rsid w:val="6AE42291"/>
    <w:rsid w:val="6AF62748"/>
    <w:rsid w:val="6B0B1C54"/>
    <w:rsid w:val="6D0F081D"/>
    <w:rsid w:val="6D3D2EE0"/>
    <w:rsid w:val="6F8D08FF"/>
    <w:rsid w:val="6F99183B"/>
    <w:rsid w:val="70C45533"/>
    <w:rsid w:val="713D0A88"/>
    <w:rsid w:val="73DB1D7F"/>
    <w:rsid w:val="76353BA1"/>
    <w:rsid w:val="76E154F7"/>
    <w:rsid w:val="773177A7"/>
    <w:rsid w:val="77CE16A0"/>
    <w:rsid w:val="79246ACE"/>
    <w:rsid w:val="79565F26"/>
    <w:rsid w:val="7A8021EF"/>
    <w:rsid w:val="7BA011FF"/>
    <w:rsid w:val="7BEB501F"/>
    <w:rsid w:val="7D042F11"/>
    <w:rsid w:val="7D8B7E5F"/>
    <w:rsid w:val="7EA42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2019-04-02T13:16:09Z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y fmtid="{D5CDD505-2E9C-101B-9397-08002B2CF9AE}" pid="3" name="KSORubyTemplateID" linkTarget="0">
    <vt:lpwstr>6</vt:lpwstr>
  </property>
</Properties>
</file>