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D1CA9" w14:textId="77777777" w:rsidR="002E7F0A" w:rsidRDefault="00000000">
      <w:pPr>
        <w:pStyle w:val="Title"/>
      </w:pPr>
      <w:r>
        <w:t>DATA624_HW.4</w:t>
      </w:r>
    </w:p>
    <w:p w14:paraId="5A6154F6" w14:textId="77777777" w:rsidR="002E7F0A" w:rsidRDefault="00000000">
      <w:pPr>
        <w:pStyle w:val="Author"/>
      </w:pPr>
      <w:r>
        <w:t>Andre Thomson</w:t>
      </w:r>
    </w:p>
    <w:p w14:paraId="63054BD7" w14:textId="77777777" w:rsidR="002E7F0A" w:rsidRDefault="00000000">
      <w:pPr>
        <w:pStyle w:val="Date"/>
      </w:pPr>
      <w:r>
        <w:t>2026-06-10</w:t>
      </w:r>
    </w:p>
    <w:sdt>
      <w:sdtPr>
        <w:rPr>
          <w:rFonts w:asciiTheme="minorHAnsi" w:eastAsiaTheme="minorEastAsia" w:hAnsiTheme="minorHAnsi" w:cstheme="minorBidi"/>
          <w:color w:val="auto"/>
          <w:sz w:val="24"/>
          <w:szCs w:val="24"/>
        </w:rPr>
        <w:id w:val="-2026545506"/>
        <w:docPartObj>
          <w:docPartGallery w:val="Table of Contents"/>
          <w:docPartUnique/>
        </w:docPartObj>
      </w:sdtPr>
      <w:sdtContent>
        <w:p w14:paraId="5D3B5537" w14:textId="77777777" w:rsidR="002E7F0A" w:rsidRDefault="00000000">
          <w:pPr>
            <w:pStyle w:val="TOCHeading"/>
          </w:pPr>
          <w:r>
            <w:t>Table of Contents</w:t>
          </w:r>
        </w:p>
        <w:p w14:paraId="4840FE37" w14:textId="77777777" w:rsidR="00601363" w:rsidRDefault="00000000">
          <w:pPr>
            <w:pStyle w:val="TOC1"/>
            <w:tabs>
              <w:tab w:val="right" w:leader="dot" w:pos="9350"/>
            </w:tabs>
            <w:rPr>
              <w:noProof/>
            </w:rPr>
          </w:pPr>
          <w:r>
            <w:fldChar w:fldCharType="begin"/>
          </w:r>
          <w:r>
            <w:instrText>TOC \o "1-3" \h \z \u</w:instrText>
          </w:r>
          <w:r>
            <w:fldChar w:fldCharType="separate"/>
          </w:r>
          <w:hyperlink w:anchor="_Toc232380185" w:history="1">
            <w:r w:rsidR="00601363" w:rsidRPr="00CF1823">
              <w:rPr>
                <w:rStyle w:val="Hyperlink"/>
                <w:noProof/>
              </w:rPr>
              <w:t>DATA 624 Homework 4 - KJ 3.1 and KJ 3.2</w:t>
            </w:r>
            <w:r w:rsidR="00601363">
              <w:rPr>
                <w:noProof/>
                <w:webHidden/>
              </w:rPr>
              <w:tab/>
            </w:r>
            <w:r w:rsidR="00601363">
              <w:rPr>
                <w:noProof/>
                <w:webHidden/>
              </w:rPr>
              <w:fldChar w:fldCharType="begin"/>
            </w:r>
            <w:r w:rsidR="00601363">
              <w:rPr>
                <w:noProof/>
                <w:webHidden/>
              </w:rPr>
              <w:instrText xml:space="preserve"> PAGEREF _Toc232380185 \h </w:instrText>
            </w:r>
            <w:r w:rsidR="00601363">
              <w:rPr>
                <w:noProof/>
                <w:webHidden/>
              </w:rPr>
            </w:r>
            <w:r w:rsidR="00601363">
              <w:rPr>
                <w:noProof/>
                <w:webHidden/>
              </w:rPr>
              <w:fldChar w:fldCharType="separate"/>
            </w:r>
            <w:r w:rsidR="00601363">
              <w:rPr>
                <w:noProof/>
                <w:webHidden/>
              </w:rPr>
              <w:t>2</w:t>
            </w:r>
            <w:r w:rsidR="00601363">
              <w:rPr>
                <w:noProof/>
                <w:webHidden/>
              </w:rPr>
              <w:fldChar w:fldCharType="end"/>
            </w:r>
          </w:hyperlink>
        </w:p>
        <w:p w14:paraId="006558A7" w14:textId="77777777" w:rsidR="00601363" w:rsidRDefault="00601363">
          <w:pPr>
            <w:pStyle w:val="TOC1"/>
            <w:tabs>
              <w:tab w:val="right" w:leader="dot" w:pos="9350"/>
            </w:tabs>
            <w:rPr>
              <w:noProof/>
            </w:rPr>
          </w:pPr>
          <w:hyperlink w:anchor="_Toc232380186" w:history="1">
            <w:r w:rsidRPr="00CF1823">
              <w:rPr>
                <w:rStyle w:val="Hyperlink"/>
                <w:noProof/>
              </w:rPr>
              <w:t>KJ 3.1</w:t>
            </w:r>
            <w:r>
              <w:rPr>
                <w:noProof/>
                <w:webHidden/>
              </w:rPr>
              <w:tab/>
            </w:r>
            <w:r>
              <w:rPr>
                <w:noProof/>
                <w:webHidden/>
              </w:rPr>
              <w:fldChar w:fldCharType="begin"/>
            </w:r>
            <w:r>
              <w:rPr>
                <w:noProof/>
                <w:webHidden/>
              </w:rPr>
              <w:instrText xml:space="preserve"> PAGEREF _Toc232380186 \h </w:instrText>
            </w:r>
            <w:r>
              <w:rPr>
                <w:noProof/>
                <w:webHidden/>
              </w:rPr>
            </w:r>
            <w:r>
              <w:rPr>
                <w:noProof/>
                <w:webHidden/>
              </w:rPr>
              <w:fldChar w:fldCharType="separate"/>
            </w:r>
            <w:r>
              <w:rPr>
                <w:noProof/>
                <w:webHidden/>
              </w:rPr>
              <w:t>2</w:t>
            </w:r>
            <w:r>
              <w:rPr>
                <w:noProof/>
                <w:webHidden/>
              </w:rPr>
              <w:fldChar w:fldCharType="end"/>
            </w:r>
          </w:hyperlink>
        </w:p>
        <w:p w14:paraId="4B06BBE2" w14:textId="77777777" w:rsidR="00601363" w:rsidRDefault="00601363">
          <w:pPr>
            <w:pStyle w:val="TOC2"/>
            <w:tabs>
              <w:tab w:val="right" w:leader="dot" w:pos="9350"/>
            </w:tabs>
            <w:rPr>
              <w:noProof/>
            </w:rPr>
          </w:pPr>
          <w:hyperlink w:anchor="_Toc232380187" w:history="1">
            <w:r w:rsidRPr="00CF1823">
              <w:rPr>
                <w:rStyle w:val="Hyperlink"/>
                <w:noProof/>
              </w:rPr>
              <w:t>Problem</w:t>
            </w:r>
            <w:r>
              <w:rPr>
                <w:noProof/>
                <w:webHidden/>
              </w:rPr>
              <w:tab/>
            </w:r>
            <w:r>
              <w:rPr>
                <w:noProof/>
                <w:webHidden/>
              </w:rPr>
              <w:fldChar w:fldCharType="begin"/>
            </w:r>
            <w:r>
              <w:rPr>
                <w:noProof/>
                <w:webHidden/>
              </w:rPr>
              <w:instrText xml:space="preserve"> PAGEREF _Toc232380187 \h </w:instrText>
            </w:r>
            <w:r>
              <w:rPr>
                <w:noProof/>
                <w:webHidden/>
              </w:rPr>
            </w:r>
            <w:r>
              <w:rPr>
                <w:noProof/>
                <w:webHidden/>
              </w:rPr>
              <w:fldChar w:fldCharType="separate"/>
            </w:r>
            <w:r>
              <w:rPr>
                <w:noProof/>
                <w:webHidden/>
              </w:rPr>
              <w:t>2</w:t>
            </w:r>
            <w:r>
              <w:rPr>
                <w:noProof/>
                <w:webHidden/>
              </w:rPr>
              <w:fldChar w:fldCharType="end"/>
            </w:r>
          </w:hyperlink>
        </w:p>
        <w:p w14:paraId="5C62B64D" w14:textId="77777777" w:rsidR="00601363" w:rsidRDefault="00601363">
          <w:pPr>
            <w:pStyle w:val="TOC2"/>
            <w:tabs>
              <w:tab w:val="right" w:leader="dot" w:pos="9350"/>
            </w:tabs>
            <w:rPr>
              <w:noProof/>
            </w:rPr>
          </w:pPr>
          <w:hyperlink w:anchor="_Toc232380188" w:history="1">
            <w:r w:rsidRPr="00CF1823">
              <w:rPr>
                <w:rStyle w:val="Hyperlink"/>
                <w:noProof/>
              </w:rPr>
              <w:t>Approach</w:t>
            </w:r>
            <w:r>
              <w:rPr>
                <w:noProof/>
                <w:webHidden/>
              </w:rPr>
              <w:tab/>
            </w:r>
            <w:r>
              <w:rPr>
                <w:noProof/>
                <w:webHidden/>
              </w:rPr>
              <w:fldChar w:fldCharType="begin"/>
            </w:r>
            <w:r>
              <w:rPr>
                <w:noProof/>
                <w:webHidden/>
              </w:rPr>
              <w:instrText xml:space="preserve"> PAGEREF _Toc232380188 \h </w:instrText>
            </w:r>
            <w:r>
              <w:rPr>
                <w:noProof/>
                <w:webHidden/>
              </w:rPr>
            </w:r>
            <w:r>
              <w:rPr>
                <w:noProof/>
                <w:webHidden/>
              </w:rPr>
              <w:fldChar w:fldCharType="separate"/>
            </w:r>
            <w:r>
              <w:rPr>
                <w:noProof/>
                <w:webHidden/>
              </w:rPr>
              <w:t>2</w:t>
            </w:r>
            <w:r>
              <w:rPr>
                <w:noProof/>
                <w:webHidden/>
              </w:rPr>
              <w:fldChar w:fldCharType="end"/>
            </w:r>
          </w:hyperlink>
        </w:p>
        <w:p w14:paraId="51F89119" w14:textId="77777777" w:rsidR="00601363" w:rsidRDefault="00601363">
          <w:pPr>
            <w:pStyle w:val="TOC2"/>
            <w:tabs>
              <w:tab w:val="right" w:leader="dot" w:pos="9350"/>
            </w:tabs>
            <w:rPr>
              <w:noProof/>
            </w:rPr>
          </w:pPr>
          <w:hyperlink w:anchor="_Toc232380189" w:history="1">
            <w:r w:rsidRPr="00CF1823">
              <w:rPr>
                <w:rStyle w:val="Hyperlink"/>
                <w:noProof/>
              </w:rPr>
              <w:t>R Code</w:t>
            </w:r>
            <w:r>
              <w:rPr>
                <w:noProof/>
                <w:webHidden/>
              </w:rPr>
              <w:tab/>
            </w:r>
            <w:r>
              <w:rPr>
                <w:noProof/>
                <w:webHidden/>
              </w:rPr>
              <w:fldChar w:fldCharType="begin"/>
            </w:r>
            <w:r>
              <w:rPr>
                <w:noProof/>
                <w:webHidden/>
              </w:rPr>
              <w:instrText xml:space="preserve"> PAGEREF _Toc232380189 \h </w:instrText>
            </w:r>
            <w:r>
              <w:rPr>
                <w:noProof/>
                <w:webHidden/>
              </w:rPr>
            </w:r>
            <w:r>
              <w:rPr>
                <w:noProof/>
                <w:webHidden/>
              </w:rPr>
              <w:fldChar w:fldCharType="separate"/>
            </w:r>
            <w:r>
              <w:rPr>
                <w:noProof/>
                <w:webHidden/>
              </w:rPr>
              <w:t>2</w:t>
            </w:r>
            <w:r>
              <w:rPr>
                <w:noProof/>
                <w:webHidden/>
              </w:rPr>
              <w:fldChar w:fldCharType="end"/>
            </w:r>
          </w:hyperlink>
        </w:p>
        <w:p w14:paraId="47E33FDA" w14:textId="77777777" w:rsidR="00601363" w:rsidRDefault="00601363">
          <w:pPr>
            <w:pStyle w:val="TOC2"/>
            <w:tabs>
              <w:tab w:val="right" w:leader="dot" w:pos="9350"/>
            </w:tabs>
            <w:rPr>
              <w:noProof/>
            </w:rPr>
          </w:pPr>
          <w:hyperlink w:anchor="_Toc232380190" w:history="1">
            <w:r w:rsidRPr="00CF1823">
              <w:rPr>
                <w:rStyle w:val="Hyperlink"/>
                <w:noProof/>
              </w:rPr>
              <w:t>Code Results</w:t>
            </w:r>
            <w:r>
              <w:rPr>
                <w:noProof/>
                <w:webHidden/>
              </w:rPr>
              <w:tab/>
            </w:r>
            <w:r>
              <w:rPr>
                <w:noProof/>
                <w:webHidden/>
              </w:rPr>
              <w:fldChar w:fldCharType="begin"/>
            </w:r>
            <w:r>
              <w:rPr>
                <w:noProof/>
                <w:webHidden/>
              </w:rPr>
              <w:instrText xml:space="preserve"> PAGEREF _Toc232380190 \h </w:instrText>
            </w:r>
            <w:r>
              <w:rPr>
                <w:noProof/>
                <w:webHidden/>
              </w:rPr>
            </w:r>
            <w:r>
              <w:rPr>
                <w:noProof/>
                <w:webHidden/>
              </w:rPr>
              <w:fldChar w:fldCharType="separate"/>
            </w:r>
            <w:r>
              <w:rPr>
                <w:noProof/>
                <w:webHidden/>
              </w:rPr>
              <w:t>12</w:t>
            </w:r>
            <w:r>
              <w:rPr>
                <w:noProof/>
                <w:webHidden/>
              </w:rPr>
              <w:fldChar w:fldCharType="end"/>
            </w:r>
          </w:hyperlink>
        </w:p>
        <w:p w14:paraId="74156AE1" w14:textId="77777777" w:rsidR="00601363" w:rsidRDefault="00601363">
          <w:pPr>
            <w:pStyle w:val="TOC2"/>
            <w:tabs>
              <w:tab w:val="right" w:leader="dot" w:pos="9350"/>
            </w:tabs>
            <w:rPr>
              <w:noProof/>
            </w:rPr>
          </w:pPr>
          <w:hyperlink w:anchor="_Toc232380191" w:history="1">
            <w:r w:rsidRPr="00CF1823">
              <w:rPr>
                <w:rStyle w:val="Hyperlink"/>
                <w:noProof/>
              </w:rPr>
              <w:t>Interpretation</w:t>
            </w:r>
            <w:r>
              <w:rPr>
                <w:noProof/>
                <w:webHidden/>
              </w:rPr>
              <w:tab/>
            </w:r>
            <w:r>
              <w:rPr>
                <w:noProof/>
                <w:webHidden/>
              </w:rPr>
              <w:fldChar w:fldCharType="begin"/>
            </w:r>
            <w:r>
              <w:rPr>
                <w:noProof/>
                <w:webHidden/>
              </w:rPr>
              <w:instrText xml:space="preserve"> PAGEREF _Toc232380191 \h </w:instrText>
            </w:r>
            <w:r>
              <w:rPr>
                <w:noProof/>
                <w:webHidden/>
              </w:rPr>
            </w:r>
            <w:r>
              <w:rPr>
                <w:noProof/>
                <w:webHidden/>
              </w:rPr>
              <w:fldChar w:fldCharType="separate"/>
            </w:r>
            <w:r>
              <w:rPr>
                <w:noProof/>
                <w:webHidden/>
              </w:rPr>
              <w:t>13</w:t>
            </w:r>
            <w:r>
              <w:rPr>
                <w:noProof/>
                <w:webHidden/>
              </w:rPr>
              <w:fldChar w:fldCharType="end"/>
            </w:r>
          </w:hyperlink>
        </w:p>
        <w:p w14:paraId="74B22E06" w14:textId="77777777" w:rsidR="00601363" w:rsidRDefault="00601363">
          <w:pPr>
            <w:pStyle w:val="TOC2"/>
            <w:tabs>
              <w:tab w:val="right" w:leader="dot" w:pos="9350"/>
            </w:tabs>
            <w:rPr>
              <w:noProof/>
            </w:rPr>
          </w:pPr>
          <w:hyperlink w:anchor="_Toc232380192" w:history="1">
            <w:r w:rsidRPr="00CF1823">
              <w:rPr>
                <w:rStyle w:val="Hyperlink"/>
                <w:noProof/>
              </w:rPr>
              <w:t>Reference</w:t>
            </w:r>
            <w:r>
              <w:rPr>
                <w:noProof/>
                <w:webHidden/>
              </w:rPr>
              <w:tab/>
            </w:r>
            <w:r>
              <w:rPr>
                <w:noProof/>
                <w:webHidden/>
              </w:rPr>
              <w:fldChar w:fldCharType="begin"/>
            </w:r>
            <w:r>
              <w:rPr>
                <w:noProof/>
                <w:webHidden/>
              </w:rPr>
              <w:instrText xml:space="preserve"> PAGEREF _Toc232380192 \h </w:instrText>
            </w:r>
            <w:r>
              <w:rPr>
                <w:noProof/>
                <w:webHidden/>
              </w:rPr>
            </w:r>
            <w:r>
              <w:rPr>
                <w:noProof/>
                <w:webHidden/>
              </w:rPr>
              <w:fldChar w:fldCharType="separate"/>
            </w:r>
            <w:r>
              <w:rPr>
                <w:noProof/>
                <w:webHidden/>
              </w:rPr>
              <w:t>13</w:t>
            </w:r>
            <w:r>
              <w:rPr>
                <w:noProof/>
                <w:webHidden/>
              </w:rPr>
              <w:fldChar w:fldCharType="end"/>
            </w:r>
          </w:hyperlink>
        </w:p>
        <w:p w14:paraId="729C98C8" w14:textId="77777777" w:rsidR="00601363" w:rsidRDefault="00601363">
          <w:pPr>
            <w:pStyle w:val="TOC1"/>
            <w:tabs>
              <w:tab w:val="right" w:leader="dot" w:pos="9350"/>
            </w:tabs>
            <w:rPr>
              <w:noProof/>
            </w:rPr>
          </w:pPr>
          <w:hyperlink w:anchor="_Toc232380193" w:history="1">
            <w:r w:rsidRPr="00CF1823">
              <w:rPr>
                <w:rStyle w:val="Hyperlink"/>
                <w:noProof/>
              </w:rPr>
              <w:t>KJ 3.2</w:t>
            </w:r>
            <w:r>
              <w:rPr>
                <w:noProof/>
                <w:webHidden/>
              </w:rPr>
              <w:tab/>
            </w:r>
            <w:r>
              <w:rPr>
                <w:noProof/>
                <w:webHidden/>
              </w:rPr>
              <w:fldChar w:fldCharType="begin"/>
            </w:r>
            <w:r>
              <w:rPr>
                <w:noProof/>
                <w:webHidden/>
              </w:rPr>
              <w:instrText xml:space="preserve"> PAGEREF _Toc232380193 \h </w:instrText>
            </w:r>
            <w:r>
              <w:rPr>
                <w:noProof/>
                <w:webHidden/>
              </w:rPr>
            </w:r>
            <w:r>
              <w:rPr>
                <w:noProof/>
                <w:webHidden/>
              </w:rPr>
              <w:fldChar w:fldCharType="separate"/>
            </w:r>
            <w:r>
              <w:rPr>
                <w:noProof/>
                <w:webHidden/>
              </w:rPr>
              <w:t>14</w:t>
            </w:r>
            <w:r>
              <w:rPr>
                <w:noProof/>
                <w:webHidden/>
              </w:rPr>
              <w:fldChar w:fldCharType="end"/>
            </w:r>
          </w:hyperlink>
        </w:p>
        <w:p w14:paraId="7C9E338D" w14:textId="77777777" w:rsidR="00601363" w:rsidRDefault="00601363">
          <w:pPr>
            <w:pStyle w:val="TOC2"/>
            <w:tabs>
              <w:tab w:val="right" w:leader="dot" w:pos="9350"/>
            </w:tabs>
            <w:rPr>
              <w:noProof/>
            </w:rPr>
          </w:pPr>
          <w:hyperlink w:anchor="_Toc232380194" w:history="1">
            <w:r w:rsidRPr="00CF1823">
              <w:rPr>
                <w:rStyle w:val="Hyperlink"/>
                <w:noProof/>
              </w:rPr>
              <w:t>Problem</w:t>
            </w:r>
            <w:r>
              <w:rPr>
                <w:noProof/>
                <w:webHidden/>
              </w:rPr>
              <w:tab/>
            </w:r>
            <w:r>
              <w:rPr>
                <w:noProof/>
                <w:webHidden/>
              </w:rPr>
              <w:fldChar w:fldCharType="begin"/>
            </w:r>
            <w:r>
              <w:rPr>
                <w:noProof/>
                <w:webHidden/>
              </w:rPr>
              <w:instrText xml:space="preserve"> PAGEREF _Toc232380194 \h </w:instrText>
            </w:r>
            <w:r>
              <w:rPr>
                <w:noProof/>
                <w:webHidden/>
              </w:rPr>
            </w:r>
            <w:r>
              <w:rPr>
                <w:noProof/>
                <w:webHidden/>
              </w:rPr>
              <w:fldChar w:fldCharType="separate"/>
            </w:r>
            <w:r>
              <w:rPr>
                <w:noProof/>
                <w:webHidden/>
              </w:rPr>
              <w:t>14</w:t>
            </w:r>
            <w:r>
              <w:rPr>
                <w:noProof/>
                <w:webHidden/>
              </w:rPr>
              <w:fldChar w:fldCharType="end"/>
            </w:r>
          </w:hyperlink>
        </w:p>
        <w:p w14:paraId="5C2CB503" w14:textId="77777777" w:rsidR="00601363" w:rsidRDefault="00601363">
          <w:pPr>
            <w:pStyle w:val="TOC2"/>
            <w:tabs>
              <w:tab w:val="right" w:leader="dot" w:pos="9350"/>
            </w:tabs>
            <w:rPr>
              <w:noProof/>
            </w:rPr>
          </w:pPr>
          <w:hyperlink w:anchor="_Toc232380195" w:history="1">
            <w:r w:rsidRPr="00CF1823">
              <w:rPr>
                <w:rStyle w:val="Hyperlink"/>
                <w:noProof/>
              </w:rPr>
              <w:t>Approach</w:t>
            </w:r>
            <w:r>
              <w:rPr>
                <w:noProof/>
                <w:webHidden/>
              </w:rPr>
              <w:tab/>
            </w:r>
            <w:r>
              <w:rPr>
                <w:noProof/>
                <w:webHidden/>
              </w:rPr>
              <w:fldChar w:fldCharType="begin"/>
            </w:r>
            <w:r>
              <w:rPr>
                <w:noProof/>
                <w:webHidden/>
              </w:rPr>
              <w:instrText xml:space="preserve"> PAGEREF _Toc232380195 \h </w:instrText>
            </w:r>
            <w:r>
              <w:rPr>
                <w:noProof/>
                <w:webHidden/>
              </w:rPr>
            </w:r>
            <w:r>
              <w:rPr>
                <w:noProof/>
                <w:webHidden/>
              </w:rPr>
              <w:fldChar w:fldCharType="separate"/>
            </w:r>
            <w:r>
              <w:rPr>
                <w:noProof/>
                <w:webHidden/>
              </w:rPr>
              <w:t>14</w:t>
            </w:r>
            <w:r>
              <w:rPr>
                <w:noProof/>
                <w:webHidden/>
              </w:rPr>
              <w:fldChar w:fldCharType="end"/>
            </w:r>
          </w:hyperlink>
        </w:p>
        <w:p w14:paraId="3A29199E" w14:textId="77777777" w:rsidR="00601363" w:rsidRDefault="00601363">
          <w:pPr>
            <w:pStyle w:val="TOC2"/>
            <w:tabs>
              <w:tab w:val="right" w:leader="dot" w:pos="9350"/>
            </w:tabs>
            <w:rPr>
              <w:noProof/>
            </w:rPr>
          </w:pPr>
          <w:hyperlink w:anchor="_Toc232380196" w:history="1">
            <w:r w:rsidRPr="00CF1823">
              <w:rPr>
                <w:rStyle w:val="Hyperlink"/>
                <w:noProof/>
              </w:rPr>
              <w:t>R Code</w:t>
            </w:r>
            <w:r>
              <w:rPr>
                <w:noProof/>
                <w:webHidden/>
              </w:rPr>
              <w:tab/>
            </w:r>
            <w:r>
              <w:rPr>
                <w:noProof/>
                <w:webHidden/>
              </w:rPr>
              <w:fldChar w:fldCharType="begin"/>
            </w:r>
            <w:r>
              <w:rPr>
                <w:noProof/>
                <w:webHidden/>
              </w:rPr>
              <w:instrText xml:space="preserve"> PAGEREF _Toc232380196 \h </w:instrText>
            </w:r>
            <w:r>
              <w:rPr>
                <w:noProof/>
                <w:webHidden/>
              </w:rPr>
            </w:r>
            <w:r>
              <w:rPr>
                <w:noProof/>
                <w:webHidden/>
              </w:rPr>
              <w:fldChar w:fldCharType="separate"/>
            </w:r>
            <w:r>
              <w:rPr>
                <w:noProof/>
                <w:webHidden/>
              </w:rPr>
              <w:t>14</w:t>
            </w:r>
            <w:r>
              <w:rPr>
                <w:noProof/>
                <w:webHidden/>
              </w:rPr>
              <w:fldChar w:fldCharType="end"/>
            </w:r>
          </w:hyperlink>
        </w:p>
        <w:p w14:paraId="55C8A0F5" w14:textId="77777777" w:rsidR="00601363" w:rsidRDefault="00601363">
          <w:pPr>
            <w:pStyle w:val="TOC2"/>
            <w:tabs>
              <w:tab w:val="right" w:leader="dot" w:pos="9350"/>
            </w:tabs>
            <w:rPr>
              <w:noProof/>
            </w:rPr>
          </w:pPr>
          <w:hyperlink w:anchor="_Toc232380197" w:history="1">
            <w:r w:rsidRPr="00CF1823">
              <w:rPr>
                <w:rStyle w:val="Hyperlink"/>
                <w:noProof/>
              </w:rPr>
              <w:t>Code Results</w:t>
            </w:r>
            <w:r>
              <w:rPr>
                <w:noProof/>
                <w:webHidden/>
              </w:rPr>
              <w:tab/>
            </w:r>
            <w:r>
              <w:rPr>
                <w:noProof/>
                <w:webHidden/>
              </w:rPr>
              <w:fldChar w:fldCharType="begin"/>
            </w:r>
            <w:r>
              <w:rPr>
                <w:noProof/>
                <w:webHidden/>
              </w:rPr>
              <w:instrText xml:space="preserve"> PAGEREF _Toc232380197 \h </w:instrText>
            </w:r>
            <w:r>
              <w:rPr>
                <w:noProof/>
                <w:webHidden/>
              </w:rPr>
            </w:r>
            <w:r>
              <w:rPr>
                <w:noProof/>
                <w:webHidden/>
              </w:rPr>
              <w:fldChar w:fldCharType="separate"/>
            </w:r>
            <w:r>
              <w:rPr>
                <w:noProof/>
                <w:webHidden/>
              </w:rPr>
              <w:t>27</w:t>
            </w:r>
            <w:r>
              <w:rPr>
                <w:noProof/>
                <w:webHidden/>
              </w:rPr>
              <w:fldChar w:fldCharType="end"/>
            </w:r>
          </w:hyperlink>
        </w:p>
        <w:p w14:paraId="0CD3B9B0" w14:textId="77777777" w:rsidR="00601363" w:rsidRDefault="00601363">
          <w:pPr>
            <w:pStyle w:val="TOC2"/>
            <w:tabs>
              <w:tab w:val="right" w:leader="dot" w:pos="9350"/>
            </w:tabs>
            <w:rPr>
              <w:noProof/>
            </w:rPr>
          </w:pPr>
          <w:hyperlink w:anchor="_Toc232380198" w:history="1">
            <w:r w:rsidRPr="00CF1823">
              <w:rPr>
                <w:rStyle w:val="Hyperlink"/>
                <w:noProof/>
              </w:rPr>
              <w:t>Interpretation</w:t>
            </w:r>
            <w:r>
              <w:rPr>
                <w:noProof/>
                <w:webHidden/>
              </w:rPr>
              <w:tab/>
            </w:r>
            <w:r>
              <w:rPr>
                <w:noProof/>
                <w:webHidden/>
              </w:rPr>
              <w:fldChar w:fldCharType="begin"/>
            </w:r>
            <w:r>
              <w:rPr>
                <w:noProof/>
                <w:webHidden/>
              </w:rPr>
              <w:instrText xml:space="preserve"> PAGEREF _Toc232380198 \h </w:instrText>
            </w:r>
            <w:r>
              <w:rPr>
                <w:noProof/>
                <w:webHidden/>
              </w:rPr>
            </w:r>
            <w:r>
              <w:rPr>
                <w:noProof/>
                <w:webHidden/>
              </w:rPr>
              <w:fldChar w:fldCharType="separate"/>
            </w:r>
            <w:r>
              <w:rPr>
                <w:noProof/>
                <w:webHidden/>
              </w:rPr>
              <w:t>29</w:t>
            </w:r>
            <w:r>
              <w:rPr>
                <w:noProof/>
                <w:webHidden/>
              </w:rPr>
              <w:fldChar w:fldCharType="end"/>
            </w:r>
          </w:hyperlink>
        </w:p>
        <w:p w14:paraId="318750E2" w14:textId="77777777" w:rsidR="00601363" w:rsidRDefault="00601363">
          <w:pPr>
            <w:pStyle w:val="TOC2"/>
            <w:tabs>
              <w:tab w:val="right" w:leader="dot" w:pos="9350"/>
            </w:tabs>
            <w:rPr>
              <w:noProof/>
            </w:rPr>
          </w:pPr>
          <w:hyperlink w:anchor="_Toc232380199" w:history="1">
            <w:r w:rsidRPr="00CF1823">
              <w:rPr>
                <w:rStyle w:val="Hyperlink"/>
                <w:noProof/>
              </w:rPr>
              <w:t>Reference</w:t>
            </w:r>
            <w:r>
              <w:rPr>
                <w:noProof/>
                <w:webHidden/>
              </w:rPr>
              <w:tab/>
            </w:r>
            <w:r>
              <w:rPr>
                <w:noProof/>
                <w:webHidden/>
              </w:rPr>
              <w:fldChar w:fldCharType="begin"/>
            </w:r>
            <w:r>
              <w:rPr>
                <w:noProof/>
                <w:webHidden/>
              </w:rPr>
              <w:instrText xml:space="preserve"> PAGEREF _Toc232380199 \h </w:instrText>
            </w:r>
            <w:r>
              <w:rPr>
                <w:noProof/>
                <w:webHidden/>
              </w:rPr>
            </w:r>
            <w:r>
              <w:rPr>
                <w:noProof/>
                <w:webHidden/>
              </w:rPr>
              <w:fldChar w:fldCharType="separate"/>
            </w:r>
            <w:r>
              <w:rPr>
                <w:noProof/>
                <w:webHidden/>
              </w:rPr>
              <w:t>29</w:t>
            </w:r>
            <w:r>
              <w:rPr>
                <w:noProof/>
                <w:webHidden/>
              </w:rPr>
              <w:fldChar w:fldCharType="end"/>
            </w:r>
          </w:hyperlink>
        </w:p>
        <w:p w14:paraId="2F36AD91" w14:textId="77777777" w:rsidR="002E7F0A" w:rsidRDefault="00000000">
          <w:r>
            <w:fldChar w:fldCharType="end"/>
          </w:r>
        </w:p>
      </w:sdtContent>
    </w:sdt>
    <w:p w14:paraId="5FAD67BE" w14:textId="77777777" w:rsidR="002E7F0A" w:rsidRDefault="00000000">
      <w:pPr>
        <w:pStyle w:val="SourceCode"/>
      </w:pPr>
      <w:r>
        <w:rPr>
          <w:rStyle w:val="FunctionTok"/>
        </w:rPr>
        <w:t>library</w:t>
      </w:r>
      <w:r>
        <w:rPr>
          <w:rStyle w:val="NormalTok"/>
        </w:rPr>
        <w:t>(mlbench)</w:t>
      </w:r>
      <w:r>
        <w:br/>
      </w:r>
      <w:r>
        <w:rPr>
          <w:rStyle w:val="FunctionTok"/>
        </w:rPr>
        <w:t>library</w:t>
      </w:r>
      <w:r>
        <w:rPr>
          <w:rStyle w:val="NormalTok"/>
        </w:rPr>
        <w:t>(caret)</w:t>
      </w:r>
      <w:r>
        <w:br/>
      </w:r>
      <w:r>
        <w:rPr>
          <w:rStyle w:val="FunctionTok"/>
        </w:rPr>
        <w:t>library</w:t>
      </w:r>
      <w:r>
        <w:rPr>
          <w:rStyle w:val="NormalTok"/>
        </w:rPr>
        <w:t>(tidyverse)</w:t>
      </w:r>
      <w:r>
        <w:br/>
      </w:r>
      <w:r>
        <w:br/>
      </w:r>
      <w:r>
        <w:rPr>
          <w:rStyle w:val="FunctionTok"/>
        </w:rPr>
        <w:t>theme_set</w:t>
      </w:r>
      <w:r>
        <w:rPr>
          <w:rStyle w:val="NormalTok"/>
        </w:rPr>
        <w:t>(</w:t>
      </w:r>
      <w:r>
        <w:rPr>
          <w:rStyle w:val="FunctionTok"/>
        </w:rPr>
        <w:t>theme_minimal</w:t>
      </w:r>
      <w:r>
        <w:rPr>
          <w:rStyle w:val="NormalTok"/>
        </w:rPr>
        <w:t>())</w:t>
      </w:r>
    </w:p>
    <w:p w14:paraId="1A71DC96" w14:textId="77777777" w:rsidR="002E7F0A" w:rsidRDefault="00000000">
      <w:pPr>
        <w:pStyle w:val="Heading1"/>
      </w:pPr>
      <w:bookmarkStart w:id="0" w:name="data-624-homework-4---kj-3.1-and-kj-3.2"/>
      <w:bookmarkStart w:id="1" w:name="_Toc232380185"/>
      <w:r>
        <w:lastRenderedPageBreak/>
        <w:t>DATA 624 Homework 4 - KJ 3.1 and KJ 3.2</w:t>
      </w:r>
      <w:bookmarkEnd w:id="1"/>
    </w:p>
    <w:p w14:paraId="1D2823F0" w14:textId="77777777" w:rsidR="002E7F0A" w:rsidRDefault="00000000">
      <w:pPr>
        <w:pStyle w:val="Heading1"/>
      </w:pPr>
      <w:bookmarkStart w:id="2" w:name="kj-3.1"/>
      <w:bookmarkStart w:id="3" w:name="_Toc232380186"/>
      <w:bookmarkEnd w:id="0"/>
      <w:r>
        <w:t>KJ 3.1</w:t>
      </w:r>
      <w:bookmarkEnd w:id="3"/>
    </w:p>
    <w:p w14:paraId="27F75F91" w14:textId="77777777" w:rsidR="002E7F0A" w:rsidRDefault="00000000">
      <w:pPr>
        <w:pStyle w:val="Heading2"/>
      </w:pPr>
      <w:bookmarkStart w:id="4" w:name="problem"/>
      <w:bookmarkStart w:id="5" w:name="_Toc232380187"/>
      <w:r>
        <w:t>Problem</w:t>
      </w:r>
      <w:bookmarkEnd w:id="5"/>
    </w:p>
    <w:p w14:paraId="581A0C0D" w14:textId="77777777" w:rsidR="002E7F0A" w:rsidRDefault="00000000">
      <w:pPr>
        <w:pStyle w:val="FirstParagraph"/>
      </w:pPr>
      <w:r>
        <w:t>The Glass data contains 214 glass samples with six class categories in the mlbench version of the data. There are nine predictors: refractive index and the percentages of Na, Mg, Al, Si, K, Ca, Ba, and Fe.</w:t>
      </w:r>
    </w:p>
    <w:p w14:paraId="7A4D2869" w14:textId="77777777" w:rsidR="002E7F0A" w:rsidRDefault="00000000">
      <w:pPr>
        <w:pStyle w:val="BodyText"/>
      </w:pPr>
      <w:r>
        <w:t>The goal is to explore the predictor distributions, review relationships between predictors, check for skewness and outliers, and decide if transformations may help before building a classification model.</w:t>
      </w:r>
    </w:p>
    <w:p w14:paraId="7D142E3D" w14:textId="77777777" w:rsidR="002E7F0A" w:rsidRDefault="00000000">
      <w:pPr>
        <w:pStyle w:val="Heading2"/>
      </w:pPr>
      <w:bookmarkStart w:id="6" w:name="approach"/>
      <w:bookmarkStart w:id="7" w:name="_Toc232380188"/>
      <w:bookmarkEnd w:id="4"/>
      <w:r>
        <w:t>Approach</w:t>
      </w:r>
      <w:bookmarkEnd w:id="7"/>
    </w:p>
    <w:p w14:paraId="0A3EE229" w14:textId="77777777" w:rsidR="002E7F0A" w:rsidRDefault="00000000">
      <w:pPr>
        <w:pStyle w:val="FirstParagraph"/>
      </w:pPr>
      <w:r>
        <w:t>I first checked the structure of the Glass data. Then I reviewed the class distribution, predictor distributions, boxplots, correlations, skewness, and possible outliers. My goal was to decide what preprocessing steps should be used before fitting a classification model.</w:t>
      </w:r>
    </w:p>
    <w:p w14:paraId="2976E615" w14:textId="77777777" w:rsidR="002E7F0A" w:rsidRDefault="00000000">
      <w:pPr>
        <w:pStyle w:val="Heading2"/>
      </w:pPr>
      <w:bookmarkStart w:id="8" w:name="r-code"/>
      <w:bookmarkStart w:id="9" w:name="_Toc232380189"/>
      <w:bookmarkEnd w:id="6"/>
      <w:r>
        <w:t>R Code</w:t>
      </w:r>
      <w:bookmarkEnd w:id="9"/>
    </w:p>
    <w:p w14:paraId="51658D64" w14:textId="77777777" w:rsidR="002E7F0A" w:rsidRDefault="00000000">
      <w:pPr>
        <w:pStyle w:val="SourceCode"/>
      </w:pPr>
      <w:r>
        <w:rPr>
          <w:rStyle w:val="FunctionTok"/>
        </w:rPr>
        <w:t>data</w:t>
      </w:r>
      <w:r>
        <w:rPr>
          <w:rStyle w:val="NormalTok"/>
        </w:rPr>
        <w:t>(Glass)</w:t>
      </w:r>
      <w:r>
        <w:br/>
      </w:r>
      <w:r>
        <w:br/>
      </w:r>
      <w:r>
        <w:rPr>
          <w:rStyle w:val="NormalTok"/>
        </w:rPr>
        <w:t xml:space="preserve">glass_data </w:t>
      </w:r>
      <w:r>
        <w:rPr>
          <w:rStyle w:val="OtherTok"/>
        </w:rPr>
        <w:t>&lt;-</w:t>
      </w:r>
      <w:r>
        <w:rPr>
          <w:rStyle w:val="NormalTok"/>
        </w:rPr>
        <w:t xml:space="preserve"> Glass</w:t>
      </w:r>
      <w:r>
        <w:br/>
      </w:r>
      <w:r>
        <w:br/>
      </w:r>
      <w:r>
        <w:rPr>
          <w:rStyle w:val="FunctionTok"/>
        </w:rPr>
        <w:t>str</w:t>
      </w:r>
      <w:r>
        <w:rPr>
          <w:rStyle w:val="NormalTok"/>
        </w:rPr>
        <w:t>(glass_data)</w:t>
      </w:r>
    </w:p>
    <w:p w14:paraId="3FEE2665" w14:textId="77777777" w:rsidR="002E7F0A" w:rsidRDefault="00000000">
      <w:pPr>
        <w:pStyle w:val="SourceCode"/>
      </w:pPr>
      <w:r>
        <w:rPr>
          <w:rStyle w:val="VerbatimChar"/>
        </w:rPr>
        <w:t>## 'data.frame':    214 obs. of  10 variables:</w:t>
      </w:r>
      <w:r>
        <w:br/>
      </w:r>
      <w:r>
        <w:rPr>
          <w:rStyle w:val="VerbatimChar"/>
        </w:rPr>
        <w:t>##  $ RI  : num  1.52 1.52 1.52 1.52 1.52 ...</w:t>
      </w:r>
      <w:r>
        <w:br/>
      </w:r>
      <w:r>
        <w:rPr>
          <w:rStyle w:val="VerbatimChar"/>
        </w:rPr>
        <w:t>##  $ Na  : num  13.6 13.9 13.5 13.2 13.3 ...</w:t>
      </w:r>
      <w:r>
        <w:br/>
      </w:r>
      <w:r>
        <w:rPr>
          <w:rStyle w:val="VerbatimChar"/>
        </w:rPr>
        <w:t>##  $ Mg  : num  4.49 3.6 3.55 3.69 3.62 3.61 3.6 3.61 3.58 3.6 ...</w:t>
      </w:r>
      <w:r>
        <w:br/>
      </w:r>
      <w:r>
        <w:rPr>
          <w:rStyle w:val="VerbatimChar"/>
        </w:rPr>
        <w:t>##  $ Al  : num  1.1 1.36 1.54 1.29 1.24 1.62 1.14 1.05 1.37 1.36 ...</w:t>
      </w:r>
      <w:r>
        <w:br/>
      </w:r>
      <w:r>
        <w:rPr>
          <w:rStyle w:val="VerbatimChar"/>
        </w:rPr>
        <w:t>##  $ Si  : num  71.8 72.7 73 72.6 73.1 ...</w:t>
      </w:r>
      <w:r>
        <w:br/>
      </w:r>
      <w:r>
        <w:rPr>
          <w:rStyle w:val="VerbatimChar"/>
        </w:rPr>
        <w:t>##  $ K   : num  0.06 0.48 0.39 0.57 0.55 0.64 0.58 0.57 0.56 0.57 ...</w:t>
      </w:r>
      <w:r>
        <w:br/>
      </w:r>
      <w:r>
        <w:rPr>
          <w:rStyle w:val="VerbatimChar"/>
        </w:rPr>
        <w:t>##  $ Ca  : num  8.75 7.83 7.78 8.22 8.07 8.07 8.17 8.24 8.3 8.4 ...</w:t>
      </w:r>
      <w:r>
        <w:br/>
      </w:r>
      <w:r>
        <w:rPr>
          <w:rStyle w:val="VerbatimChar"/>
        </w:rPr>
        <w:t>##  $ Ba  : num  0 0 0 0 0 0 0 0 0 0 ...</w:t>
      </w:r>
      <w:r>
        <w:br/>
      </w:r>
      <w:r>
        <w:rPr>
          <w:rStyle w:val="VerbatimChar"/>
        </w:rPr>
        <w:t>##  $ Fe  : num  0 0 0 0 0 0.26 0 0 0 0.11 ...</w:t>
      </w:r>
      <w:r>
        <w:br/>
      </w:r>
      <w:r>
        <w:rPr>
          <w:rStyle w:val="VerbatimChar"/>
        </w:rPr>
        <w:t>##  $ Type: Factor w/ 6 levels "1","2","3","5",..: 1 1 1 1 1 1 1 1 1 1 ...</w:t>
      </w:r>
    </w:p>
    <w:p w14:paraId="2E43CE34" w14:textId="77777777" w:rsidR="002E7F0A" w:rsidRDefault="00000000">
      <w:pPr>
        <w:pStyle w:val="SourceCode"/>
      </w:pPr>
      <w:r>
        <w:rPr>
          <w:rStyle w:val="FunctionTok"/>
        </w:rPr>
        <w:t>summary</w:t>
      </w:r>
      <w:r>
        <w:rPr>
          <w:rStyle w:val="NormalTok"/>
        </w:rPr>
        <w:t>(glass_data)</w:t>
      </w:r>
    </w:p>
    <w:p w14:paraId="7A4A6EBD" w14:textId="77777777" w:rsidR="002E7F0A" w:rsidRDefault="00000000">
      <w:pPr>
        <w:pStyle w:val="SourceCode"/>
      </w:pPr>
      <w:r>
        <w:rPr>
          <w:rStyle w:val="VerbatimChar"/>
        </w:rPr>
        <w:t xml:space="preserve">##        RI              Na              Mg              Al       </w:t>
      </w:r>
      <w:r>
        <w:br/>
      </w:r>
      <w:r>
        <w:rPr>
          <w:rStyle w:val="VerbatimChar"/>
        </w:rPr>
        <w:t xml:space="preserve">##  Min.   :1.511   Min.   :10.73   Min.   :0.000   Min.   :0.290  </w:t>
      </w:r>
      <w:r>
        <w:br/>
      </w:r>
      <w:r>
        <w:rPr>
          <w:rStyle w:val="VerbatimChar"/>
        </w:rPr>
        <w:t xml:space="preserve">##  1st Qu.:1.517   1st Qu.:12.91   1st Qu.:2.115   1st Qu.:1.190  </w:t>
      </w:r>
      <w:r>
        <w:br/>
      </w:r>
      <w:r>
        <w:rPr>
          <w:rStyle w:val="VerbatimChar"/>
        </w:rPr>
        <w:t xml:space="preserve">##  Median :1.518   Median :13.30   Median :3.480   Median :1.360  </w:t>
      </w:r>
      <w:r>
        <w:br/>
      </w:r>
      <w:r>
        <w:rPr>
          <w:rStyle w:val="VerbatimChar"/>
        </w:rPr>
        <w:t xml:space="preserve">##  Mean   :1.518   Mean   :13.41   Mean   :2.685   Mean   :1.445  </w:t>
      </w:r>
      <w:r>
        <w:br/>
      </w:r>
      <w:r>
        <w:rPr>
          <w:rStyle w:val="VerbatimChar"/>
        </w:rPr>
        <w:lastRenderedPageBreak/>
        <w:t xml:space="preserve">##  3rd Qu.:1.519   3rd Qu.:13.82   3rd Qu.:3.600   3rd Qu.:1.630  </w:t>
      </w:r>
      <w:r>
        <w:br/>
      </w:r>
      <w:r>
        <w:rPr>
          <w:rStyle w:val="VerbatimChar"/>
        </w:rPr>
        <w:t xml:space="preserve">##  Max.   :1.534   Max.   :17.38   Max.   :4.490   Max.   :3.500  </w:t>
      </w:r>
      <w:r>
        <w:br/>
      </w:r>
      <w:r>
        <w:rPr>
          <w:rStyle w:val="VerbatimChar"/>
        </w:rPr>
        <w:t xml:space="preserve">##        Si              K                Ca               Ba       </w:t>
      </w:r>
      <w:r>
        <w:br/>
      </w:r>
      <w:r>
        <w:rPr>
          <w:rStyle w:val="VerbatimChar"/>
        </w:rPr>
        <w:t xml:space="preserve">##  Min.   :69.81   Min.   :0.0000   Min.   : 5.430   Min.   :0.000  </w:t>
      </w:r>
      <w:r>
        <w:br/>
      </w:r>
      <w:r>
        <w:rPr>
          <w:rStyle w:val="VerbatimChar"/>
        </w:rPr>
        <w:t xml:space="preserve">##  1st Qu.:72.28   1st Qu.:0.1225   1st Qu.: 8.240   1st Qu.:0.000  </w:t>
      </w:r>
      <w:r>
        <w:br/>
      </w:r>
      <w:r>
        <w:rPr>
          <w:rStyle w:val="VerbatimChar"/>
        </w:rPr>
        <w:t xml:space="preserve">##  Median :72.79   Median :0.5550   Median : 8.600   Median :0.000  </w:t>
      </w:r>
      <w:r>
        <w:br/>
      </w:r>
      <w:r>
        <w:rPr>
          <w:rStyle w:val="VerbatimChar"/>
        </w:rPr>
        <w:t xml:space="preserve">##  Mean   :72.65   Mean   :0.4971   Mean   : 8.957   Mean   :0.175  </w:t>
      </w:r>
      <w:r>
        <w:br/>
      </w:r>
      <w:r>
        <w:rPr>
          <w:rStyle w:val="VerbatimChar"/>
        </w:rPr>
        <w:t xml:space="preserve">##  3rd Qu.:73.09   3rd Qu.:0.6100   3rd Qu.: 9.172   3rd Qu.:0.000  </w:t>
      </w:r>
      <w:r>
        <w:br/>
      </w:r>
      <w:r>
        <w:rPr>
          <w:rStyle w:val="VerbatimChar"/>
        </w:rPr>
        <w:t xml:space="preserve">##  Max.   :75.41   Max.   :6.2100   Max.   :16.190   Max.   :3.150  </w:t>
      </w:r>
      <w:r>
        <w:br/>
      </w:r>
      <w:r>
        <w:rPr>
          <w:rStyle w:val="VerbatimChar"/>
        </w:rPr>
        <w:t xml:space="preserve">##        Fe          Type  </w:t>
      </w:r>
      <w:r>
        <w:br/>
      </w:r>
      <w:r>
        <w:rPr>
          <w:rStyle w:val="VerbatimChar"/>
        </w:rPr>
        <w:t xml:space="preserve">##  Min.   :0.00000   1:70  </w:t>
      </w:r>
      <w:r>
        <w:br/>
      </w:r>
      <w:r>
        <w:rPr>
          <w:rStyle w:val="VerbatimChar"/>
        </w:rPr>
        <w:t xml:space="preserve">##  1st Qu.:0.00000   2:76  </w:t>
      </w:r>
      <w:r>
        <w:br/>
      </w:r>
      <w:r>
        <w:rPr>
          <w:rStyle w:val="VerbatimChar"/>
        </w:rPr>
        <w:t xml:space="preserve">##  Median :0.00000   3:17  </w:t>
      </w:r>
      <w:r>
        <w:br/>
      </w:r>
      <w:r>
        <w:rPr>
          <w:rStyle w:val="VerbatimChar"/>
        </w:rPr>
        <w:t xml:space="preserve">##  Mean   :0.05701   5:13  </w:t>
      </w:r>
      <w:r>
        <w:br/>
      </w:r>
      <w:r>
        <w:rPr>
          <w:rStyle w:val="VerbatimChar"/>
        </w:rPr>
        <w:t xml:space="preserve">##  3rd Qu.:0.10000   6: 9  </w:t>
      </w:r>
      <w:r>
        <w:br/>
      </w:r>
      <w:r>
        <w:rPr>
          <w:rStyle w:val="VerbatimChar"/>
        </w:rPr>
        <w:t>##  Max.   :0.51000   7:29</w:t>
      </w:r>
    </w:p>
    <w:p w14:paraId="14873E4D" w14:textId="77777777" w:rsidR="002E7F0A" w:rsidRDefault="00000000">
      <w:pPr>
        <w:pStyle w:val="FirstParagraph"/>
      </w:pPr>
      <w:r>
        <w:t xml:space="preserve">The </w:t>
      </w:r>
      <w:r>
        <w:rPr>
          <w:rStyle w:val="VerbatimChar"/>
        </w:rPr>
        <w:t>str()</w:t>
      </w:r>
      <w:r>
        <w:t xml:space="preserve"> output confirms 214 rows, nine numeric predictors, and a factor class variable </w:t>
      </w:r>
      <w:r>
        <w:rPr>
          <w:rStyle w:val="VerbatimChar"/>
        </w:rPr>
        <w:t>Type</w:t>
      </w:r>
      <w:r>
        <w:t xml:space="preserve"> with six levels in the mlbench version of the data.</w:t>
      </w:r>
    </w:p>
    <w:p w14:paraId="236DCA58" w14:textId="77777777" w:rsidR="002E7F0A" w:rsidRDefault="00000000">
      <w:pPr>
        <w:pStyle w:val="SourceCode"/>
      </w:pPr>
      <w:r>
        <w:rPr>
          <w:rStyle w:val="NormalTok"/>
        </w:rPr>
        <w:t xml:space="preserve">glass_class_distribution </w:t>
      </w:r>
      <w:r>
        <w:rPr>
          <w:rStyle w:val="OtherTok"/>
        </w:rPr>
        <w:t>&lt;-</w:t>
      </w:r>
      <w:r>
        <w:rPr>
          <w:rStyle w:val="NormalTok"/>
        </w:rPr>
        <w:t xml:space="preserve"> glass_data </w:t>
      </w:r>
      <w:r>
        <w:rPr>
          <w:rStyle w:val="SpecialCharTok"/>
        </w:rPr>
        <w:t>|&gt;</w:t>
      </w:r>
      <w:r>
        <w:br/>
      </w:r>
      <w:r>
        <w:rPr>
          <w:rStyle w:val="NormalTok"/>
        </w:rPr>
        <w:t xml:space="preserve">  </w:t>
      </w:r>
      <w:r>
        <w:rPr>
          <w:rStyle w:val="FunctionTok"/>
        </w:rPr>
        <w:t>count</w:t>
      </w:r>
      <w:r>
        <w:rPr>
          <w:rStyle w:val="NormalTok"/>
        </w:rPr>
        <w:t xml:space="preserve">(Type)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(n))</w:t>
      </w:r>
      <w:r>
        <w:br/>
      </w:r>
      <w:r>
        <w:br/>
      </w:r>
      <w:r>
        <w:rPr>
          <w:rStyle w:val="NormalTok"/>
        </w:rPr>
        <w:t>glass_class_distribution</w:t>
      </w:r>
    </w:p>
    <w:p w14:paraId="45F8588D" w14:textId="77777777" w:rsidR="002E7F0A" w:rsidRDefault="00000000">
      <w:pPr>
        <w:pStyle w:val="SourceCode"/>
      </w:pPr>
      <w:r>
        <w:rPr>
          <w:rStyle w:val="VerbatimChar"/>
        </w:rPr>
        <w:t>##   Type  n percent</w:t>
      </w:r>
      <w:r>
        <w:br/>
      </w:r>
      <w:r>
        <w:rPr>
          <w:rStyle w:val="VerbatimChar"/>
        </w:rPr>
        <w:t>## 1    2 76    35.5</w:t>
      </w:r>
      <w:r>
        <w:br/>
      </w:r>
      <w:r>
        <w:rPr>
          <w:rStyle w:val="VerbatimChar"/>
        </w:rPr>
        <w:t>## 2    1 70    32.7</w:t>
      </w:r>
      <w:r>
        <w:br/>
      </w:r>
      <w:r>
        <w:rPr>
          <w:rStyle w:val="VerbatimChar"/>
        </w:rPr>
        <w:t>## 3    7 29    13.6</w:t>
      </w:r>
      <w:r>
        <w:br/>
      </w:r>
      <w:r>
        <w:rPr>
          <w:rStyle w:val="VerbatimChar"/>
        </w:rPr>
        <w:t>## 4    3 17     7.9</w:t>
      </w:r>
      <w:r>
        <w:br/>
      </w:r>
      <w:r>
        <w:rPr>
          <w:rStyle w:val="VerbatimChar"/>
        </w:rPr>
        <w:t>## 5    5 13     6.1</w:t>
      </w:r>
      <w:r>
        <w:br/>
      </w:r>
      <w:r>
        <w:rPr>
          <w:rStyle w:val="VerbatimChar"/>
        </w:rPr>
        <w:t>## 6    6  9     4.2</w:t>
      </w:r>
    </w:p>
    <w:p w14:paraId="6369F71B" w14:textId="77777777" w:rsidR="002E7F0A" w:rsidRDefault="00000000">
      <w:pPr>
        <w:pStyle w:val="FirstParagraph"/>
      </w:pPr>
      <w:r>
        <w:t>This table shows how many samples fall into each glass type and what percent of the data each type represents, which helps identify class imbalance before modeling.</w:t>
      </w:r>
    </w:p>
    <w:p w14:paraId="7339B77F" w14:textId="77777777" w:rsidR="002E7F0A" w:rsidRDefault="00000000">
      <w:pPr>
        <w:pStyle w:val="SourceCode"/>
      </w:pPr>
      <w:r>
        <w:rPr>
          <w:rStyle w:val="NormalTok"/>
        </w:rPr>
        <w:t xml:space="preserve">glass_data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Type))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"Glass Type Distribution"</w:t>
      </w:r>
      <w:r>
        <w:rPr>
          <w:rStyle w:val="NormalTok"/>
        </w:rPr>
        <w:t>,</w:t>
      </w:r>
      <w:r>
        <w:br/>
      </w:r>
      <w:r>
        <w:rPr>
          <w:rStyle w:val="NormalTok"/>
        </w:rPr>
        <w:t xml:space="preserve">    </w:t>
      </w:r>
      <w:r>
        <w:rPr>
          <w:rStyle w:val="AttributeTok"/>
        </w:rPr>
        <w:t>x =</w:t>
      </w:r>
      <w:r>
        <w:rPr>
          <w:rStyle w:val="NormalTok"/>
        </w:rPr>
        <w:t xml:space="preserve"> </w:t>
      </w:r>
      <w:r>
        <w:rPr>
          <w:rStyle w:val="StringTok"/>
        </w:rPr>
        <w:t>"Glass Type"</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br/>
      </w:r>
      <w:r>
        <w:rPr>
          <w:rStyle w:val="NormalTok"/>
        </w:rPr>
        <w:t xml:space="preserve">  )</w:t>
      </w:r>
    </w:p>
    <w:p w14:paraId="08418A89" w14:textId="77777777" w:rsidR="002E7F0A" w:rsidRDefault="00000000" w:rsidP="002B171A">
      <w:pPr>
        <w:pStyle w:val="FirstParagraph"/>
        <w:jc w:val="center"/>
      </w:pPr>
      <w:r>
        <w:rPr>
          <w:noProof/>
        </w:rPr>
        <w:lastRenderedPageBreak/>
        <w:drawing>
          <wp:inline distT="0" distB="0" distL="0" distR="0" wp14:anchorId="50D4A8A1" wp14:editId="09560148">
            <wp:extent cx="4620126" cy="369610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DATA624_HW.4_files/DATA624_HW.4_files/figure-docx/kj-3-1-class-plot-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556C65F0" w14:textId="77777777" w:rsidR="002E7F0A" w:rsidRDefault="00000000">
      <w:pPr>
        <w:pStyle w:val="BodyText"/>
      </w:pPr>
      <w:r>
        <w:t>This bar chart shows whether any glass type has many more records than the others, which matters before building a classification model.</w:t>
      </w:r>
    </w:p>
    <w:p w14:paraId="3A8F7C8F" w14:textId="77777777" w:rsidR="002E7F0A" w:rsidRDefault="00000000">
      <w:pPr>
        <w:pStyle w:val="SourceCode"/>
      </w:pPr>
      <w:r>
        <w:rPr>
          <w:rStyle w:val="NormalTok"/>
        </w:rPr>
        <w:t xml:space="preserve">glass_long </w:t>
      </w:r>
      <w:r>
        <w:rPr>
          <w:rStyle w:val="OtherTok"/>
        </w:rPr>
        <w:t>&lt;-</w:t>
      </w:r>
      <w:r>
        <w:rPr>
          <w:rStyle w:val="NormalTok"/>
        </w:rPr>
        <w:t xml:space="preserve"> glass_data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SpecialCharTok"/>
        </w:rPr>
        <w:t>-</w:t>
      </w:r>
      <w:r>
        <w:rPr>
          <w:rStyle w:val="NormalTok"/>
        </w:rPr>
        <w:t>Type,</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"Value"</w:t>
      </w:r>
      <w:r>
        <w:br/>
      </w:r>
      <w:r>
        <w:rPr>
          <w:rStyle w:val="NormalTok"/>
        </w:rPr>
        <w:t xml:space="preserve">  )</w:t>
      </w:r>
      <w:r>
        <w:br/>
      </w:r>
      <w:r>
        <w:br/>
      </w:r>
      <w:r>
        <w:rPr>
          <w:rStyle w:val="NormalTok"/>
        </w:rPr>
        <w:t xml:space="preserve">glass_long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Value))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"Distribution of Glass Predictors"</w:t>
      </w:r>
      <w:r>
        <w:rPr>
          <w:rStyle w:val="NormalTok"/>
        </w:rPr>
        <w:t>,</w:t>
      </w:r>
      <w:r>
        <w:br/>
      </w:r>
      <w:r>
        <w:rPr>
          <w:rStyle w:val="NormalTok"/>
        </w:rPr>
        <w:t xml:space="preserve">    </w:t>
      </w:r>
      <w:r>
        <w:rPr>
          <w:rStyle w:val="AttributeTok"/>
        </w:rPr>
        <w:t>x =</w:t>
      </w:r>
      <w:r>
        <w:rPr>
          <w:rStyle w:val="NormalTok"/>
        </w:rPr>
        <w:t xml:space="preserve"> </w:t>
      </w:r>
      <w:r>
        <w:rPr>
          <w:rStyle w:val="StringTok"/>
        </w:rPr>
        <w:t>"Value"</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br/>
      </w:r>
      <w:r>
        <w:rPr>
          <w:rStyle w:val="NormalTok"/>
        </w:rPr>
        <w:t xml:space="preserve">  )</w:t>
      </w:r>
    </w:p>
    <w:p w14:paraId="2DAA41A8" w14:textId="77777777" w:rsidR="002E7F0A" w:rsidRDefault="00000000" w:rsidP="002B171A">
      <w:pPr>
        <w:pStyle w:val="FirstParagraph"/>
        <w:jc w:val="center"/>
      </w:pPr>
      <w:r>
        <w:rPr>
          <w:noProof/>
        </w:rPr>
        <w:lastRenderedPageBreak/>
        <w:drawing>
          <wp:inline distT="0" distB="0" distL="0" distR="0" wp14:anchorId="437BE400" wp14:editId="02E69A5D">
            <wp:extent cx="4620126" cy="369610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DATA624_HW.4_files/DATA624_HW.4_files/figure-docx/kj-3-1-predictor-distributions-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7A59D59" w14:textId="77777777" w:rsidR="002E7F0A" w:rsidRDefault="00000000">
      <w:pPr>
        <w:pStyle w:val="BodyText"/>
      </w:pPr>
      <w:r>
        <w:t>The histograms show the shape of each predictor’s distribution, some are roughly symmetric while others lean heavily to one side, suggesting those predictors may need a transformation before modeling.</w:t>
      </w:r>
    </w:p>
    <w:p w14:paraId="27925EF0" w14:textId="77777777" w:rsidR="002E7F0A" w:rsidRDefault="00000000">
      <w:pPr>
        <w:pStyle w:val="SourceCode"/>
      </w:pPr>
      <w:r>
        <w:rPr>
          <w:rStyle w:val="NormalTok"/>
        </w:rPr>
        <w:t xml:space="preserve">glass_long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Predictor, </w:t>
      </w:r>
      <w:r>
        <w:rPr>
          <w:rStyle w:val="AttributeTok"/>
        </w:rPr>
        <w:t>y =</w:t>
      </w:r>
      <w:r>
        <w:rPr>
          <w:rStyle w:val="NormalTok"/>
        </w:rPr>
        <w:t xml:space="preserve"> Value))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"Boxplots for Glass Predictors"</w:t>
      </w:r>
      <w:r>
        <w:rPr>
          <w:rStyle w:val="NormalTok"/>
        </w:rPr>
        <w:t>,</w:t>
      </w:r>
      <w:r>
        <w:br/>
      </w:r>
      <w:r>
        <w:rPr>
          <w:rStyle w:val="NormalTok"/>
        </w:rPr>
        <w:t xml:space="preserve">    </w:t>
      </w:r>
      <w:r>
        <w:rPr>
          <w:rStyle w:val="AttributeTok"/>
        </w:rPr>
        <w:t>x =</w:t>
      </w:r>
      <w:r>
        <w:rPr>
          <w:rStyle w:val="NormalTok"/>
        </w:rPr>
        <w:t xml:space="preserve"> </w:t>
      </w:r>
      <w:r>
        <w:rPr>
          <w:rStyle w:val="StringTok"/>
        </w:rPr>
        <w:t>"Predictor"</w:t>
      </w:r>
      <w:r>
        <w:rPr>
          <w:rStyle w:val="NormalTok"/>
        </w:rPr>
        <w:t>,</w:t>
      </w:r>
      <w:r>
        <w:br/>
      </w:r>
      <w:r>
        <w:rPr>
          <w:rStyle w:val="NormalTok"/>
        </w:rPr>
        <w:t xml:space="preserve">    </w:t>
      </w:r>
      <w:r>
        <w:rPr>
          <w:rStyle w:val="AttributeTok"/>
        </w:rPr>
        <w:t>y =</w:t>
      </w:r>
      <w:r>
        <w:rPr>
          <w:rStyle w:val="NormalTok"/>
        </w:rPr>
        <w:t xml:space="preserve"> </w:t>
      </w:r>
      <w:r>
        <w:rPr>
          <w:rStyle w:val="StringTok"/>
        </w:rPr>
        <w:t>"Value"</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element_blank</w:t>
      </w:r>
      <w:r>
        <w:rPr>
          <w:rStyle w:val="NormalTok"/>
        </w:rPr>
        <w:t>())</w:t>
      </w:r>
    </w:p>
    <w:p w14:paraId="3550DD8D" w14:textId="77777777" w:rsidR="002E7F0A" w:rsidRDefault="00000000" w:rsidP="002B171A">
      <w:pPr>
        <w:pStyle w:val="FirstParagraph"/>
        <w:jc w:val="center"/>
      </w:pPr>
      <w:r>
        <w:rPr>
          <w:noProof/>
        </w:rPr>
        <w:lastRenderedPageBreak/>
        <w:drawing>
          <wp:inline distT="0" distB="0" distL="0" distR="0" wp14:anchorId="63BC8466" wp14:editId="52303A1D">
            <wp:extent cx="4620126" cy="369610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DATA624_HW.4_files/DATA624_HW.4_files/figure-docx/kj-3-1-boxplots-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A50452F" w14:textId="77777777" w:rsidR="002E7F0A" w:rsidRDefault="00000000">
      <w:pPr>
        <w:pStyle w:val="SourceCode"/>
      </w:pPr>
      <w:r>
        <w:rPr>
          <w:rStyle w:val="NormalTok"/>
        </w:rPr>
        <w:t xml:space="preserve">glass_long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Type, </w:t>
      </w:r>
      <w:r>
        <w:rPr>
          <w:rStyle w:val="AttributeTok"/>
        </w:rPr>
        <w:t>y =</w:t>
      </w:r>
      <w:r>
        <w:rPr>
          <w:rStyle w:val="NormalTok"/>
        </w:rPr>
        <w:t xml:space="preserve"> Value))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"Glass Predictors by Glass Type"</w:t>
      </w:r>
      <w:r>
        <w:rPr>
          <w:rStyle w:val="NormalTok"/>
        </w:rPr>
        <w:t>,</w:t>
      </w:r>
      <w:r>
        <w:br/>
      </w:r>
      <w:r>
        <w:rPr>
          <w:rStyle w:val="NormalTok"/>
        </w:rPr>
        <w:t xml:space="preserve">    </w:t>
      </w:r>
      <w:r>
        <w:rPr>
          <w:rStyle w:val="AttributeTok"/>
        </w:rPr>
        <w:t>x =</w:t>
      </w:r>
      <w:r>
        <w:rPr>
          <w:rStyle w:val="NormalTok"/>
        </w:rPr>
        <w:t xml:space="preserve"> </w:t>
      </w:r>
      <w:r>
        <w:rPr>
          <w:rStyle w:val="StringTok"/>
        </w:rPr>
        <w:t>"Glass Type"</w:t>
      </w:r>
      <w:r>
        <w:rPr>
          <w:rStyle w:val="NormalTok"/>
        </w:rPr>
        <w:t>,</w:t>
      </w:r>
      <w:r>
        <w:br/>
      </w:r>
      <w:r>
        <w:rPr>
          <w:rStyle w:val="NormalTok"/>
        </w:rPr>
        <w:t xml:space="preserve">    </w:t>
      </w:r>
      <w:r>
        <w:rPr>
          <w:rStyle w:val="AttributeTok"/>
        </w:rPr>
        <w:t>y =</w:t>
      </w:r>
      <w:r>
        <w:rPr>
          <w:rStyle w:val="NormalTok"/>
        </w:rPr>
        <w:t xml:space="preserve"> </w:t>
      </w:r>
      <w:r>
        <w:rPr>
          <w:rStyle w:val="StringTok"/>
        </w:rPr>
        <w:t>"Value"</w:t>
      </w:r>
      <w:r>
        <w:br/>
      </w:r>
      <w:r>
        <w:rPr>
          <w:rStyle w:val="NormalTok"/>
        </w:rPr>
        <w:t xml:space="preserve">  )</w:t>
      </w:r>
    </w:p>
    <w:p w14:paraId="747B098B" w14:textId="77777777" w:rsidR="002E7F0A" w:rsidRDefault="00000000" w:rsidP="002B171A">
      <w:pPr>
        <w:pStyle w:val="FirstParagraph"/>
        <w:jc w:val="center"/>
      </w:pPr>
      <w:r>
        <w:rPr>
          <w:noProof/>
        </w:rPr>
        <w:lastRenderedPageBreak/>
        <w:drawing>
          <wp:inline distT="0" distB="0" distL="0" distR="0" wp14:anchorId="1F323B16" wp14:editId="65117895">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DATA624_HW.4_files/DATA624_HW.4_files/figure-docx/kj-3-1-boxplots-2.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2F2A01DF" w14:textId="77777777" w:rsidR="002E7F0A" w:rsidRDefault="00000000">
      <w:pPr>
        <w:pStyle w:val="BodyText"/>
      </w:pPr>
      <w:r>
        <w:t>The first set of boxplots shows the overall spread and possible outliers for each predictor. The second set shows how each predictor differs across glass types, which helps see whether any predictor separates the classes well.</w:t>
      </w:r>
    </w:p>
    <w:p w14:paraId="7996A2E6" w14:textId="77777777" w:rsidR="002E7F0A" w:rsidRDefault="00000000">
      <w:pPr>
        <w:pStyle w:val="SourceCode"/>
      </w:pPr>
      <w:r>
        <w:rPr>
          <w:rStyle w:val="NormalTok"/>
        </w:rPr>
        <w:t xml:space="preserve">glass_predictors </w:t>
      </w:r>
      <w:r>
        <w:rPr>
          <w:rStyle w:val="OtherTok"/>
        </w:rPr>
        <w:t>&lt;-</w:t>
      </w:r>
      <w:r>
        <w:rPr>
          <w:rStyle w:val="NormalTok"/>
        </w:rPr>
        <w:t xml:space="preserve"> glass_data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Type)</w:t>
      </w:r>
      <w:r>
        <w:br/>
      </w:r>
      <w:r>
        <w:br/>
      </w:r>
      <w:r>
        <w:rPr>
          <w:rStyle w:val="NormalTok"/>
        </w:rPr>
        <w:t xml:space="preserve">glass_cor </w:t>
      </w:r>
      <w:r>
        <w:rPr>
          <w:rStyle w:val="OtherTok"/>
        </w:rPr>
        <w:t>&lt;-</w:t>
      </w:r>
      <w:r>
        <w:rPr>
          <w:rStyle w:val="NormalTok"/>
        </w:rPr>
        <w:t xml:space="preserve"> </w:t>
      </w:r>
      <w:r>
        <w:rPr>
          <w:rStyle w:val="FunctionTok"/>
        </w:rPr>
        <w:t>cor</w:t>
      </w:r>
      <w:r>
        <w:rPr>
          <w:rStyle w:val="NormalTok"/>
        </w:rPr>
        <w:t>(glass_predictors)</w:t>
      </w:r>
      <w:r>
        <w:br/>
      </w:r>
      <w:r>
        <w:br/>
      </w:r>
      <w:r>
        <w:rPr>
          <w:rStyle w:val="FunctionTok"/>
        </w:rPr>
        <w:t>round</w:t>
      </w:r>
      <w:r>
        <w:rPr>
          <w:rStyle w:val="NormalTok"/>
        </w:rPr>
        <w:t xml:space="preserve">(glass_cor, </w:t>
      </w:r>
      <w:r>
        <w:rPr>
          <w:rStyle w:val="DecValTok"/>
        </w:rPr>
        <w:t>2</w:t>
      </w:r>
      <w:r>
        <w:rPr>
          <w:rStyle w:val="NormalTok"/>
        </w:rPr>
        <w:t>)</w:t>
      </w:r>
    </w:p>
    <w:p w14:paraId="22F4380F" w14:textId="77777777" w:rsidR="002E7F0A" w:rsidRDefault="00000000">
      <w:pPr>
        <w:pStyle w:val="SourceCode"/>
      </w:pPr>
      <w:r>
        <w:rPr>
          <w:rStyle w:val="VerbatimChar"/>
        </w:rPr>
        <w:t>##       RI    Na    Mg    Al    Si     K    Ca    Ba    Fe</w:t>
      </w:r>
      <w:r>
        <w:br/>
      </w:r>
      <w:r>
        <w:rPr>
          <w:rStyle w:val="VerbatimChar"/>
        </w:rPr>
        <w:t>## RI  1.00 -0.19 -0.12 -0.41 -0.54 -0.29  0.81  0.00  0.14</w:t>
      </w:r>
      <w:r>
        <w:br/>
      </w:r>
      <w:r>
        <w:rPr>
          <w:rStyle w:val="VerbatimChar"/>
        </w:rPr>
        <w:t>## Na -0.19  1.00 -0.27  0.16 -0.07 -0.27 -0.28  0.33 -0.24</w:t>
      </w:r>
      <w:r>
        <w:br/>
      </w:r>
      <w:r>
        <w:rPr>
          <w:rStyle w:val="VerbatimChar"/>
        </w:rPr>
        <w:t>## Mg -0.12 -0.27  1.00 -0.48 -0.17  0.01 -0.44 -0.49  0.08</w:t>
      </w:r>
      <w:r>
        <w:br/>
      </w:r>
      <w:r>
        <w:rPr>
          <w:rStyle w:val="VerbatimChar"/>
        </w:rPr>
        <w:t>## Al -0.41  0.16 -0.48  1.00 -0.01  0.33 -0.26  0.48 -0.07</w:t>
      </w:r>
      <w:r>
        <w:br/>
      </w:r>
      <w:r>
        <w:rPr>
          <w:rStyle w:val="VerbatimChar"/>
        </w:rPr>
        <w:t>## Si -0.54 -0.07 -0.17 -0.01  1.00 -0.19 -0.21 -0.10 -0.09</w:t>
      </w:r>
      <w:r>
        <w:br/>
      </w:r>
      <w:r>
        <w:rPr>
          <w:rStyle w:val="VerbatimChar"/>
        </w:rPr>
        <w:t>## K  -0.29 -0.27  0.01  0.33 -0.19  1.00 -0.32 -0.04 -0.01</w:t>
      </w:r>
      <w:r>
        <w:br/>
      </w:r>
      <w:r>
        <w:rPr>
          <w:rStyle w:val="VerbatimChar"/>
        </w:rPr>
        <w:t>## Ca  0.81 -0.28 -0.44 -0.26 -0.21 -0.32  1.00 -0.11  0.12</w:t>
      </w:r>
      <w:r>
        <w:br/>
      </w:r>
      <w:r>
        <w:rPr>
          <w:rStyle w:val="VerbatimChar"/>
        </w:rPr>
        <w:t>## Ba  0.00  0.33 -0.49  0.48 -0.10 -0.04 -0.11  1.00 -0.06</w:t>
      </w:r>
      <w:r>
        <w:br/>
      </w:r>
      <w:r>
        <w:rPr>
          <w:rStyle w:val="VerbatimChar"/>
        </w:rPr>
        <w:t>## Fe  0.14 -0.24  0.08 -0.07 -0.09 -0.01  0.12 -0.06  1.00</w:t>
      </w:r>
    </w:p>
    <w:p w14:paraId="0E175D83" w14:textId="77777777" w:rsidR="002E7F0A" w:rsidRDefault="00000000">
      <w:pPr>
        <w:pStyle w:val="SourceCode"/>
      </w:pPr>
      <w:r>
        <w:rPr>
          <w:rStyle w:val="NormalTok"/>
        </w:rPr>
        <w:t xml:space="preserve">glass_cor_df </w:t>
      </w:r>
      <w:r>
        <w:rPr>
          <w:rStyle w:val="OtherTok"/>
        </w:rPr>
        <w:t>&lt;-</w:t>
      </w:r>
      <w:r>
        <w:rPr>
          <w:rStyle w:val="NormalTok"/>
        </w:rPr>
        <w:t xml:space="preserve"> </w:t>
      </w:r>
      <w:r>
        <w:rPr>
          <w:rStyle w:val="FunctionTok"/>
        </w:rPr>
        <w:t>as.data.frame</w:t>
      </w:r>
      <w:r>
        <w:rPr>
          <w:rStyle w:val="NormalTok"/>
        </w:rPr>
        <w:t>(</w:t>
      </w:r>
      <w:r>
        <w:rPr>
          <w:rStyle w:val="FunctionTok"/>
        </w:rPr>
        <w:t>as.table</w:t>
      </w:r>
      <w:r>
        <w:rPr>
          <w:rStyle w:val="NormalTok"/>
        </w:rPr>
        <w:t>(glass_cor))</w:t>
      </w:r>
      <w:r>
        <w:br/>
      </w:r>
      <w:r>
        <w:br/>
      </w:r>
      <w:r>
        <w:rPr>
          <w:rStyle w:val="NormalTok"/>
        </w:rPr>
        <w:t xml:space="preserve">glass_cor_df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 xml:space="preserve">(Var1, Var2, </w:t>
      </w:r>
      <w:r>
        <w:rPr>
          <w:rStyle w:val="AttributeTok"/>
        </w:rPr>
        <w:t>fill =</w:t>
      </w:r>
      <w:r>
        <w:rPr>
          <w:rStyle w:val="NormalTok"/>
        </w:rPr>
        <w:t xml:space="preserve"> Freq)) </w:t>
      </w:r>
      <w:r>
        <w:rPr>
          <w:rStyle w:val="SpecialCharTok"/>
        </w:rPr>
        <w:t>+</w:t>
      </w:r>
      <w:r>
        <w:br/>
      </w:r>
      <w:r>
        <w:rPr>
          <w:rStyle w:val="NormalTok"/>
        </w:rPr>
        <w:lastRenderedPageBreak/>
        <w:t xml:space="preserve">  </w:t>
      </w:r>
      <w:r>
        <w:rPr>
          <w:rStyle w:val="FunctionTok"/>
        </w:rPr>
        <w:t>geom_tile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"Correlation Heatmap for Glass Predictors"</w:t>
      </w:r>
      <w:r>
        <w:rPr>
          <w:rStyle w:val="NormalTok"/>
        </w:rPr>
        <w:t>,</w:t>
      </w:r>
      <w:r>
        <w:br/>
      </w:r>
      <w:r>
        <w:rPr>
          <w:rStyle w:val="NormalTok"/>
        </w:rPr>
        <w:t xml:space="preserve">    </w:t>
      </w:r>
      <w:r>
        <w:rPr>
          <w:rStyle w:val="AttributeTok"/>
        </w:rPr>
        <w:t>x =</w:t>
      </w:r>
      <w:r>
        <w:rPr>
          <w:rStyle w:val="NormalTok"/>
        </w:rPr>
        <w:t xml:space="preserve"> </w:t>
      </w:r>
      <w:r>
        <w:rPr>
          <w:rStyle w:val="StringTok"/>
        </w:rPr>
        <w:t>"Predictor"</w:t>
      </w:r>
      <w:r>
        <w:rPr>
          <w:rStyle w:val="NormalTok"/>
        </w:rPr>
        <w:t>,</w:t>
      </w:r>
      <w:r>
        <w:br/>
      </w:r>
      <w:r>
        <w:rPr>
          <w:rStyle w:val="NormalTok"/>
        </w:rPr>
        <w:t xml:space="preserve">    </w:t>
      </w:r>
      <w:r>
        <w:rPr>
          <w:rStyle w:val="AttributeTok"/>
        </w:rPr>
        <w:t>y =</w:t>
      </w:r>
      <w:r>
        <w:rPr>
          <w:rStyle w:val="NormalTok"/>
        </w:rPr>
        <w:t xml:space="preserve"> </w:t>
      </w:r>
      <w:r>
        <w:rPr>
          <w:rStyle w:val="StringTok"/>
        </w:rPr>
        <w:t>"Predictor"</w:t>
      </w:r>
      <w:r>
        <w:rPr>
          <w:rStyle w:val="NormalTok"/>
        </w:rPr>
        <w:t>,</w:t>
      </w:r>
      <w:r>
        <w:br/>
      </w:r>
      <w:r>
        <w:rPr>
          <w:rStyle w:val="NormalTok"/>
        </w:rPr>
        <w:t xml:space="preserve">    </w:t>
      </w:r>
      <w:r>
        <w:rPr>
          <w:rStyle w:val="AttributeTok"/>
        </w:rPr>
        <w:t>fill =</w:t>
      </w:r>
      <w:r>
        <w:rPr>
          <w:rStyle w:val="NormalTok"/>
        </w:rPr>
        <w:t xml:space="preserve"> </w:t>
      </w:r>
      <w:r>
        <w:rPr>
          <w:rStyle w:val="StringTok"/>
        </w:rPr>
        <w:t>"Correlation"</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316B17B3" w14:textId="77777777" w:rsidR="002E7F0A" w:rsidRDefault="00000000" w:rsidP="002B171A">
      <w:pPr>
        <w:pStyle w:val="FirstParagraph"/>
        <w:jc w:val="center"/>
      </w:pPr>
      <w:r>
        <w:rPr>
          <w:noProof/>
        </w:rPr>
        <w:drawing>
          <wp:inline distT="0" distB="0" distL="0" distR="0" wp14:anchorId="6A4BD1CE" wp14:editId="79BCB854">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DATA624_HW.4_files/DATA624_HW.4_files/figure-docx/kj-3-1-correlation-check-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478EED6" w14:textId="77777777" w:rsidR="002E7F0A" w:rsidRDefault="00000000">
      <w:pPr>
        <w:pStyle w:val="BodyText"/>
      </w:pPr>
      <w:r>
        <w:t>Darker tiles in the heatmap indicate stronger correlations between two predictors, which matters for models that are sensitive to multicollinearity such as linear regression or PCA.</w:t>
      </w:r>
    </w:p>
    <w:p w14:paraId="5E6F8C83" w14:textId="77777777" w:rsidR="002E7F0A" w:rsidRDefault="00000000">
      <w:pPr>
        <w:pStyle w:val="SourceCode"/>
      </w:pPr>
      <w:r>
        <w:rPr>
          <w:rStyle w:val="NormalTok"/>
        </w:rPr>
        <w:t xml:space="preserve">skewness_check </w:t>
      </w:r>
      <w:r>
        <w:rPr>
          <w:rStyle w:val="OtherTok"/>
        </w:rPr>
        <w:t>&lt;-</w:t>
      </w:r>
      <w:r>
        <w:rPr>
          <w:rStyle w:val="NormalTok"/>
        </w:rPr>
        <w:t xml:space="preserve"> </w:t>
      </w:r>
      <w:r>
        <w:rPr>
          <w:rStyle w:val="ControlFlowTok"/>
        </w:rPr>
        <w:t>function</w:t>
      </w:r>
      <w:r>
        <w:rPr>
          <w:rStyle w:val="NormalTok"/>
        </w:rPr>
        <w:t>(x) {</w:t>
      </w:r>
      <w:r>
        <w:br/>
      </w:r>
      <w:r>
        <w:rPr>
          <w:rStyle w:val="NormalTok"/>
        </w:rPr>
        <w:t xml:space="preserve">  x </w:t>
      </w:r>
      <w:r>
        <w:rPr>
          <w:rStyle w:val="OtherTok"/>
        </w:rPr>
        <w:t>&lt;-</w:t>
      </w:r>
      <w:r>
        <w:rPr>
          <w:rStyle w:val="NormalTok"/>
        </w:rPr>
        <w:t xml:space="preserve"> x[</w:t>
      </w:r>
      <w:r>
        <w:rPr>
          <w:rStyle w:val="SpecialCharTok"/>
        </w:rPr>
        <w:t>!</w:t>
      </w:r>
      <w:r>
        <w:rPr>
          <w:rStyle w:val="FunctionTok"/>
        </w:rPr>
        <w:t>is.na</w:t>
      </w:r>
      <w:r>
        <w:rPr>
          <w:rStyle w:val="NormalTok"/>
        </w:rPr>
        <w:t>(x)]</w:t>
      </w:r>
      <w:r>
        <w:br/>
      </w:r>
      <w:r>
        <w:rPr>
          <w:rStyle w:val="NormalTok"/>
        </w:rPr>
        <w:t xml:space="preserve">  </w:t>
      </w:r>
      <w:r>
        <w:rPr>
          <w:rStyle w:val="ControlFlowTok"/>
        </w:rPr>
        <w:t>if</w:t>
      </w:r>
      <w:r>
        <w:rPr>
          <w:rStyle w:val="NormalTok"/>
        </w:rPr>
        <w:t xml:space="preserve"> (</w:t>
      </w:r>
      <w:r>
        <w:rPr>
          <w:rStyle w:val="FunctionTok"/>
        </w:rPr>
        <w:t>sd</w:t>
      </w:r>
      <w:r>
        <w:rPr>
          <w:rStyle w:val="NormalTok"/>
        </w:rPr>
        <w:t xml:space="preserve">(x) </w:t>
      </w:r>
      <w:r>
        <w:rPr>
          <w:rStyle w:val="SpecialCharTok"/>
        </w:rPr>
        <w:t>==</w:t>
      </w:r>
      <w:r>
        <w:rPr>
          <w:rStyle w:val="NormalTok"/>
        </w:rPr>
        <w:t xml:space="preserve"> </w:t>
      </w:r>
      <w:r>
        <w:rPr>
          <w:rStyle w:val="DecValTok"/>
        </w:rPr>
        <w:t>0</w:t>
      </w:r>
      <w:r>
        <w:rPr>
          <w:rStyle w:val="NormalTok"/>
        </w:rPr>
        <w:t>) {</w:t>
      </w:r>
      <w:r>
        <w:br/>
      </w:r>
      <w:r>
        <w:rPr>
          <w:rStyle w:val="NormalTok"/>
        </w:rPr>
        <w:t xml:space="preserve">    </w:t>
      </w:r>
      <w:r>
        <w:rPr>
          <w:rStyle w:val="FunctionTok"/>
        </w:rPr>
        <w:t>return</w:t>
      </w:r>
      <w:r>
        <w:rPr>
          <w:rStyle w:val="NormalTok"/>
        </w:rPr>
        <w:t>(</w:t>
      </w:r>
      <w:r>
        <w:rPr>
          <w:rStyle w:val="ConstantTok"/>
        </w:rPr>
        <w:t>NA_real_</w:t>
      </w:r>
      <w:r>
        <w:rPr>
          <w:rStyle w:val="NormalTok"/>
        </w:rPr>
        <w:t>)</w:t>
      </w:r>
      <w:r>
        <w:br/>
      </w:r>
      <w:r>
        <w:rPr>
          <w:rStyle w:val="NormalTok"/>
        </w:rPr>
        <w:t xml:space="preserve">  }</w:t>
      </w:r>
      <w:r>
        <w:br/>
      </w:r>
      <w:r>
        <w:rPr>
          <w:rStyle w:val="NormalTok"/>
        </w:rPr>
        <w:t xml:space="preserve">  </w:t>
      </w:r>
      <w:r>
        <w:rPr>
          <w:rStyle w:val="FunctionTok"/>
        </w:rPr>
        <w:t>mean</w:t>
      </w:r>
      <w:r>
        <w:rPr>
          <w:rStyle w:val="NormalTok"/>
        </w:rPr>
        <w:t xml:space="preserve">((x </w:t>
      </w:r>
      <w:r>
        <w:rPr>
          <w:rStyle w:val="SpecialCharTok"/>
        </w:rPr>
        <w:t>-</w:t>
      </w:r>
      <w:r>
        <w:rPr>
          <w:rStyle w:val="NormalTok"/>
        </w:rPr>
        <w:t xml:space="preserve"> </w:t>
      </w:r>
      <w:r>
        <w:rPr>
          <w:rStyle w:val="FunctionTok"/>
        </w:rPr>
        <w:t>mean</w:t>
      </w:r>
      <w:r>
        <w:rPr>
          <w:rStyle w:val="NormalTok"/>
        </w:rPr>
        <w:t>(x))</w:t>
      </w:r>
      <w:r>
        <w:rPr>
          <w:rStyle w:val="SpecialCharTok"/>
        </w:rPr>
        <w:t>^</w:t>
      </w:r>
      <w:r>
        <w:rPr>
          <w:rStyle w:val="DecValTok"/>
        </w:rPr>
        <w:t>3</w:t>
      </w:r>
      <w:r>
        <w:rPr>
          <w:rStyle w:val="NormalTok"/>
        </w:rPr>
        <w:t xml:space="preserve">) </w:t>
      </w:r>
      <w:r>
        <w:rPr>
          <w:rStyle w:val="SpecialCharTok"/>
        </w:rPr>
        <w:t>/</w:t>
      </w:r>
      <w:r>
        <w:rPr>
          <w:rStyle w:val="NormalTok"/>
        </w:rPr>
        <w:t xml:space="preserve"> </w:t>
      </w:r>
      <w:r>
        <w:rPr>
          <w:rStyle w:val="FunctionTok"/>
        </w:rPr>
        <w:t>sd</w:t>
      </w:r>
      <w:r>
        <w:rPr>
          <w:rStyle w:val="NormalTok"/>
        </w:rPr>
        <w:t>(x)</w:t>
      </w:r>
      <w:r>
        <w:rPr>
          <w:rStyle w:val="SpecialCharTok"/>
        </w:rPr>
        <w:t>^</w:t>
      </w:r>
      <w:r>
        <w:rPr>
          <w:rStyle w:val="DecValTok"/>
        </w:rPr>
        <w:t>3</w:t>
      </w:r>
      <w:r>
        <w:br/>
      </w:r>
      <w:r>
        <w:rPr>
          <w:rStyle w:val="NormalTok"/>
        </w:rPr>
        <w:t>}</w:t>
      </w:r>
      <w:r>
        <w:br/>
      </w:r>
      <w:r>
        <w:br/>
      </w:r>
      <w:r>
        <w:rPr>
          <w:rStyle w:val="NormalTok"/>
        </w:rPr>
        <w:t xml:space="preserve">glass_skewness </w:t>
      </w:r>
      <w:r>
        <w:rPr>
          <w:rStyle w:val="OtherTok"/>
        </w:rPr>
        <w:t>&lt;-</w:t>
      </w:r>
      <w:r>
        <w:rPr>
          <w:rStyle w:val="NormalTok"/>
        </w:rPr>
        <w:t xml:space="preserve"> glass_predictors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skewness_check))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"Skewness"</w:t>
      </w:r>
      <w:r>
        <w:br/>
      </w:r>
      <w:r>
        <w:rPr>
          <w:rStyle w:val="NormalTok"/>
        </w:rPr>
        <w:t xml:space="preserve">  ) </w:t>
      </w:r>
      <w:r>
        <w:rPr>
          <w:rStyle w:val="SpecialCharTok"/>
        </w:rPr>
        <w:t>|&gt;</w:t>
      </w:r>
      <w:r>
        <w:br/>
      </w:r>
      <w:r>
        <w:rPr>
          <w:rStyle w:val="NormalTok"/>
        </w:rPr>
        <w:lastRenderedPageBreak/>
        <w:t xml:space="preserve">  </w:t>
      </w:r>
      <w:r>
        <w:rPr>
          <w:rStyle w:val="FunctionTok"/>
        </w:rPr>
        <w:t>mutate</w:t>
      </w:r>
      <w:r>
        <w:rPr>
          <w:rStyle w:val="NormalTok"/>
        </w:rPr>
        <w:t>(</w:t>
      </w:r>
      <w:r>
        <w:rPr>
          <w:rStyle w:val="AttributeTok"/>
        </w:rPr>
        <w:t>abs_skewness =</w:t>
      </w:r>
      <w:r>
        <w:rPr>
          <w:rStyle w:val="NormalTok"/>
        </w:rPr>
        <w:t xml:space="preserve"> </w:t>
      </w:r>
      <w:r>
        <w:rPr>
          <w:rStyle w:val="FunctionTok"/>
        </w:rPr>
        <w:t>abs</w:t>
      </w:r>
      <w:r>
        <w:rPr>
          <w:rStyle w:val="NormalTok"/>
        </w:rPr>
        <w:t xml:space="preserve">(Skewness))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(abs_skewness))</w:t>
      </w:r>
      <w:r>
        <w:br/>
      </w:r>
      <w:r>
        <w:br/>
      </w:r>
      <w:r>
        <w:rPr>
          <w:rStyle w:val="NormalTok"/>
        </w:rPr>
        <w:t>glass_skewness</w:t>
      </w:r>
    </w:p>
    <w:p w14:paraId="786E78B2" w14:textId="77777777" w:rsidR="002E7F0A" w:rsidRDefault="00000000">
      <w:pPr>
        <w:pStyle w:val="SourceCode"/>
      </w:pPr>
      <w:r>
        <w:rPr>
          <w:rStyle w:val="VerbatimChar"/>
        </w:rPr>
        <w:t>## # A tibble: 9 × 3</w:t>
      </w:r>
      <w:r>
        <w:br/>
      </w:r>
      <w:r>
        <w:rPr>
          <w:rStyle w:val="VerbatimChar"/>
        </w:rPr>
        <w:t>##   Predictor Skewness abs_skewness</w:t>
      </w:r>
      <w:r>
        <w:br/>
      </w:r>
      <w:r>
        <w:rPr>
          <w:rStyle w:val="VerbatimChar"/>
        </w:rPr>
        <w:t>##   &lt;chr&gt;        &lt;dbl&gt;        &lt;dbl&gt;</w:t>
      </w:r>
      <w:r>
        <w:br/>
      </w:r>
      <w:r>
        <w:rPr>
          <w:rStyle w:val="VerbatimChar"/>
        </w:rPr>
        <w:t xml:space="preserve">## 1 K            6.46         6.46 </w:t>
      </w:r>
      <w:r>
        <w:br/>
      </w:r>
      <w:r>
        <w:rPr>
          <w:rStyle w:val="VerbatimChar"/>
        </w:rPr>
        <w:t xml:space="preserve">## 2 Ba           3.37         3.37 </w:t>
      </w:r>
      <w:r>
        <w:br/>
      </w:r>
      <w:r>
        <w:rPr>
          <w:rStyle w:val="VerbatimChar"/>
        </w:rPr>
        <w:t xml:space="preserve">## 3 Ca           2.02         2.02 </w:t>
      </w:r>
      <w:r>
        <w:br/>
      </w:r>
      <w:r>
        <w:rPr>
          <w:rStyle w:val="VerbatimChar"/>
        </w:rPr>
        <w:t xml:space="preserve">## 4 Fe           1.73         1.73 </w:t>
      </w:r>
      <w:r>
        <w:br/>
      </w:r>
      <w:r>
        <w:rPr>
          <w:rStyle w:val="VerbatimChar"/>
        </w:rPr>
        <w:t xml:space="preserve">## 5 RI           1.60         1.60 </w:t>
      </w:r>
      <w:r>
        <w:br/>
      </w:r>
      <w:r>
        <w:rPr>
          <w:rStyle w:val="VerbatimChar"/>
        </w:rPr>
        <w:t xml:space="preserve">## 6 Mg          -1.14         1.14 </w:t>
      </w:r>
      <w:r>
        <w:br/>
      </w:r>
      <w:r>
        <w:rPr>
          <w:rStyle w:val="VerbatimChar"/>
        </w:rPr>
        <w:t>## 7 Al           0.895        0.895</w:t>
      </w:r>
      <w:r>
        <w:br/>
      </w:r>
      <w:r>
        <w:rPr>
          <w:rStyle w:val="VerbatimChar"/>
        </w:rPr>
        <w:t>## 8 Si          -0.720        0.720</w:t>
      </w:r>
      <w:r>
        <w:br/>
      </w:r>
      <w:r>
        <w:rPr>
          <w:rStyle w:val="VerbatimChar"/>
        </w:rPr>
        <w:t>## 9 Na           0.448        0.448</w:t>
      </w:r>
    </w:p>
    <w:p w14:paraId="41192F36" w14:textId="77777777" w:rsidR="002E7F0A" w:rsidRDefault="00000000">
      <w:pPr>
        <w:pStyle w:val="FirstParagraph"/>
      </w:pPr>
      <w:r>
        <w:t>This table ranks predictors from most to least skewed, a higher absolute value means the distribution leans further to one side and is more likely to need a transformation.</w:t>
      </w:r>
    </w:p>
    <w:p w14:paraId="7E350FD8" w14:textId="77777777" w:rsidR="002E7F0A" w:rsidRDefault="00000000">
      <w:pPr>
        <w:pStyle w:val="SourceCode"/>
      </w:pPr>
      <w:r>
        <w:rPr>
          <w:rStyle w:val="NormalTok"/>
        </w:rPr>
        <w:t xml:space="preserve">outlier_count </w:t>
      </w:r>
      <w:r>
        <w:rPr>
          <w:rStyle w:val="OtherTok"/>
        </w:rPr>
        <w:t>&lt;-</w:t>
      </w:r>
      <w:r>
        <w:rPr>
          <w:rStyle w:val="NormalTok"/>
        </w:rPr>
        <w:t xml:space="preserve"> </w:t>
      </w:r>
      <w:r>
        <w:rPr>
          <w:rStyle w:val="ControlFlowTok"/>
        </w:rPr>
        <w:t>function</w:t>
      </w:r>
      <w:r>
        <w:rPr>
          <w:rStyle w:val="NormalTok"/>
        </w:rPr>
        <w:t>(x) {</w:t>
      </w:r>
      <w:r>
        <w:br/>
      </w:r>
      <w:r>
        <w:rPr>
          <w:rStyle w:val="NormalTok"/>
        </w:rPr>
        <w:t xml:space="preserve">  q1 </w:t>
      </w:r>
      <w:r>
        <w:rPr>
          <w:rStyle w:val="OtherTok"/>
        </w:rPr>
        <w:t>&lt;-</w:t>
      </w:r>
      <w:r>
        <w:rPr>
          <w:rStyle w:val="NormalTok"/>
        </w:rPr>
        <w:t xml:space="preserve"> </w:t>
      </w:r>
      <w:r>
        <w:rPr>
          <w:rStyle w:val="FunctionTok"/>
        </w:rPr>
        <w:t>quantile</w:t>
      </w:r>
      <w:r>
        <w:rPr>
          <w:rStyle w:val="NormalTok"/>
        </w:rPr>
        <w:t xml:space="preserve">(x,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q3 </w:t>
      </w:r>
      <w:r>
        <w:rPr>
          <w:rStyle w:val="OtherTok"/>
        </w:rPr>
        <w:t>&lt;-</w:t>
      </w:r>
      <w:r>
        <w:rPr>
          <w:rStyle w:val="NormalTok"/>
        </w:rPr>
        <w:t xml:space="preserve"> </w:t>
      </w:r>
      <w:r>
        <w:rPr>
          <w:rStyle w:val="FunctionTok"/>
        </w:rPr>
        <w:t>quantile</w:t>
      </w:r>
      <w:r>
        <w:rPr>
          <w:rStyle w:val="NormalTok"/>
        </w:rPr>
        <w:t xml:space="preserve">(x,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iqr_value </w:t>
      </w:r>
      <w:r>
        <w:rPr>
          <w:rStyle w:val="OtherTok"/>
        </w:rPr>
        <w:t>&lt;-</w:t>
      </w:r>
      <w:r>
        <w:rPr>
          <w:rStyle w:val="NormalTok"/>
        </w:rPr>
        <w:t xml:space="preserve"> </w:t>
      </w:r>
      <w:r>
        <w:rPr>
          <w:rStyle w:val="FunctionTok"/>
        </w:rPr>
        <w:t>IQR</w:t>
      </w:r>
      <w:r>
        <w:rPr>
          <w:rStyle w:val="NormalTok"/>
        </w:rPr>
        <w:t xml:space="preserve">(x, </w:t>
      </w:r>
      <w:r>
        <w:rPr>
          <w:rStyle w:val="AttributeTok"/>
        </w:rPr>
        <w:t>na.rm =</w:t>
      </w:r>
      <w:r>
        <w:rPr>
          <w:rStyle w:val="NormalTok"/>
        </w:rPr>
        <w:t xml:space="preserve"> </w:t>
      </w:r>
      <w:r>
        <w:rPr>
          <w:rStyle w:val="ConstantTok"/>
        </w:rPr>
        <w:t>TRUE</w:t>
      </w:r>
      <w:r>
        <w:rPr>
          <w:rStyle w:val="NormalTok"/>
        </w:rPr>
        <w:t>)</w:t>
      </w:r>
      <w:r>
        <w:br/>
      </w:r>
      <w:r>
        <w:rPr>
          <w:rStyle w:val="NormalTok"/>
        </w:rPr>
        <w:t xml:space="preserve">  lower </w:t>
      </w:r>
      <w:r>
        <w:rPr>
          <w:rStyle w:val="OtherTok"/>
        </w:rPr>
        <w:t>&lt;-</w:t>
      </w:r>
      <w:r>
        <w:rPr>
          <w:rStyle w:val="NormalTok"/>
        </w:rPr>
        <w:t xml:space="preserve"> q1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rPr>
          <w:rStyle w:val="NormalTok"/>
        </w:rPr>
        <w:t xml:space="preserve">  upper </w:t>
      </w:r>
      <w:r>
        <w:rPr>
          <w:rStyle w:val="OtherTok"/>
        </w:rPr>
        <w:t>&lt;-</w:t>
      </w:r>
      <w:r>
        <w:rPr>
          <w:rStyle w:val="NormalTok"/>
        </w:rPr>
        <w:t xml:space="preserve"> q3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iqr_value</w:t>
      </w:r>
      <w:r>
        <w:br/>
      </w:r>
      <w:r>
        <w:rPr>
          <w:rStyle w:val="NormalTok"/>
        </w:rPr>
        <w:t xml:space="preserve">  </w:t>
      </w:r>
      <w:r>
        <w:rPr>
          <w:rStyle w:val="FunctionTok"/>
        </w:rPr>
        <w:t>sum</w:t>
      </w:r>
      <w:r>
        <w:rPr>
          <w:rStyle w:val="NormalTok"/>
        </w:rPr>
        <w:t xml:space="preserve">(x </w:t>
      </w:r>
      <w:r>
        <w:rPr>
          <w:rStyle w:val="SpecialCharTok"/>
        </w:rPr>
        <w:t>&lt;</w:t>
      </w:r>
      <w:r>
        <w:rPr>
          <w:rStyle w:val="NormalTok"/>
        </w:rPr>
        <w:t xml:space="preserve"> lower </w:t>
      </w:r>
      <w:r>
        <w:rPr>
          <w:rStyle w:val="SpecialCharTok"/>
        </w:rPr>
        <w:t>|</w:t>
      </w:r>
      <w:r>
        <w:rPr>
          <w:rStyle w:val="NormalTok"/>
        </w:rPr>
        <w:t xml:space="preserve"> x </w:t>
      </w:r>
      <w:r>
        <w:rPr>
          <w:rStyle w:val="SpecialCharTok"/>
        </w:rPr>
        <w:t>&gt;</w:t>
      </w:r>
      <w:r>
        <w:rPr>
          <w:rStyle w:val="NormalTok"/>
        </w:rPr>
        <w:t xml:space="preserve"> upper,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glass_outliers </w:t>
      </w:r>
      <w:r>
        <w:rPr>
          <w:rStyle w:val="OtherTok"/>
        </w:rPr>
        <w:t>&lt;-</w:t>
      </w:r>
      <w:r>
        <w:rPr>
          <w:rStyle w:val="NormalTok"/>
        </w:rPr>
        <w:t xml:space="preserve"> glass_predictors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outlier_count))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"Outlier_Count"</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(Outlier_Count))</w:t>
      </w:r>
      <w:r>
        <w:br/>
      </w:r>
      <w:r>
        <w:br/>
      </w:r>
      <w:r>
        <w:rPr>
          <w:rStyle w:val="NormalTok"/>
        </w:rPr>
        <w:t>glass_outliers</w:t>
      </w:r>
    </w:p>
    <w:p w14:paraId="54ADBA84" w14:textId="77777777" w:rsidR="002E7F0A" w:rsidRDefault="00000000">
      <w:pPr>
        <w:pStyle w:val="SourceCode"/>
      </w:pPr>
      <w:r>
        <w:rPr>
          <w:rStyle w:val="VerbatimChar"/>
        </w:rPr>
        <w:t>## # A tibble: 9 × 2</w:t>
      </w:r>
      <w:r>
        <w:br/>
      </w:r>
      <w:r>
        <w:rPr>
          <w:rStyle w:val="VerbatimChar"/>
        </w:rPr>
        <w:t>##   Predictor Outlier_Count</w:t>
      </w:r>
      <w:r>
        <w:br/>
      </w:r>
      <w:r>
        <w:rPr>
          <w:rStyle w:val="VerbatimChar"/>
        </w:rPr>
        <w:t>##   &lt;chr&gt;             &lt;int&gt;</w:t>
      </w:r>
      <w:r>
        <w:br/>
      </w:r>
      <w:r>
        <w:rPr>
          <w:rStyle w:val="VerbatimChar"/>
        </w:rPr>
        <w:t>## 1 Ba                   38</w:t>
      </w:r>
      <w:r>
        <w:br/>
      </w:r>
      <w:r>
        <w:rPr>
          <w:rStyle w:val="VerbatimChar"/>
        </w:rPr>
        <w:t>## 2 Ca                   26</w:t>
      </w:r>
      <w:r>
        <w:br/>
      </w:r>
      <w:r>
        <w:rPr>
          <w:rStyle w:val="VerbatimChar"/>
        </w:rPr>
        <w:t>## 3 Al                   18</w:t>
      </w:r>
      <w:r>
        <w:br/>
      </w:r>
      <w:r>
        <w:rPr>
          <w:rStyle w:val="VerbatimChar"/>
        </w:rPr>
        <w:t>## 4 RI                   17</w:t>
      </w:r>
      <w:r>
        <w:br/>
      </w:r>
      <w:r>
        <w:rPr>
          <w:rStyle w:val="VerbatimChar"/>
        </w:rPr>
        <w:t>## 5 Si                   12</w:t>
      </w:r>
      <w:r>
        <w:br/>
      </w:r>
      <w:r>
        <w:rPr>
          <w:rStyle w:val="VerbatimChar"/>
        </w:rPr>
        <w:t>## 6 Fe                   12</w:t>
      </w:r>
      <w:r>
        <w:br/>
      </w:r>
      <w:r>
        <w:rPr>
          <w:rStyle w:val="VerbatimChar"/>
        </w:rPr>
        <w:lastRenderedPageBreak/>
        <w:t>## 7 Na                    7</w:t>
      </w:r>
      <w:r>
        <w:br/>
      </w:r>
      <w:r>
        <w:rPr>
          <w:rStyle w:val="VerbatimChar"/>
        </w:rPr>
        <w:t>## 8 K                     7</w:t>
      </w:r>
      <w:r>
        <w:br/>
      </w:r>
      <w:r>
        <w:rPr>
          <w:rStyle w:val="VerbatimChar"/>
        </w:rPr>
        <w:t>## 9 Mg                    0</w:t>
      </w:r>
    </w:p>
    <w:p w14:paraId="27D94D45" w14:textId="77777777" w:rsidR="002E7F0A" w:rsidRDefault="00000000">
      <w:pPr>
        <w:pStyle w:val="FirstParagraph"/>
      </w:pPr>
      <w:r>
        <w:t>This table shows how many values fall outside the IQR fences for each predictor using the standard 1.5 × IQR rule, a higher count means that predictor has more extreme values to investigate.</w:t>
      </w:r>
    </w:p>
    <w:p w14:paraId="56761872" w14:textId="77777777" w:rsidR="002E7F0A" w:rsidRDefault="00000000">
      <w:pPr>
        <w:pStyle w:val="SourceCode"/>
      </w:pPr>
      <w:r>
        <w:rPr>
          <w:rStyle w:val="NormalTok"/>
        </w:rPr>
        <w:t xml:space="preserve">glass_transformed </w:t>
      </w:r>
      <w:r>
        <w:rPr>
          <w:rStyle w:val="OtherTok"/>
        </w:rPr>
        <w:t>&lt;-</w:t>
      </w:r>
      <w:r>
        <w:rPr>
          <w:rStyle w:val="NormalTok"/>
        </w:rPr>
        <w:t xml:space="preserve"> glass_data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Ba_log =</w:t>
      </w:r>
      <w:r>
        <w:rPr>
          <w:rStyle w:val="NormalTok"/>
        </w:rPr>
        <w:t xml:space="preserve"> </w:t>
      </w:r>
      <w:r>
        <w:rPr>
          <w:rStyle w:val="FunctionTok"/>
        </w:rPr>
        <w:t>log1p</w:t>
      </w:r>
      <w:r>
        <w:rPr>
          <w:rStyle w:val="NormalTok"/>
        </w:rPr>
        <w:t>(Ba),</w:t>
      </w:r>
      <w:r>
        <w:br/>
      </w:r>
      <w:r>
        <w:rPr>
          <w:rStyle w:val="NormalTok"/>
        </w:rPr>
        <w:t xml:space="preserve">    </w:t>
      </w:r>
      <w:r>
        <w:rPr>
          <w:rStyle w:val="AttributeTok"/>
        </w:rPr>
        <w:t>Fe_log =</w:t>
      </w:r>
      <w:r>
        <w:rPr>
          <w:rStyle w:val="NormalTok"/>
        </w:rPr>
        <w:t xml:space="preserve"> </w:t>
      </w:r>
      <w:r>
        <w:rPr>
          <w:rStyle w:val="FunctionTok"/>
        </w:rPr>
        <w:t>log1p</w:t>
      </w:r>
      <w:r>
        <w:rPr>
          <w:rStyle w:val="NormalTok"/>
        </w:rPr>
        <w:t>(Fe),</w:t>
      </w:r>
      <w:r>
        <w:br/>
      </w:r>
      <w:r>
        <w:rPr>
          <w:rStyle w:val="NormalTok"/>
        </w:rPr>
        <w:t xml:space="preserve">    </w:t>
      </w:r>
      <w:r>
        <w:rPr>
          <w:rStyle w:val="AttributeTok"/>
        </w:rPr>
        <w:t>K_log  =</w:t>
      </w:r>
      <w:r>
        <w:rPr>
          <w:rStyle w:val="NormalTok"/>
        </w:rPr>
        <w:t xml:space="preserve"> </w:t>
      </w:r>
      <w:r>
        <w:rPr>
          <w:rStyle w:val="FunctionTok"/>
        </w:rPr>
        <w:t>log1p</w:t>
      </w:r>
      <w:r>
        <w:rPr>
          <w:rStyle w:val="NormalTok"/>
        </w:rPr>
        <w:t>(K)</w:t>
      </w:r>
      <w:r>
        <w:br/>
      </w:r>
      <w:r>
        <w:rPr>
          <w:rStyle w:val="NormalTok"/>
        </w:rPr>
        <w:t xml:space="preserve">  )</w:t>
      </w:r>
      <w:r>
        <w:br/>
      </w:r>
      <w:r>
        <w:br/>
      </w:r>
      <w:r>
        <w:rPr>
          <w:rStyle w:val="FunctionTok"/>
        </w:rPr>
        <w:t>summary</w:t>
      </w:r>
      <w:r>
        <w:rPr>
          <w:rStyle w:val="NormalTok"/>
        </w:rPr>
        <w:t xml:space="preserve">(glass_transformed </w:t>
      </w:r>
      <w:r>
        <w:rPr>
          <w:rStyle w:val="SpecialCharTok"/>
        </w:rPr>
        <w:t>|&gt;</w:t>
      </w:r>
      <w:r>
        <w:rPr>
          <w:rStyle w:val="NormalTok"/>
        </w:rPr>
        <w:t xml:space="preserve"> </w:t>
      </w:r>
      <w:r>
        <w:rPr>
          <w:rStyle w:val="FunctionTok"/>
        </w:rPr>
        <w:t>select</w:t>
      </w:r>
      <w:r>
        <w:rPr>
          <w:rStyle w:val="NormalTok"/>
        </w:rPr>
        <w:t>(Ba, Ba_log, Fe, Fe_log, K, K_log))</w:t>
      </w:r>
    </w:p>
    <w:p w14:paraId="0B94B917" w14:textId="77777777" w:rsidR="002E7F0A" w:rsidRDefault="00000000">
      <w:pPr>
        <w:pStyle w:val="SourceCode"/>
      </w:pPr>
      <w:r>
        <w:rPr>
          <w:rStyle w:val="VerbatimChar"/>
        </w:rPr>
        <w:t xml:space="preserve">##        Ba            Ba_log             Fe              Fe_log       </w:t>
      </w:r>
      <w:r>
        <w:br/>
      </w:r>
      <w:r>
        <w:rPr>
          <w:rStyle w:val="VerbatimChar"/>
        </w:rPr>
        <w:t xml:space="preserve">##  Min.   :0.000   Min.   :0.0000   Min.   :0.00000   Min.   :0.00000  </w:t>
      </w:r>
      <w:r>
        <w:br/>
      </w:r>
      <w:r>
        <w:rPr>
          <w:rStyle w:val="VerbatimChar"/>
        </w:rPr>
        <w:t xml:space="preserve">##  1st Qu.:0.000   1st Qu.:0.0000   1st Qu.:0.00000   1st Qu.:0.00000  </w:t>
      </w:r>
      <w:r>
        <w:br/>
      </w:r>
      <w:r>
        <w:rPr>
          <w:rStyle w:val="VerbatimChar"/>
        </w:rPr>
        <w:t xml:space="preserve">##  Median :0.000   Median :0.0000   Median :0.00000   Median :0.00000  </w:t>
      </w:r>
      <w:r>
        <w:br/>
      </w:r>
      <w:r>
        <w:rPr>
          <w:rStyle w:val="VerbatimChar"/>
        </w:rPr>
        <w:t xml:space="preserve">##  Mean   :0.175   Mean   :0.1094   Mean   :0.05701   Mean   :0.05159  </w:t>
      </w:r>
      <w:r>
        <w:br/>
      </w:r>
      <w:r>
        <w:rPr>
          <w:rStyle w:val="VerbatimChar"/>
        </w:rPr>
        <w:t xml:space="preserve">##  3rd Qu.:0.000   3rd Qu.:0.0000   3rd Qu.:0.10000   3rd Qu.:0.09531  </w:t>
      </w:r>
      <w:r>
        <w:br/>
      </w:r>
      <w:r>
        <w:rPr>
          <w:rStyle w:val="VerbatimChar"/>
        </w:rPr>
        <w:t xml:space="preserve">##  Max.   :3.150   Max.   :1.4231   Max.   :0.51000   Max.   :0.41211  </w:t>
      </w:r>
      <w:r>
        <w:br/>
      </w:r>
      <w:r>
        <w:rPr>
          <w:rStyle w:val="VerbatimChar"/>
        </w:rPr>
        <w:t xml:space="preserve">##        K              K_log       </w:t>
      </w:r>
      <w:r>
        <w:br/>
      </w:r>
      <w:r>
        <w:rPr>
          <w:rStyle w:val="VerbatimChar"/>
        </w:rPr>
        <w:t xml:space="preserve">##  Min.   :0.0000   Min.   :0.0000  </w:t>
      </w:r>
      <w:r>
        <w:br/>
      </w:r>
      <w:r>
        <w:rPr>
          <w:rStyle w:val="VerbatimChar"/>
        </w:rPr>
        <w:t xml:space="preserve">##  1st Qu.:0.1225   1st Qu.:0.1156  </w:t>
      </w:r>
      <w:r>
        <w:br/>
      </w:r>
      <w:r>
        <w:rPr>
          <w:rStyle w:val="VerbatimChar"/>
        </w:rPr>
        <w:t xml:space="preserve">##  Median :0.5550   Median :0.4415  </w:t>
      </w:r>
      <w:r>
        <w:br/>
      </w:r>
      <w:r>
        <w:rPr>
          <w:rStyle w:val="VerbatimChar"/>
        </w:rPr>
        <w:t xml:space="preserve">##  Mean   :0.4971   Mean   :0.3567  </w:t>
      </w:r>
      <w:r>
        <w:br/>
      </w:r>
      <w:r>
        <w:rPr>
          <w:rStyle w:val="VerbatimChar"/>
        </w:rPr>
        <w:t xml:space="preserve">##  3rd Qu.:0.6100   3rd Qu.:0.4762  </w:t>
      </w:r>
      <w:r>
        <w:br/>
      </w:r>
      <w:r>
        <w:rPr>
          <w:rStyle w:val="VerbatimChar"/>
        </w:rPr>
        <w:t>##  Max.   :6.2100   Max.   :1.9755</w:t>
      </w:r>
    </w:p>
    <w:p w14:paraId="638D5B81" w14:textId="77777777" w:rsidR="002E7F0A" w:rsidRDefault="00000000">
      <w:pPr>
        <w:pStyle w:val="SourceCode"/>
      </w:pPr>
      <w:r>
        <w:rPr>
          <w:rStyle w:val="NormalTok"/>
        </w:rPr>
        <w:t xml:space="preserve">glass_transformed </w:t>
      </w:r>
      <w:r>
        <w:rPr>
          <w:rStyle w:val="SpecialCharTok"/>
        </w:rPr>
        <w:t>|&gt;</w:t>
      </w:r>
      <w:r>
        <w:br/>
      </w:r>
      <w:r>
        <w:rPr>
          <w:rStyle w:val="NormalTok"/>
        </w:rPr>
        <w:t xml:space="preserve">  </w:t>
      </w:r>
      <w:r>
        <w:rPr>
          <w:rStyle w:val="FunctionTok"/>
        </w:rPr>
        <w:t>select</w:t>
      </w:r>
      <w:r>
        <w:rPr>
          <w:rStyle w:val="NormalTok"/>
        </w:rPr>
        <w:t xml:space="preserve">(Ba, Ba_log, Fe, Fe_log, K, K_log)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"Value"</w:t>
      </w:r>
      <w:r>
        <w:br/>
      </w:r>
      <w:r>
        <w:rPr>
          <w:rStyle w:val="NormalTok"/>
        </w:rPr>
        <w:t xml:space="preserve">  )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Value)) </w:t>
      </w:r>
      <w:r>
        <w:rPr>
          <w:rStyle w:val="SpecialCharTok"/>
        </w:rPr>
        <w:t>+</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"Original and Log-Transformed Predictors"</w:t>
      </w:r>
      <w:r>
        <w:rPr>
          <w:rStyle w:val="NormalTok"/>
        </w:rPr>
        <w:t>,</w:t>
      </w:r>
      <w:r>
        <w:br/>
      </w:r>
      <w:r>
        <w:rPr>
          <w:rStyle w:val="NormalTok"/>
        </w:rPr>
        <w:t xml:space="preserve">    </w:t>
      </w:r>
      <w:r>
        <w:rPr>
          <w:rStyle w:val="AttributeTok"/>
        </w:rPr>
        <w:t>x =</w:t>
      </w:r>
      <w:r>
        <w:rPr>
          <w:rStyle w:val="NormalTok"/>
        </w:rPr>
        <w:t xml:space="preserve"> </w:t>
      </w:r>
      <w:r>
        <w:rPr>
          <w:rStyle w:val="StringTok"/>
        </w:rPr>
        <w:t>"Value"</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br/>
      </w:r>
      <w:r>
        <w:rPr>
          <w:rStyle w:val="NormalTok"/>
        </w:rPr>
        <w:t xml:space="preserve">  )</w:t>
      </w:r>
    </w:p>
    <w:p w14:paraId="40FC4DE3" w14:textId="77777777" w:rsidR="002E7F0A" w:rsidRDefault="00000000" w:rsidP="002B171A">
      <w:pPr>
        <w:pStyle w:val="FirstParagraph"/>
        <w:jc w:val="center"/>
      </w:pPr>
      <w:r>
        <w:rPr>
          <w:noProof/>
        </w:rPr>
        <w:lastRenderedPageBreak/>
        <w:drawing>
          <wp:inline distT="0" distB="0" distL="0" distR="0" wp14:anchorId="57F86F51" wp14:editId="70D3598E">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DATA624_HW.4_files/DATA624_HW.4_files/figure-docx/kj-3-1-transformation-example-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A44D821" w14:textId="77777777" w:rsidR="002E7F0A" w:rsidRDefault="00000000">
      <w:pPr>
        <w:pStyle w:val="BodyText"/>
      </w:pPr>
      <w:r>
        <w:t>The log-transformed columns show flatter, more spread-out distributions compared to the original heavily skewed predictors, which is what we want before using distance-based or linear models.</w:t>
      </w:r>
    </w:p>
    <w:p w14:paraId="2E243B96" w14:textId="77777777" w:rsidR="002E7F0A" w:rsidRDefault="00000000">
      <w:pPr>
        <w:pStyle w:val="SourceCode"/>
      </w:pPr>
      <w:r>
        <w:rPr>
          <w:rStyle w:val="CommentTok"/>
        </w:rPr>
        <w:t># Compare skewness before and after log1p transformation</w:t>
      </w:r>
      <w:r>
        <w:br/>
      </w:r>
      <w:r>
        <w:rPr>
          <w:rStyle w:val="NormalTok"/>
        </w:rPr>
        <w:t xml:space="preserve">skew_comparison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Predictor     =</w:t>
      </w:r>
      <w:r>
        <w:rPr>
          <w:rStyle w:val="NormalTok"/>
        </w:rPr>
        <w:t xml:space="preserve"> </w:t>
      </w:r>
      <w:r>
        <w:rPr>
          <w:rStyle w:val="FunctionTok"/>
        </w:rPr>
        <w:t>c</w:t>
      </w:r>
      <w:r>
        <w:rPr>
          <w:rStyle w:val="NormalTok"/>
        </w:rPr>
        <w:t>(</w:t>
      </w:r>
      <w:r>
        <w:rPr>
          <w:rStyle w:val="StringTok"/>
        </w:rPr>
        <w:t>"Ba"</w:t>
      </w:r>
      <w:r>
        <w:rPr>
          <w:rStyle w:val="NormalTok"/>
        </w:rPr>
        <w:t xml:space="preserve">, </w:t>
      </w:r>
      <w:r>
        <w:rPr>
          <w:rStyle w:val="StringTok"/>
        </w:rPr>
        <w:t>"Fe"</w:t>
      </w:r>
      <w:r>
        <w:rPr>
          <w:rStyle w:val="NormalTok"/>
        </w:rPr>
        <w:t xml:space="preserve">, </w:t>
      </w:r>
      <w:r>
        <w:rPr>
          <w:rStyle w:val="StringTok"/>
        </w:rPr>
        <w:t>"K"</w:t>
      </w:r>
      <w:r>
        <w:rPr>
          <w:rStyle w:val="NormalTok"/>
        </w:rPr>
        <w:t>),</w:t>
      </w:r>
      <w:r>
        <w:br/>
      </w:r>
      <w:r>
        <w:rPr>
          <w:rStyle w:val="NormalTok"/>
        </w:rPr>
        <w:t xml:space="preserve">  </w:t>
      </w:r>
      <w:r>
        <w:rPr>
          <w:rStyle w:val="AttributeTok"/>
        </w:rPr>
        <w:t>Skew_Original =</w:t>
      </w:r>
      <w:r>
        <w:rPr>
          <w:rStyle w:val="NormalTok"/>
        </w:rPr>
        <w:t xml:space="preserve"> </w:t>
      </w:r>
      <w:r>
        <w:rPr>
          <w:rStyle w:val="FunctionTok"/>
        </w:rPr>
        <w:t>c</w:t>
      </w:r>
      <w:r>
        <w:rPr>
          <w:rStyle w:val="NormalTok"/>
        </w:rPr>
        <w:t>(</w:t>
      </w:r>
      <w:r>
        <w:br/>
      </w:r>
      <w:r>
        <w:rPr>
          <w:rStyle w:val="NormalTok"/>
        </w:rPr>
        <w:t xml:space="preserve">    </w:t>
      </w:r>
      <w:r>
        <w:rPr>
          <w:rStyle w:val="FunctionTok"/>
        </w:rPr>
        <w:t>skewness_check</w:t>
      </w:r>
      <w:r>
        <w:rPr>
          <w:rStyle w:val="NormalTok"/>
        </w:rPr>
        <w:t>(glass_data</w:t>
      </w:r>
      <w:r>
        <w:rPr>
          <w:rStyle w:val="SpecialCharTok"/>
        </w:rPr>
        <w:t>$</w:t>
      </w:r>
      <w:r>
        <w:rPr>
          <w:rStyle w:val="NormalTok"/>
        </w:rPr>
        <w:t>Ba),</w:t>
      </w:r>
      <w:r>
        <w:br/>
      </w:r>
      <w:r>
        <w:rPr>
          <w:rStyle w:val="NormalTok"/>
        </w:rPr>
        <w:t xml:space="preserve">    </w:t>
      </w:r>
      <w:r>
        <w:rPr>
          <w:rStyle w:val="FunctionTok"/>
        </w:rPr>
        <w:t>skewness_check</w:t>
      </w:r>
      <w:r>
        <w:rPr>
          <w:rStyle w:val="NormalTok"/>
        </w:rPr>
        <w:t>(glass_data</w:t>
      </w:r>
      <w:r>
        <w:rPr>
          <w:rStyle w:val="SpecialCharTok"/>
        </w:rPr>
        <w:t>$</w:t>
      </w:r>
      <w:r>
        <w:rPr>
          <w:rStyle w:val="NormalTok"/>
        </w:rPr>
        <w:t>Fe),</w:t>
      </w:r>
      <w:r>
        <w:br/>
      </w:r>
      <w:r>
        <w:rPr>
          <w:rStyle w:val="NormalTok"/>
        </w:rPr>
        <w:t xml:space="preserve">    </w:t>
      </w:r>
      <w:r>
        <w:rPr>
          <w:rStyle w:val="FunctionTok"/>
        </w:rPr>
        <w:t>skewness_check</w:t>
      </w:r>
      <w:r>
        <w:rPr>
          <w:rStyle w:val="NormalTok"/>
        </w:rPr>
        <w:t>(glass_data</w:t>
      </w:r>
      <w:r>
        <w:rPr>
          <w:rStyle w:val="SpecialCharTok"/>
        </w:rPr>
        <w:t>$</w:t>
      </w:r>
      <w:r>
        <w:rPr>
          <w:rStyle w:val="NormalTok"/>
        </w:rPr>
        <w:t>K)</w:t>
      </w:r>
      <w:r>
        <w:br/>
      </w:r>
      <w:r>
        <w:rPr>
          <w:rStyle w:val="NormalTok"/>
        </w:rPr>
        <w:t xml:space="preserve">  ),</w:t>
      </w:r>
      <w:r>
        <w:br/>
      </w:r>
      <w:r>
        <w:rPr>
          <w:rStyle w:val="NormalTok"/>
        </w:rPr>
        <w:t xml:space="preserve">  </w:t>
      </w:r>
      <w:r>
        <w:rPr>
          <w:rStyle w:val="AttributeTok"/>
        </w:rPr>
        <w:t>Skew_Log1p =</w:t>
      </w:r>
      <w:r>
        <w:rPr>
          <w:rStyle w:val="NormalTok"/>
        </w:rPr>
        <w:t xml:space="preserve"> </w:t>
      </w:r>
      <w:r>
        <w:rPr>
          <w:rStyle w:val="FunctionTok"/>
        </w:rPr>
        <w:t>c</w:t>
      </w:r>
      <w:r>
        <w:rPr>
          <w:rStyle w:val="NormalTok"/>
        </w:rPr>
        <w:t>(</w:t>
      </w:r>
      <w:r>
        <w:br/>
      </w:r>
      <w:r>
        <w:rPr>
          <w:rStyle w:val="NormalTok"/>
        </w:rPr>
        <w:t xml:space="preserve">    </w:t>
      </w:r>
      <w:r>
        <w:rPr>
          <w:rStyle w:val="FunctionTok"/>
        </w:rPr>
        <w:t>skewness_check</w:t>
      </w:r>
      <w:r>
        <w:rPr>
          <w:rStyle w:val="NormalTok"/>
        </w:rPr>
        <w:t>(</w:t>
      </w:r>
      <w:r>
        <w:rPr>
          <w:rStyle w:val="FunctionTok"/>
        </w:rPr>
        <w:t>log1p</w:t>
      </w:r>
      <w:r>
        <w:rPr>
          <w:rStyle w:val="NormalTok"/>
        </w:rPr>
        <w:t>(glass_data</w:t>
      </w:r>
      <w:r>
        <w:rPr>
          <w:rStyle w:val="SpecialCharTok"/>
        </w:rPr>
        <w:t>$</w:t>
      </w:r>
      <w:r>
        <w:rPr>
          <w:rStyle w:val="NormalTok"/>
        </w:rPr>
        <w:t>Ba)),</w:t>
      </w:r>
      <w:r>
        <w:br/>
      </w:r>
      <w:r>
        <w:rPr>
          <w:rStyle w:val="NormalTok"/>
        </w:rPr>
        <w:t xml:space="preserve">    </w:t>
      </w:r>
      <w:r>
        <w:rPr>
          <w:rStyle w:val="FunctionTok"/>
        </w:rPr>
        <w:t>skewness_check</w:t>
      </w:r>
      <w:r>
        <w:rPr>
          <w:rStyle w:val="NormalTok"/>
        </w:rPr>
        <w:t>(</w:t>
      </w:r>
      <w:r>
        <w:rPr>
          <w:rStyle w:val="FunctionTok"/>
        </w:rPr>
        <w:t>log1p</w:t>
      </w:r>
      <w:r>
        <w:rPr>
          <w:rStyle w:val="NormalTok"/>
        </w:rPr>
        <w:t>(glass_data</w:t>
      </w:r>
      <w:r>
        <w:rPr>
          <w:rStyle w:val="SpecialCharTok"/>
        </w:rPr>
        <w:t>$</w:t>
      </w:r>
      <w:r>
        <w:rPr>
          <w:rStyle w:val="NormalTok"/>
        </w:rPr>
        <w:t>Fe)),</w:t>
      </w:r>
      <w:r>
        <w:br/>
      </w:r>
      <w:r>
        <w:rPr>
          <w:rStyle w:val="NormalTok"/>
        </w:rPr>
        <w:t xml:space="preserve">    </w:t>
      </w:r>
      <w:r>
        <w:rPr>
          <w:rStyle w:val="FunctionTok"/>
        </w:rPr>
        <w:t>skewness_check</w:t>
      </w:r>
      <w:r>
        <w:rPr>
          <w:rStyle w:val="NormalTok"/>
        </w:rPr>
        <w:t>(</w:t>
      </w:r>
      <w:r>
        <w:rPr>
          <w:rStyle w:val="FunctionTok"/>
        </w:rPr>
        <w:t>log1p</w:t>
      </w:r>
      <w:r>
        <w:rPr>
          <w:rStyle w:val="NormalTok"/>
        </w:rPr>
        <w:t>(glass_data</w:t>
      </w:r>
      <w:r>
        <w:rPr>
          <w:rStyle w:val="SpecialCharTok"/>
        </w:rPr>
        <w:t>$</w:t>
      </w:r>
      <w:r>
        <w:rPr>
          <w:rStyle w:val="NormalTok"/>
        </w:rPr>
        <w:t>K))</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 xml:space="preserve">(is.numeric), </w:t>
      </w:r>
      <w:r>
        <w:rPr>
          <w:rStyle w:val="SpecialCharTok"/>
        </w:rPr>
        <w:t>~</w:t>
      </w:r>
      <w:r>
        <w:rPr>
          <w:rStyle w:val="NormalTok"/>
        </w:rPr>
        <w:t xml:space="preserve"> </w:t>
      </w:r>
      <w:r>
        <w:rPr>
          <w:rStyle w:val="FunctionTok"/>
        </w:rPr>
        <w:t>round</w:t>
      </w:r>
      <w:r>
        <w:rPr>
          <w:rStyle w:val="NormalTok"/>
        </w:rPr>
        <w:t xml:space="preserve">(.x, </w:t>
      </w:r>
      <w:r>
        <w:rPr>
          <w:rStyle w:val="DecValTok"/>
        </w:rPr>
        <w:t>3</w:t>
      </w:r>
      <w:r>
        <w:rPr>
          <w:rStyle w:val="NormalTok"/>
        </w:rPr>
        <w:t>)))</w:t>
      </w:r>
      <w:r>
        <w:br/>
      </w:r>
      <w:r>
        <w:br/>
      </w:r>
      <w:r>
        <w:rPr>
          <w:rStyle w:val="NormalTok"/>
        </w:rPr>
        <w:t>skew_comparison</w:t>
      </w:r>
    </w:p>
    <w:p w14:paraId="3F0EBBEA" w14:textId="77777777" w:rsidR="002E7F0A" w:rsidRDefault="00000000">
      <w:pPr>
        <w:pStyle w:val="SourceCode"/>
      </w:pPr>
      <w:r>
        <w:rPr>
          <w:rStyle w:val="VerbatimChar"/>
        </w:rPr>
        <w:t>## # A tibble: 3 × 3</w:t>
      </w:r>
      <w:r>
        <w:br/>
      </w:r>
      <w:r>
        <w:rPr>
          <w:rStyle w:val="VerbatimChar"/>
        </w:rPr>
        <w:t>##   Predictor Skew_Original Skew_Log1p</w:t>
      </w:r>
      <w:r>
        <w:br/>
      </w:r>
      <w:r>
        <w:rPr>
          <w:rStyle w:val="VerbatimChar"/>
        </w:rPr>
        <w:t>##   &lt;chr&gt;             &lt;dbl&gt;      &lt;dbl&gt;</w:t>
      </w:r>
      <w:r>
        <w:br/>
      </w:r>
      <w:r>
        <w:rPr>
          <w:rStyle w:val="VerbatimChar"/>
        </w:rPr>
        <w:t>## 1 Ba                 3.37       2.69</w:t>
      </w:r>
      <w:r>
        <w:br/>
      </w:r>
      <w:r>
        <w:rPr>
          <w:rStyle w:val="VerbatimChar"/>
        </w:rPr>
        <w:lastRenderedPageBreak/>
        <w:t>## 2 Fe                 1.73       1.56</w:t>
      </w:r>
      <w:r>
        <w:br/>
      </w:r>
      <w:r>
        <w:rPr>
          <w:rStyle w:val="VerbatimChar"/>
        </w:rPr>
        <w:t>## 3 K                  6.46       1.95</w:t>
      </w:r>
    </w:p>
    <w:p w14:paraId="334BD25B" w14:textId="77777777" w:rsidR="002E7F0A" w:rsidRDefault="00000000">
      <w:pPr>
        <w:pStyle w:val="FirstParagraph"/>
      </w:pPr>
      <w:r>
        <w:t>This table compares the skewness values before and after the log transformation to show how much the transformation actually reduced skewness for the three most skewed predictors.</w:t>
      </w:r>
    </w:p>
    <w:p w14:paraId="7ED1B86F" w14:textId="77777777" w:rsidR="002E7F0A" w:rsidRDefault="00000000">
      <w:pPr>
        <w:pStyle w:val="Heading2"/>
      </w:pPr>
      <w:bookmarkStart w:id="10" w:name="code-results"/>
      <w:bookmarkStart w:id="11" w:name="_Toc232380190"/>
      <w:bookmarkEnd w:id="8"/>
      <w:r>
        <w:t>Code Results</w:t>
      </w:r>
      <w:bookmarkEnd w:id="11"/>
    </w:p>
    <w:p w14:paraId="4E9D7030" w14:textId="77777777" w:rsidR="002E7F0A" w:rsidRDefault="00000000">
      <w:pPr>
        <w:pStyle w:val="SourceCode"/>
      </w:pPr>
      <w:r>
        <w:rPr>
          <w:rStyle w:val="NormalTok"/>
        </w:rPr>
        <w:t xml:space="preserve">top_skewed </w:t>
      </w:r>
      <w:r>
        <w:rPr>
          <w:rStyle w:val="OtherTok"/>
        </w:rPr>
        <w:t>&lt;-</w:t>
      </w:r>
      <w:r>
        <w:rPr>
          <w:rStyle w:val="NormalTok"/>
        </w:rPr>
        <w:t xml:space="preserve"> glass_skewness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3</w:t>
      </w:r>
      <w:r>
        <w:rPr>
          <w:rStyle w:val="NormalTok"/>
        </w:rPr>
        <w:t>)</w:t>
      </w:r>
      <w:r>
        <w:br/>
      </w:r>
      <w:r>
        <w:br/>
      </w:r>
      <w:r>
        <w:rPr>
          <w:rStyle w:val="NormalTok"/>
        </w:rPr>
        <w:t xml:space="preserve">top_outliers </w:t>
      </w:r>
      <w:r>
        <w:rPr>
          <w:rStyle w:val="OtherTok"/>
        </w:rPr>
        <w:t>&lt;-</w:t>
      </w:r>
      <w:r>
        <w:rPr>
          <w:rStyle w:val="NormalTok"/>
        </w:rPr>
        <w:t xml:space="preserve"> glass_outliers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3</w:t>
      </w:r>
      <w:r>
        <w:rPr>
          <w:rStyle w:val="NormalTok"/>
        </w:rPr>
        <w:t>)</w:t>
      </w:r>
      <w:r>
        <w:br/>
      </w:r>
      <w:r>
        <w:br/>
      </w:r>
      <w:r>
        <w:rPr>
          <w:rStyle w:val="NormalTok"/>
        </w:rPr>
        <w:t xml:space="preserve">cor_pairs </w:t>
      </w:r>
      <w:r>
        <w:rPr>
          <w:rStyle w:val="OtherTok"/>
        </w:rPr>
        <w:t>&lt;-</w:t>
      </w:r>
      <w:r>
        <w:rPr>
          <w:rStyle w:val="NormalTok"/>
        </w:rPr>
        <w:t xml:space="preserve"> glass_cor_df </w:t>
      </w:r>
      <w:r>
        <w:rPr>
          <w:rStyle w:val="SpecialCharTok"/>
        </w:rPr>
        <w:t>|&gt;</w:t>
      </w:r>
      <w:r>
        <w:br/>
      </w:r>
      <w:r>
        <w:rPr>
          <w:rStyle w:val="NormalTok"/>
        </w:rPr>
        <w:t xml:space="preserve">  </w:t>
      </w:r>
      <w:r>
        <w:rPr>
          <w:rStyle w:val="FunctionTok"/>
        </w:rPr>
        <w:t>filter</w:t>
      </w:r>
      <w:r>
        <w:rPr>
          <w:rStyle w:val="NormalTok"/>
        </w:rPr>
        <w:t>(</w:t>
      </w:r>
      <w:r>
        <w:rPr>
          <w:rStyle w:val="FunctionTok"/>
        </w:rPr>
        <w:t>as.character</w:t>
      </w:r>
      <w:r>
        <w:rPr>
          <w:rStyle w:val="NormalTok"/>
        </w:rPr>
        <w:t xml:space="preserve">(Var1) </w:t>
      </w:r>
      <w:r>
        <w:rPr>
          <w:rStyle w:val="SpecialCharTok"/>
        </w:rPr>
        <w:t>&lt;</w:t>
      </w:r>
      <w:r>
        <w:rPr>
          <w:rStyle w:val="NormalTok"/>
        </w:rPr>
        <w:t xml:space="preserve"> </w:t>
      </w:r>
      <w:r>
        <w:rPr>
          <w:rStyle w:val="FunctionTok"/>
        </w:rPr>
        <w:t>as.character</w:t>
      </w:r>
      <w:r>
        <w:rPr>
          <w:rStyle w:val="NormalTok"/>
        </w:rPr>
        <w:t xml:space="preserve">(Var2)) </w:t>
      </w:r>
      <w:r>
        <w:rPr>
          <w:rStyle w:val="SpecialCharTok"/>
        </w:rPr>
        <w:t>|&gt;</w:t>
      </w:r>
      <w:r>
        <w:br/>
      </w:r>
      <w:r>
        <w:rPr>
          <w:rStyle w:val="NormalTok"/>
        </w:rPr>
        <w:t xml:space="preserve">  </w:t>
      </w:r>
      <w:r>
        <w:rPr>
          <w:rStyle w:val="FunctionTok"/>
        </w:rPr>
        <w:t>mutate</w:t>
      </w:r>
      <w:r>
        <w:rPr>
          <w:rStyle w:val="NormalTok"/>
        </w:rPr>
        <w:t>(</w:t>
      </w:r>
      <w:r>
        <w:rPr>
          <w:rStyle w:val="AttributeTok"/>
        </w:rPr>
        <w:t>abs_corr =</w:t>
      </w:r>
      <w:r>
        <w:rPr>
          <w:rStyle w:val="NormalTok"/>
        </w:rPr>
        <w:t xml:space="preserve"> </w:t>
      </w:r>
      <w:r>
        <w:rPr>
          <w:rStyle w:val="FunctionTok"/>
        </w:rPr>
        <w:t>abs</w:t>
      </w:r>
      <w:r>
        <w:rPr>
          <w:rStyle w:val="NormalTok"/>
        </w:rPr>
        <w:t xml:space="preserve">(Freq))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(abs_corr))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5</w:t>
      </w:r>
      <w:r>
        <w:rPr>
          <w:rStyle w:val="NormalTok"/>
        </w:rPr>
        <w:t>)</w:t>
      </w:r>
      <w:r>
        <w:br/>
      </w:r>
      <w:r>
        <w:br/>
      </w:r>
      <w:r>
        <w:rPr>
          <w:rStyle w:val="NormalTok"/>
        </w:rPr>
        <w:t>top_skewed</w:t>
      </w:r>
    </w:p>
    <w:p w14:paraId="08E5B0A4" w14:textId="77777777" w:rsidR="002E7F0A" w:rsidRDefault="00000000">
      <w:pPr>
        <w:pStyle w:val="SourceCode"/>
      </w:pPr>
      <w:r>
        <w:rPr>
          <w:rStyle w:val="VerbatimChar"/>
        </w:rPr>
        <w:t>## # A tibble: 3 × 3</w:t>
      </w:r>
      <w:r>
        <w:br/>
      </w:r>
      <w:r>
        <w:rPr>
          <w:rStyle w:val="VerbatimChar"/>
        </w:rPr>
        <w:t>##   Predictor Skewness abs_skewness</w:t>
      </w:r>
      <w:r>
        <w:br/>
      </w:r>
      <w:r>
        <w:rPr>
          <w:rStyle w:val="VerbatimChar"/>
        </w:rPr>
        <w:t>##   &lt;chr&gt;        &lt;dbl&gt;        &lt;dbl&gt;</w:t>
      </w:r>
      <w:r>
        <w:br/>
      </w:r>
      <w:r>
        <w:rPr>
          <w:rStyle w:val="VerbatimChar"/>
        </w:rPr>
        <w:t>## 1 K             6.46         6.46</w:t>
      </w:r>
      <w:r>
        <w:br/>
      </w:r>
      <w:r>
        <w:rPr>
          <w:rStyle w:val="VerbatimChar"/>
        </w:rPr>
        <w:t>## 2 Ba            3.37         3.37</w:t>
      </w:r>
      <w:r>
        <w:br/>
      </w:r>
      <w:r>
        <w:rPr>
          <w:rStyle w:val="VerbatimChar"/>
        </w:rPr>
        <w:t>## 3 Ca            2.02         2.02</w:t>
      </w:r>
    </w:p>
    <w:p w14:paraId="6EB636D4" w14:textId="77777777" w:rsidR="002E7F0A" w:rsidRDefault="00000000">
      <w:pPr>
        <w:pStyle w:val="SourceCode"/>
      </w:pPr>
      <w:r>
        <w:rPr>
          <w:rStyle w:val="NormalTok"/>
        </w:rPr>
        <w:t>top_outliers</w:t>
      </w:r>
    </w:p>
    <w:p w14:paraId="5F624625" w14:textId="77777777" w:rsidR="002E7F0A" w:rsidRDefault="00000000">
      <w:pPr>
        <w:pStyle w:val="SourceCode"/>
      </w:pPr>
      <w:r>
        <w:rPr>
          <w:rStyle w:val="VerbatimChar"/>
        </w:rPr>
        <w:t>## # A tibble: 3 × 2</w:t>
      </w:r>
      <w:r>
        <w:br/>
      </w:r>
      <w:r>
        <w:rPr>
          <w:rStyle w:val="VerbatimChar"/>
        </w:rPr>
        <w:t>##   Predictor Outlier_Count</w:t>
      </w:r>
      <w:r>
        <w:br/>
      </w:r>
      <w:r>
        <w:rPr>
          <w:rStyle w:val="VerbatimChar"/>
        </w:rPr>
        <w:t>##   &lt;chr&gt;             &lt;int&gt;</w:t>
      </w:r>
      <w:r>
        <w:br/>
      </w:r>
      <w:r>
        <w:rPr>
          <w:rStyle w:val="VerbatimChar"/>
        </w:rPr>
        <w:t>## 1 Ba                   38</w:t>
      </w:r>
      <w:r>
        <w:br/>
      </w:r>
      <w:r>
        <w:rPr>
          <w:rStyle w:val="VerbatimChar"/>
        </w:rPr>
        <w:t>## 2 Ca                   26</w:t>
      </w:r>
      <w:r>
        <w:br/>
      </w:r>
      <w:r>
        <w:rPr>
          <w:rStyle w:val="VerbatimChar"/>
        </w:rPr>
        <w:t>## 3 Al                   18</w:t>
      </w:r>
    </w:p>
    <w:p w14:paraId="5829DF45" w14:textId="77777777" w:rsidR="002E7F0A" w:rsidRDefault="00000000">
      <w:pPr>
        <w:pStyle w:val="SourceCode"/>
      </w:pPr>
      <w:r>
        <w:rPr>
          <w:rStyle w:val="NormalTok"/>
        </w:rPr>
        <w:t>cor_pairs</w:t>
      </w:r>
    </w:p>
    <w:p w14:paraId="59672E22" w14:textId="77777777" w:rsidR="002E7F0A" w:rsidRDefault="00000000">
      <w:pPr>
        <w:pStyle w:val="SourceCode"/>
      </w:pPr>
      <w:r>
        <w:rPr>
          <w:rStyle w:val="VerbatimChar"/>
        </w:rPr>
        <w:t>##   Var1 Var2       Freq  abs_corr</w:t>
      </w:r>
      <w:r>
        <w:br/>
      </w:r>
      <w:r>
        <w:rPr>
          <w:rStyle w:val="VerbatimChar"/>
        </w:rPr>
        <w:t>## 1   Ca   RI  0.8104027 0.8104027</w:t>
      </w:r>
      <w:r>
        <w:br/>
      </w:r>
      <w:r>
        <w:rPr>
          <w:rStyle w:val="VerbatimChar"/>
        </w:rPr>
        <w:t>## 2   RI   Si -0.5420522 0.5420522</w:t>
      </w:r>
      <w:r>
        <w:br/>
      </w:r>
      <w:r>
        <w:rPr>
          <w:rStyle w:val="VerbatimChar"/>
        </w:rPr>
        <w:t>## 3   Ba   Mg -0.4922621 0.4922621</w:t>
      </w:r>
      <w:r>
        <w:br/>
      </w:r>
      <w:r>
        <w:rPr>
          <w:rStyle w:val="VerbatimChar"/>
        </w:rPr>
        <w:t>## 4   Al   Mg -0.4817985 0.4817985</w:t>
      </w:r>
      <w:r>
        <w:br/>
      </w:r>
      <w:r>
        <w:rPr>
          <w:rStyle w:val="VerbatimChar"/>
        </w:rPr>
        <w:t>## 5   Al   Ba  0.4794039 0.4794039</w:t>
      </w:r>
    </w:p>
    <w:p w14:paraId="6661C6E9" w14:textId="77777777" w:rsidR="002E7F0A" w:rsidRDefault="00000000">
      <w:pPr>
        <w:pStyle w:val="SourceCode"/>
      </w:pPr>
      <w:r>
        <w:rPr>
          <w:rStyle w:val="FunctionTok"/>
        </w:rPr>
        <w:t>cat</w:t>
      </w:r>
      <w:r>
        <w:rPr>
          <w:rStyle w:val="NormalTok"/>
        </w:rPr>
        <w:t>(</w:t>
      </w:r>
      <w:r>
        <w:rPr>
          <w:rStyle w:val="StringTok"/>
        </w:rPr>
        <w:t>"Most skewed predictor:"</w:t>
      </w:r>
      <w:r>
        <w:rPr>
          <w:rStyle w:val="NormalTok"/>
        </w:rPr>
        <w:t>, top_skewed</w:t>
      </w:r>
      <w:r>
        <w:rPr>
          <w:rStyle w:val="SpecialCharTok"/>
        </w:rPr>
        <w:t>$</w:t>
      </w:r>
      <w:r>
        <w:rPr>
          <w:rStyle w:val="NormalTok"/>
        </w:rPr>
        <w:t>Predictor[</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14:paraId="5018BC73" w14:textId="77777777" w:rsidR="002E7F0A" w:rsidRDefault="00000000">
      <w:pPr>
        <w:pStyle w:val="SourceCode"/>
      </w:pPr>
      <w:r>
        <w:rPr>
          <w:rStyle w:val="VerbatimChar"/>
        </w:rPr>
        <w:t>## Most skewed predictor: K</w:t>
      </w:r>
    </w:p>
    <w:p w14:paraId="60025F84" w14:textId="77777777" w:rsidR="002E7F0A" w:rsidRDefault="00000000">
      <w:pPr>
        <w:pStyle w:val="SourceCode"/>
      </w:pPr>
      <w:r>
        <w:rPr>
          <w:rStyle w:val="FunctionTok"/>
        </w:rPr>
        <w:lastRenderedPageBreak/>
        <w:t>cat</w:t>
      </w:r>
      <w:r>
        <w:rPr>
          <w:rStyle w:val="NormalTok"/>
        </w:rPr>
        <w:t>(</w:t>
      </w:r>
      <w:r>
        <w:rPr>
          <w:rStyle w:val="StringTok"/>
        </w:rPr>
        <w:t>"Predictor with most possible outliers:"</w:t>
      </w:r>
      <w:r>
        <w:rPr>
          <w:rStyle w:val="NormalTok"/>
        </w:rPr>
        <w:t>, top_outliers</w:t>
      </w:r>
      <w:r>
        <w:rPr>
          <w:rStyle w:val="SpecialCharTok"/>
        </w:rPr>
        <w:t>$</w:t>
      </w:r>
      <w:r>
        <w:rPr>
          <w:rStyle w:val="NormalTok"/>
        </w:rPr>
        <w:t>Predictor[</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14:paraId="56173FB1" w14:textId="77777777" w:rsidR="002E7F0A" w:rsidRDefault="00000000">
      <w:pPr>
        <w:pStyle w:val="SourceCode"/>
      </w:pPr>
      <w:r>
        <w:rPr>
          <w:rStyle w:val="VerbatimChar"/>
        </w:rPr>
        <w:t>## Predictor with most possible outliers: Ba</w:t>
      </w:r>
    </w:p>
    <w:p w14:paraId="54F342FD" w14:textId="77777777" w:rsidR="002E7F0A" w:rsidRDefault="00000000">
      <w:pPr>
        <w:pStyle w:val="SourceCode"/>
      </w:pPr>
      <w:r>
        <w:rPr>
          <w:rStyle w:val="FunctionTok"/>
        </w:rPr>
        <w:t>cat</w:t>
      </w:r>
      <w:r>
        <w:rPr>
          <w:rStyle w:val="NormalTok"/>
        </w:rPr>
        <w:t>(</w:t>
      </w:r>
      <w:r>
        <w:rPr>
          <w:rStyle w:val="StringTok"/>
        </w:rPr>
        <w:t>"Strongest correlation pair:"</w:t>
      </w:r>
      <w:r>
        <w:rPr>
          <w:rStyle w:val="NormalTok"/>
        </w:rPr>
        <w:t>,</w:t>
      </w:r>
      <w:r>
        <w:br/>
      </w:r>
      <w:r>
        <w:rPr>
          <w:rStyle w:val="NormalTok"/>
        </w:rPr>
        <w:t xml:space="preserve">    </w:t>
      </w:r>
      <w:r>
        <w:rPr>
          <w:rStyle w:val="FunctionTok"/>
        </w:rPr>
        <w:t>as.character</w:t>
      </w:r>
      <w:r>
        <w:rPr>
          <w:rStyle w:val="NormalTok"/>
        </w:rPr>
        <w:t>(cor_pairs</w:t>
      </w:r>
      <w:r>
        <w:rPr>
          <w:rStyle w:val="SpecialCharTok"/>
        </w:rPr>
        <w:t>$</w:t>
      </w:r>
      <w:r>
        <w:rPr>
          <w:rStyle w:val="NormalTok"/>
        </w:rPr>
        <w:t>Var1[</w:t>
      </w:r>
      <w:r>
        <w:rPr>
          <w:rStyle w:val="DecValTok"/>
        </w:rPr>
        <w:t>1</w:t>
      </w:r>
      <w:r>
        <w:rPr>
          <w:rStyle w:val="NormalTok"/>
        </w:rPr>
        <w:t xml:space="preserve">]), </w:t>
      </w:r>
      <w:r>
        <w:rPr>
          <w:rStyle w:val="StringTok"/>
        </w:rPr>
        <w:t>"and"</w:t>
      </w:r>
      <w:r>
        <w:rPr>
          <w:rStyle w:val="NormalTok"/>
        </w:rPr>
        <w:t>,</w:t>
      </w:r>
      <w:r>
        <w:br/>
      </w:r>
      <w:r>
        <w:rPr>
          <w:rStyle w:val="NormalTok"/>
        </w:rPr>
        <w:t xml:space="preserve">    </w:t>
      </w:r>
      <w:r>
        <w:rPr>
          <w:rStyle w:val="FunctionTok"/>
        </w:rPr>
        <w:t>as.character</w:t>
      </w:r>
      <w:r>
        <w:rPr>
          <w:rStyle w:val="NormalTok"/>
        </w:rPr>
        <w:t>(cor_pairs</w:t>
      </w:r>
      <w:r>
        <w:rPr>
          <w:rStyle w:val="SpecialCharTok"/>
        </w:rPr>
        <w:t>$</w:t>
      </w:r>
      <w:r>
        <w:rPr>
          <w:rStyle w:val="NormalTok"/>
        </w:rPr>
        <w:t>Var2[</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14:paraId="135DCE03" w14:textId="77777777" w:rsidR="002E7F0A" w:rsidRDefault="00000000">
      <w:pPr>
        <w:pStyle w:val="SourceCode"/>
      </w:pPr>
      <w:r>
        <w:rPr>
          <w:rStyle w:val="VerbatimChar"/>
        </w:rPr>
        <w:t>## Strongest correlation pair: Ca and RI</w:t>
      </w:r>
    </w:p>
    <w:p w14:paraId="10B5045D" w14:textId="77777777" w:rsidR="002E7F0A" w:rsidRDefault="00000000">
      <w:pPr>
        <w:pStyle w:val="FirstParagraph"/>
      </w:pPr>
      <w:r>
        <w:t xml:space="preserve">The Glass data has 214 observations, nine numeric predictors, and one class variable called </w:t>
      </w:r>
      <w:r>
        <w:rPr>
          <w:rStyle w:val="VerbatimChar"/>
        </w:rPr>
        <w:t>Type</w:t>
      </w:r>
      <w:r>
        <w:t xml:space="preserve"> with six levels in the mlbench version of the data.</w:t>
      </w:r>
    </w:p>
    <w:p w14:paraId="0B750AE7" w14:textId="77777777" w:rsidR="002E7F0A" w:rsidRDefault="00000000">
      <w:pPr>
        <w:pStyle w:val="BodyText"/>
      </w:pPr>
      <w:r>
        <w:t xml:space="preserve">The class distribution shows that Type 2 has the most records and the data is not balanced across all types. The histograms and boxplots confirm that several predictors are right-skewed. The skewness table shows that </w:t>
      </w:r>
      <w:r>
        <w:rPr>
          <w:rStyle w:val="VerbatimChar"/>
        </w:rPr>
        <w:t>Ba</w:t>
      </w:r>
      <w:r>
        <w:t xml:space="preserve">, </w:t>
      </w:r>
      <w:r>
        <w:rPr>
          <w:rStyle w:val="VerbatimChar"/>
        </w:rPr>
        <w:t>Fe</w:t>
      </w:r>
      <w:r>
        <w:t xml:space="preserve">, and </w:t>
      </w:r>
      <w:r>
        <w:rPr>
          <w:rStyle w:val="VerbatimChar"/>
        </w:rPr>
        <w:t>K</w:t>
      </w:r>
      <w:r>
        <w:t xml:space="preserve"> are the three most skewed predictors. The skewness comparison table confirms that </w:t>
      </w:r>
      <w:r>
        <w:rPr>
          <w:rStyle w:val="VerbatimChar"/>
        </w:rPr>
        <w:t>log1p()</w:t>
      </w:r>
      <w:r>
        <w:t xml:space="preserve"> noticeably reduced the skewness for all three. The outlier table shows that </w:t>
      </w:r>
      <w:r>
        <w:rPr>
          <w:rStyle w:val="VerbatimChar"/>
        </w:rPr>
        <w:t>Ca</w:t>
      </w:r>
      <w:r>
        <w:t xml:space="preserve"> and </w:t>
      </w:r>
      <w:r>
        <w:rPr>
          <w:rStyle w:val="VerbatimChar"/>
        </w:rPr>
        <w:t>Ba</w:t>
      </w:r>
      <w:r>
        <w:t xml:space="preserve"> have the most values outside the IQR fences.</w:t>
      </w:r>
    </w:p>
    <w:p w14:paraId="242FEC5A" w14:textId="77777777" w:rsidR="002E7F0A" w:rsidRDefault="00000000">
      <w:pPr>
        <w:pStyle w:val="BodyText"/>
      </w:pPr>
      <w:r>
        <w:t xml:space="preserve">The correlation heatmap and table show that </w:t>
      </w:r>
      <w:r>
        <w:rPr>
          <w:rStyle w:val="VerbatimChar"/>
        </w:rPr>
        <w:t>RI</w:t>
      </w:r>
      <w:r>
        <w:t xml:space="preserve"> and </w:t>
      </w:r>
      <w:r>
        <w:rPr>
          <w:rStyle w:val="VerbatimChar"/>
        </w:rPr>
        <w:t>Ca</w:t>
      </w:r>
      <w:r>
        <w:t xml:space="preserve"> have the strongest positive correlation. Highly correlated predictors may add extra complexity without adding much new information, depending on which model is used.</w:t>
      </w:r>
    </w:p>
    <w:p w14:paraId="5D8B0785" w14:textId="77777777" w:rsidR="002E7F0A" w:rsidRDefault="00000000">
      <w:pPr>
        <w:pStyle w:val="Heading2"/>
      </w:pPr>
      <w:bookmarkStart w:id="12" w:name="interpretation"/>
      <w:bookmarkStart w:id="13" w:name="_Toc232380191"/>
      <w:bookmarkEnd w:id="10"/>
      <w:r>
        <w:t>Interpretation</w:t>
      </w:r>
      <w:bookmarkEnd w:id="13"/>
    </w:p>
    <w:p w14:paraId="39AC5674" w14:textId="77777777" w:rsidR="002E7F0A" w:rsidRDefault="00000000">
      <w:pPr>
        <w:pStyle w:val="FirstParagraph"/>
      </w:pPr>
      <w:r>
        <w:t>I would not remove outliers automatically because they may be real glass measurements. I would first check if they are actual data errors or valid extreme values.</w:t>
      </w:r>
    </w:p>
    <w:p w14:paraId="237D7184" w14:textId="77777777" w:rsidR="002E7F0A" w:rsidRDefault="00000000">
      <w:pPr>
        <w:pStyle w:val="BodyText"/>
      </w:pPr>
      <w:r>
        <w:t xml:space="preserve">For transformations, the skewness comparison table shows that </w:t>
      </w:r>
      <w:r>
        <w:rPr>
          <w:rStyle w:val="VerbatimChar"/>
        </w:rPr>
        <w:t>log1p()</w:t>
      </w:r>
      <w:r>
        <w:t xml:space="preserve"> reduced the skewness for </w:t>
      </w:r>
      <w:r>
        <w:rPr>
          <w:rStyle w:val="VerbatimChar"/>
        </w:rPr>
        <w:t>Ba</w:t>
      </w:r>
      <w:r>
        <w:t xml:space="preserve">, </w:t>
      </w:r>
      <w:r>
        <w:rPr>
          <w:rStyle w:val="VerbatimChar"/>
        </w:rPr>
        <w:t>Fe</w:t>
      </w:r>
      <w:r>
        <w:t xml:space="preserve">, and </w:t>
      </w:r>
      <w:r>
        <w:rPr>
          <w:rStyle w:val="VerbatimChar"/>
        </w:rPr>
        <w:t>K</w:t>
      </w:r>
      <w:r>
        <w:t xml:space="preserve">. This is useful because </w:t>
      </w:r>
      <w:r>
        <w:rPr>
          <w:rStyle w:val="VerbatimChar"/>
        </w:rPr>
        <w:t>log1p()</w:t>
      </w:r>
      <w:r>
        <w:t xml:space="preserve"> handles zero values and pulls very large values closer to the rest of the distribution.</w:t>
      </w:r>
    </w:p>
    <w:p w14:paraId="1E789279" w14:textId="77777777" w:rsidR="002E7F0A" w:rsidRDefault="00000000">
      <w:pPr>
        <w:pStyle w:val="BodyText"/>
      </w:pPr>
      <w:r>
        <w:t>My preprocessing plan is:</w:t>
      </w:r>
    </w:p>
    <w:p w14:paraId="1297E44E" w14:textId="77777777" w:rsidR="002E7F0A" w:rsidRDefault="00000000">
      <w:pPr>
        <w:pStyle w:val="Compact"/>
        <w:numPr>
          <w:ilvl w:val="0"/>
          <w:numId w:val="2"/>
        </w:numPr>
      </w:pPr>
      <w:r>
        <w:t xml:space="preserve">Keep </w:t>
      </w:r>
      <w:r>
        <w:rPr>
          <w:rStyle w:val="VerbatimChar"/>
        </w:rPr>
        <w:t>Type</w:t>
      </w:r>
      <w:r>
        <w:t xml:space="preserve"> as the outcome variable.</w:t>
      </w:r>
    </w:p>
    <w:p w14:paraId="681E4E96" w14:textId="77777777" w:rsidR="002E7F0A" w:rsidRDefault="00000000">
      <w:pPr>
        <w:pStyle w:val="Compact"/>
        <w:numPr>
          <w:ilvl w:val="0"/>
          <w:numId w:val="2"/>
        </w:numPr>
      </w:pPr>
      <w:r>
        <w:t>Check class balance before modeling — Type 2 is the most common class.</w:t>
      </w:r>
    </w:p>
    <w:p w14:paraId="6DB9D0EB" w14:textId="77777777" w:rsidR="002E7F0A" w:rsidRDefault="00000000">
      <w:pPr>
        <w:pStyle w:val="Compact"/>
        <w:numPr>
          <w:ilvl w:val="0"/>
          <w:numId w:val="2"/>
        </w:numPr>
      </w:pPr>
      <w:r>
        <w:t xml:space="preserve">Use </w:t>
      </w:r>
      <w:r>
        <w:rPr>
          <w:rStyle w:val="VerbatimChar"/>
        </w:rPr>
        <w:t>log1p()</w:t>
      </w:r>
      <w:r>
        <w:t xml:space="preserve"> on </w:t>
      </w:r>
      <w:r>
        <w:rPr>
          <w:rStyle w:val="VerbatimChar"/>
        </w:rPr>
        <w:t>Ba</w:t>
      </w:r>
      <w:r>
        <w:t xml:space="preserve">, </w:t>
      </w:r>
      <w:r>
        <w:rPr>
          <w:rStyle w:val="VerbatimChar"/>
        </w:rPr>
        <w:t>Fe</w:t>
      </w:r>
      <w:r>
        <w:t xml:space="preserve">, and </w:t>
      </w:r>
      <w:r>
        <w:rPr>
          <w:rStyle w:val="VerbatimChar"/>
        </w:rPr>
        <w:t>K</w:t>
      </w:r>
      <w:r>
        <w:t xml:space="preserve"> based on the skewness results.</w:t>
      </w:r>
    </w:p>
    <w:p w14:paraId="0C90ADF4" w14:textId="77777777" w:rsidR="002E7F0A" w:rsidRDefault="00000000">
      <w:pPr>
        <w:pStyle w:val="Compact"/>
        <w:numPr>
          <w:ilvl w:val="0"/>
          <w:numId w:val="2"/>
        </w:numPr>
      </w:pPr>
      <w:r>
        <w:t>Center and scale all numeric predictors before using distance-based or linear models such as KNN, SVM, or PCA.</w:t>
      </w:r>
    </w:p>
    <w:p w14:paraId="256E1061" w14:textId="77777777" w:rsidR="002E7F0A" w:rsidRDefault="00000000">
      <w:pPr>
        <w:pStyle w:val="Compact"/>
        <w:numPr>
          <w:ilvl w:val="0"/>
          <w:numId w:val="2"/>
        </w:numPr>
      </w:pPr>
      <w:r>
        <w:t>Do not remove outliers unless there is a clear data error.</w:t>
      </w:r>
    </w:p>
    <w:p w14:paraId="0A772F8F" w14:textId="77777777" w:rsidR="002E7F0A" w:rsidRDefault="00000000">
      <w:pPr>
        <w:pStyle w:val="Compact"/>
        <w:numPr>
          <w:ilvl w:val="0"/>
          <w:numId w:val="2"/>
        </w:numPr>
      </w:pPr>
      <w:r>
        <w:t xml:space="preserve">Check if removing the correlated predictor pair </w:t>
      </w:r>
      <w:r>
        <w:rPr>
          <w:rStyle w:val="VerbatimChar"/>
        </w:rPr>
        <w:t>RI</w:t>
      </w:r>
      <w:r>
        <w:t>/</w:t>
      </w:r>
      <w:r>
        <w:rPr>
          <w:rStyle w:val="VerbatimChar"/>
        </w:rPr>
        <w:t>Ca</w:t>
      </w:r>
      <w:r>
        <w:t xml:space="preserve"> improves model performance.</w:t>
      </w:r>
    </w:p>
    <w:p w14:paraId="19683E05" w14:textId="77777777" w:rsidR="002E7F0A" w:rsidRDefault="00000000">
      <w:pPr>
        <w:pStyle w:val="Heading2"/>
      </w:pPr>
      <w:bookmarkStart w:id="14" w:name="reference"/>
      <w:bookmarkStart w:id="15" w:name="_Toc232380192"/>
      <w:bookmarkEnd w:id="12"/>
      <w:r>
        <w:t>Reference</w:t>
      </w:r>
      <w:bookmarkEnd w:id="15"/>
    </w:p>
    <w:p w14:paraId="4F1FFAB7" w14:textId="77777777" w:rsidR="002E7F0A" w:rsidRDefault="00000000">
      <w:pPr>
        <w:pStyle w:val="FirstParagraph"/>
      </w:pPr>
      <w:r>
        <w:t xml:space="preserve">Kuhn, M., &amp; Johnson, K. (2013). </w:t>
      </w:r>
      <w:r>
        <w:rPr>
          <w:i/>
          <w:iCs/>
        </w:rPr>
        <w:t>Applied predictive modeling</w:t>
      </w:r>
      <w:r>
        <w:t xml:space="preserve"> (Chapter 3, Exercise 3.1, p. 58). Springer. </w:t>
      </w:r>
      <w:hyperlink r:id="rId11">
        <w:r>
          <w:rPr>
            <w:rStyle w:val="Hyperlink"/>
          </w:rPr>
          <w:t>http://appliedpredictivemodeling.com/</w:t>
        </w:r>
      </w:hyperlink>
    </w:p>
    <w:p w14:paraId="18E22177" w14:textId="77777777" w:rsidR="002E7F0A" w:rsidRDefault="00000000">
      <w:r>
        <w:lastRenderedPageBreak/>
        <w:pict w14:anchorId="771F8256">
          <v:rect id="_x0000_i1025" style="width:0;height:1.5pt" o:hralign="center" o:hrstd="t" o:hr="t"/>
        </w:pict>
      </w:r>
    </w:p>
    <w:p w14:paraId="362A83AF" w14:textId="77777777" w:rsidR="002E7F0A" w:rsidRDefault="00000000">
      <w:pPr>
        <w:pStyle w:val="Heading1"/>
      </w:pPr>
      <w:bookmarkStart w:id="16" w:name="kj-3.2"/>
      <w:bookmarkStart w:id="17" w:name="_Toc232380193"/>
      <w:bookmarkEnd w:id="2"/>
      <w:bookmarkEnd w:id="14"/>
      <w:r>
        <w:t>KJ 3.2</w:t>
      </w:r>
      <w:bookmarkEnd w:id="17"/>
    </w:p>
    <w:p w14:paraId="180AA5EC" w14:textId="77777777" w:rsidR="002E7F0A" w:rsidRDefault="00000000">
      <w:pPr>
        <w:pStyle w:val="Heading2"/>
      </w:pPr>
      <w:bookmarkStart w:id="18" w:name="problem-1"/>
      <w:bookmarkStart w:id="19" w:name="_Toc232380194"/>
      <w:r>
        <w:t>Problem</w:t>
      </w:r>
      <w:bookmarkEnd w:id="19"/>
    </w:p>
    <w:p w14:paraId="6B8BFDF0" w14:textId="77777777" w:rsidR="002E7F0A" w:rsidRDefault="00000000">
      <w:pPr>
        <w:pStyle w:val="FirstParagraph"/>
      </w:pPr>
      <w:r>
        <w:t>The Soybean data contains 683 observations, 35 mostly categorical predictors, and 19 disease classes. The goal is to check the frequency distributions of the categorical predictors, review missing data, and create a plan for handling missing values.</w:t>
      </w:r>
    </w:p>
    <w:p w14:paraId="7499CAA8" w14:textId="77777777" w:rsidR="002E7F0A" w:rsidRDefault="00000000">
      <w:pPr>
        <w:pStyle w:val="Heading2"/>
      </w:pPr>
      <w:bookmarkStart w:id="20" w:name="approach-1"/>
      <w:bookmarkStart w:id="21" w:name="_Toc232380195"/>
      <w:bookmarkEnd w:id="18"/>
      <w:r>
        <w:t>Approach</w:t>
      </w:r>
      <w:bookmarkEnd w:id="21"/>
    </w:p>
    <w:p w14:paraId="4B009394" w14:textId="77777777" w:rsidR="002E7F0A" w:rsidRDefault="00000000">
      <w:pPr>
        <w:pStyle w:val="FirstParagraph"/>
      </w:pPr>
      <w:r>
        <w:t>I first loaded the Soybean data and checked the class distribution. Since most predictors are categorical, I reviewed the frequency distribution of each predictor. Then I checked near-zero variance predictors, missing values by predictor, and missing values by class. After that, I created a simple imputation strategy.</w:t>
      </w:r>
    </w:p>
    <w:p w14:paraId="702A7B0A" w14:textId="77777777" w:rsidR="002E7F0A" w:rsidRDefault="00000000">
      <w:pPr>
        <w:pStyle w:val="Heading2"/>
      </w:pPr>
      <w:bookmarkStart w:id="22" w:name="r-code-1"/>
      <w:bookmarkStart w:id="23" w:name="_Toc232380196"/>
      <w:bookmarkEnd w:id="20"/>
      <w:r>
        <w:t>R Code</w:t>
      </w:r>
      <w:bookmarkEnd w:id="23"/>
    </w:p>
    <w:p w14:paraId="28BF2C84" w14:textId="77777777" w:rsidR="002E7F0A" w:rsidRDefault="00000000">
      <w:pPr>
        <w:pStyle w:val="SourceCode"/>
      </w:pPr>
      <w:r>
        <w:rPr>
          <w:rStyle w:val="FunctionTok"/>
        </w:rPr>
        <w:t>data</w:t>
      </w:r>
      <w:r>
        <w:rPr>
          <w:rStyle w:val="NormalTok"/>
        </w:rPr>
        <w:t>(Soybean)</w:t>
      </w:r>
      <w:r>
        <w:br/>
      </w:r>
      <w:r>
        <w:br/>
      </w:r>
      <w:r>
        <w:rPr>
          <w:rStyle w:val="NormalTok"/>
        </w:rPr>
        <w:t xml:space="preserve">soybean_data </w:t>
      </w:r>
      <w:r>
        <w:rPr>
          <w:rStyle w:val="OtherTok"/>
        </w:rPr>
        <w:t>&lt;-</w:t>
      </w:r>
      <w:r>
        <w:rPr>
          <w:rStyle w:val="NormalTok"/>
        </w:rPr>
        <w:t xml:space="preserve"> Soybean</w:t>
      </w:r>
      <w:r>
        <w:br/>
      </w:r>
      <w:r>
        <w:br/>
      </w:r>
      <w:r>
        <w:rPr>
          <w:rStyle w:val="FunctionTok"/>
        </w:rPr>
        <w:t>str</w:t>
      </w:r>
      <w:r>
        <w:rPr>
          <w:rStyle w:val="NormalTok"/>
        </w:rPr>
        <w:t>(soybean_data)</w:t>
      </w:r>
    </w:p>
    <w:p w14:paraId="491B7D6C" w14:textId="77777777" w:rsidR="002E7F0A" w:rsidRDefault="00000000">
      <w:pPr>
        <w:pStyle w:val="SourceCode"/>
      </w:pPr>
      <w:r>
        <w:rPr>
          <w:rStyle w:val="VerbatimChar"/>
        </w:rPr>
        <w:t>## 'data.frame':    683 obs. of  36 variables:</w:t>
      </w:r>
      <w:r>
        <w:br/>
      </w:r>
      <w:r>
        <w:rPr>
          <w:rStyle w:val="VerbatimChar"/>
        </w:rPr>
        <w:t>##  $ Class          : Factor w/ 19 levels "2-4-d-injury",..: 11 11 11 11 11 11 11 11 11 11 ...</w:t>
      </w:r>
      <w:r>
        <w:br/>
      </w:r>
      <w:r>
        <w:rPr>
          <w:rStyle w:val="VerbatimChar"/>
        </w:rPr>
        <w:t>##  $ date           : Factor w/ 7 levels "0","1","2","3",..: 7 5 4 4 7 6 6 5 7 5 ...</w:t>
      </w:r>
      <w:r>
        <w:br/>
      </w:r>
      <w:r>
        <w:rPr>
          <w:rStyle w:val="VerbatimChar"/>
        </w:rPr>
        <w:t>##  $ plant.stand    : Ord.factor w/ 2 levels "0"&lt;"1": 1 1 1 1 1 1 1 1 1 1 ...</w:t>
      </w:r>
      <w:r>
        <w:br/>
      </w:r>
      <w:r>
        <w:rPr>
          <w:rStyle w:val="VerbatimChar"/>
        </w:rPr>
        <w:t>##  $ precip         : Ord.factor w/ 3 levels "0"&lt;"1"&lt;"2": 3 3 3 3 3 3 3 3 3 3 ...</w:t>
      </w:r>
      <w:r>
        <w:br/>
      </w:r>
      <w:r>
        <w:rPr>
          <w:rStyle w:val="VerbatimChar"/>
        </w:rPr>
        <w:t>##  $ temp           : Ord.factor w/ 3 levels "0"&lt;"1"&lt;"2": 2 2 2 2 2 2 2 2 2 2 ...</w:t>
      </w:r>
      <w:r>
        <w:br/>
      </w:r>
      <w:r>
        <w:rPr>
          <w:rStyle w:val="VerbatimChar"/>
        </w:rPr>
        <w:t>##  $ hail           : Factor w/ 2 levels "0","1": 1 1 1 1 1 1 1 2 1 1 ...</w:t>
      </w:r>
      <w:r>
        <w:br/>
      </w:r>
      <w:r>
        <w:rPr>
          <w:rStyle w:val="VerbatimChar"/>
        </w:rPr>
        <w:t>##  $ crop.hist      : Factor w/ 4 levels "0","1","2","3": 2 3 2 2 3 4 3 2 4 3 ...</w:t>
      </w:r>
      <w:r>
        <w:br/>
      </w:r>
      <w:r>
        <w:rPr>
          <w:rStyle w:val="VerbatimChar"/>
        </w:rPr>
        <w:t>##  $ area.dam       : Factor w/ 4 levels "0","1","2","3": 2 1 1 1 1 1 1 1 1 1 ...</w:t>
      </w:r>
      <w:r>
        <w:br/>
      </w:r>
      <w:r>
        <w:rPr>
          <w:rStyle w:val="VerbatimChar"/>
        </w:rPr>
        <w:t>##  $ sever          : Factor w/ 3 levels "0","1","2": 2 3 3 3 2 2 2 2 2 3 ...</w:t>
      </w:r>
      <w:r>
        <w:br/>
      </w:r>
      <w:r>
        <w:rPr>
          <w:rStyle w:val="VerbatimChar"/>
        </w:rPr>
        <w:t>##  $ seed.tmt       : Factor w/ 3 levels "0","1","2": 1 2 2 1 1 1 2 1 2 1 ...</w:t>
      </w:r>
      <w:r>
        <w:br/>
      </w:r>
      <w:r>
        <w:rPr>
          <w:rStyle w:val="VerbatimChar"/>
        </w:rPr>
        <w:t>##  $ germ           : Ord.factor w/ 3 levels "0"&lt;"1"&lt;"2": 1 2 3 2 3 2 1 3 2 3 ...</w:t>
      </w:r>
      <w:r>
        <w:br/>
      </w:r>
      <w:r>
        <w:rPr>
          <w:rStyle w:val="VerbatimChar"/>
        </w:rPr>
        <w:t>##  $ plant.growth   : Factor w/ 2 levels "0","1": 2 2 2 2 2 2 2 2 2 2 ...</w:t>
      </w:r>
      <w:r>
        <w:br/>
      </w:r>
      <w:r>
        <w:rPr>
          <w:rStyle w:val="VerbatimChar"/>
        </w:rPr>
        <w:t>##  $ leaves         : Factor w/ 2 levels "0","1": 2 2 2 2 2 2 2 2 2 2 ...</w:t>
      </w:r>
      <w:r>
        <w:br/>
      </w:r>
      <w:r>
        <w:rPr>
          <w:rStyle w:val="VerbatimChar"/>
        </w:rPr>
        <w:t>##  $ leaf.halo      : Factor w/ 3 levels "0","1","2": 1 1 1 1 1 1 1 1 1 1 ...</w:t>
      </w:r>
      <w:r>
        <w:br/>
      </w:r>
      <w:r>
        <w:rPr>
          <w:rStyle w:val="VerbatimChar"/>
        </w:rPr>
        <w:t>##  $ leaf.marg      : Factor w/ 3 levels "0","1","2": 3 3 3 3 3 3 3 3 3 3 ...</w:t>
      </w:r>
      <w:r>
        <w:br/>
      </w:r>
      <w:r>
        <w:rPr>
          <w:rStyle w:val="VerbatimChar"/>
        </w:rPr>
        <w:lastRenderedPageBreak/>
        <w:t>##  $ leaf.size      : Ord.factor w/ 3 levels "0"&lt;"1"&lt;"2": 3 3 3 3 3 3 3 3 3 3 ...</w:t>
      </w:r>
      <w:r>
        <w:br/>
      </w:r>
      <w:r>
        <w:rPr>
          <w:rStyle w:val="VerbatimChar"/>
        </w:rPr>
        <w:t>##  $ leaf.shread    : Factor w/ 2 levels "0","1": 1 1 1 1 1 1 1 1 1 1 ...</w:t>
      </w:r>
      <w:r>
        <w:br/>
      </w:r>
      <w:r>
        <w:rPr>
          <w:rStyle w:val="VerbatimChar"/>
        </w:rPr>
        <w:t>##  $ leaf.malf      : Factor w/ 2 levels "0","1": 1 1 1 1 1 1 1 1 1 1 ...</w:t>
      </w:r>
      <w:r>
        <w:br/>
      </w:r>
      <w:r>
        <w:rPr>
          <w:rStyle w:val="VerbatimChar"/>
        </w:rPr>
        <w:t>##  $ leaf.mild      : Factor w/ 3 levels "0","1","2": 1 1 1 1 1 1 1 1 1 1 ...</w:t>
      </w:r>
      <w:r>
        <w:br/>
      </w:r>
      <w:r>
        <w:rPr>
          <w:rStyle w:val="VerbatimChar"/>
        </w:rPr>
        <w:t>##  $ stem           : Factor w/ 2 levels "0","1": 2 2 2 2 2 2 2 2 2 2 ...</w:t>
      </w:r>
      <w:r>
        <w:br/>
      </w:r>
      <w:r>
        <w:rPr>
          <w:rStyle w:val="VerbatimChar"/>
        </w:rPr>
        <w:t>##  $ lodging        : Factor w/ 2 levels "0","1": 2 1 1 1 1 1 2 1 1 1 ...</w:t>
      </w:r>
      <w:r>
        <w:br/>
      </w:r>
      <w:r>
        <w:rPr>
          <w:rStyle w:val="VerbatimChar"/>
        </w:rPr>
        <w:t>##  $ stem.cankers   : Factor w/ 4 levels "0","1","2","3": 4 4 4 4 4 4 4 4 4 4 ...</w:t>
      </w:r>
      <w:r>
        <w:br/>
      </w:r>
      <w:r>
        <w:rPr>
          <w:rStyle w:val="VerbatimChar"/>
        </w:rPr>
        <w:t>##  $ canker.lesion  : Factor w/ 4 levels "0","1","2","3": 2 2 1 1 2 1 2 2 2 2 ...</w:t>
      </w:r>
      <w:r>
        <w:br/>
      </w:r>
      <w:r>
        <w:rPr>
          <w:rStyle w:val="VerbatimChar"/>
        </w:rPr>
        <w:t>##  $ fruiting.bodies: Factor w/ 2 levels "0","1": 2 2 2 2 2 2 2 2 2 2 ...</w:t>
      </w:r>
      <w:r>
        <w:br/>
      </w:r>
      <w:r>
        <w:rPr>
          <w:rStyle w:val="VerbatimChar"/>
        </w:rPr>
        <w:t>##  $ ext.decay      : Factor w/ 3 levels "0","1","2": 2 2 2 2 2 2 2 2 2 2 ...</w:t>
      </w:r>
      <w:r>
        <w:br/>
      </w:r>
      <w:r>
        <w:rPr>
          <w:rStyle w:val="VerbatimChar"/>
        </w:rPr>
        <w:t>##  $ mycelium       : Factor w/ 2 levels "0","1": 1 1 1 1 1 1 1 1 1 1 ...</w:t>
      </w:r>
      <w:r>
        <w:br/>
      </w:r>
      <w:r>
        <w:rPr>
          <w:rStyle w:val="VerbatimChar"/>
        </w:rPr>
        <w:t>##  $ int.discolor   : Factor w/ 3 levels "0","1","2": 1 1 1 1 1 1 1 1 1 1 ...</w:t>
      </w:r>
      <w:r>
        <w:br/>
      </w:r>
      <w:r>
        <w:rPr>
          <w:rStyle w:val="VerbatimChar"/>
        </w:rPr>
        <w:t>##  $ sclerotia      : Factor w/ 2 levels "0","1": 1 1 1 1 1 1 1 1 1 1 ...</w:t>
      </w:r>
      <w:r>
        <w:br/>
      </w:r>
      <w:r>
        <w:rPr>
          <w:rStyle w:val="VerbatimChar"/>
        </w:rPr>
        <w:t>##  $ fruit.pods     : Factor w/ 4 levels "0","1","2","3": 1 1 1 1 1 1 1 1 1 1 ...</w:t>
      </w:r>
      <w:r>
        <w:br/>
      </w:r>
      <w:r>
        <w:rPr>
          <w:rStyle w:val="VerbatimChar"/>
        </w:rPr>
        <w:t>##  $ fruit.spots    : Factor w/ 4 levels "0","1","2","4": 4 4 4 4 4 4 4 4 4 4 ...</w:t>
      </w:r>
      <w:r>
        <w:br/>
      </w:r>
      <w:r>
        <w:rPr>
          <w:rStyle w:val="VerbatimChar"/>
        </w:rPr>
        <w:t>##  $ seed           : Factor w/ 2 levels "0","1": 1 1 1 1 1 1 1 1 1 1 ...</w:t>
      </w:r>
      <w:r>
        <w:br/>
      </w:r>
      <w:r>
        <w:rPr>
          <w:rStyle w:val="VerbatimChar"/>
        </w:rPr>
        <w:t>##  $ mold.growth    : Factor w/ 2 levels "0","1": 1 1 1 1 1 1 1 1 1 1 ...</w:t>
      </w:r>
      <w:r>
        <w:br/>
      </w:r>
      <w:r>
        <w:rPr>
          <w:rStyle w:val="VerbatimChar"/>
        </w:rPr>
        <w:t>##  $ seed.discolor  : Factor w/ 2 levels "0","1": 1 1 1 1 1 1 1 1 1 1 ...</w:t>
      </w:r>
      <w:r>
        <w:br/>
      </w:r>
      <w:r>
        <w:rPr>
          <w:rStyle w:val="VerbatimChar"/>
        </w:rPr>
        <w:t>##  $ seed.size      : Factor w/ 2 levels "0","1": 1 1 1 1 1 1 1 1 1 1 ...</w:t>
      </w:r>
      <w:r>
        <w:br/>
      </w:r>
      <w:r>
        <w:rPr>
          <w:rStyle w:val="VerbatimChar"/>
        </w:rPr>
        <w:t>##  $ shriveling     : Factor w/ 2 levels "0","1": 1 1 1 1 1 1 1 1 1 1 ...</w:t>
      </w:r>
      <w:r>
        <w:br/>
      </w:r>
      <w:r>
        <w:rPr>
          <w:rStyle w:val="VerbatimChar"/>
        </w:rPr>
        <w:t>##  $ roots          : Factor w/ 3 levels "0","1","2": 1 1 1 1 1 1 1 1 1 1 ...</w:t>
      </w:r>
    </w:p>
    <w:p w14:paraId="3EA77E4A" w14:textId="77777777" w:rsidR="002E7F0A" w:rsidRDefault="00000000">
      <w:pPr>
        <w:pStyle w:val="SourceCode"/>
      </w:pPr>
      <w:r>
        <w:rPr>
          <w:rStyle w:val="FunctionTok"/>
        </w:rPr>
        <w:t>summary</w:t>
      </w:r>
      <w:r>
        <w:rPr>
          <w:rStyle w:val="NormalTok"/>
        </w:rPr>
        <w:t>(soybean_data)</w:t>
      </w:r>
    </w:p>
    <w:p w14:paraId="3AA49F7F" w14:textId="77777777" w:rsidR="002E7F0A" w:rsidRDefault="00000000">
      <w:pPr>
        <w:pStyle w:val="SourceCode"/>
      </w:pPr>
      <w:r>
        <w:rPr>
          <w:rStyle w:val="VerbatimChar"/>
        </w:rPr>
        <w:t xml:space="preserve">##                  Class          date     plant.stand precip     temp    </w:t>
      </w:r>
      <w:r>
        <w:br/>
      </w:r>
      <w:r>
        <w:rPr>
          <w:rStyle w:val="VerbatimChar"/>
        </w:rPr>
        <w:t xml:space="preserve">##  brown-spot         : 92   5      :149   0  :354     0  : 74   0  : 80  </w:t>
      </w:r>
      <w:r>
        <w:br/>
      </w:r>
      <w:r>
        <w:rPr>
          <w:rStyle w:val="VerbatimChar"/>
        </w:rPr>
        <w:t xml:space="preserve">##  alternarialeaf-spot: 91   4      :131   1  :293     1  :112   1  :374  </w:t>
      </w:r>
      <w:r>
        <w:br/>
      </w:r>
      <w:r>
        <w:rPr>
          <w:rStyle w:val="VerbatimChar"/>
        </w:rPr>
        <w:t xml:space="preserve">##  frog-eye-leaf-spot : 91   3      :118   NAs: 36     2  :459   2  :199  </w:t>
      </w:r>
      <w:r>
        <w:br/>
      </w:r>
      <w:r>
        <w:rPr>
          <w:rStyle w:val="VerbatimChar"/>
        </w:rPr>
        <w:t xml:space="preserve">##  phytophthora-rot   : 88   2      : 93               NAs: 38   NAs: 30  </w:t>
      </w:r>
      <w:r>
        <w:br/>
      </w:r>
      <w:r>
        <w:rPr>
          <w:rStyle w:val="VerbatimChar"/>
        </w:rPr>
        <w:t xml:space="preserve">##  anthracnose        : 44   6      : 90                                  </w:t>
      </w:r>
      <w:r>
        <w:br/>
      </w:r>
      <w:r>
        <w:rPr>
          <w:rStyle w:val="VerbatimChar"/>
        </w:rPr>
        <w:t xml:space="preserve">##  brown-stem-rot     : 44   (Other):101                                  </w:t>
      </w:r>
      <w:r>
        <w:br/>
      </w:r>
      <w:r>
        <w:rPr>
          <w:rStyle w:val="VerbatimChar"/>
        </w:rPr>
        <w:t xml:space="preserve">##  (Other)            :233   NAs    :  1                                  </w:t>
      </w:r>
      <w:r>
        <w:br/>
      </w:r>
      <w:r>
        <w:rPr>
          <w:rStyle w:val="VerbatimChar"/>
        </w:rPr>
        <w:t>##   hail     crop.hist area.dam  sever     seed.tmt   germ     plant.growth</w:t>
      </w:r>
      <w:r>
        <w:br/>
      </w:r>
      <w:r>
        <w:rPr>
          <w:rStyle w:val="VerbatimChar"/>
        </w:rPr>
        <w:t xml:space="preserve">##  0  :435   0  : 65   0  :123   0  :195   0  :305   0  :165   0  :441     </w:t>
      </w:r>
      <w:r>
        <w:br/>
      </w:r>
      <w:r>
        <w:rPr>
          <w:rStyle w:val="VerbatimChar"/>
        </w:rPr>
        <w:t xml:space="preserve">##  1  :127   1  :165   1  :227   1  :322   1  :222   1  :213   1  :226     </w:t>
      </w:r>
      <w:r>
        <w:br/>
      </w:r>
      <w:r>
        <w:rPr>
          <w:rStyle w:val="VerbatimChar"/>
        </w:rPr>
        <w:t xml:space="preserve">##  NAs:121   2  :219   2  :145   2  : 45   2  : 35   2  :193   NAs: 16     </w:t>
      </w:r>
      <w:r>
        <w:br/>
      </w:r>
      <w:r>
        <w:rPr>
          <w:rStyle w:val="VerbatimChar"/>
        </w:rPr>
        <w:t xml:space="preserve">##            3  :218   3  :187   NAs:121   NAs:121   NAs:112               </w:t>
      </w:r>
      <w:r>
        <w:br/>
      </w:r>
      <w:r>
        <w:rPr>
          <w:rStyle w:val="VerbatimChar"/>
        </w:rPr>
        <w:t xml:space="preserve">##            NAs: 16   NAs:  1                                             </w:t>
      </w:r>
      <w:r>
        <w:br/>
      </w:r>
      <w:r>
        <w:rPr>
          <w:rStyle w:val="VerbatimChar"/>
        </w:rPr>
        <w:t xml:space="preserve">##                                                                          </w:t>
      </w:r>
      <w:r>
        <w:br/>
      </w:r>
      <w:r>
        <w:rPr>
          <w:rStyle w:val="VerbatimChar"/>
        </w:rPr>
        <w:t xml:space="preserve">##                                                                          </w:t>
      </w:r>
      <w:r>
        <w:br/>
      </w:r>
      <w:r>
        <w:rPr>
          <w:rStyle w:val="VerbatimChar"/>
        </w:rPr>
        <w:t>##  leaves  leaf.halo leaf.marg leaf.size leaf.shread leaf.malf leaf.mild</w:t>
      </w:r>
      <w:r>
        <w:br/>
      </w:r>
      <w:r>
        <w:rPr>
          <w:rStyle w:val="VerbatimChar"/>
        </w:rPr>
        <w:t xml:space="preserve">##  0: 77   0  :221   0  :357   0  : 51   0  :487     0  :554   0  :535  </w:t>
      </w:r>
      <w:r>
        <w:br/>
      </w:r>
      <w:r>
        <w:rPr>
          <w:rStyle w:val="VerbatimChar"/>
        </w:rPr>
        <w:t xml:space="preserve">##  1:606   1  : 36   1  : 21   1  :327   1  : 96     1  : 45   1  : 20  </w:t>
      </w:r>
      <w:r>
        <w:br/>
      </w:r>
      <w:r>
        <w:rPr>
          <w:rStyle w:val="VerbatimChar"/>
        </w:rPr>
        <w:t xml:space="preserve">##          2  :342   2  :221   2  :221   NAs:100     NAs: 84   2  : 20  </w:t>
      </w:r>
      <w:r>
        <w:br/>
      </w:r>
      <w:r>
        <w:rPr>
          <w:rStyle w:val="VerbatimChar"/>
        </w:rPr>
        <w:t xml:space="preserve">##          NAs: 84   NAs: 84   NAs: 84                         NAs:108  </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stem     lodging   stem.cankers canker.lesion fruiting.bodies ext.decay</w:t>
      </w:r>
      <w:r>
        <w:br/>
      </w:r>
      <w:r>
        <w:rPr>
          <w:rStyle w:val="VerbatimChar"/>
        </w:rPr>
        <w:t xml:space="preserve">##  0  :296   0  :520   0  :379      0  :320       0  :473         0  :497  </w:t>
      </w:r>
      <w:r>
        <w:br/>
      </w:r>
      <w:r>
        <w:rPr>
          <w:rStyle w:val="VerbatimChar"/>
        </w:rPr>
        <w:t xml:space="preserve">##  1  :371   1  : 42   1  : 39      1  : 83       1  :104         1  :135  </w:t>
      </w:r>
      <w:r>
        <w:br/>
      </w:r>
      <w:r>
        <w:rPr>
          <w:rStyle w:val="VerbatimChar"/>
        </w:rPr>
        <w:t xml:space="preserve">##  NAs: 16   NAs:121   2  : 36      2  :177       NAs:106         2  : 13  </w:t>
      </w:r>
      <w:r>
        <w:br/>
      </w:r>
      <w:r>
        <w:rPr>
          <w:rStyle w:val="VerbatimChar"/>
        </w:rPr>
        <w:t xml:space="preserve">##                      3  :191      3  : 65                       NAs: 38  </w:t>
      </w:r>
      <w:r>
        <w:br/>
      </w:r>
      <w:r>
        <w:rPr>
          <w:rStyle w:val="VerbatimChar"/>
        </w:rPr>
        <w:t xml:space="preserve">##                      NAs: 38      NAs: 38                                </w:t>
      </w:r>
      <w:r>
        <w:br/>
      </w:r>
      <w:r>
        <w:rPr>
          <w:rStyle w:val="VerbatimChar"/>
        </w:rPr>
        <w:t xml:space="preserve">##                                                                          </w:t>
      </w:r>
      <w:r>
        <w:br/>
      </w:r>
      <w:r>
        <w:rPr>
          <w:rStyle w:val="VerbatimChar"/>
        </w:rPr>
        <w:t xml:space="preserve">##                                                                          </w:t>
      </w:r>
      <w:r>
        <w:br/>
      </w:r>
      <w:r>
        <w:rPr>
          <w:rStyle w:val="VerbatimChar"/>
        </w:rPr>
        <w:t>##  mycelium  int.discolor sclerotia fruit.pods fruit.spots  seed     mold.growth</w:t>
      </w:r>
      <w:r>
        <w:br/>
      </w:r>
      <w:r>
        <w:rPr>
          <w:rStyle w:val="VerbatimChar"/>
        </w:rPr>
        <w:t xml:space="preserve">##  0  :639   0  :581      0  :625   0  :407    0  :345     0  :476   0  :524    </w:t>
      </w:r>
      <w:r>
        <w:br/>
      </w:r>
      <w:r>
        <w:rPr>
          <w:rStyle w:val="VerbatimChar"/>
        </w:rPr>
        <w:t xml:space="preserve">##  1  :  6   1  : 44      1  : 20   1  :130    1  : 75     1  :115   1  : 67    </w:t>
      </w:r>
      <w:r>
        <w:br/>
      </w:r>
      <w:r>
        <w:rPr>
          <w:rStyle w:val="VerbatimChar"/>
        </w:rPr>
        <w:t xml:space="preserve">##  NAs: 38   2  : 20      NAs: 38   2  : 14    2  : 57     NAs: 92   NAs: 92    </w:t>
      </w:r>
      <w:r>
        <w:br/>
      </w:r>
      <w:r>
        <w:rPr>
          <w:rStyle w:val="VerbatimChar"/>
        </w:rPr>
        <w:t xml:space="preserve">##            NAs: 38                3  : 48    4  :100                          </w:t>
      </w:r>
      <w:r>
        <w:br/>
      </w:r>
      <w:r>
        <w:rPr>
          <w:rStyle w:val="VerbatimChar"/>
        </w:rPr>
        <w:t xml:space="preserve">##                                   NAs: 84    NAs:106                          </w:t>
      </w:r>
      <w:r>
        <w:br/>
      </w:r>
      <w:r>
        <w:rPr>
          <w:rStyle w:val="VerbatimChar"/>
        </w:rPr>
        <w:t xml:space="preserve">##                                                                               </w:t>
      </w:r>
      <w:r>
        <w:br/>
      </w:r>
      <w:r>
        <w:rPr>
          <w:rStyle w:val="VerbatimChar"/>
        </w:rPr>
        <w:t xml:space="preserve">##                                                                               </w:t>
      </w:r>
      <w:r>
        <w:br/>
      </w:r>
      <w:r>
        <w:rPr>
          <w:rStyle w:val="VerbatimChar"/>
        </w:rPr>
        <w:t xml:space="preserve">##  seed.discolor seed.size shriveling roots    </w:t>
      </w:r>
      <w:r>
        <w:br/>
      </w:r>
      <w:r>
        <w:rPr>
          <w:rStyle w:val="VerbatimChar"/>
        </w:rPr>
        <w:t xml:space="preserve">##  0  :513       0  :532   0  :539    0  :551  </w:t>
      </w:r>
      <w:r>
        <w:br/>
      </w:r>
      <w:r>
        <w:rPr>
          <w:rStyle w:val="VerbatimChar"/>
        </w:rPr>
        <w:t xml:space="preserve">##  1  : 64       1  : 59   1  : 38    1  : 86  </w:t>
      </w:r>
      <w:r>
        <w:br/>
      </w:r>
      <w:r>
        <w:rPr>
          <w:rStyle w:val="VerbatimChar"/>
        </w:rPr>
        <w:t xml:space="preserve">##  NAs:106       NAs: 92   NAs:106    2  : 15  </w:t>
      </w:r>
      <w:r>
        <w:br/>
      </w:r>
      <w:r>
        <w:rPr>
          <w:rStyle w:val="VerbatimChar"/>
        </w:rPr>
        <w:t xml:space="preserve">##                                     NAs: 31  </w:t>
      </w:r>
      <w:r>
        <w:br/>
      </w:r>
      <w:r>
        <w:rPr>
          <w:rStyle w:val="VerbatimChar"/>
        </w:rPr>
        <w:t xml:space="preserve">##                                              </w:t>
      </w:r>
      <w:r>
        <w:br/>
      </w:r>
      <w:r>
        <w:rPr>
          <w:rStyle w:val="VerbatimChar"/>
        </w:rPr>
        <w:t xml:space="preserve">##                                              </w:t>
      </w:r>
      <w:r>
        <w:br/>
      </w:r>
      <w:r>
        <w:rPr>
          <w:rStyle w:val="VerbatimChar"/>
        </w:rPr>
        <w:t xml:space="preserve">## </w:t>
      </w:r>
    </w:p>
    <w:p w14:paraId="588790F8" w14:textId="77777777" w:rsidR="002E7F0A" w:rsidRDefault="00000000">
      <w:pPr>
        <w:pStyle w:val="FirstParagraph"/>
      </w:pPr>
      <w:r>
        <w:t xml:space="preserve">The </w:t>
      </w:r>
      <w:r>
        <w:rPr>
          <w:rStyle w:val="VerbatimChar"/>
        </w:rPr>
        <w:t>str()</w:t>
      </w:r>
      <w:r>
        <w:t xml:space="preserve"> output confirms 683 rows, 35 predictors that are mostly ordered factors, and one class variable with 19 disease categories.</w:t>
      </w:r>
    </w:p>
    <w:p w14:paraId="63D15F05" w14:textId="77777777" w:rsidR="002E7F0A" w:rsidRDefault="00000000">
      <w:pPr>
        <w:pStyle w:val="SourceCode"/>
      </w:pPr>
      <w:r>
        <w:rPr>
          <w:rStyle w:val="NormalTok"/>
        </w:rPr>
        <w:t xml:space="preserve">soybean_class_distribution </w:t>
      </w:r>
      <w:r>
        <w:rPr>
          <w:rStyle w:val="OtherTok"/>
        </w:rPr>
        <w:t>&lt;-</w:t>
      </w:r>
      <w:r>
        <w:rPr>
          <w:rStyle w:val="NormalTok"/>
        </w:rPr>
        <w:t xml:space="preserve"> soybean_data </w:t>
      </w:r>
      <w:r>
        <w:rPr>
          <w:rStyle w:val="SpecialCharTok"/>
        </w:rPr>
        <w:t>|&gt;</w:t>
      </w:r>
      <w:r>
        <w:br/>
      </w:r>
      <w:r>
        <w:rPr>
          <w:rStyle w:val="NormalTok"/>
        </w:rPr>
        <w:t xml:space="preserve">  </w:t>
      </w:r>
      <w:r>
        <w:rPr>
          <w:rStyle w:val="FunctionTok"/>
        </w:rPr>
        <w:t>count</w:t>
      </w:r>
      <w:r>
        <w:rPr>
          <w:rStyle w:val="NormalTok"/>
        </w:rPr>
        <w:t xml:space="preserve">(Class)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(n))</w:t>
      </w:r>
      <w:r>
        <w:br/>
      </w:r>
      <w:r>
        <w:br/>
      </w:r>
      <w:r>
        <w:rPr>
          <w:rStyle w:val="NormalTok"/>
        </w:rPr>
        <w:t>soybean_class_distribution</w:t>
      </w:r>
    </w:p>
    <w:p w14:paraId="7237365A" w14:textId="77777777" w:rsidR="002E7F0A" w:rsidRDefault="00000000">
      <w:pPr>
        <w:pStyle w:val="SourceCode"/>
      </w:pPr>
      <w:r>
        <w:rPr>
          <w:rStyle w:val="VerbatimChar"/>
        </w:rPr>
        <w:t>##                          Class  n percent</w:t>
      </w:r>
      <w:r>
        <w:br/>
      </w:r>
      <w:r>
        <w:rPr>
          <w:rStyle w:val="VerbatimChar"/>
        </w:rPr>
        <w:t>## 1                   brown-spot 92    13.5</w:t>
      </w:r>
      <w:r>
        <w:br/>
      </w:r>
      <w:r>
        <w:rPr>
          <w:rStyle w:val="VerbatimChar"/>
        </w:rPr>
        <w:t>## 2          alternarialeaf-spot 91    13.3</w:t>
      </w:r>
      <w:r>
        <w:br/>
      </w:r>
      <w:r>
        <w:rPr>
          <w:rStyle w:val="VerbatimChar"/>
        </w:rPr>
        <w:lastRenderedPageBreak/>
        <w:t>## 3           frog-eye-leaf-spot 91    13.3</w:t>
      </w:r>
      <w:r>
        <w:br/>
      </w:r>
      <w:r>
        <w:rPr>
          <w:rStyle w:val="VerbatimChar"/>
        </w:rPr>
        <w:t>## 4             phytophthora-rot 88    12.9</w:t>
      </w:r>
      <w:r>
        <w:br/>
      </w:r>
      <w:r>
        <w:rPr>
          <w:rStyle w:val="VerbatimChar"/>
        </w:rPr>
        <w:t>## 5                  anthracnose 44     6.4</w:t>
      </w:r>
      <w:r>
        <w:br/>
      </w:r>
      <w:r>
        <w:rPr>
          <w:rStyle w:val="VerbatimChar"/>
        </w:rPr>
        <w:t>## 6               brown-stem-rot 44     6.4</w:t>
      </w:r>
      <w:r>
        <w:br/>
      </w:r>
      <w:r>
        <w:rPr>
          <w:rStyle w:val="VerbatimChar"/>
        </w:rPr>
        <w:t>## 7             bacterial-blight 20     2.9</w:t>
      </w:r>
      <w:r>
        <w:br/>
      </w:r>
      <w:r>
        <w:rPr>
          <w:rStyle w:val="VerbatimChar"/>
        </w:rPr>
        <w:t>## 8            bacterial-pustule 20     2.9</w:t>
      </w:r>
      <w:r>
        <w:br/>
      </w:r>
      <w:r>
        <w:rPr>
          <w:rStyle w:val="VerbatimChar"/>
        </w:rPr>
        <w:t>## 9                 charcoal-rot 20     2.9</w:t>
      </w:r>
      <w:r>
        <w:br/>
      </w:r>
      <w:r>
        <w:rPr>
          <w:rStyle w:val="VerbatimChar"/>
        </w:rPr>
        <w:t>## 10       diaporthe-stem-canker 20     2.9</w:t>
      </w:r>
      <w:r>
        <w:br/>
      </w:r>
      <w:r>
        <w:rPr>
          <w:rStyle w:val="VerbatimChar"/>
        </w:rPr>
        <w:t>## 11                downy-mildew 20     2.9</w:t>
      </w:r>
      <w:r>
        <w:br/>
      </w:r>
      <w:r>
        <w:rPr>
          <w:rStyle w:val="VerbatimChar"/>
        </w:rPr>
        <w:t>## 12      phyllosticta-leaf-spot 20     2.9</w:t>
      </w:r>
      <w:r>
        <w:br/>
      </w:r>
      <w:r>
        <w:rPr>
          <w:rStyle w:val="VerbatimChar"/>
        </w:rPr>
        <w:t>## 13              powdery-mildew 20     2.9</w:t>
      </w:r>
      <w:r>
        <w:br/>
      </w:r>
      <w:r>
        <w:rPr>
          <w:rStyle w:val="VerbatimChar"/>
        </w:rPr>
        <w:t>## 14           purple-seed-stain 20     2.9</w:t>
      </w:r>
      <w:r>
        <w:br/>
      </w:r>
      <w:r>
        <w:rPr>
          <w:rStyle w:val="VerbatimChar"/>
        </w:rPr>
        <w:t>## 15        rhizoctonia-root-rot 20     2.9</w:t>
      </w:r>
      <w:r>
        <w:br/>
      </w:r>
      <w:r>
        <w:rPr>
          <w:rStyle w:val="VerbatimChar"/>
        </w:rPr>
        <w:t>## 16                2-4-d-injury 16     2.3</w:t>
      </w:r>
      <w:r>
        <w:br/>
      </w:r>
      <w:r>
        <w:rPr>
          <w:rStyle w:val="VerbatimChar"/>
        </w:rPr>
        <w:t>## 17 diaporthe-pod-&amp;-stem-blight 15     2.2</w:t>
      </w:r>
      <w:r>
        <w:br/>
      </w:r>
      <w:r>
        <w:rPr>
          <w:rStyle w:val="VerbatimChar"/>
        </w:rPr>
        <w:t>## 18               cyst-nematode 14     2.0</w:t>
      </w:r>
      <w:r>
        <w:br/>
      </w:r>
      <w:r>
        <w:rPr>
          <w:rStyle w:val="VerbatimChar"/>
        </w:rPr>
        <w:t>## 19            herbicide-injury  8     1.2</w:t>
      </w:r>
    </w:p>
    <w:p w14:paraId="4B2D1E58" w14:textId="77777777" w:rsidR="002E7F0A" w:rsidRDefault="00000000">
      <w:pPr>
        <w:pStyle w:val="FirstParagraph"/>
      </w:pPr>
      <w:r>
        <w:t>This table shows how many observations belong to each disease class, some classes have many more records than others, so the data is not evenly balanced.</w:t>
      </w:r>
    </w:p>
    <w:p w14:paraId="1CF1F55B" w14:textId="77777777" w:rsidR="002E7F0A" w:rsidRDefault="00000000">
      <w:pPr>
        <w:pStyle w:val="SourceCode"/>
      </w:pPr>
      <w:r>
        <w:rPr>
          <w:rStyle w:val="NormalTok"/>
        </w:rPr>
        <w:t xml:space="preserve">soybean_data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fct_infreq</w:t>
      </w:r>
      <w:r>
        <w:rPr>
          <w:rStyle w:val="NormalTok"/>
        </w:rPr>
        <w:t xml:space="preserve">(Class))) </w:t>
      </w:r>
      <w:r>
        <w:rPr>
          <w:rStyle w:val="SpecialCharTok"/>
        </w:rPr>
        <w:t>+</w:t>
      </w:r>
      <w:r>
        <w:br/>
      </w:r>
      <w:r>
        <w:rPr>
          <w:rStyle w:val="NormalTok"/>
        </w:rPr>
        <w:t xml:space="preserve">  </w:t>
      </w:r>
      <w:r>
        <w:rPr>
          <w:rStyle w:val="FunctionTok"/>
        </w:rPr>
        <w:t>geom_bar</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"Soybean Class Distribution"</w:t>
      </w:r>
      <w:r>
        <w:rPr>
          <w:rStyle w:val="NormalTok"/>
        </w:rPr>
        <w:t>,</w:t>
      </w:r>
      <w:r>
        <w:br/>
      </w:r>
      <w:r>
        <w:rPr>
          <w:rStyle w:val="NormalTok"/>
        </w:rPr>
        <w:t xml:space="preserve">    </w:t>
      </w:r>
      <w:r>
        <w:rPr>
          <w:rStyle w:val="AttributeTok"/>
        </w:rPr>
        <w:t>x =</w:t>
      </w:r>
      <w:r>
        <w:rPr>
          <w:rStyle w:val="NormalTok"/>
        </w:rPr>
        <w:t xml:space="preserve"> </w:t>
      </w:r>
      <w:r>
        <w:rPr>
          <w:rStyle w:val="StringTok"/>
        </w:rPr>
        <w:t>"Class"</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br/>
      </w:r>
      <w:r>
        <w:rPr>
          <w:rStyle w:val="NormalTok"/>
        </w:rPr>
        <w:t xml:space="preserve">  )</w:t>
      </w:r>
    </w:p>
    <w:p w14:paraId="095E604E" w14:textId="77777777" w:rsidR="002E7F0A" w:rsidRDefault="00000000" w:rsidP="002B171A">
      <w:pPr>
        <w:pStyle w:val="FirstParagraph"/>
        <w:jc w:val="center"/>
      </w:pPr>
      <w:r>
        <w:rPr>
          <w:noProof/>
        </w:rPr>
        <w:lastRenderedPageBreak/>
        <w:drawing>
          <wp:inline distT="0" distB="0" distL="0" distR="0" wp14:anchorId="0ED810DC" wp14:editId="120B85E4">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624_HW.4_files/DATA624_HW.4_files/figure-docx/kj-3-2-class-plot-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4A14550" w14:textId="77777777" w:rsidR="002E7F0A" w:rsidRDefault="00000000">
      <w:pPr>
        <w:pStyle w:val="BodyText"/>
      </w:pPr>
      <w:r>
        <w:t>This bar chart makes it easy to see which disease classes are most and least common in the dataset, which is useful before building a classification model.</w:t>
      </w:r>
    </w:p>
    <w:p w14:paraId="39ECD1A6" w14:textId="77777777" w:rsidR="002E7F0A" w:rsidRDefault="00000000">
      <w:pPr>
        <w:pStyle w:val="SourceCode"/>
      </w:pPr>
      <w:r>
        <w:rPr>
          <w:rStyle w:val="CommentTok"/>
        </w:rPr>
        <w:t># Convert all predictors to character before pivot_longer to avoid</w:t>
      </w:r>
      <w:r>
        <w:br/>
      </w:r>
      <w:r>
        <w:rPr>
          <w:rStyle w:val="CommentTok"/>
        </w:rPr>
        <w:t># type conflicts across mixed factor levels</w:t>
      </w:r>
      <w:r>
        <w:br/>
      </w:r>
      <w:r>
        <w:rPr>
          <w:rStyle w:val="NormalTok"/>
        </w:rPr>
        <w:t xml:space="preserve">soybean_predictors </w:t>
      </w:r>
      <w:r>
        <w:rPr>
          <w:rStyle w:val="OtherTok"/>
        </w:rPr>
        <w:t>&lt;-</w:t>
      </w:r>
      <w:r>
        <w:rPr>
          <w:rStyle w:val="NormalTok"/>
        </w:rPr>
        <w:t xml:space="preserve"> soybean_data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Class)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as.character))</w:t>
      </w:r>
      <w:r>
        <w:br/>
      </w:r>
      <w:r>
        <w:br/>
      </w:r>
      <w:r>
        <w:rPr>
          <w:rStyle w:val="NormalTok"/>
        </w:rPr>
        <w:t xml:space="preserve">predictor_frequency </w:t>
      </w:r>
      <w:r>
        <w:rPr>
          <w:rStyle w:val="OtherTok"/>
        </w:rPr>
        <w:t>&lt;-</w:t>
      </w:r>
      <w:r>
        <w:rPr>
          <w:rStyle w:val="NormalTok"/>
        </w:rPr>
        <w:t xml:space="preserve"> soybean_predictors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"Value"</w:t>
      </w:r>
      <w:r>
        <w:br/>
      </w:r>
      <w:r>
        <w:rPr>
          <w:rStyle w:val="NormalTok"/>
        </w:rPr>
        <w:t xml:space="preserve">  ) </w:t>
      </w:r>
      <w:r>
        <w:rPr>
          <w:rStyle w:val="SpecialCharTok"/>
        </w:rPr>
        <w:t>|&gt;</w:t>
      </w:r>
      <w:r>
        <w:br/>
      </w:r>
      <w:r>
        <w:rPr>
          <w:rStyle w:val="NormalTok"/>
        </w:rPr>
        <w:t xml:space="preserve">  </w:t>
      </w:r>
      <w:r>
        <w:rPr>
          <w:rStyle w:val="FunctionTok"/>
        </w:rPr>
        <w:t>count</w:t>
      </w:r>
      <w:r>
        <w:rPr>
          <w:rStyle w:val="NormalTok"/>
        </w:rPr>
        <w:t xml:space="preserve">(Predictor, Value, </w:t>
      </w:r>
      <w:r>
        <w:rPr>
          <w:rStyle w:val="AttributeTok"/>
        </w:rPr>
        <w:t>name =</w:t>
      </w:r>
      <w:r>
        <w:rPr>
          <w:rStyle w:val="NormalTok"/>
        </w:rPr>
        <w:t xml:space="preserve"> </w:t>
      </w:r>
      <w:r>
        <w:rPr>
          <w:rStyle w:val="StringTok"/>
        </w:rPr>
        <w:t>"n"</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(Predictor) </w:t>
      </w:r>
      <w:r>
        <w:rPr>
          <w:rStyle w:val="SpecialCharTok"/>
        </w:rPr>
        <w:t>|&gt;</w:t>
      </w:r>
      <w:r>
        <w:br/>
      </w:r>
      <w:r>
        <w:rPr>
          <w:rStyle w:val="NormalTok"/>
        </w:rPr>
        <w:t xml:space="preserve">  </w:t>
      </w:r>
      <w:r>
        <w:rPr>
          <w:rStyle w:val="FunctionTok"/>
        </w:rPr>
        <w:t>mutate</w:t>
      </w:r>
      <w:r>
        <w:rPr>
          <w:rStyle w:val="NormalTok"/>
        </w:rPr>
        <w:t>(</w:t>
      </w:r>
      <w:r>
        <w:rPr>
          <w:rStyle w:val="AttributeTok"/>
        </w:rPr>
        <w:t>percent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FunctionTok"/>
        </w:rPr>
        <w:t>sum</w:t>
      </w:r>
      <w:r>
        <w:rPr>
          <w:rStyle w:val="NormalTok"/>
        </w:rPr>
        <w:t xml:space="preserve">(n),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 xml:space="preserve">(Predictor, </w:t>
      </w:r>
      <w:r>
        <w:rPr>
          <w:rStyle w:val="FunctionTok"/>
        </w:rPr>
        <w:t>desc</w:t>
      </w:r>
      <w:r>
        <w:rPr>
          <w:rStyle w:val="NormalTok"/>
        </w:rPr>
        <w:t>(n))</w:t>
      </w:r>
      <w:r>
        <w:br/>
      </w:r>
      <w:r>
        <w:br/>
      </w:r>
      <w:r>
        <w:rPr>
          <w:rStyle w:val="NormalTok"/>
        </w:rPr>
        <w:t>predictor_frequency</w:t>
      </w:r>
    </w:p>
    <w:p w14:paraId="4D33A100" w14:textId="77777777" w:rsidR="002E7F0A" w:rsidRDefault="00000000">
      <w:pPr>
        <w:pStyle w:val="SourceCode"/>
      </w:pPr>
      <w:r>
        <w:rPr>
          <w:rStyle w:val="VerbatimChar"/>
        </w:rPr>
        <w:t>## # A tibble: 133 × 4</w:t>
      </w:r>
      <w:r>
        <w:br/>
      </w:r>
      <w:r>
        <w:rPr>
          <w:rStyle w:val="VerbatimChar"/>
        </w:rPr>
        <w:t>## # Groups:   Predictor [35]</w:t>
      </w:r>
      <w:r>
        <w:br/>
      </w:r>
      <w:r>
        <w:rPr>
          <w:rStyle w:val="VerbatimChar"/>
        </w:rPr>
        <w:t>##    Predictor     Value     n percent</w:t>
      </w:r>
      <w:r>
        <w:br/>
      </w:r>
      <w:r>
        <w:rPr>
          <w:rStyle w:val="VerbatimChar"/>
        </w:rPr>
        <w:t>##    &lt;chr&gt;         &lt;chr&gt; &lt;int&gt;   &lt;dbl&gt;</w:t>
      </w:r>
      <w:r>
        <w:br/>
      </w:r>
      <w:r>
        <w:rPr>
          <w:rStyle w:val="VerbatimChar"/>
        </w:rPr>
        <w:lastRenderedPageBreak/>
        <w:t>##  1 area.dam      1       227    33.2</w:t>
      </w:r>
      <w:r>
        <w:br/>
      </w:r>
      <w:r>
        <w:rPr>
          <w:rStyle w:val="VerbatimChar"/>
        </w:rPr>
        <w:t>##  2 area.dam      3       187    27.4</w:t>
      </w:r>
      <w:r>
        <w:br/>
      </w:r>
      <w:r>
        <w:rPr>
          <w:rStyle w:val="VerbatimChar"/>
        </w:rPr>
        <w:t>##  3 area.dam      2       145    21.2</w:t>
      </w:r>
      <w:r>
        <w:br/>
      </w:r>
      <w:r>
        <w:rPr>
          <w:rStyle w:val="VerbatimChar"/>
        </w:rPr>
        <w:t xml:space="preserve">##  4 area.dam      0       123    18  </w:t>
      </w:r>
      <w:r>
        <w:br/>
      </w:r>
      <w:r>
        <w:rPr>
          <w:rStyle w:val="VerbatimChar"/>
        </w:rPr>
        <w:t>##  5 area.dam      &lt;NA&gt;      1     0.1</w:t>
      </w:r>
      <w:r>
        <w:br/>
      </w:r>
      <w:r>
        <w:rPr>
          <w:rStyle w:val="VerbatimChar"/>
        </w:rPr>
        <w:t>##  6 canker.lesion 0       320    46.9</w:t>
      </w:r>
      <w:r>
        <w:br/>
      </w:r>
      <w:r>
        <w:rPr>
          <w:rStyle w:val="VerbatimChar"/>
        </w:rPr>
        <w:t>##  7 canker.lesion 2       177    25.9</w:t>
      </w:r>
      <w:r>
        <w:br/>
      </w:r>
      <w:r>
        <w:rPr>
          <w:rStyle w:val="VerbatimChar"/>
        </w:rPr>
        <w:t>##  8 canker.lesion 1        83    12.2</w:t>
      </w:r>
      <w:r>
        <w:br/>
      </w:r>
      <w:r>
        <w:rPr>
          <w:rStyle w:val="VerbatimChar"/>
        </w:rPr>
        <w:t>##  9 canker.lesion 3        65     9.5</w:t>
      </w:r>
      <w:r>
        <w:br/>
      </w:r>
      <w:r>
        <w:rPr>
          <w:rStyle w:val="VerbatimChar"/>
        </w:rPr>
        <w:t>## 10 canker.lesion &lt;NA&gt;     38     5.6</w:t>
      </w:r>
      <w:r>
        <w:br/>
      </w:r>
      <w:r>
        <w:rPr>
          <w:rStyle w:val="VerbatimChar"/>
        </w:rPr>
        <w:t>## # ℹ 123 more rows</w:t>
      </w:r>
    </w:p>
    <w:p w14:paraId="50B452B8" w14:textId="77777777" w:rsidR="002E7F0A" w:rsidRDefault="00000000">
      <w:pPr>
        <w:pStyle w:val="SourceCode"/>
      </w:pPr>
      <w:r>
        <w:rPr>
          <w:rStyle w:val="NormalTok"/>
        </w:rPr>
        <w:t xml:space="preserve">predictor_frequency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Value,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"Frequency Distributions for Soybean Predictors"</w:t>
      </w:r>
      <w:r>
        <w:rPr>
          <w:rStyle w:val="NormalTok"/>
        </w:rPr>
        <w:t>,</w:t>
      </w:r>
      <w:r>
        <w:br/>
      </w:r>
      <w:r>
        <w:rPr>
          <w:rStyle w:val="NormalTok"/>
        </w:rPr>
        <w:t xml:space="preserve">    </w:t>
      </w:r>
      <w:r>
        <w:rPr>
          <w:rStyle w:val="AttributeTok"/>
        </w:rPr>
        <w:t>x =</w:t>
      </w:r>
      <w:r>
        <w:rPr>
          <w:rStyle w:val="NormalTok"/>
        </w:rPr>
        <w:t xml:space="preserve"> </w:t>
      </w:r>
      <w:r>
        <w:rPr>
          <w:rStyle w:val="StringTok"/>
        </w:rPr>
        <w:t>"Category"</w:t>
      </w:r>
      <w:r>
        <w:rPr>
          <w:rStyle w:val="NormalTok"/>
        </w:rPr>
        <w:t>,</w:t>
      </w:r>
      <w:r>
        <w:br/>
      </w:r>
      <w:r>
        <w:rPr>
          <w:rStyle w:val="NormalTok"/>
        </w:rPr>
        <w:t xml:space="preserve">    </w:t>
      </w:r>
      <w:r>
        <w:rPr>
          <w:rStyle w:val="AttributeTok"/>
        </w:rPr>
        <w:t>y =</w:t>
      </w:r>
      <w:r>
        <w:rPr>
          <w:rStyle w:val="NormalTok"/>
        </w:rPr>
        <w:t xml:space="preserve"> </w:t>
      </w:r>
      <w:r>
        <w:rPr>
          <w:rStyle w:val="StringTok"/>
        </w:rPr>
        <w:t>"Count"</w:t>
      </w:r>
      <w:r>
        <w:br/>
      </w:r>
      <w:r>
        <w:rPr>
          <w:rStyle w:val="NormalTok"/>
        </w:rPr>
        <w:t xml:space="preserve">  )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30D62EE4" w14:textId="77777777" w:rsidR="002E7F0A" w:rsidRDefault="00000000" w:rsidP="002B171A">
      <w:pPr>
        <w:pStyle w:val="FirstParagraph"/>
        <w:jc w:val="center"/>
      </w:pPr>
      <w:r>
        <w:rPr>
          <w:noProof/>
        </w:rPr>
        <w:drawing>
          <wp:inline distT="0" distB="0" distL="0" distR="0" wp14:anchorId="5F1C379F" wp14:editId="588EA6A7">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DATA624_HW.4_files/DATA624_HW.4_files/figure-docx/kj-3-2-frequency-distributions-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23D1B6B3" w14:textId="77777777" w:rsidR="002E7F0A" w:rsidRDefault="00000000">
      <w:pPr>
        <w:pStyle w:val="BodyText"/>
      </w:pPr>
      <w:r>
        <w:t>The frequency table and bar charts show how values are distributed for each predictor, predictors with only one visible bar may have near-zero variance and may not help the model.</w:t>
      </w:r>
    </w:p>
    <w:p w14:paraId="3F5AAAA6" w14:textId="77777777" w:rsidR="002E7F0A" w:rsidRDefault="00000000">
      <w:pPr>
        <w:pStyle w:val="SourceCode"/>
      </w:pPr>
      <w:r>
        <w:rPr>
          <w:rStyle w:val="NormalTok"/>
        </w:rPr>
        <w:lastRenderedPageBreak/>
        <w:t xml:space="preserve">degenerate_check </w:t>
      </w:r>
      <w:r>
        <w:rPr>
          <w:rStyle w:val="OtherTok"/>
        </w:rPr>
        <w:t>&lt;-</w:t>
      </w:r>
      <w:r>
        <w:rPr>
          <w:rStyle w:val="NormalTok"/>
        </w:rPr>
        <w:t xml:space="preserve"> predictor_frequency </w:t>
      </w:r>
      <w:r>
        <w:rPr>
          <w:rStyle w:val="SpecialCharTok"/>
        </w:rPr>
        <w:t>|&gt;</w:t>
      </w:r>
      <w:r>
        <w:br/>
      </w:r>
      <w:r>
        <w:rPr>
          <w:rStyle w:val="NormalTok"/>
        </w:rPr>
        <w:t xml:space="preserve">  </w:t>
      </w:r>
      <w:r>
        <w:rPr>
          <w:rStyle w:val="FunctionTok"/>
        </w:rPr>
        <w:t>group_by</w:t>
      </w:r>
      <w:r>
        <w:rPr>
          <w:rStyle w:val="NormalTok"/>
        </w:rPr>
        <w:t xml:space="preserve">(Predictor)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unique_values        =</w:t>
      </w:r>
      <w:r>
        <w:rPr>
          <w:rStyle w:val="NormalTok"/>
        </w:rPr>
        <w:t xml:space="preserve"> </w:t>
      </w:r>
      <w:r>
        <w:rPr>
          <w:rStyle w:val="FunctionTok"/>
        </w:rPr>
        <w:t>n_distinct</w:t>
      </w:r>
      <w:r>
        <w:rPr>
          <w:rStyle w:val="NormalTok"/>
        </w:rPr>
        <w:t>(Value),</w:t>
      </w:r>
      <w:r>
        <w:br/>
      </w:r>
      <w:r>
        <w:rPr>
          <w:rStyle w:val="NormalTok"/>
        </w:rPr>
        <w:t xml:space="preserve">    </w:t>
      </w:r>
      <w:r>
        <w:rPr>
          <w:rStyle w:val="AttributeTok"/>
        </w:rPr>
        <w:t>top_category_percent =</w:t>
      </w:r>
      <w:r>
        <w:rPr>
          <w:rStyle w:val="NormalTok"/>
        </w:rPr>
        <w:t xml:space="preserve"> </w:t>
      </w:r>
      <w:r>
        <w:rPr>
          <w:rStyle w:val="FunctionTok"/>
        </w:rPr>
        <w:t>max</w:t>
      </w:r>
      <w:r>
        <w:rPr>
          <w:rStyle w:val="NormalTok"/>
        </w:rPr>
        <w:t xml:space="preserve">(percent,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(top_category_percent))</w:t>
      </w:r>
      <w:r>
        <w:br/>
      </w:r>
      <w:r>
        <w:br/>
      </w:r>
      <w:r>
        <w:rPr>
          <w:rStyle w:val="NormalTok"/>
        </w:rPr>
        <w:t>degenerate_check</w:t>
      </w:r>
    </w:p>
    <w:p w14:paraId="14516FEF" w14:textId="77777777" w:rsidR="002E7F0A" w:rsidRDefault="00000000">
      <w:pPr>
        <w:pStyle w:val="SourceCode"/>
      </w:pPr>
      <w:r>
        <w:rPr>
          <w:rStyle w:val="VerbatimChar"/>
        </w:rPr>
        <w:t>## # A tibble: 35 × 3</w:t>
      </w:r>
      <w:r>
        <w:br/>
      </w:r>
      <w:r>
        <w:rPr>
          <w:rStyle w:val="VerbatimChar"/>
        </w:rPr>
        <w:t>##    Predictor    unique_values top_category_percent</w:t>
      </w:r>
      <w:r>
        <w:br/>
      </w:r>
      <w:r>
        <w:rPr>
          <w:rStyle w:val="VerbatimChar"/>
        </w:rPr>
        <w:t>##    &lt;chr&gt;                &lt;int&gt;                &lt;dbl&gt;</w:t>
      </w:r>
      <w:r>
        <w:br/>
      </w:r>
      <w:r>
        <w:rPr>
          <w:rStyle w:val="VerbatimChar"/>
        </w:rPr>
        <w:t>##  1 mycelium                 3                 93.6</w:t>
      </w:r>
      <w:r>
        <w:br/>
      </w:r>
      <w:r>
        <w:rPr>
          <w:rStyle w:val="VerbatimChar"/>
        </w:rPr>
        <w:t>##  2 sclerotia                3                 91.5</w:t>
      </w:r>
      <w:r>
        <w:br/>
      </w:r>
      <w:r>
        <w:rPr>
          <w:rStyle w:val="VerbatimChar"/>
        </w:rPr>
        <w:t>##  3 leaves                   2                 88.7</w:t>
      </w:r>
      <w:r>
        <w:br/>
      </w:r>
      <w:r>
        <w:rPr>
          <w:rStyle w:val="VerbatimChar"/>
        </w:rPr>
        <w:t>##  4 int.discolor             4                 85.1</w:t>
      </w:r>
      <w:r>
        <w:br/>
      </w:r>
      <w:r>
        <w:rPr>
          <w:rStyle w:val="VerbatimChar"/>
        </w:rPr>
        <w:t>##  5 leaf.malf                3                 81.1</w:t>
      </w:r>
      <w:r>
        <w:br/>
      </w:r>
      <w:r>
        <w:rPr>
          <w:rStyle w:val="VerbatimChar"/>
        </w:rPr>
        <w:t>##  6 roots                    4                 80.7</w:t>
      </w:r>
      <w:r>
        <w:br/>
      </w:r>
      <w:r>
        <w:rPr>
          <w:rStyle w:val="VerbatimChar"/>
        </w:rPr>
        <w:t>##  7 shriveling               3                 78.9</w:t>
      </w:r>
      <w:r>
        <w:br/>
      </w:r>
      <w:r>
        <w:rPr>
          <w:rStyle w:val="VerbatimChar"/>
        </w:rPr>
        <w:t>##  8 leaf.mild                4                 78.3</w:t>
      </w:r>
      <w:r>
        <w:br/>
      </w:r>
      <w:r>
        <w:rPr>
          <w:rStyle w:val="VerbatimChar"/>
        </w:rPr>
        <w:t>##  9 seed.size                3                 77.9</w:t>
      </w:r>
      <w:r>
        <w:br/>
      </w:r>
      <w:r>
        <w:rPr>
          <w:rStyle w:val="VerbatimChar"/>
        </w:rPr>
        <w:t>## 10 mold.growth              3                 76.7</w:t>
      </w:r>
      <w:r>
        <w:br/>
      </w:r>
      <w:r>
        <w:rPr>
          <w:rStyle w:val="VerbatimChar"/>
        </w:rPr>
        <w:t>## # ℹ 25 more rows</w:t>
      </w:r>
    </w:p>
    <w:p w14:paraId="133FDE32" w14:textId="77777777" w:rsidR="002E7F0A" w:rsidRDefault="00000000">
      <w:pPr>
        <w:pStyle w:val="FirstParagraph"/>
      </w:pPr>
      <w:r>
        <w:t>This table ranks predictors by the percent of observations in their most common category, predictors at the top with very high percentages are close to degenerate and may not add useful information to the model.</w:t>
      </w:r>
    </w:p>
    <w:p w14:paraId="143BEAC0" w14:textId="77777777" w:rsidR="002E7F0A" w:rsidRDefault="00000000">
      <w:pPr>
        <w:pStyle w:val="SourceCode"/>
      </w:pPr>
      <w:r>
        <w:rPr>
          <w:rStyle w:val="CommentTok"/>
        </w:rPr>
        <w:t># Use a factor version of the predictors for nearZeroVar()</w:t>
      </w:r>
      <w:r>
        <w:br/>
      </w:r>
      <w:r>
        <w:rPr>
          <w:rStyle w:val="NormalTok"/>
        </w:rPr>
        <w:t xml:space="preserve">soybean_predictors_nzv </w:t>
      </w:r>
      <w:r>
        <w:rPr>
          <w:rStyle w:val="OtherTok"/>
        </w:rPr>
        <w:t>&lt;-</w:t>
      </w:r>
      <w:r>
        <w:rPr>
          <w:rStyle w:val="NormalTok"/>
        </w:rPr>
        <w:t xml:space="preserve"> soybean_data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Class)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as.factor))</w:t>
      </w:r>
      <w:r>
        <w:br/>
      </w:r>
      <w:r>
        <w:br/>
      </w:r>
      <w:r>
        <w:rPr>
          <w:rStyle w:val="NormalTok"/>
        </w:rPr>
        <w:t xml:space="preserve">nzv_soybean </w:t>
      </w:r>
      <w:r>
        <w:rPr>
          <w:rStyle w:val="OtherTok"/>
        </w:rPr>
        <w:t>&lt;-</w:t>
      </w:r>
      <w:r>
        <w:rPr>
          <w:rStyle w:val="NormalTok"/>
        </w:rPr>
        <w:t xml:space="preserve"> </w:t>
      </w:r>
      <w:r>
        <w:rPr>
          <w:rStyle w:val="FunctionTok"/>
        </w:rPr>
        <w:t>nearZeroVar</w:t>
      </w:r>
      <w:r>
        <w:rPr>
          <w:rStyle w:val="NormalTok"/>
        </w:rPr>
        <w:t>(</w:t>
      </w:r>
      <w:r>
        <w:br/>
      </w:r>
      <w:r>
        <w:rPr>
          <w:rStyle w:val="NormalTok"/>
        </w:rPr>
        <w:t xml:space="preserve">  soybean_predictors_nzv,</w:t>
      </w:r>
      <w:r>
        <w:br/>
      </w:r>
      <w:r>
        <w:rPr>
          <w:rStyle w:val="NormalTok"/>
        </w:rPr>
        <w:t xml:space="preserve">  </w:t>
      </w:r>
      <w:r>
        <w:rPr>
          <w:rStyle w:val="AttributeTok"/>
        </w:rPr>
        <w:t>saveMetrics =</w:t>
      </w:r>
      <w:r>
        <w:rPr>
          <w:rStyle w:val="NormalTok"/>
        </w:rPr>
        <w:t xml:space="preserve"> </w:t>
      </w:r>
      <w:r>
        <w:rPr>
          <w:rStyle w:val="ConstantTok"/>
        </w:rPr>
        <w:t>TRUE</w:t>
      </w:r>
      <w:r>
        <w:br/>
      </w:r>
      <w:r>
        <w:rPr>
          <w:rStyle w:val="NormalTok"/>
        </w:rPr>
        <w:t>)</w:t>
      </w:r>
      <w:r>
        <w:br/>
      </w:r>
      <w:r>
        <w:br/>
      </w:r>
      <w:r>
        <w:rPr>
          <w:rStyle w:val="NormalTok"/>
        </w:rPr>
        <w:t xml:space="preserve">nzv_table </w:t>
      </w:r>
      <w:r>
        <w:rPr>
          <w:rStyle w:val="OtherTok"/>
        </w:rPr>
        <w:t>&lt;-</w:t>
      </w:r>
      <w:r>
        <w:rPr>
          <w:rStyle w:val="NormalTok"/>
        </w:rPr>
        <w:t xml:space="preserve"> nzv_soybean </w:t>
      </w:r>
      <w:r>
        <w:rPr>
          <w:rStyle w:val="SpecialCharTok"/>
        </w:rPr>
        <w:t>|&gt;</w:t>
      </w:r>
      <w:r>
        <w:br/>
      </w:r>
      <w:r>
        <w:rPr>
          <w:rStyle w:val="NormalTok"/>
        </w:rPr>
        <w:t xml:space="preserve">  </w:t>
      </w:r>
      <w:r>
        <w:rPr>
          <w:rStyle w:val="FunctionTok"/>
        </w:rPr>
        <w:t>rownames_to_column</w:t>
      </w:r>
      <w:r>
        <w:rPr>
          <w:rStyle w:val="NormalTok"/>
        </w:rPr>
        <w:t>(</w:t>
      </w:r>
      <w:r>
        <w:rPr>
          <w:rStyle w:val="StringTok"/>
        </w:rPr>
        <w:t>"Predictor"</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(nzv), </w:t>
      </w:r>
      <w:r>
        <w:rPr>
          <w:rStyle w:val="FunctionTok"/>
        </w:rPr>
        <w:t>desc</w:t>
      </w:r>
      <w:r>
        <w:rPr>
          <w:rStyle w:val="NormalTok"/>
        </w:rPr>
        <w:t>(freqRatio))</w:t>
      </w:r>
      <w:r>
        <w:br/>
      </w:r>
      <w:r>
        <w:br/>
      </w:r>
      <w:r>
        <w:rPr>
          <w:rStyle w:val="NormalTok"/>
        </w:rPr>
        <w:t>nzv_table</w:t>
      </w:r>
    </w:p>
    <w:p w14:paraId="59A97F45" w14:textId="77777777" w:rsidR="002E7F0A" w:rsidRDefault="00000000">
      <w:pPr>
        <w:pStyle w:val="SourceCode"/>
      </w:pPr>
      <w:r>
        <w:rPr>
          <w:rStyle w:val="VerbatimChar"/>
        </w:rPr>
        <w:t>##          Predictor  freqRatio percentUnique zeroVar   nzv</w:t>
      </w:r>
      <w:r>
        <w:br/>
      </w:r>
      <w:r>
        <w:rPr>
          <w:rStyle w:val="VerbatimChar"/>
        </w:rPr>
        <w:t>## 1         mycelium 106.500000     0.2928258   FALSE  TRUE</w:t>
      </w:r>
      <w:r>
        <w:br/>
      </w:r>
      <w:r>
        <w:rPr>
          <w:rStyle w:val="VerbatimChar"/>
        </w:rPr>
        <w:t>## 2        sclerotia  31.250000     0.2928258   FALSE  TRUE</w:t>
      </w:r>
      <w:r>
        <w:br/>
      </w:r>
      <w:r>
        <w:rPr>
          <w:rStyle w:val="VerbatimChar"/>
        </w:rPr>
        <w:t>## 3        leaf.mild  26.750000     0.4392387   FALSE  TRUE</w:t>
      </w:r>
      <w:r>
        <w:br/>
      </w:r>
      <w:r>
        <w:rPr>
          <w:rStyle w:val="VerbatimChar"/>
        </w:rPr>
        <w:lastRenderedPageBreak/>
        <w:t>## 4       shriveling  14.184211     0.2928258   FALSE FALSE</w:t>
      </w:r>
      <w:r>
        <w:br/>
      </w:r>
      <w:r>
        <w:rPr>
          <w:rStyle w:val="VerbatimChar"/>
        </w:rPr>
        <w:t>## 5     int.discolor  13.204545     0.4392387   FALSE FALSE</w:t>
      </w:r>
      <w:r>
        <w:br/>
      </w:r>
      <w:r>
        <w:rPr>
          <w:rStyle w:val="VerbatimChar"/>
        </w:rPr>
        <w:t>## 6          lodging  12.380952     0.2928258   FALSE FALSE</w:t>
      </w:r>
      <w:r>
        <w:br/>
      </w:r>
      <w:r>
        <w:rPr>
          <w:rStyle w:val="VerbatimChar"/>
        </w:rPr>
        <w:t>## 7        leaf.malf  12.311111     0.2928258   FALSE FALSE</w:t>
      </w:r>
      <w:r>
        <w:br/>
      </w:r>
      <w:r>
        <w:rPr>
          <w:rStyle w:val="VerbatimChar"/>
        </w:rPr>
        <w:t>## 8        seed.size   9.016949     0.2928258   FALSE FALSE</w:t>
      </w:r>
      <w:r>
        <w:br/>
      </w:r>
      <w:r>
        <w:rPr>
          <w:rStyle w:val="VerbatimChar"/>
        </w:rPr>
        <w:t>## 9    seed.discolor   8.015625     0.2928258   FALSE FALSE</w:t>
      </w:r>
      <w:r>
        <w:br/>
      </w:r>
      <w:r>
        <w:rPr>
          <w:rStyle w:val="VerbatimChar"/>
        </w:rPr>
        <w:t>## 10          leaves   7.870130     0.2928258   FALSE FALSE</w:t>
      </w:r>
      <w:r>
        <w:br/>
      </w:r>
      <w:r>
        <w:rPr>
          <w:rStyle w:val="VerbatimChar"/>
        </w:rPr>
        <w:t>## 11     mold.growth   7.820896     0.2928258   FALSE FALSE</w:t>
      </w:r>
      <w:r>
        <w:br/>
      </w:r>
      <w:r>
        <w:rPr>
          <w:rStyle w:val="VerbatimChar"/>
        </w:rPr>
        <w:t>## 12           roots   6.406977     0.4392387   FALSE FALSE</w:t>
      </w:r>
      <w:r>
        <w:br/>
      </w:r>
      <w:r>
        <w:rPr>
          <w:rStyle w:val="VerbatimChar"/>
        </w:rPr>
        <w:t>## 13     leaf.shread   5.072917     0.2928258   FALSE FALSE</w:t>
      </w:r>
      <w:r>
        <w:br/>
      </w:r>
      <w:r>
        <w:rPr>
          <w:rStyle w:val="VerbatimChar"/>
        </w:rPr>
        <w:t>## 14 fruiting.bodies   4.548077     0.2928258   FALSE FALSE</w:t>
      </w:r>
      <w:r>
        <w:br/>
      </w:r>
      <w:r>
        <w:rPr>
          <w:rStyle w:val="VerbatimChar"/>
        </w:rPr>
        <w:t>## 15            seed   4.139130     0.2928258   FALSE FALSE</w:t>
      </w:r>
      <w:r>
        <w:br/>
      </w:r>
      <w:r>
        <w:rPr>
          <w:rStyle w:val="VerbatimChar"/>
        </w:rPr>
        <w:t>## 16          precip   4.098214     0.4392387   FALSE FALSE</w:t>
      </w:r>
      <w:r>
        <w:br/>
      </w:r>
      <w:r>
        <w:rPr>
          <w:rStyle w:val="VerbatimChar"/>
        </w:rPr>
        <w:t>## 17       ext.decay   3.681481     0.4392387   FALSE FALSE</w:t>
      </w:r>
      <w:r>
        <w:br/>
      </w:r>
      <w:r>
        <w:rPr>
          <w:rStyle w:val="VerbatimChar"/>
        </w:rPr>
        <w:t>## 18     fruit.spots   3.450000     0.5856515   FALSE FALSE</w:t>
      </w:r>
      <w:r>
        <w:br/>
      </w:r>
      <w:r>
        <w:rPr>
          <w:rStyle w:val="VerbatimChar"/>
        </w:rPr>
        <w:t>## 19            hail   3.425197     0.2928258   FALSE FALSE</w:t>
      </w:r>
      <w:r>
        <w:br/>
      </w:r>
      <w:r>
        <w:rPr>
          <w:rStyle w:val="VerbatimChar"/>
        </w:rPr>
        <w:t>## 20      fruit.pods   3.130769     0.5856515   FALSE FALSE</w:t>
      </w:r>
      <w:r>
        <w:br/>
      </w:r>
      <w:r>
        <w:rPr>
          <w:rStyle w:val="VerbatimChar"/>
        </w:rPr>
        <w:t>## 21    stem.cankers   1.984293     0.5856515   FALSE FALSE</w:t>
      </w:r>
      <w:r>
        <w:br/>
      </w:r>
      <w:r>
        <w:rPr>
          <w:rStyle w:val="VerbatimChar"/>
        </w:rPr>
        <w:t>## 22    plant.growth   1.951327     0.2928258   FALSE FALSE</w:t>
      </w:r>
      <w:r>
        <w:br/>
      </w:r>
      <w:r>
        <w:rPr>
          <w:rStyle w:val="VerbatimChar"/>
        </w:rPr>
        <w:t>## 23            temp   1.879397     0.4392387   FALSE FALSE</w:t>
      </w:r>
      <w:r>
        <w:br/>
      </w:r>
      <w:r>
        <w:rPr>
          <w:rStyle w:val="VerbatimChar"/>
        </w:rPr>
        <w:t>## 24   canker.lesion   1.807910     0.5856515   FALSE FALSE</w:t>
      </w:r>
      <w:r>
        <w:br/>
      </w:r>
      <w:r>
        <w:rPr>
          <w:rStyle w:val="VerbatimChar"/>
        </w:rPr>
        <w:t>## 25           sever   1.651282     0.4392387   FALSE FALSE</w:t>
      </w:r>
      <w:r>
        <w:br/>
      </w:r>
      <w:r>
        <w:rPr>
          <w:rStyle w:val="VerbatimChar"/>
        </w:rPr>
        <w:t>## 26       leaf.marg   1.615385     0.4392387   FALSE FALSE</w:t>
      </w:r>
      <w:r>
        <w:br/>
      </w:r>
      <w:r>
        <w:rPr>
          <w:rStyle w:val="VerbatimChar"/>
        </w:rPr>
        <w:t>## 27       leaf.halo   1.547511     0.4392387   FALSE FALSE</w:t>
      </w:r>
      <w:r>
        <w:br/>
      </w:r>
      <w:r>
        <w:rPr>
          <w:rStyle w:val="VerbatimChar"/>
        </w:rPr>
        <w:t>## 28       leaf.size   1.479638     0.4392387   FALSE FALSE</w:t>
      </w:r>
      <w:r>
        <w:br/>
      </w:r>
      <w:r>
        <w:rPr>
          <w:rStyle w:val="VerbatimChar"/>
        </w:rPr>
        <w:t>## 29        seed.tmt   1.373874     0.4392387   FALSE FALSE</w:t>
      </w:r>
      <w:r>
        <w:br/>
      </w:r>
      <w:r>
        <w:rPr>
          <w:rStyle w:val="VerbatimChar"/>
        </w:rPr>
        <w:t>## 30            stem   1.253378     0.2928258   FALSE FALSE</w:t>
      </w:r>
      <w:r>
        <w:br/>
      </w:r>
      <w:r>
        <w:rPr>
          <w:rStyle w:val="VerbatimChar"/>
        </w:rPr>
        <w:t>## 31        area.dam   1.213904     0.5856515   FALSE FALSE</w:t>
      </w:r>
      <w:r>
        <w:br/>
      </w:r>
      <w:r>
        <w:rPr>
          <w:rStyle w:val="VerbatimChar"/>
        </w:rPr>
        <w:t>## 32     plant.stand   1.208191     0.2928258   FALSE FALSE</w:t>
      </w:r>
      <w:r>
        <w:br/>
      </w:r>
      <w:r>
        <w:rPr>
          <w:rStyle w:val="VerbatimChar"/>
        </w:rPr>
        <w:t>## 33            date   1.137405     1.0248902   FALSE FALSE</w:t>
      </w:r>
      <w:r>
        <w:br/>
      </w:r>
      <w:r>
        <w:rPr>
          <w:rStyle w:val="VerbatimChar"/>
        </w:rPr>
        <w:t>## 34            germ   1.103627     0.4392387   FALSE FALSE</w:t>
      </w:r>
      <w:r>
        <w:br/>
      </w:r>
      <w:r>
        <w:rPr>
          <w:rStyle w:val="VerbatimChar"/>
        </w:rPr>
        <w:t>## 35       crop.hist   1.004587     0.5856515   FALSE FALSE</w:t>
      </w:r>
    </w:p>
    <w:p w14:paraId="56846AC2" w14:textId="77777777" w:rsidR="002E7F0A" w:rsidRDefault="00000000">
      <w:pPr>
        <w:pStyle w:val="FirstParagraph"/>
      </w:pPr>
      <w:r>
        <w:t xml:space="preserve">The </w:t>
      </w:r>
      <w:r>
        <w:rPr>
          <w:rStyle w:val="VerbatimChar"/>
        </w:rPr>
        <w:t>nearZeroVar()</w:t>
      </w:r>
      <w:r>
        <w:t xml:space="preserve"> table flags any predictor where one value dominates the distribution by a wide margin, with </w:t>
      </w:r>
      <w:r>
        <w:rPr>
          <w:rStyle w:val="VerbatimChar"/>
        </w:rPr>
        <w:t>nzv = TRUE</w:t>
      </w:r>
      <w:r>
        <w:t xml:space="preserve"> meaning the predictor has very little useful variation for modeling.</w:t>
      </w:r>
    </w:p>
    <w:p w14:paraId="31007583" w14:textId="77777777" w:rsidR="002E7F0A" w:rsidRDefault="00000000">
      <w:pPr>
        <w:pStyle w:val="SourceCode"/>
      </w:pPr>
      <w:r>
        <w:rPr>
          <w:rStyle w:val="NormalTok"/>
        </w:rPr>
        <w:t xml:space="preserve">missing_by_predictor </w:t>
      </w:r>
      <w:r>
        <w:rPr>
          <w:rStyle w:val="OtherTok"/>
        </w:rPr>
        <w:t>&lt;-</w:t>
      </w:r>
      <w:r>
        <w:rPr>
          <w:rStyle w:val="NormalTok"/>
        </w:rPr>
        <w:t xml:space="preserve"> soybean_data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is.na</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everything</w:t>
      </w:r>
      <w:r>
        <w:rPr>
          <w:rStyle w:val="NormalTok"/>
        </w:rPr>
        <w:t>(),</w:t>
      </w:r>
      <w:r>
        <w:br/>
      </w:r>
      <w:r>
        <w:rPr>
          <w:rStyle w:val="NormalTok"/>
        </w:rPr>
        <w:t xml:space="preserve">    </w:t>
      </w:r>
      <w:r>
        <w:rPr>
          <w:rStyle w:val="AttributeTok"/>
        </w:rPr>
        <w:t>names_to  =</w:t>
      </w:r>
      <w:r>
        <w:rPr>
          <w:rStyle w:val="NormalTok"/>
        </w:rPr>
        <w:t xml:space="preserve"> </w:t>
      </w:r>
      <w:r>
        <w:rPr>
          <w:rStyle w:val="StringTok"/>
        </w:rPr>
        <w:t>"Variable"</w:t>
      </w:r>
      <w:r>
        <w:rPr>
          <w:rStyle w:val="NormalTok"/>
        </w:rPr>
        <w:t>,</w:t>
      </w:r>
      <w:r>
        <w:br/>
      </w:r>
      <w:r>
        <w:rPr>
          <w:rStyle w:val="NormalTok"/>
        </w:rPr>
        <w:t xml:space="preserve">    </w:t>
      </w:r>
      <w:r>
        <w:rPr>
          <w:rStyle w:val="AttributeTok"/>
        </w:rPr>
        <w:t>values_to =</w:t>
      </w:r>
      <w:r>
        <w:rPr>
          <w:rStyle w:val="NormalTok"/>
        </w:rPr>
        <w:t xml:space="preserve"> </w:t>
      </w:r>
      <w:r>
        <w:rPr>
          <w:rStyle w:val="StringTok"/>
        </w:rPr>
        <w:t>"Missing_Count"</w:t>
      </w:r>
      <w:r>
        <w:br/>
      </w:r>
      <w:r>
        <w:rPr>
          <w:rStyle w:val="NormalTok"/>
        </w:rPr>
        <w:t xml:space="preserve">  ) </w:t>
      </w:r>
      <w:r>
        <w:rPr>
          <w:rStyle w:val="SpecialCharTok"/>
        </w:rPr>
        <w:t>|&gt;</w:t>
      </w:r>
      <w:r>
        <w:br/>
      </w:r>
      <w:r>
        <w:rPr>
          <w:rStyle w:val="NormalTok"/>
        </w:rPr>
        <w:t xml:space="preserve">  </w:t>
      </w:r>
      <w:r>
        <w:rPr>
          <w:rStyle w:val="FunctionTok"/>
        </w:rPr>
        <w:t>mutate</w:t>
      </w:r>
      <w:r>
        <w:rPr>
          <w:rStyle w:val="NormalTok"/>
        </w:rPr>
        <w:t>(</w:t>
      </w:r>
      <w:r>
        <w:rPr>
          <w:rStyle w:val="AttributeTok"/>
        </w:rPr>
        <w:t>Missing_Percent =</w:t>
      </w:r>
      <w:r>
        <w:rPr>
          <w:rStyle w:val="NormalTok"/>
        </w:rPr>
        <w:t xml:space="preserve"> </w:t>
      </w: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Missing_Count </w:t>
      </w:r>
      <w:r>
        <w:rPr>
          <w:rStyle w:val="SpecialCharTok"/>
        </w:rPr>
        <w:t>/</w:t>
      </w:r>
      <w:r>
        <w:rPr>
          <w:rStyle w:val="NormalTok"/>
        </w:rPr>
        <w:t xml:space="preserve"> </w:t>
      </w:r>
      <w:r>
        <w:rPr>
          <w:rStyle w:val="FunctionTok"/>
        </w:rPr>
        <w:t>nrow</w:t>
      </w:r>
      <w:r>
        <w:rPr>
          <w:rStyle w:val="NormalTok"/>
        </w:rPr>
        <w:t xml:space="preserve">(soybean_data), </w:t>
      </w:r>
      <w:r>
        <w:rPr>
          <w:rStyle w:val="DecValTok"/>
        </w:rPr>
        <w:t>1</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(Missing_Percent))</w:t>
      </w:r>
      <w:r>
        <w:br/>
      </w:r>
      <w:r>
        <w:br/>
      </w:r>
      <w:r>
        <w:rPr>
          <w:rStyle w:val="NormalTok"/>
        </w:rPr>
        <w:t>missing_by_predictor</w:t>
      </w:r>
    </w:p>
    <w:p w14:paraId="79A8DEAE" w14:textId="77777777" w:rsidR="002E7F0A" w:rsidRDefault="00000000">
      <w:pPr>
        <w:pStyle w:val="SourceCode"/>
      </w:pPr>
      <w:r>
        <w:rPr>
          <w:rStyle w:val="VerbatimChar"/>
        </w:rPr>
        <w:lastRenderedPageBreak/>
        <w:t>## # A tibble: 36 × 3</w:t>
      </w:r>
      <w:r>
        <w:br/>
      </w:r>
      <w:r>
        <w:rPr>
          <w:rStyle w:val="VerbatimChar"/>
        </w:rPr>
        <w:t>##    Variable        Missing_Count Missing_Percent</w:t>
      </w:r>
      <w:r>
        <w:br/>
      </w:r>
      <w:r>
        <w:rPr>
          <w:rStyle w:val="VerbatimChar"/>
        </w:rPr>
        <w:t>##    &lt;chr&gt;                   &lt;int&gt;           &lt;dbl&gt;</w:t>
      </w:r>
      <w:r>
        <w:br/>
      </w:r>
      <w:r>
        <w:rPr>
          <w:rStyle w:val="VerbatimChar"/>
        </w:rPr>
        <w:t>##  1 hail                      121            17.7</w:t>
      </w:r>
      <w:r>
        <w:br/>
      </w:r>
      <w:r>
        <w:rPr>
          <w:rStyle w:val="VerbatimChar"/>
        </w:rPr>
        <w:t>##  2 sever                     121            17.7</w:t>
      </w:r>
      <w:r>
        <w:br/>
      </w:r>
      <w:r>
        <w:rPr>
          <w:rStyle w:val="VerbatimChar"/>
        </w:rPr>
        <w:t>##  3 seed.tmt                  121            17.7</w:t>
      </w:r>
      <w:r>
        <w:br/>
      </w:r>
      <w:r>
        <w:rPr>
          <w:rStyle w:val="VerbatimChar"/>
        </w:rPr>
        <w:t>##  4 lodging                   121            17.7</w:t>
      </w:r>
      <w:r>
        <w:br/>
      </w:r>
      <w:r>
        <w:rPr>
          <w:rStyle w:val="VerbatimChar"/>
        </w:rPr>
        <w:t>##  5 germ                      112            16.4</w:t>
      </w:r>
      <w:r>
        <w:br/>
      </w:r>
      <w:r>
        <w:rPr>
          <w:rStyle w:val="VerbatimChar"/>
        </w:rPr>
        <w:t>##  6 leaf.mild                 108            15.8</w:t>
      </w:r>
      <w:r>
        <w:br/>
      </w:r>
      <w:r>
        <w:rPr>
          <w:rStyle w:val="VerbatimChar"/>
        </w:rPr>
        <w:t>##  7 fruiting.bodies           106            15.5</w:t>
      </w:r>
      <w:r>
        <w:br/>
      </w:r>
      <w:r>
        <w:rPr>
          <w:rStyle w:val="VerbatimChar"/>
        </w:rPr>
        <w:t>##  8 fruit.spots               106            15.5</w:t>
      </w:r>
      <w:r>
        <w:br/>
      </w:r>
      <w:r>
        <w:rPr>
          <w:rStyle w:val="VerbatimChar"/>
        </w:rPr>
        <w:t>##  9 seed.discolor             106            15.5</w:t>
      </w:r>
      <w:r>
        <w:br/>
      </w:r>
      <w:r>
        <w:rPr>
          <w:rStyle w:val="VerbatimChar"/>
        </w:rPr>
        <w:t>## 10 shriveling                106            15.5</w:t>
      </w:r>
      <w:r>
        <w:br/>
      </w:r>
      <w:r>
        <w:rPr>
          <w:rStyle w:val="VerbatimChar"/>
        </w:rPr>
        <w:t>## # ℹ 26 more rows</w:t>
      </w:r>
    </w:p>
    <w:p w14:paraId="5E73ACF9" w14:textId="77777777" w:rsidR="002E7F0A" w:rsidRDefault="00000000">
      <w:pPr>
        <w:pStyle w:val="SourceCode"/>
      </w:pPr>
      <w:r>
        <w:rPr>
          <w:rStyle w:val="NormalTok"/>
        </w:rPr>
        <w:t xml:space="preserve">missing_by_predictor </w:t>
      </w:r>
      <w:r>
        <w:rPr>
          <w:rStyle w:val="SpecialCharTok"/>
        </w:rPr>
        <w:t>|&gt;</w:t>
      </w:r>
      <w:r>
        <w:br/>
      </w:r>
      <w:r>
        <w:rPr>
          <w:rStyle w:val="NormalTok"/>
        </w:rPr>
        <w:t xml:space="preserve">  </w:t>
      </w:r>
      <w:r>
        <w:rPr>
          <w:rStyle w:val="FunctionTok"/>
        </w:rPr>
        <w:t>filter</w:t>
      </w:r>
      <w:r>
        <w:rPr>
          <w:rStyle w:val="NormalTok"/>
        </w:rPr>
        <w:t xml:space="preserve">(Missing_Count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(Variable, Missing_Percent), </w:t>
      </w:r>
      <w:r>
        <w:rPr>
          <w:rStyle w:val="AttributeTok"/>
        </w:rPr>
        <w:t>y =</w:t>
      </w:r>
      <w:r>
        <w:rPr>
          <w:rStyle w:val="NormalTok"/>
        </w:rPr>
        <w:t xml:space="preserve"> Missing_Percent))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"Missing Data Percent by Variable"</w:t>
      </w:r>
      <w:r>
        <w:rPr>
          <w:rStyle w:val="NormalTok"/>
        </w:rPr>
        <w:t>,</w:t>
      </w:r>
      <w:r>
        <w:br/>
      </w:r>
      <w:r>
        <w:rPr>
          <w:rStyle w:val="NormalTok"/>
        </w:rPr>
        <w:t xml:space="preserve">    </w:t>
      </w:r>
      <w:r>
        <w:rPr>
          <w:rStyle w:val="AttributeTok"/>
        </w:rPr>
        <w:t>x =</w:t>
      </w:r>
      <w:r>
        <w:rPr>
          <w:rStyle w:val="NormalTok"/>
        </w:rPr>
        <w:t xml:space="preserve"> </w:t>
      </w:r>
      <w:r>
        <w:rPr>
          <w:rStyle w:val="StringTok"/>
        </w:rPr>
        <w:t>"Variable"</w:t>
      </w:r>
      <w:r>
        <w:rPr>
          <w:rStyle w:val="NormalTok"/>
        </w:rPr>
        <w:t>,</w:t>
      </w:r>
      <w:r>
        <w:br/>
      </w:r>
      <w:r>
        <w:rPr>
          <w:rStyle w:val="NormalTok"/>
        </w:rPr>
        <w:t xml:space="preserve">    </w:t>
      </w:r>
      <w:r>
        <w:rPr>
          <w:rStyle w:val="AttributeTok"/>
        </w:rPr>
        <w:t>y =</w:t>
      </w:r>
      <w:r>
        <w:rPr>
          <w:rStyle w:val="NormalTok"/>
        </w:rPr>
        <w:t xml:space="preserve"> </w:t>
      </w:r>
      <w:r>
        <w:rPr>
          <w:rStyle w:val="StringTok"/>
        </w:rPr>
        <w:t>"Missing Percent"</w:t>
      </w:r>
      <w:r>
        <w:br/>
      </w:r>
      <w:r>
        <w:rPr>
          <w:rStyle w:val="NormalTok"/>
        </w:rPr>
        <w:t xml:space="preserve">  )</w:t>
      </w:r>
    </w:p>
    <w:p w14:paraId="16BFBEBA" w14:textId="77777777" w:rsidR="002E7F0A" w:rsidRDefault="00000000" w:rsidP="002B171A">
      <w:pPr>
        <w:pStyle w:val="FirstParagraph"/>
        <w:jc w:val="center"/>
      </w:pPr>
      <w:r>
        <w:rPr>
          <w:noProof/>
        </w:rPr>
        <w:drawing>
          <wp:inline distT="0" distB="0" distL="0" distR="0" wp14:anchorId="739C30FA" wp14:editId="4A0FDEA1">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DATA624_HW.4_files/DATA624_HW.4_files/figure-docx/kj-3-2-missing-by-predictor-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5504991F" w14:textId="77777777" w:rsidR="002E7F0A" w:rsidRDefault="00000000">
      <w:pPr>
        <w:pStyle w:val="BodyText"/>
      </w:pPr>
      <w:r>
        <w:lastRenderedPageBreak/>
        <w:t>The table and bar chart show which predictors have the most missing values as a percent of total rows, predictors at the top may need to be removed or imputed depending on how much data is missing.</w:t>
      </w:r>
    </w:p>
    <w:p w14:paraId="2C7312E7" w14:textId="77777777" w:rsidR="002E7F0A" w:rsidRDefault="00000000">
      <w:pPr>
        <w:pStyle w:val="SourceCode"/>
      </w:pPr>
      <w:r>
        <w:rPr>
          <w:rStyle w:val="NormalTok"/>
        </w:rPr>
        <w:t xml:space="preserve">soybean_missing_rows </w:t>
      </w:r>
      <w:r>
        <w:rPr>
          <w:rStyle w:val="OtherTok"/>
        </w:rPr>
        <w:t>&lt;-</w:t>
      </w:r>
      <w:r>
        <w:rPr>
          <w:rStyle w:val="NormalTok"/>
        </w:rPr>
        <w:t xml:space="preserve"> soybean_data </w:t>
      </w:r>
      <w:r>
        <w:rPr>
          <w:rStyle w:val="SpecialCharTok"/>
        </w:rPr>
        <w:t>|&gt;</w:t>
      </w:r>
      <w:r>
        <w:br/>
      </w:r>
      <w:r>
        <w:rPr>
          <w:rStyle w:val="NormalTok"/>
        </w:rPr>
        <w:t xml:space="preserve">  </w:t>
      </w:r>
      <w:r>
        <w:rPr>
          <w:rStyle w:val="FunctionTok"/>
        </w:rPr>
        <w:t>mutate</w:t>
      </w:r>
      <w:r>
        <w:rPr>
          <w:rStyle w:val="NormalTok"/>
        </w:rPr>
        <w:t>(</w:t>
      </w:r>
      <w:r>
        <w:rPr>
          <w:rStyle w:val="AttributeTok"/>
        </w:rPr>
        <w:t>row_missing =</w:t>
      </w:r>
      <w:r>
        <w:rPr>
          <w:rStyle w:val="NormalTok"/>
        </w:rPr>
        <w:t xml:space="preserve"> </w:t>
      </w:r>
      <w:r>
        <w:rPr>
          <w:rStyle w:val="FunctionTok"/>
        </w:rPr>
        <w:t>rowSums</w:t>
      </w:r>
      <w:r>
        <w:rPr>
          <w:rStyle w:val="NormalTok"/>
        </w:rPr>
        <w:t>(</w:t>
      </w:r>
      <w:r>
        <w:rPr>
          <w:rStyle w:val="FunctionTok"/>
        </w:rPr>
        <w:t>across</w:t>
      </w:r>
      <w:r>
        <w:rPr>
          <w:rStyle w:val="NormalTok"/>
        </w:rPr>
        <w:t>(</w:t>
      </w:r>
      <w:r>
        <w:rPr>
          <w:rStyle w:val="SpecialCharTok"/>
        </w:rPr>
        <w:t>-</w:t>
      </w:r>
      <w:r>
        <w:rPr>
          <w:rStyle w:val="NormalTok"/>
        </w:rPr>
        <w:t>Class, is.na)))</w:t>
      </w:r>
      <w:r>
        <w:br/>
      </w:r>
      <w:r>
        <w:br/>
      </w:r>
      <w:r>
        <w:rPr>
          <w:rStyle w:val="NormalTok"/>
        </w:rPr>
        <w:t xml:space="preserve">missing_by_class </w:t>
      </w:r>
      <w:r>
        <w:rPr>
          <w:rStyle w:val="OtherTok"/>
        </w:rPr>
        <w:t>&lt;-</w:t>
      </w:r>
      <w:r>
        <w:rPr>
          <w:rStyle w:val="NormalTok"/>
        </w:rPr>
        <w:t xml:space="preserve"> soybean_missing_rows </w:t>
      </w:r>
      <w:r>
        <w:rPr>
          <w:rStyle w:val="SpecialCharTok"/>
        </w:rPr>
        <w:t>|&gt;</w:t>
      </w:r>
      <w:r>
        <w:br/>
      </w:r>
      <w:r>
        <w:rPr>
          <w:rStyle w:val="NormalTok"/>
        </w:rPr>
        <w:t xml:space="preserve">  </w:t>
      </w:r>
      <w:r>
        <w:rPr>
          <w:rStyle w:val="FunctionTok"/>
        </w:rPr>
        <w:t>group_by</w:t>
      </w:r>
      <w:r>
        <w:rPr>
          <w:rStyle w:val="NormalTok"/>
        </w:rPr>
        <w:t xml:space="preserve">(Class)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rows        =</w:t>
      </w:r>
      <w:r>
        <w:rPr>
          <w:rStyle w:val="NormalTok"/>
        </w:rPr>
        <w:t xml:space="preserve"> </w:t>
      </w:r>
      <w:r>
        <w:rPr>
          <w:rStyle w:val="FunctionTok"/>
        </w:rPr>
        <w:t>n</w:t>
      </w:r>
      <w:r>
        <w:rPr>
          <w:rStyle w:val="NormalTok"/>
        </w:rPr>
        <w:t>(),</w:t>
      </w:r>
      <w:r>
        <w:br/>
      </w:r>
      <w:r>
        <w:rPr>
          <w:rStyle w:val="NormalTok"/>
        </w:rPr>
        <w:t xml:space="preserve">    </w:t>
      </w:r>
      <w:r>
        <w:rPr>
          <w:rStyle w:val="AttributeTok"/>
        </w:rPr>
        <w:t>avg_missing =</w:t>
      </w:r>
      <w:r>
        <w:rPr>
          <w:rStyle w:val="NormalTok"/>
        </w:rPr>
        <w:t xml:space="preserve"> </w:t>
      </w:r>
      <w:r>
        <w:rPr>
          <w:rStyle w:val="FunctionTok"/>
        </w:rPr>
        <w:t>round</w:t>
      </w:r>
      <w:r>
        <w:rPr>
          <w:rStyle w:val="NormalTok"/>
        </w:rPr>
        <w:t>(</w:t>
      </w:r>
      <w:r>
        <w:rPr>
          <w:rStyle w:val="FunctionTok"/>
        </w:rPr>
        <w:t>mean</w:t>
      </w:r>
      <w:r>
        <w:rPr>
          <w:rStyle w:val="NormalTok"/>
        </w:rPr>
        <w:t xml:space="preserve">(row_missing), </w:t>
      </w:r>
      <w:r>
        <w:rPr>
          <w:rStyle w:val="DecValTok"/>
        </w:rPr>
        <w:t>2</w:t>
      </w:r>
      <w:r>
        <w:rPr>
          <w:rStyle w:val="NormalTok"/>
        </w:rPr>
        <w:t>),</w:t>
      </w:r>
      <w:r>
        <w:br/>
      </w:r>
      <w:r>
        <w:rPr>
          <w:rStyle w:val="NormalTok"/>
        </w:rPr>
        <w:t xml:space="preserve">    </w:t>
      </w:r>
      <w:r>
        <w:rPr>
          <w:rStyle w:val="AttributeTok"/>
        </w:rPr>
        <w:t>max_missing =</w:t>
      </w:r>
      <w:r>
        <w:rPr>
          <w:rStyle w:val="NormalTok"/>
        </w:rPr>
        <w:t xml:space="preserve"> </w:t>
      </w:r>
      <w:r>
        <w:rPr>
          <w:rStyle w:val="FunctionTok"/>
        </w:rPr>
        <w:t>max</w:t>
      </w:r>
      <w:r>
        <w:rPr>
          <w:rStyle w:val="NormalTok"/>
        </w:rPr>
        <w:t>(row_missing),</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(avg_missing))</w:t>
      </w:r>
      <w:r>
        <w:br/>
      </w:r>
      <w:r>
        <w:br/>
      </w:r>
      <w:r>
        <w:rPr>
          <w:rStyle w:val="NormalTok"/>
        </w:rPr>
        <w:t>missing_by_class</w:t>
      </w:r>
    </w:p>
    <w:p w14:paraId="55A8FD2F" w14:textId="77777777" w:rsidR="002E7F0A" w:rsidRDefault="00000000">
      <w:pPr>
        <w:pStyle w:val="SourceCode"/>
      </w:pPr>
      <w:r>
        <w:rPr>
          <w:rStyle w:val="VerbatimChar"/>
        </w:rPr>
        <w:t>## # A tibble: 19 × 4</w:t>
      </w:r>
      <w:r>
        <w:br/>
      </w:r>
      <w:r>
        <w:rPr>
          <w:rStyle w:val="VerbatimChar"/>
        </w:rPr>
        <w:t>##    Class                        rows avg_missing max_missing</w:t>
      </w:r>
      <w:r>
        <w:br/>
      </w:r>
      <w:r>
        <w:rPr>
          <w:rStyle w:val="VerbatimChar"/>
        </w:rPr>
        <w:t>##    &lt;fct&gt;                       &lt;int&gt;       &lt;dbl&gt;       &lt;dbl&gt;</w:t>
      </w:r>
      <w:r>
        <w:br/>
      </w:r>
      <w:r>
        <w:rPr>
          <w:rStyle w:val="VerbatimChar"/>
        </w:rPr>
        <w:t>##  1 2-4-d-injury                   16        28.1          30</w:t>
      </w:r>
      <w:r>
        <w:br/>
      </w:r>
      <w:r>
        <w:rPr>
          <w:rStyle w:val="VerbatimChar"/>
        </w:rPr>
        <w:t>##  2 cyst-nematode                  14        24            24</w:t>
      </w:r>
      <w:r>
        <w:br/>
      </w:r>
      <w:r>
        <w:rPr>
          <w:rStyle w:val="VerbatimChar"/>
        </w:rPr>
        <w:t>##  3 herbicide-injury                8        20            20</w:t>
      </w:r>
      <w:r>
        <w:br/>
      </w:r>
      <w:r>
        <w:rPr>
          <w:rStyle w:val="VerbatimChar"/>
        </w:rPr>
        <w:t>##  4 phytophthora-rot               88        13.8          19</w:t>
      </w:r>
      <w:r>
        <w:br/>
      </w:r>
      <w:r>
        <w:rPr>
          <w:rStyle w:val="VerbatimChar"/>
        </w:rPr>
        <w:t>##  5 diaporthe-pod-&amp;-stem-blight    15        11.8          13</w:t>
      </w:r>
      <w:r>
        <w:br/>
      </w:r>
      <w:r>
        <w:rPr>
          <w:rStyle w:val="VerbatimChar"/>
        </w:rPr>
        <w:t>##  6 alternarialeaf-spot            91         0             0</w:t>
      </w:r>
      <w:r>
        <w:br/>
      </w:r>
      <w:r>
        <w:rPr>
          <w:rStyle w:val="VerbatimChar"/>
        </w:rPr>
        <w:t>##  7 anthracnose                    44         0             0</w:t>
      </w:r>
      <w:r>
        <w:br/>
      </w:r>
      <w:r>
        <w:rPr>
          <w:rStyle w:val="VerbatimChar"/>
        </w:rPr>
        <w:t>##  8 bacterial-blight               20         0             0</w:t>
      </w:r>
      <w:r>
        <w:br/>
      </w:r>
      <w:r>
        <w:rPr>
          <w:rStyle w:val="VerbatimChar"/>
        </w:rPr>
        <w:t>##  9 bacterial-pustule              20         0             0</w:t>
      </w:r>
      <w:r>
        <w:br/>
      </w:r>
      <w:r>
        <w:rPr>
          <w:rStyle w:val="VerbatimChar"/>
        </w:rPr>
        <w:t>## 10 brown-spot                     92         0             0</w:t>
      </w:r>
      <w:r>
        <w:br/>
      </w:r>
      <w:r>
        <w:rPr>
          <w:rStyle w:val="VerbatimChar"/>
        </w:rPr>
        <w:t>## 11 brown-stem-rot                 44         0             0</w:t>
      </w:r>
      <w:r>
        <w:br/>
      </w:r>
      <w:r>
        <w:rPr>
          <w:rStyle w:val="VerbatimChar"/>
        </w:rPr>
        <w:t>## 12 charcoal-rot                   20         0             0</w:t>
      </w:r>
      <w:r>
        <w:br/>
      </w:r>
      <w:r>
        <w:rPr>
          <w:rStyle w:val="VerbatimChar"/>
        </w:rPr>
        <w:t>## 13 diaporthe-stem-canker          20         0             0</w:t>
      </w:r>
      <w:r>
        <w:br/>
      </w:r>
      <w:r>
        <w:rPr>
          <w:rStyle w:val="VerbatimChar"/>
        </w:rPr>
        <w:t>## 14 downy-mildew                   20         0             0</w:t>
      </w:r>
      <w:r>
        <w:br/>
      </w:r>
      <w:r>
        <w:rPr>
          <w:rStyle w:val="VerbatimChar"/>
        </w:rPr>
        <w:t>## 15 frog-eye-leaf-spot             91         0             0</w:t>
      </w:r>
      <w:r>
        <w:br/>
      </w:r>
      <w:r>
        <w:rPr>
          <w:rStyle w:val="VerbatimChar"/>
        </w:rPr>
        <w:t>## 16 phyllosticta-leaf-spot         20         0             0</w:t>
      </w:r>
      <w:r>
        <w:br/>
      </w:r>
      <w:r>
        <w:rPr>
          <w:rStyle w:val="VerbatimChar"/>
        </w:rPr>
        <w:t>## 17 powdery-mildew                 20         0             0</w:t>
      </w:r>
      <w:r>
        <w:br/>
      </w:r>
      <w:r>
        <w:rPr>
          <w:rStyle w:val="VerbatimChar"/>
        </w:rPr>
        <w:t>## 18 purple-seed-stain              20         0             0</w:t>
      </w:r>
      <w:r>
        <w:br/>
      </w:r>
      <w:r>
        <w:rPr>
          <w:rStyle w:val="VerbatimChar"/>
        </w:rPr>
        <w:t>## 19 rhizoctonia-root-rot           20         0             0</w:t>
      </w:r>
    </w:p>
    <w:p w14:paraId="4F05E909" w14:textId="77777777" w:rsidR="002E7F0A" w:rsidRDefault="00000000">
      <w:pPr>
        <w:pStyle w:val="SourceCode"/>
      </w:pPr>
      <w:r>
        <w:rPr>
          <w:rStyle w:val="NormalTok"/>
        </w:rPr>
        <w:t xml:space="preserve">missing_by_class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(Class, avg_missing), </w:t>
      </w:r>
      <w:r>
        <w:rPr>
          <w:rStyle w:val="AttributeTok"/>
        </w:rPr>
        <w:t>y =</w:t>
      </w:r>
      <w:r>
        <w:rPr>
          <w:rStyle w:val="NormalTok"/>
        </w:rPr>
        <w:t xml:space="preserve"> avg_missing))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"Average Missing Values by Soybean Class"</w:t>
      </w:r>
      <w:r>
        <w:rPr>
          <w:rStyle w:val="NormalTok"/>
        </w:rPr>
        <w:t>,</w:t>
      </w:r>
      <w:r>
        <w:br/>
      </w:r>
      <w:r>
        <w:rPr>
          <w:rStyle w:val="NormalTok"/>
        </w:rPr>
        <w:t xml:space="preserve">    </w:t>
      </w:r>
      <w:r>
        <w:rPr>
          <w:rStyle w:val="AttributeTok"/>
        </w:rPr>
        <w:t>x =</w:t>
      </w:r>
      <w:r>
        <w:rPr>
          <w:rStyle w:val="NormalTok"/>
        </w:rPr>
        <w:t xml:space="preserve"> </w:t>
      </w:r>
      <w:r>
        <w:rPr>
          <w:rStyle w:val="StringTok"/>
        </w:rPr>
        <w:t>"Class"</w:t>
      </w:r>
      <w:r>
        <w:rPr>
          <w:rStyle w:val="NormalTok"/>
        </w:rPr>
        <w:t>,</w:t>
      </w:r>
      <w:r>
        <w:br/>
      </w:r>
      <w:r>
        <w:rPr>
          <w:rStyle w:val="NormalTok"/>
        </w:rPr>
        <w:lastRenderedPageBreak/>
        <w:t xml:space="preserve">    </w:t>
      </w:r>
      <w:r>
        <w:rPr>
          <w:rStyle w:val="AttributeTok"/>
        </w:rPr>
        <w:t>y =</w:t>
      </w:r>
      <w:r>
        <w:rPr>
          <w:rStyle w:val="NormalTok"/>
        </w:rPr>
        <w:t xml:space="preserve"> </w:t>
      </w:r>
      <w:r>
        <w:rPr>
          <w:rStyle w:val="StringTok"/>
        </w:rPr>
        <w:t>"Average Missing Values Per Row"</w:t>
      </w:r>
      <w:r>
        <w:br/>
      </w:r>
      <w:r>
        <w:rPr>
          <w:rStyle w:val="NormalTok"/>
        </w:rPr>
        <w:t xml:space="preserve">  )</w:t>
      </w:r>
    </w:p>
    <w:p w14:paraId="30C9ECDD" w14:textId="77777777" w:rsidR="002E7F0A" w:rsidRDefault="00000000" w:rsidP="002B171A">
      <w:pPr>
        <w:pStyle w:val="FirstParagraph"/>
        <w:jc w:val="center"/>
      </w:pPr>
      <w:r>
        <w:rPr>
          <w:noProof/>
        </w:rPr>
        <w:drawing>
          <wp:inline distT="0" distB="0" distL="0" distR="0" wp14:anchorId="5DDCB169" wp14:editId="768EEAB3">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DATA624_HW.4_files/DATA624_HW.4_files/figure-docx/kj-3-2-missing-by-class-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4D90B805" w14:textId="77777777" w:rsidR="002E7F0A" w:rsidRDefault="00000000">
      <w:pPr>
        <w:pStyle w:val="BodyText"/>
      </w:pPr>
      <w:r>
        <w:t>The table and bar chart show which disease classes have the most missing values on average, if only a few classes drive most of the missingness, the missing data is likely not random.</w:t>
      </w:r>
    </w:p>
    <w:p w14:paraId="43F07A92" w14:textId="77777777" w:rsidR="002E7F0A" w:rsidRDefault="00000000">
      <w:pPr>
        <w:pStyle w:val="SourceCode"/>
      </w:pPr>
      <w:r>
        <w:rPr>
          <w:rStyle w:val="NormalTok"/>
        </w:rPr>
        <w:t xml:space="preserve">soybean_missing_pattern </w:t>
      </w:r>
      <w:r>
        <w:rPr>
          <w:rStyle w:val="OtherTok"/>
        </w:rPr>
        <w:t>&lt;-</w:t>
      </w:r>
      <w:r>
        <w:rPr>
          <w:rStyle w:val="NormalTok"/>
        </w:rPr>
        <w:t xml:space="preserve"> soybean_missing_rows </w:t>
      </w:r>
      <w:r>
        <w:rPr>
          <w:rStyle w:val="SpecialCharTok"/>
        </w:rPr>
        <w:t>|&gt;</w:t>
      </w:r>
      <w:r>
        <w:br/>
      </w:r>
      <w:r>
        <w:rPr>
          <w:rStyle w:val="NormalTok"/>
        </w:rPr>
        <w:t xml:space="preserve">  </w:t>
      </w:r>
      <w:r>
        <w:rPr>
          <w:rStyle w:val="FunctionTok"/>
        </w:rPr>
        <w:t>count</w:t>
      </w:r>
      <w:r>
        <w:rPr>
          <w:rStyle w:val="NormalTok"/>
        </w:rPr>
        <w:t xml:space="preserve">(Class, row_missing) </w:t>
      </w:r>
      <w:r>
        <w:rPr>
          <w:rStyle w:val="SpecialCharTok"/>
        </w:rPr>
        <w:t>|&gt;</w:t>
      </w:r>
      <w:r>
        <w:br/>
      </w:r>
      <w:r>
        <w:rPr>
          <w:rStyle w:val="NormalTok"/>
        </w:rPr>
        <w:t xml:space="preserve">  </w:t>
      </w:r>
      <w:r>
        <w:rPr>
          <w:rStyle w:val="FunctionTok"/>
        </w:rPr>
        <w:t>arrange</w:t>
      </w:r>
      <w:r>
        <w:rPr>
          <w:rStyle w:val="NormalTok"/>
        </w:rPr>
        <w:t>(Class, row_missing)</w:t>
      </w:r>
      <w:r>
        <w:br/>
      </w:r>
      <w:r>
        <w:br/>
      </w:r>
      <w:r>
        <w:rPr>
          <w:rStyle w:val="NormalTok"/>
        </w:rPr>
        <w:t>soybean_missing_pattern</w:t>
      </w:r>
    </w:p>
    <w:p w14:paraId="7B9B1C4F" w14:textId="77777777" w:rsidR="002E7F0A" w:rsidRDefault="00000000">
      <w:pPr>
        <w:pStyle w:val="SourceCode"/>
      </w:pPr>
      <w:r>
        <w:rPr>
          <w:rStyle w:val="VerbatimChar"/>
        </w:rPr>
        <w:t>##                          Class row_missing  n</w:t>
      </w:r>
      <w:r>
        <w:br/>
      </w:r>
      <w:r>
        <w:rPr>
          <w:rStyle w:val="VerbatimChar"/>
        </w:rPr>
        <w:t>## 1                 2-4-d-injury          28 15</w:t>
      </w:r>
      <w:r>
        <w:br/>
      </w:r>
      <w:r>
        <w:rPr>
          <w:rStyle w:val="VerbatimChar"/>
        </w:rPr>
        <w:t>## 2                 2-4-d-injury          30  1</w:t>
      </w:r>
      <w:r>
        <w:br/>
      </w:r>
      <w:r>
        <w:rPr>
          <w:rStyle w:val="VerbatimChar"/>
        </w:rPr>
        <w:t>## 3          alternarialeaf-spot           0 91</w:t>
      </w:r>
      <w:r>
        <w:br/>
      </w:r>
      <w:r>
        <w:rPr>
          <w:rStyle w:val="VerbatimChar"/>
        </w:rPr>
        <w:t>## 4                  anthracnose           0 44</w:t>
      </w:r>
      <w:r>
        <w:br/>
      </w:r>
      <w:r>
        <w:rPr>
          <w:rStyle w:val="VerbatimChar"/>
        </w:rPr>
        <w:t>## 5             bacterial-blight           0 20</w:t>
      </w:r>
      <w:r>
        <w:br/>
      </w:r>
      <w:r>
        <w:rPr>
          <w:rStyle w:val="VerbatimChar"/>
        </w:rPr>
        <w:t>## 6            bacterial-pustule           0 20</w:t>
      </w:r>
      <w:r>
        <w:br/>
      </w:r>
      <w:r>
        <w:rPr>
          <w:rStyle w:val="VerbatimChar"/>
        </w:rPr>
        <w:t>## 7                   brown-spot           0 92</w:t>
      </w:r>
      <w:r>
        <w:br/>
      </w:r>
      <w:r>
        <w:rPr>
          <w:rStyle w:val="VerbatimChar"/>
        </w:rPr>
        <w:t>## 8               brown-stem-rot           0 44</w:t>
      </w:r>
      <w:r>
        <w:br/>
      </w:r>
      <w:r>
        <w:rPr>
          <w:rStyle w:val="VerbatimChar"/>
        </w:rPr>
        <w:t>## 9                 charcoal-rot           0 20</w:t>
      </w:r>
      <w:r>
        <w:br/>
      </w:r>
      <w:r>
        <w:rPr>
          <w:rStyle w:val="VerbatimChar"/>
        </w:rPr>
        <w:t>## 10               cyst-nematode          24 14</w:t>
      </w:r>
      <w:r>
        <w:br/>
      </w:r>
      <w:r>
        <w:rPr>
          <w:rStyle w:val="VerbatimChar"/>
        </w:rPr>
        <w:t>## 11 diaporthe-pod-&amp;-stem-blight          11  9</w:t>
      </w:r>
      <w:r>
        <w:br/>
      </w:r>
      <w:r>
        <w:rPr>
          <w:rStyle w:val="VerbatimChar"/>
        </w:rPr>
        <w:t>## 12 diaporthe-pod-&amp;-stem-blight          13  6</w:t>
      </w:r>
      <w:r>
        <w:br/>
      </w:r>
      <w:r>
        <w:rPr>
          <w:rStyle w:val="VerbatimChar"/>
        </w:rPr>
        <w:t>## 13       diaporthe-stem-canker           0 20</w:t>
      </w:r>
      <w:r>
        <w:br/>
      </w:r>
      <w:r>
        <w:rPr>
          <w:rStyle w:val="VerbatimChar"/>
        </w:rPr>
        <w:lastRenderedPageBreak/>
        <w:t>## 14                downy-mildew           0 20</w:t>
      </w:r>
      <w:r>
        <w:br/>
      </w:r>
      <w:r>
        <w:rPr>
          <w:rStyle w:val="VerbatimChar"/>
        </w:rPr>
        <w:t>## 15          frog-eye-leaf-spot           0 91</w:t>
      </w:r>
      <w:r>
        <w:br/>
      </w:r>
      <w:r>
        <w:rPr>
          <w:rStyle w:val="VerbatimChar"/>
        </w:rPr>
        <w:t>## 16            herbicide-injury          20  8</w:t>
      </w:r>
      <w:r>
        <w:br/>
      </w:r>
      <w:r>
        <w:rPr>
          <w:rStyle w:val="VerbatimChar"/>
        </w:rPr>
        <w:t>## 17      phyllosticta-leaf-spot           0 20</w:t>
      </w:r>
      <w:r>
        <w:br/>
      </w:r>
      <w:r>
        <w:rPr>
          <w:rStyle w:val="VerbatimChar"/>
        </w:rPr>
        <w:t>## 18            phytophthora-rot           0 20</w:t>
      </w:r>
      <w:r>
        <w:br/>
      </w:r>
      <w:r>
        <w:rPr>
          <w:rStyle w:val="VerbatimChar"/>
        </w:rPr>
        <w:t>## 19            phytophthora-rot          13 13</w:t>
      </w:r>
      <w:r>
        <w:br/>
      </w:r>
      <w:r>
        <w:rPr>
          <w:rStyle w:val="VerbatimChar"/>
        </w:rPr>
        <w:t>## 20            phytophthora-rot          19 55</w:t>
      </w:r>
      <w:r>
        <w:br/>
      </w:r>
      <w:r>
        <w:rPr>
          <w:rStyle w:val="VerbatimChar"/>
        </w:rPr>
        <w:t>## 21              powdery-mildew           0 20</w:t>
      </w:r>
      <w:r>
        <w:br/>
      </w:r>
      <w:r>
        <w:rPr>
          <w:rStyle w:val="VerbatimChar"/>
        </w:rPr>
        <w:t>## 22           purple-seed-stain           0 20</w:t>
      </w:r>
      <w:r>
        <w:br/>
      </w:r>
      <w:r>
        <w:rPr>
          <w:rStyle w:val="VerbatimChar"/>
        </w:rPr>
        <w:t>## 23        rhizoctonia-root-rot           0 20</w:t>
      </w:r>
    </w:p>
    <w:p w14:paraId="089A0AC6" w14:textId="77777777" w:rsidR="002E7F0A" w:rsidRDefault="00000000">
      <w:pPr>
        <w:pStyle w:val="FirstParagraph"/>
      </w:pPr>
      <w:r>
        <w:t>This table shows, for each class, how many rows have a given number of missing predictors, making it easier to see which classes contribute most to the missing data problem.</w:t>
      </w:r>
    </w:p>
    <w:p w14:paraId="189BFC03" w14:textId="77777777" w:rsidR="002E7F0A" w:rsidRDefault="00000000">
      <w:pPr>
        <w:pStyle w:val="SourceCode"/>
      </w:pPr>
      <w:r>
        <w:rPr>
          <w:rStyle w:val="NormalTok"/>
        </w:rPr>
        <w:t xml:space="preserve">mode_value </w:t>
      </w:r>
      <w:r>
        <w:rPr>
          <w:rStyle w:val="OtherTok"/>
        </w:rPr>
        <w:t>&lt;-</w:t>
      </w:r>
      <w:r>
        <w:rPr>
          <w:rStyle w:val="NormalTok"/>
        </w:rPr>
        <w:t xml:space="preserve"> </w:t>
      </w:r>
      <w:r>
        <w:rPr>
          <w:rStyle w:val="ControlFlowTok"/>
        </w:rPr>
        <w:t>function</w:t>
      </w:r>
      <w:r>
        <w:rPr>
          <w:rStyle w:val="NormalTok"/>
        </w:rPr>
        <w:t>(x) {</w:t>
      </w:r>
      <w:r>
        <w:br/>
      </w:r>
      <w:r>
        <w:rPr>
          <w:rStyle w:val="NormalTok"/>
        </w:rPr>
        <w:t xml:space="preserve">  ux </w:t>
      </w:r>
      <w:r>
        <w:rPr>
          <w:rStyle w:val="OtherTok"/>
        </w:rPr>
        <w:t>&lt;-</w:t>
      </w:r>
      <w:r>
        <w:rPr>
          <w:rStyle w:val="NormalTok"/>
        </w:rPr>
        <w:t xml:space="preserve"> </w:t>
      </w:r>
      <w:r>
        <w:rPr>
          <w:rStyle w:val="FunctionTok"/>
        </w:rPr>
        <w:t>na.omit</w:t>
      </w:r>
      <w:r>
        <w:rPr>
          <w:rStyle w:val="NormalTok"/>
        </w:rPr>
        <w:t>(</w:t>
      </w:r>
      <w:r>
        <w:rPr>
          <w:rStyle w:val="FunctionTok"/>
        </w:rPr>
        <w:t>unique</w:t>
      </w:r>
      <w:r>
        <w:rPr>
          <w:rStyle w:val="NormalTok"/>
        </w:rPr>
        <w:t>(x))</w:t>
      </w:r>
      <w:r>
        <w:br/>
      </w:r>
      <w:r>
        <w:rPr>
          <w:rStyle w:val="NormalTok"/>
        </w:rPr>
        <w:t xml:space="preserve">  ux[</w:t>
      </w:r>
      <w:r>
        <w:rPr>
          <w:rStyle w:val="FunctionTok"/>
        </w:rPr>
        <w:t>which.max</w:t>
      </w:r>
      <w:r>
        <w:rPr>
          <w:rStyle w:val="NormalTok"/>
        </w:rPr>
        <w:t>(</w:t>
      </w:r>
      <w:r>
        <w:rPr>
          <w:rStyle w:val="FunctionTok"/>
        </w:rPr>
        <w:t>tabulate</w:t>
      </w:r>
      <w:r>
        <w:rPr>
          <w:rStyle w:val="NormalTok"/>
        </w:rPr>
        <w:t>(</w:t>
      </w:r>
      <w:r>
        <w:rPr>
          <w:rStyle w:val="FunctionTok"/>
        </w:rPr>
        <w:t>match</w:t>
      </w:r>
      <w:r>
        <w:rPr>
          <w:rStyle w:val="NormalTok"/>
        </w:rPr>
        <w:t>(x, ux)))]</w:t>
      </w:r>
      <w:r>
        <w:br/>
      </w:r>
      <w:r>
        <w:rPr>
          <w:rStyle w:val="NormalTok"/>
        </w:rPr>
        <w:t>}</w:t>
      </w:r>
      <w:r>
        <w:br/>
      </w:r>
      <w:r>
        <w:br/>
      </w:r>
      <w:r>
        <w:rPr>
          <w:rStyle w:val="NormalTok"/>
        </w:rPr>
        <w:t xml:space="preserve">soybean_imputed </w:t>
      </w:r>
      <w:r>
        <w:rPr>
          <w:rStyle w:val="OtherTok"/>
        </w:rPr>
        <w:t>&lt;-</w:t>
      </w:r>
      <w:r>
        <w:rPr>
          <w:rStyle w:val="NormalTok"/>
        </w:rPr>
        <w:t xml:space="preserve"> soybean_data</w:t>
      </w:r>
      <w:r>
        <w:br/>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(soybean_imputed)) {</w:t>
      </w:r>
      <w:r>
        <w:br/>
      </w:r>
      <w:r>
        <w:rPr>
          <w:rStyle w:val="NormalTok"/>
        </w:rPr>
        <w:t xml:space="preserve">  </w:t>
      </w:r>
      <w:r>
        <w:rPr>
          <w:rStyle w:val="ControlFlowTok"/>
        </w:rPr>
        <w:t>if</w:t>
      </w:r>
      <w:r>
        <w:rPr>
          <w:rStyle w:val="NormalTok"/>
        </w:rPr>
        <w:t xml:space="preserve"> (nm </w:t>
      </w:r>
      <w:r>
        <w:rPr>
          <w:rStyle w:val="SpecialCharTok"/>
        </w:rPr>
        <w:t>!=</w:t>
      </w:r>
      <w:r>
        <w:rPr>
          <w:rStyle w:val="NormalTok"/>
        </w:rPr>
        <w:t xml:space="preserve"> </w:t>
      </w:r>
      <w:r>
        <w:rPr>
          <w:rStyle w:val="StringTok"/>
        </w:rPr>
        <w:t>"Class"</w:t>
      </w:r>
      <w:r>
        <w:rPr>
          <w:rStyle w:val="NormalTok"/>
        </w:rPr>
        <w:t xml:space="preserve"> </w:t>
      </w:r>
      <w:r>
        <w:rPr>
          <w:rStyle w:val="SpecialCharTok"/>
        </w:rPr>
        <w:t>&amp;&amp;</w:t>
      </w:r>
      <w:r>
        <w:rPr>
          <w:rStyle w:val="NormalTok"/>
        </w:rPr>
        <w:t xml:space="preserve"> </w:t>
      </w:r>
      <w:r>
        <w:rPr>
          <w:rStyle w:val="FunctionTok"/>
        </w:rPr>
        <w:t>anyNA</w:t>
      </w:r>
      <w:r>
        <w:rPr>
          <w:rStyle w:val="NormalTok"/>
        </w:rPr>
        <w:t>(soybean_imputed[[nm]])) {</w:t>
      </w:r>
      <w:r>
        <w:br/>
      </w:r>
      <w:r>
        <w:rPr>
          <w:rStyle w:val="NormalTok"/>
        </w:rPr>
        <w:t xml:space="preserve">    mv </w:t>
      </w:r>
      <w:r>
        <w:rPr>
          <w:rStyle w:val="OtherTok"/>
        </w:rPr>
        <w:t>&lt;-</w:t>
      </w:r>
      <w:r>
        <w:rPr>
          <w:rStyle w:val="NormalTok"/>
        </w:rPr>
        <w:t xml:space="preserve"> </w:t>
      </w:r>
      <w:r>
        <w:rPr>
          <w:rStyle w:val="FunctionTok"/>
        </w:rPr>
        <w:t>mode_value</w:t>
      </w:r>
      <w:r>
        <w:rPr>
          <w:rStyle w:val="NormalTok"/>
        </w:rPr>
        <w:t>(soybean_imputed[[nm]])</w:t>
      </w:r>
      <w:r>
        <w:br/>
      </w:r>
      <w:r>
        <w:rPr>
          <w:rStyle w:val="NormalTok"/>
        </w:rPr>
        <w:t xml:space="preserve">    soybean_imputed[[nm]][</w:t>
      </w:r>
      <w:r>
        <w:rPr>
          <w:rStyle w:val="FunctionTok"/>
        </w:rPr>
        <w:t>is.na</w:t>
      </w:r>
      <w:r>
        <w:rPr>
          <w:rStyle w:val="NormalTok"/>
        </w:rPr>
        <w:t xml:space="preserve">(soybean_imputed[[nm]])] </w:t>
      </w:r>
      <w:r>
        <w:rPr>
          <w:rStyle w:val="OtherTok"/>
        </w:rPr>
        <w:t>&lt;-</w:t>
      </w:r>
      <w:r>
        <w:rPr>
          <w:rStyle w:val="NormalTok"/>
        </w:rPr>
        <w:t xml:space="preserve"> mv</w:t>
      </w:r>
      <w:r>
        <w:br/>
      </w:r>
      <w:r>
        <w:rPr>
          <w:rStyle w:val="NormalTok"/>
        </w:rPr>
        <w:t xml:space="preserve">  }</w:t>
      </w:r>
      <w:r>
        <w:br/>
      </w:r>
      <w:r>
        <w:rPr>
          <w:rStyle w:val="NormalTok"/>
        </w:rPr>
        <w:t>}</w:t>
      </w:r>
      <w:r>
        <w:br/>
      </w:r>
      <w:r>
        <w:br/>
      </w:r>
      <w:r>
        <w:rPr>
          <w:rStyle w:val="FunctionTok"/>
        </w:rPr>
        <w:t>sum</w:t>
      </w:r>
      <w:r>
        <w:rPr>
          <w:rStyle w:val="NormalTok"/>
        </w:rPr>
        <w:t>(</w:t>
      </w:r>
      <w:r>
        <w:rPr>
          <w:rStyle w:val="FunctionTok"/>
        </w:rPr>
        <w:t>is.na</w:t>
      </w:r>
      <w:r>
        <w:rPr>
          <w:rStyle w:val="NormalTok"/>
        </w:rPr>
        <w:t>(soybean_imputed))</w:t>
      </w:r>
    </w:p>
    <w:p w14:paraId="331FCDC4" w14:textId="77777777" w:rsidR="002E7F0A" w:rsidRDefault="00000000">
      <w:pPr>
        <w:pStyle w:val="SourceCode"/>
      </w:pPr>
      <w:r>
        <w:rPr>
          <w:rStyle w:val="VerbatimChar"/>
        </w:rPr>
        <w:t>## [1] 0</w:t>
      </w:r>
    </w:p>
    <w:p w14:paraId="6625A766" w14:textId="77777777" w:rsidR="002E7F0A" w:rsidRDefault="00000000">
      <w:pPr>
        <w:pStyle w:val="SourceCode"/>
      </w:pPr>
      <w:r>
        <w:rPr>
          <w:rStyle w:val="FunctionTok"/>
        </w:rPr>
        <w:t>summary</w:t>
      </w:r>
      <w:r>
        <w:rPr>
          <w:rStyle w:val="NormalTok"/>
        </w:rPr>
        <w:t>(soybean_imputed)</w:t>
      </w:r>
    </w:p>
    <w:p w14:paraId="4D93F408" w14:textId="77777777" w:rsidR="002E7F0A" w:rsidRDefault="00000000">
      <w:pPr>
        <w:pStyle w:val="SourceCode"/>
      </w:pPr>
      <w:r>
        <w:rPr>
          <w:rStyle w:val="VerbatimChar"/>
        </w:rPr>
        <w:t xml:space="preserve">##                  Class     date    plant.stand precip  temp    hail   </w:t>
      </w:r>
      <w:r>
        <w:br/>
      </w:r>
      <w:r>
        <w:rPr>
          <w:rStyle w:val="VerbatimChar"/>
        </w:rPr>
        <w:t xml:space="preserve">##  brown-spot         : 92   0: 26   0:390       0: 74   0: 80   0:556  </w:t>
      </w:r>
      <w:r>
        <w:br/>
      </w:r>
      <w:r>
        <w:rPr>
          <w:rStyle w:val="VerbatimChar"/>
        </w:rPr>
        <w:t xml:space="preserve">##  alternarialeaf-spot: 91   1: 75   1:293       1:112   1:404   1:127  </w:t>
      </w:r>
      <w:r>
        <w:br/>
      </w:r>
      <w:r>
        <w:rPr>
          <w:rStyle w:val="VerbatimChar"/>
        </w:rPr>
        <w:t xml:space="preserve">##  frog-eye-leaf-spot : 91   2: 93               2:497   2:199          </w:t>
      </w:r>
      <w:r>
        <w:br/>
      </w:r>
      <w:r>
        <w:rPr>
          <w:rStyle w:val="VerbatimChar"/>
        </w:rPr>
        <w:t xml:space="preserve">##  phytophthora-rot   : 88   3:118                                      </w:t>
      </w:r>
      <w:r>
        <w:br/>
      </w:r>
      <w:r>
        <w:rPr>
          <w:rStyle w:val="VerbatimChar"/>
        </w:rPr>
        <w:t xml:space="preserve">##  anthracnose        : 44   4:131                                      </w:t>
      </w:r>
      <w:r>
        <w:br/>
      </w:r>
      <w:r>
        <w:rPr>
          <w:rStyle w:val="VerbatimChar"/>
        </w:rPr>
        <w:t xml:space="preserve">##  brown-stem-rot     : 44   5:150                                      </w:t>
      </w:r>
      <w:r>
        <w:br/>
      </w:r>
      <w:r>
        <w:rPr>
          <w:rStyle w:val="VerbatimChar"/>
        </w:rPr>
        <w:t xml:space="preserve">##  (Other)            :233   6: 90                                      </w:t>
      </w:r>
      <w:r>
        <w:br/>
      </w:r>
      <w:r>
        <w:rPr>
          <w:rStyle w:val="VerbatimChar"/>
        </w:rPr>
        <w:t>##  crop.hist area.dam sever   seed.tmt germ    plant.growth leaves  leaf.halo</w:t>
      </w:r>
      <w:r>
        <w:br/>
      </w:r>
      <w:r>
        <w:rPr>
          <w:rStyle w:val="VerbatimChar"/>
        </w:rPr>
        <w:t xml:space="preserve">##  0: 65     0:123    0:195   0:426    0:165   0:457        0: 77   0:221    </w:t>
      </w:r>
      <w:r>
        <w:br/>
      </w:r>
      <w:r>
        <w:rPr>
          <w:rStyle w:val="VerbatimChar"/>
        </w:rPr>
        <w:t xml:space="preserve">##  1:165     1:228    1:443   1:222    1:325   1:226        1:606   1: 36    </w:t>
      </w:r>
      <w:r>
        <w:br/>
      </w:r>
      <w:r>
        <w:rPr>
          <w:rStyle w:val="VerbatimChar"/>
        </w:rPr>
        <w:t xml:space="preserve">##  2:235     2:145    2: 45   2: 35    2:193                        2:426   </w:t>
      </w:r>
      <w:r>
        <w:rPr>
          <w:rStyle w:val="VerbatimChar"/>
        </w:rPr>
        <w:lastRenderedPageBreak/>
        <w:t xml:space="preserve"> </w:t>
      </w:r>
      <w:r>
        <w:br/>
      </w:r>
      <w:r>
        <w:rPr>
          <w:rStyle w:val="VerbatimChar"/>
        </w:rPr>
        <w:t xml:space="preserve">##  3:218     3:187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leaf.marg leaf.size leaf.shread leaf.malf leaf.mild stem    lodging</w:t>
      </w:r>
      <w:r>
        <w:br/>
      </w:r>
      <w:r>
        <w:rPr>
          <w:rStyle w:val="VerbatimChar"/>
        </w:rPr>
        <w:t xml:space="preserve">##  0:441     0: 51     0:587       0:638     0:643     0:296   0:641  </w:t>
      </w:r>
      <w:r>
        <w:br/>
      </w:r>
      <w:r>
        <w:rPr>
          <w:rStyle w:val="VerbatimChar"/>
        </w:rPr>
        <w:t xml:space="preserve">##  1: 21     1:411     1: 96       1: 45     1: 20     1:387   1: 42  </w:t>
      </w:r>
      <w:r>
        <w:br/>
      </w:r>
      <w:r>
        <w:rPr>
          <w:rStyle w:val="VerbatimChar"/>
        </w:rPr>
        <w:t xml:space="preserve">##  2:221     2:221                           2: 20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stem.cankers canker.lesion fruiting.bodies ext.decay mycelium int.discolor</w:t>
      </w:r>
      <w:r>
        <w:br/>
      </w:r>
      <w:r>
        <w:rPr>
          <w:rStyle w:val="VerbatimChar"/>
        </w:rPr>
        <w:t xml:space="preserve">##  0:417        0:358         0:579           0:535     0:677    0:619       </w:t>
      </w:r>
      <w:r>
        <w:br/>
      </w:r>
      <w:r>
        <w:rPr>
          <w:rStyle w:val="VerbatimChar"/>
        </w:rPr>
        <w:t xml:space="preserve">##  1: 39        1: 83         1:104           1:135     1:  6    1: 44       </w:t>
      </w:r>
      <w:r>
        <w:br/>
      </w:r>
      <w:r>
        <w:rPr>
          <w:rStyle w:val="VerbatimChar"/>
        </w:rPr>
        <w:t xml:space="preserve">##  2: 36        2:177                         2: 13              2: 20       </w:t>
      </w:r>
      <w:r>
        <w:br/>
      </w:r>
      <w:r>
        <w:rPr>
          <w:rStyle w:val="VerbatimChar"/>
        </w:rPr>
        <w:t xml:space="preserve">##  3:191        3: 65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sclerotia fruit.pods fruit.spots seed    mold.growth seed.discolor seed.size</w:t>
      </w:r>
      <w:r>
        <w:br/>
      </w:r>
      <w:r>
        <w:rPr>
          <w:rStyle w:val="VerbatimChar"/>
        </w:rPr>
        <w:t xml:space="preserve">##  0:663     0:491      0:451       0:568   0:616       0:619         0:624    </w:t>
      </w:r>
      <w:r>
        <w:br/>
      </w:r>
      <w:r>
        <w:rPr>
          <w:rStyle w:val="VerbatimChar"/>
        </w:rPr>
        <w:t xml:space="preserve">##  1: 20     1:130      1: 75       1:115   1: 67       1: 64         1: 59    </w:t>
      </w:r>
      <w:r>
        <w:br/>
      </w:r>
      <w:r>
        <w:rPr>
          <w:rStyle w:val="VerbatimChar"/>
        </w:rPr>
        <w:t xml:space="preserve">##            2: 14      2: 57                                                  </w:t>
      </w:r>
      <w:r>
        <w:br/>
      </w:r>
      <w:r>
        <w:rPr>
          <w:rStyle w:val="VerbatimChar"/>
        </w:rPr>
        <w:t xml:space="preserve">##            3: 48      4:100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shriveling roots  </w:t>
      </w:r>
      <w:r>
        <w:br/>
      </w:r>
      <w:r>
        <w:rPr>
          <w:rStyle w:val="VerbatimChar"/>
        </w:rPr>
        <w:t xml:space="preserve">##  0:645      0:582  </w:t>
      </w:r>
      <w:r>
        <w:br/>
      </w:r>
      <w:r>
        <w:rPr>
          <w:rStyle w:val="VerbatimChar"/>
        </w:rPr>
        <w:t xml:space="preserve">##  1: 38      1: 86  </w:t>
      </w:r>
      <w:r>
        <w:br/>
      </w:r>
      <w:r>
        <w:rPr>
          <w:rStyle w:val="VerbatimChar"/>
        </w:rPr>
        <w:t xml:space="preserve">##             2: 15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14:paraId="4005BA09" w14:textId="77777777" w:rsidR="002E7F0A" w:rsidRDefault="00000000">
      <w:pPr>
        <w:pStyle w:val="FirstParagraph"/>
      </w:pPr>
      <w:r>
        <w:t xml:space="preserve">After mode imputation, the missing value count drops to zero, confirming that every </w:t>
      </w:r>
      <w:r>
        <w:rPr>
          <w:rStyle w:val="VerbatimChar"/>
        </w:rPr>
        <w:t>NA</w:t>
      </w:r>
      <w:r>
        <w:t xml:space="preserve"> was replaced with the most common value for that predictor.</w:t>
      </w:r>
    </w:p>
    <w:p w14:paraId="36BED106" w14:textId="77777777" w:rsidR="002E7F0A" w:rsidRDefault="00000000">
      <w:pPr>
        <w:pStyle w:val="SourceCode"/>
      </w:pPr>
      <w:r>
        <w:rPr>
          <w:rStyle w:val="NormalTok"/>
        </w:rPr>
        <w:t xml:space="preserve">high_missing_predictors </w:t>
      </w:r>
      <w:r>
        <w:rPr>
          <w:rStyle w:val="OtherTok"/>
        </w:rPr>
        <w:t>&lt;-</w:t>
      </w:r>
      <w:r>
        <w:rPr>
          <w:rStyle w:val="NormalTok"/>
        </w:rPr>
        <w:t xml:space="preserve"> missing_by_predictor </w:t>
      </w:r>
      <w:r>
        <w:rPr>
          <w:rStyle w:val="SpecialCharTok"/>
        </w:rPr>
        <w:t>|&gt;</w:t>
      </w:r>
      <w:r>
        <w:br/>
      </w:r>
      <w:r>
        <w:rPr>
          <w:rStyle w:val="NormalTok"/>
        </w:rPr>
        <w:t xml:space="preserve">  </w:t>
      </w:r>
      <w:r>
        <w:rPr>
          <w:rStyle w:val="FunctionTok"/>
        </w:rPr>
        <w:t>filter</w:t>
      </w:r>
      <w:r>
        <w:rPr>
          <w:rStyle w:val="NormalTok"/>
        </w:rPr>
        <w:t xml:space="preserve">(Variable </w:t>
      </w:r>
      <w:r>
        <w:rPr>
          <w:rStyle w:val="SpecialCharTok"/>
        </w:rPr>
        <w:t>!=</w:t>
      </w:r>
      <w:r>
        <w:rPr>
          <w:rStyle w:val="NormalTok"/>
        </w:rPr>
        <w:t xml:space="preserve"> </w:t>
      </w:r>
      <w:r>
        <w:rPr>
          <w:rStyle w:val="StringTok"/>
        </w:rPr>
        <w:t>"Class"</w:t>
      </w:r>
      <w:r>
        <w:rPr>
          <w:rStyle w:val="NormalTok"/>
        </w:rPr>
        <w:t xml:space="preserve">, Missing_Percent </w:t>
      </w:r>
      <w:r>
        <w:rPr>
          <w:rStyle w:val="SpecialCharTok"/>
        </w:rPr>
        <w:t>&gt;</w:t>
      </w:r>
      <w:r>
        <w:rPr>
          <w:rStyle w:val="NormalTok"/>
        </w:rPr>
        <w:t xml:space="preserve"> </w:t>
      </w:r>
      <w:r>
        <w:rPr>
          <w:rStyle w:val="DecValTok"/>
        </w:rPr>
        <w:t>40</w:t>
      </w:r>
      <w:r>
        <w:rPr>
          <w:rStyle w:val="NormalTok"/>
        </w:rPr>
        <w:t xml:space="preserve">) </w:t>
      </w:r>
      <w:r>
        <w:rPr>
          <w:rStyle w:val="SpecialCharTok"/>
        </w:rPr>
        <w:t>|&gt;</w:t>
      </w:r>
      <w:r>
        <w:br/>
      </w:r>
      <w:r>
        <w:rPr>
          <w:rStyle w:val="NormalTok"/>
        </w:rPr>
        <w:t xml:space="preserve">  </w:t>
      </w:r>
      <w:r>
        <w:rPr>
          <w:rStyle w:val="FunctionTok"/>
        </w:rPr>
        <w:t>pull</w:t>
      </w:r>
      <w:r>
        <w:rPr>
          <w:rStyle w:val="NormalTok"/>
        </w:rPr>
        <w:t>(Variable)</w:t>
      </w:r>
      <w:r>
        <w:br/>
      </w:r>
      <w:r>
        <w:br/>
      </w:r>
      <w:r>
        <w:rPr>
          <w:rStyle w:val="NormalTok"/>
        </w:rPr>
        <w:t>high_missing_predictors</w:t>
      </w:r>
    </w:p>
    <w:p w14:paraId="5165A048" w14:textId="77777777" w:rsidR="002E7F0A" w:rsidRDefault="00000000">
      <w:pPr>
        <w:pStyle w:val="SourceCode"/>
      </w:pPr>
      <w:r>
        <w:rPr>
          <w:rStyle w:val="VerbatimChar"/>
        </w:rPr>
        <w:t>## character(0)</w:t>
      </w:r>
    </w:p>
    <w:p w14:paraId="42C2C079" w14:textId="77777777" w:rsidR="002E7F0A" w:rsidRDefault="00000000">
      <w:pPr>
        <w:pStyle w:val="SourceCode"/>
      </w:pPr>
      <w:r>
        <w:rPr>
          <w:rStyle w:val="NormalTok"/>
        </w:rPr>
        <w:t xml:space="preserve">soybean_reduced </w:t>
      </w:r>
      <w:r>
        <w:rPr>
          <w:rStyle w:val="OtherTok"/>
        </w:rPr>
        <w:t>&lt;-</w:t>
      </w:r>
      <w:r>
        <w:rPr>
          <w:rStyle w:val="NormalTok"/>
        </w:rPr>
        <w:t xml:space="preserve"> soybean_data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FunctionTok"/>
        </w:rPr>
        <w:t>all_of</w:t>
      </w:r>
      <w:r>
        <w:rPr>
          <w:rStyle w:val="NormalTok"/>
        </w:rPr>
        <w:t>(high_missing_predictors))</w:t>
      </w:r>
      <w:r>
        <w:br/>
      </w:r>
      <w:r>
        <w:br/>
      </w:r>
      <w:r>
        <w:rPr>
          <w:rStyle w:val="FunctionTok"/>
        </w:rPr>
        <w:t>dim</w:t>
      </w:r>
      <w:r>
        <w:rPr>
          <w:rStyle w:val="NormalTok"/>
        </w:rPr>
        <w:t>(soybean_data)</w:t>
      </w:r>
    </w:p>
    <w:p w14:paraId="445EC563" w14:textId="77777777" w:rsidR="002E7F0A" w:rsidRDefault="00000000">
      <w:pPr>
        <w:pStyle w:val="SourceCode"/>
      </w:pPr>
      <w:r>
        <w:rPr>
          <w:rStyle w:val="VerbatimChar"/>
        </w:rPr>
        <w:t>## [1] 683  36</w:t>
      </w:r>
    </w:p>
    <w:p w14:paraId="02C7423B" w14:textId="77777777" w:rsidR="002E7F0A" w:rsidRDefault="00000000">
      <w:pPr>
        <w:pStyle w:val="SourceCode"/>
      </w:pPr>
      <w:r>
        <w:rPr>
          <w:rStyle w:val="FunctionTok"/>
        </w:rPr>
        <w:t>dim</w:t>
      </w:r>
      <w:r>
        <w:rPr>
          <w:rStyle w:val="NormalTok"/>
        </w:rPr>
        <w:t>(soybean_reduced)</w:t>
      </w:r>
    </w:p>
    <w:p w14:paraId="31448E0D" w14:textId="77777777" w:rsidR="002E7F0A" w:rsidRDefault="00000000">
      <w:pPr>
        <w:pStyle w:val="SourceCode"/>
      </w:pPr>
      <w:r>
        <w:rPr>
          <w:rStyle w:val="VerbatimChar"/>
        </w:rPr>
        <w:t>## [1] 683  36</w:t>
      </w:r>
    </w:p>
    <w:p w14:paraId="2E0A608B" w14:textId="77777777" w:rsidR="002E7F0A" w:rsidRDefault="00000000">
      <w:pPr>
        <w:pStyle w:val="FirstParagraph"/>
      </w:pPr>
      <w:r>
        <w:t>Removing predictors with more than 40% missing values reduces the number of columns the model has to work with, while keeping the rows and class variable intact.</w:t>
      </w:r>
    </w:p>
    <w:p w14:paraId="5F267A7A" w14:textId="77777777" w:rsidR="002E7F0A" w:rsidRDefault="00000000">
      <w:pPr>
        <w:pStyle w:val="Heading2"/>
      </w:pPr>
      <w:bookmarkStart w:id="24" w:name="code-results-1"/>
      <w:bookmarkStart w:id="25" w:name="_Toc232380197"/>
      <w:bookmarkEnd w:id="22"/>
      <w:r>
        <w:t>Code Results</w:t>
      </w:r>
      <w:bookmarkEnd w:id="25"/>
    </w:p>
    <w:p w14:paraId="62358D2F" w14:textId="77777777" w:rsidR="002E7F0A" w:rsidRDefault="00000000">
      <w:pPr>
        <w:pStyle w:val="SourceCode"/>
      </w:pPr>
      <w:r>
        <w:rPr>
          <w:rStyle w:val="NormalTok"/>
        </w:rPr>
        <w:t xml:space="preserve">nzv_flagged </w:t>
      </w:r>
      <w:r>
        <w:rPr>
          <w:rStyle w:val="OtherTok"/>
        </w:rPr>
        <w:t>&lt;-</w:t>
      </w:r>
      <w:r>
        <w:rPr>
          <w:rStyle w:val="NormalTok"/>
        </w:rPr>
        <w:t xml:space="preserve"> nzv_table </w:t>
      </w:r>
      <w:r>
        <w:rPr>
          <w:rStyle w:val="SpecialCharTok"/>
        </w:rPr>
        <w:t>|&gt;</w:t>
      </w:r>
      <w:r>
        <w:br/>
      </w:r>
      <w:r>
        <w:rPr>
          <w:rStyle w:val="NormalTok"/>
        </w:rPr>
        <w:t xml:space="preserve">  </w:t>
      </w:r>
      <w:r>
        <w:rPr>
          <w:rStyle w:val="FunctionTok"/>
        </w:rPr>
        <w:t>filter</w:t>
      </w:r>
      <w:r>
        <w:rPr>
          <w:rStyle w:val="NormalTok"/>
        </w:rPr>
        <w:t xml:space="preserve">(nzv </w:t>
      </w:r>
      <w:r>
        <w:rPr>
          <w:rStyle w:val="SpecialCharTok"/>
        </w:rPr>
        <w:t>==</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pull</w:t>
      </w:r>
      <w:r>
        <w:rPr>
          <w:rStyle w:val="NormalTok"/>
        </w:rPr>
        <w:t>(Predictor)</w:t>
      </w:r>
      <w:r>
        <w:br/>
      </w:r>
      <w:r>
        <w:br/>
      </w:r>
      <w:r>
        <w:rPr>
          <w:rStyle w:val="NormalTok"/>
        </w:rPr>
        <w:t xml:space="preserve">top_degenerate </w:t>
      </w:r>
      <w:r>
        <w:rPr>
          <w:rStyle w:val="OtherTok"/>
        </w:rPr>
        <w:t>&lt;-</w:t>
      </w:r>
      <w:r>
        <w:rPr>
          <w:rStyle w:val="NormalTok"/>
        </w:rPr>
        <w:t xml:space="preserve"> degenerate_check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5</w:t>
      </w:r>
      <w:r>
        <w:rPr>
          <w:rStyle w:val="NormalTok"/>
        </w:rPr>
        <w:t>)</w:t>
      </w:r>
      <w:r>
        <w:br/>
      </w:r>
      <w:r>
        <w:br/>
      </w:r>
      <w:r>
        <w:rPr>
          <w:rStyle w:val="NormalTok"/>
        </w:rPr>
        <w:t xml:space="preserve">top_missing_predictors </w:t>
      </w:r>
      <w:r>
        <w:rPr>
          <w:rStyle w:val="OtherTok"/>
        </w:rPr>
        <w:t>&lt;-</w:t>
      </w:r>
      <w:r>
        <w:rPr>
          <w:rStyle w:val="NormalTok"/>
        </w:rPr>
        <w:t xml:space="preserve"> missing_by_predictor </w:t>
      </w:r>
      <w:r>
        <w:rPr>
          <w:rStyle w:val="SpecialCharTok"/>
        </w:rPr>
        <w:t>|&gt;</w:t>
      </w:r>
      <w:r>
        <w:br/>
      </w:r>
      <w:r>
        <w:rPr>
          <w:rStyle w:val="NormalTok"/>
        </w:rPr>
        <w:t xml:space="preserve">  </w:t>
      </w:r>
      <w:r>
        <w:rPr>
          <w:rStyle w:val="FunctionTok"/>
        </w:rPr>
        <w:t>filter</w:t>
      </w:r>
      <w:r>
        <w:rPr>
          <w:rStyle w:val="NormalTok"/>
        </w:rPr>
        <w:t xml:space="preserve">(Variable </w:t>
      </w:r>
      <w:r>
        <w:rPr>
          <w:rStyle w:val="SpecialCharTok"/>
        </w:rPr>
        <w:t>!=</w:t>
      </w:r>
      <w:r>
        <w:rPr>
          <w:rStyle w:val="NormalTok"/>
        </w:rPr>
        <w:t xml:space="preserve"> </w:t>
      </w:r>
      <w:r>
        <w:rPr>
          <w:rStyle w:val="StringTok"/>
        </w:rPr>
        <w:t>"Class"</w:t>
      </w:r>
      <w:r>
        <w:rPr>
          <w:rStyle w:val="NormalTok"/>
        </w:rPr>
        <w:t xml:space="preserve">)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5</w:t>
      </w:r>
      <w:r>
        <w:rPr>
          <w:rStyle w:val="NormalTok"/>
        </w:rPr>
        <w:t>)</w:t>
      </w:r>
      <w:r>
        <w:br/>
      </w:r>
      <w:r>
        <w:br/>
      </w:r>
      <w:r>
        <w:rPr>
          <w:rStyle w:val="NormalTok"/>
        </w:rPr>
        <w:t xml:space="preserve">top_missing_classes </w:t>
      </w:r>
      <w:r>
        <w:rPr>
          <w:rStyle w:val="OtherTok"/>
        </w:rPr>
        <w:t>&lt;-</w:t>
      </w:r>
      <w:r>
        <w:rPr>
          <w:rStyle w:val="NormalTok"/>
        </w:rPr>
        <w:t xml:space="preserve"> missing_by_class </w:t>
      </w:r>
      <w:r>
        <w:rPr>
          <w:rStyle w:val="SpecialCharTok"/>
        </w:rPr>
        <w:t>|&gt;</w:t>
      </w:r>
      <w:r>
        <w:br/>
      </w:r>
      <w:r>
        <w:rPr>
          <w:rStyle w:val="NormalTok"/>
        </w:rPr>
        <w:t xml:space="preserve">  </w:t>
      </w:r>
      <w:r>
        <w:rPr>
          <w:rStyle w:val="FunctionTok"/>
        </w:rPr>
        <w:t>slice</w:t>
      </w:r>
      <w:r>
        <w:rPr>
          <w:rStyle w:val="NormalTok"/>
        </w:rPr>
        <w:t>(</w:t>
      </w:r>
      <w:r>
        <w:rPr>
          <w:rStyle w:val="DecValTok"/>
        </w:rPr>
        <w:t>1</w:t>
      </w:r>
      <w:r>
        <w:rPr>
          <w:rStyle w:val="SpecialCharTok"/>
        </w:rPr>
        <w:t>:</w:t>
      </w:r>
      <w:r>
        <w:rPr>
          <w:rStyle w:val="DecValTok"/>
        </w:rPr>
        <w:t>5</w:t>
      </w:r>
      <w:r>
        <w:rPr>
          <w:rStyle w:val="NormalTok"/>
        </w:rPr>
        <w:t>)</w:t>
      </w:r>
      <w:r>
        <w:br/>
      </w:r>
      <w:r>
        <w:lastRenderedPageBreak/>
        <w:br/>
      </w:r>
      <w:r>
        <w:rPr>
          <w:rStyle w:val="NormalTok"/>
        </w:rPr>
        <w:t>top_degenerate</w:t>
      </w:r>
    </w:p>
    <w:p w14:paraId="3B762F5F" w14:textId="77777777" w:rsidR="002E7F0A" w:rsidRDefault="00000000">
      <w:pPr>
        <w:pStyle w:val="SourceCode"/>
      </w:pPr>
      <w:r>
        <w:rPr>
          <w:rStyle w:val="VerbatimChar"/>
        </w:rPr>
        <w:t>## # A tibble: 5 × 3</w:t>
      </w:r>
      <w:r>
        <w:br/>
      </w:r>
      <w:r>
        <w:rPr>
          <w:rStyle w:val="VerbatimChar"/>
        </w:rPr>
        <w:t>##   Predictor    unique_values top_category_percent</w:t>
      </w:r>
      <w:r>
        <w:br/>
      </w:r>
      <w:r>
        <w:rPr>
          <w:rStyle w:val="VerbatimChar"/>
        </w:rPr>
        <w:t>##   &lt;chr&gt;                &lt;int&gt;                &lt;dbl&gt;</w:t>
      </w:r>
      <w:r>
        <w:br/>
      </w:r>
      <w:r>
        <w:rPr>
          <w:rStyle w:val="VerbatimChar"/>
        </w:rPr>
        <w:t>## 1 mycelium                 3                 93.6</w:t>
      </w:r>
      <w:r>
        <w:br/>
      </w:r>
      <w:r>
        <w:rPr>
          <w:rStyle w:val="VerbatimChar"/>
        </w:rPr>
        <w:t>## 2 sclerotia                3                 91.5</w:t>
      </w:r>
      <w:r>
        <w:br/>
      </w:r>
      <w:r>
        <w:rPr>
          <w:rStyle w:val="VerbatimChar"/>
        </w:rPr>
        <w:t>## 3 leaves                   2                 88.7</w:t>
      </w:r>
      <w:r>
        <w:br/>
      </w:r>
      <w:r>
        <w:rPr>
          <w:rStyle w:val="VerbatimChar"/>
        </w:rPr>
        <w:t>## 4 int.discolor             4                 85.1</w:t>
      </w:r>
      <w:r>
        <w:br/>
      </w:r>
      <w:r>
        <w:rPr>
          <w:rStyle w:val="VerbatimChar"/>
        </w:rPr>
        <w:t>## 5 leaf.malf                3                 81.1</w:t>
      </w:r>
    </w:p>
    <w:p w14:paraId="40042D8C" w14:textId="77777777" w:rsidR="002E7F0A" w:rsidRDefault="00000000">
      <w:pPr>
        <w:pStyle w:val="SourceCode"/>
      </w:pPr>
      <w:r>
        <w:rPr>
          <w:rStyle w:val="NormalTok"/>
        </w:rPr>
        <w:t>nzv_flagged</w:t>
      </w:r>
    </w:p>
    <w:p w14:paraId="7B542C1F" w14:textId="77777777" w:rsidR="002E7F0A" w:rsidRDefault="00000000">
      <w:pPr>
        <w:pStyle w:val="SourceCode"/>
      </w:pPr>
      <w:r>
        <w:rPr>
          <w:rStyle w:val="VerbatimChar"/>
        </w:rPr>
        <w:t>## [1] "mycelium"  "sclerotia" "leaf.mild"</w:t>
      </w:r>
    </w:p>
    <w:p w14:paraId="672DA06A" w14:textId="77777777" w:rsidR="002E7F0A" w:rsidRDefault="00000000">
      <w:pPr>
        <w:pStyle w:val="SourceCode"/>
      </w:pPr>
      <w:r>
        <w:rPr>
          <w:rStyle w:val="NormalTok"/>
        </w:rPr>
        <w:t>top_missing_predictors</w:t>
      </w:r>
    </w:p>
    <w:p w14:paraId="5C6FE5C9" w14:textId="77777777" w:rsidR="002E7F0A" w:rsidRDefault="00000000">
      <w:pPr>
        <w:pStyle w:val="SourceCode"/>
      </w:pPr>
      <w:r>
        <w:rPr>
          <w:rStyle w:val="VerbatimChar"/>
        </w:rPr>
        <w:t>## # A tibble: 5 × 3</w:t>
      </w:r>
      <w:r>
        <w:br/>
      </w:r>
      <w:r>
        <w:rPr>
          <w:rStyle w:val="VerbatimChar"/>
        </w:rPr>
        <w:t>##   Variable Missing_Count Missing_Percent</w:t>
      </w:r>
      <w:r>
        <w:br/>
      </w:r>
      <w:r>
        <w:rPr>
          <w:rStyle w:val="VerbatimChar"/>
        </w:rPr>
        <w:t>##   &lt;chr&gt;            &lt;int&gt;           &lt;dbl&gt;</w:t>
      </w:r>
      <w:r>
        <w:br/>
      </w:r>
      <w:r>
        <w:rPr>
          <w:rStyle w:val="VerbatimChar"/>
        </w:rPr>
        <w:t>## 1 hail               121            17.7</w:t>
      </w:r>
      <w:r>
        <w:br/>
      </w:r>
      <w:r>
        <w:rPr>
          <w:rStyle w:val="VerbatimChar"/>
        </w:rPr>
        <w:t>## 2 sever              121            17.7</w:t>
      </w:r>
      <w:r>
        <w:br/>
      </w:r>
      <w:r>
        <w:rPr>
          <w:rStyle w:val="VerbatimChar"/>
        </w:rPr>
        <w:t>## 3 seed.tmt           121            17.7</w:t>
      </w:r>
      <w:r>
        <w:br/>
      </w:r>
      <w:r>
        <w:rPr>
          <w:rStyle w:val="VerbatimChar"/>
        </w:rPr>
        <w:t>## 4 lodging            121            17.7</w:t>
      </w:r>
      <w:r>
        <w:br/>
      </w:r>
      <w:r>
        <w:rPr>
          <w:rStyle w:val="VerbatimChar"/>
        </w:rPr>
        <w:t>## 5 germ               112            16.4</w:t>
      </w:r>
    </w:p>
    <w:p w14:paraId="4BCF43B5" w14:textId="77777777" w:rsidR="002E7F0A" w:rsidRDefault="00000000">
      <w:pPr>
        <w:pStyle w:val="SourceCode"/>
      </w:pPr>
      <w:r>
        <w:rPr>
          <w:rStyle w:val="NormalTok"/>
        </w:rPr>
        <w:t>top_missing_classes</w:t>
      </w:r>
    </w:p>
    <w:p w14:paraId="696561F9" w14:textId="77777777" w:rsidR="002E7F0A" w:rsidRDefault="00000000">
      <w:pPr>
        <w:pStyle w:val="SourceCode"/>
      </w:pPr>
      <w:r>
        <w:rPr>
          <w:rStyle w:val="VerbatimChar"/>
        </w:rPr>
        <w:t>## # A tibble: 5 × 4</w:t>
      </w:r>
      <w:r>
        <w:br/>
      </w:r>
      <w:r>
        <w:rPr>
          <w:rStyle w:val="VerbatimChar"/>
        </w:rPr>
        <w:t>##   Class                        rows avg_missing max_missing</w:t>
      </w:r>
      <w:r>
        <w:br/>
      </w:r>
      <w:r>
        <w:rPr>
          <w:rStyle w:val="VerbatimChar"/>
        </w:rPr>
        <w:t>##   &lt;fct&gt;                       &lt;int&gt;       &lt;dbl&gt;       &lt;dbl&gt;</w:t>
      </w:r>
      <w:r>
        <w:br/>
      </w:r>
      <w:r>
        <w:rPr>
          <w:rStyle w:val="VerbatimChar"/>
        </w:rPr>
        <w:t>## 1 2-4-d-injury                   16        28.1          30</w:t>
      </w:r>
      <w:r>
        <w:br/>
      </w:r>
      <w:r>
        <w:rPr>
          <w:rStyle w:val="VerbatimChar"/>
        </w:rPr>
        <w:t>## 2 cyst-nematode                  14        24            24</w:t>
      </w:r>
      <w:r>
        <w:br/>
      </w:r>
      <w:r>
        <w:rPr>
          <w:rStyle w:val="VerbatimChar"/>
        </w:rPr>
        <w:t>## 3 herbicide-injury                8        20            20</w:t>
      </w:r>
      <w:r>
        <w:br/>
      </w:r>
      <w:r>
        <w:rPr>
          <w:rStyle w:val="VerbatimChar"/>
        </w:rPr>
        <w:t>## 4 phytophthora-rot               88        13.8          19</w:t>
      </w:r>
      <w:r>
        <w:br/>
      </w:r>
      <w:r>
        <w:rPr>
          <w:rStyle w:val="VerbatimChar"/>
        </w:rPr>
        <w:t>## 5 diaporthe-pod-&amp;-stem-blight    15        11.8          13</w:t>
      </w:r>
    </w:p>
    <w:p w14:paraId="716C8AE2" w14:textId="77777777" w:rsidR="002E7F0A" w:rsidRDefault="00000000">
      <w:pPr>
        <w:pStyle w:val="SourceCode"/>
      </w:pPr>
      <w:r>
        <w:rPr>
          <w:rStyle w:val="FunctionTok"/>
        </w:rPr>
        <w:t>cat</w:t>
      </w:r>
      <w:r>
        <w:rPr>
          <w:rStyle w:val="NormalTok"/>
        </w:rPr>
        <w:t>(</w:t>
      </w:r>
      <w:r>
        <w:rPr>
          <w:rStyle w:val="StringTok"/>
        </w:rPr>
        <w:t>"Number of near-zero variance predictors:"</w:t>
      </w:r>
      <w:r>
        <w:rPr>
          <w:rStyle w:val="NormalTok"/>
        </w:rPr>
        <w:t xml:space="preserve">, </w:t>
      </w:r>
      <w:r>
        <w:rPr>
          <w:rStyle w:val="FunctionTok"/>
        </w:rPr>
        <w:t>length</w:t>
      </w:r>
      <w:r>
        <w:rPr>
          <w:rStyle w:val="NormalTok"/>
        </w:rPr>
        <w:t xml:space="preserve">(nzv_flagged), </w:t>
      </w:r>
      <w:r>
        <w:rPr>
          <w:rStyle w:val="StringTok"/>
        </w:rPr>
        <w:t>"</w:t>
      </w:r>
      <w:r>
        <w:rPr>
          <w:rStyle w:val="SpecialCharTok"/>
        </w:rPr>
        <w:t>\n</w:t>
      </w:r>
      <w:r>
        <w:rPr>
          <w:rStyle w:val="StringTok"/>
        </w:rPr>
        <w:t>"</w:t>
      </w:r>
      <w:r>
        <w:rPr>
          <w:rStyle w:val="NormalTok"/>
        </w:rPr>
        <w:t>)</w:t>
      </w:r>
    </w:p>
    <w:p w14:paraId="6C1902D9" w14:textId="77777777" w:rsidR="002E7F0A" w:rsidRDefault="00000000">
      <w:pPr>
        <w:pStyle w:val="SourceCode"/>
      </w:pPr>
      <w:r>
        <w:rPr>
          <w:rStyle w:val="VerbatimChar"/>
        </w:rPr>
        <w:t>## Number of near-zero variance predictors: 3</w:t>
      </w:r>
    </w:p>
    <w:p w14:paraId="168F3DB0" w14:textId="77777777" w:rsidR="002E7F0A" w:rsidRDefault="00000000">
      <w:pPr>
        <w:pStyle w:val="SourceCode"/>
      </w:pPr>
      <w:r>
        <w:rPr>
          <w:rStyle w:val="FunctionTok"/>
        </w:rPr>
        <w:t>cat</w:t>
      </w:r>
      <w:r>
        <w:rPr>
          <w:rStyle w:val="NormalTok"/>
        </w:rPr>
        <w:t>(</w:t>
      </w:r>
      <w:r>
        <w:rPr>
          <w:rStyle w:val="StringTok"/>
        </w:rPr>
        <w:t>"Predictor with highest missing percent:"</w:t>
      </w:r>
      <w:r>
        <w:rPr>
          <w:rStyle w:val="NormalTok"/>
        </w:rPr>
        <w:t>, top_missing_predictors</w:t>
      </w:r>
      <w:r>
        <w:rPr>
          <w:rStyle w:val="SpecialCharTok"/>
        </w:rPr>
        <w:t>$</w:t>
      </w:r>
      <w:r>
        <w:rPr>
          <w:rStyle w:val="NormalTok"/>
        </w:rPr>
        <w:t>Variable[</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14:paraId="103E5059" w14:textId="77777777" w:rsidR="002E7F0A" w:rsidRDefault="00000000">
      <w:pPr>
        <w:pStyle w:val="SourceCode"/>
      </w:pPr>
      <w:r>
        <w:rPr>
          <w:rStyle w:val="VerbatimChar"/>
        </w:rPr>
        <w:t>## Predictor with highest missing percent: hail</w:t>
      </w:r>
    </w:p>
    <w:p w14:paraId="419D1DC7" w14:textId="77777777" w:rsidR="002E7F0A" w:rsidRDefault="00000000">
      <w:pPr>
        <w:pStyle w:val="SourceCode"/>
      </w:pPr>
      <w:r>
        <w:rPr>
          <w:rStyle w:val="FunctionTok"/>
        </w:rPr>
        <w:t>cat</w:t>
      </w:r>
      <w:r>
        <w:rPr>
          <w:rStyle w:val="NormalTok"/>
        </w:rPr>
        <w:t>(</w:t>
      </w:r>
      <w:r>
        <w:rPr>
          <w:rStyle w:val="StringTok"/>
        </w:rPr>
        <w:t>"Class with highest average missing values:"</w:t>
      </w:r>
      <w:r>
        <w:rPr>
          <w:rStyle w:val="NormalTok"/>
        </w:rPr>
        <w:t xml:space="preserve">, </w:t>
      </w:r>
      <w:r>
        <w:rPr>
          <w:rStyle w:val="FunctionTok"/>
        </w:rPr>
        <w:t>as.character</w:t>
      </w:r>
      <w:r>
        <w:rPr>
          <w:rStyle w:val="NormalTok"/>
        </w:rPr>
        <w:t>(top_missing_classes</w:t>
      </w:r>
      <w:r>
        <w:rPr>
          <w:rStyle w:val="SpecialCharTok"/>
        </w:rPr>
        <w:t>$</w:t>
      </w:r>
      <w:r>
        <w:rPr>
          <w:rStyle w:val="NormalTok"/>
        </w:rPr>
        <w:t>Class[</w:t>
      </w:r>
      <w:r>
        <w:rPr>
          <w:rStyle w:val="DecValTok"/>
        </w:rPr>
        <w:t>1</w:t>
      </w:r>
      <w:r>
        <w:rPr>
          <w:rStyle w:val="NormalTok"/>
        </w:rPr>
        <w:t xml:space="preserve">]), </w:t>
      </w:r>
      <w:r>
        <w:rPr>
          <w:rStyle w:val="StringTok"/>
        </w:rPr>
        <w:t>"</w:t>
      </w:r>
      <w:r>
        <w:rPr>
          <w:rStyle w:val="SpecialCharTok"/>
        </w:rPr>
        <w:t>\n</w:t>
      </w:r>
      <w:r>
        <w:rPr>
          <w:rStyle w:val="StringTok"/>
        </w:rPr>
        <w:t>"</w:t>
      </w:r>
      <w:r>
        <w:rPr>
          <w:rStyle w:val="NormalTok"/>
        </w:rPr>
        <w:t>)</w:t>
      </w:r>
    </w:p>
    <w:p w14:paraId="438C4504" w14:textId="77777777" w:rsidR="002E7F0A" w:rsidRDefault="00000000">
      <w:pPr>
        <w:pStyle w:val="SourceCode"/>
      </w:pPr>
      <w:r>
        <w:rPr>
          <w:rStyle w:val="VerbatimChar"/>
        </w:rPr>
        <w:t>## Class with highest average missing values: 2-4-d-injury</w:t>
      </w:r>
    </w:p>
    <w:p w14:paraId="77408F9A" w14:textId="77777777" w:rsidR="002E7F0A" w:rsidRDefault="00000000">
      <w:pPr>
        <w:pStyle w:val="SourceCode"/>
      </w:pPr>
      <w:r>
        <w:rPr>
          <w:rStyle w:val="FunctionTok"/>
        </w:rPr>
        <w:lastRenderedPageBreak/>
        <w:t>cat</w:t>
      </w:r>
      <w:r>
        <w:rPr>
          <w:rStyle w:val="NormalTok"/>
        </w:rPr>
        <w:t>(</w:t>
      </w:r>
      <w:r>
        <w:rPr>
          <w:rStyle w:val="StringTok"/>
        </w:rPr>
        <w:t>"Missing values after simple mode imputation:"</w:t>
      </w:r>
      <w:r>
        <w:rPr>
          <w:rStyle w:val="NormalTok"/>
        </w:rPr>
        <w:t xml:space="preserve">, </w:t>
      </w:r>
      <w:r>
        <w:rPr>
          <w:rStyle w:val="FunctionTok"/>
        </w:rPr>
        <w:t>sum</w:t>
      </w:r>
      <w:r>
        <w:rPr>
          <w:rStyle w:val="NormalTok"/>
        </w:rPr>
        <w:t>(</w:t>
      </w:r>
      <w:r>
        <w:rPr>
          <w:rStyle w:val="FunctionTok"/>
        </w:rPr>
        <w:t>is.na</w:t>
      </w:r>
      <w:r>
        <w:rPr>
          <w:rStyle w:val="NormalTok"/>
        </w:rPr>
        <w:t xml:space="preserve">(soybean_imputed)), </w:t>
      </w:r>
      <w:r>
        <w:rPr>
          <w:rStyle w:val="StringTok"/>
        </w:rPr>
        <w:t>"</w:t>
      </w:r>
      <w:r>
        <w:rPr>
          <w:rStyle w:val="SpecialCharTok"/>
        </w:rPr>
        <w:t>\n</w:t>
      </w:r>
      <w:r>
        <w:rPr>
          <w:rStyle w:val="StringTok"/>
        </w:rPr>
        <w:t>"</w:t>
      </w:r>
      <w:r>
        <w:rPr>
          <w:rStyle w:val="NormalTok"/>
        </w:rPr>
        <w:t>)</w:t>
      </w:r>
    </w:p>
    <w:p w14:paraId="02D20F65" w14:textId="77777777" w:rsidR="002E7F0A" w:rsidRDefault="00000000">
      <w:pPr>
        <w:pStyle w:val="SourceCode"/>
      </w:pPr>
      <w:r>
        <w:rPr>
          <w:rStyle w:val="VerbatimChar"/>
        </w:rPr>
        <w:t>## Missing values after simple mode imputation: 0</w:t>
      </w:r>
    </w:p>
    <w:p w14:paraId="4FA54053" w14:textId="77777777" w:rsidR="002E7F0A" w:rsidRDefault="00000000">
      <w:pPr>
        <w:pStyle w:val="FirstParagraph"/>
      </w:pPr>
      <w:r>
        <w:t>The Soybean data has 683 observations, 35 predictors, and 19 disease classes.</w:t>
      </w:r>
    </w:p>
    <w:p w14:paraId="11A1978F" w14:textId="77777777" w:rsidR="002E7F0A" w:rsidRDefault="00000000">
      <w:pPr>
        <w:pStyle w:val="BodyText"/>
      </w:pPr>
      <w:r>
        <w:t xml:space="preserve">The frequency tables and bar charts show how each categorical predictor is distributed. The degenerate check table shows if one category takes up most of a predictor. The </w:t>
      </w:r>
      <w:r>
        <w:rPr>
          <w:rStyle w:val="VerbatimChar"/>
        </w:rPr>
        <w:t>nearZeroVar()</w:t>
      </w:r>
      <w:r>
        <w:t xml:space="preserve"> table flags predictors with very little useful variation.</w:t>
      </w:r>
    </w:p>
    <w:p w14:paraId="7F400689" w14:textId="77777777" w:rsidR="002E7F0A" w:rsidRDefault="00000000">
      <w:pPr>
        <w:pStyle w:val="BodyText"/>
      </w:pPr>
      <w:r>
        <w:t>The missing data table shows which predictors have the most missing values. The missing-by-class table shows that certain disease classes account for most of the missing data, which suggests the missingness is not random, it is connected to specific classes. After the simple mode imputation, the missing value count drops to zero.</w:t>
      </w:r>
    </w:p>
    <w:p w14:paraId="5647C1CF" w14:textId="77777777" w:rsidR="002E7F0A" w:rsidRDefault="00000000">
      <w:pPr>
        <w:pStyle w:val="Heading2"/>
      </w:pPr>
      <w:bookmarkStart w:id="26" w:name="interpretation-1"/>
      <w:bookmarkStart w:id="27" w:name="_Toc232380198"/>
      <w:bookmarkEnd w:id="24"/>
      <w:r>
        <w:t>Interpretation</w:t>
      </w:r>
      <w:bookmarkEnd w:id="27"/>
    </w:p>
    <w:p w14:paraId="19E30EC6" w14:textId="77777777" w:rsidR="002E7F0A" w:rsidRDefault="00000000">
      <w:pPr>
        <w:pStyle w:val="FirstParagraph"/>
      </w:pPr>
      <w:r>
        <w:t>A degenerate predictor is one where almost all observations fall into one category. If a predictor has very little variation, it may not help the model learn anything useful.</w:t>
      </w:r>
    </w:p>
    <w:p w14:paraId="36BA7CF9" w14:textId="77777777" w:rsidR="002E7F0A" w:rsidRDefault="00000000">
      <w:pPr>
        <w:pStyle w:val="BodyText"/>
      </w:pPr>
      <w:r>
        <w:t>The missing-by-class table is important. If certain disease classes have nearly all the missing values, then the missingness is informative — it is tied to the class label. In that case, simply deleting those rows would remove too much data from specific classes and would make the class imbalance worse.</w:t>
      </w:r>
    </w:p>
    <w:p w14:paraId="2B593B65" w14:textId="77777777" w:rsidR="002E7F0A" w:rsidRDefault="00000000">
      <w:pPr>
        <w:pStyle w:val="BodyText"/>
      </w:pPr>
      <w:r>
        <w:t>I would not delete rows right away. Since most predictors are categorical, mode imputation is a simple and reasonable first approach. I would only remove a predictor if it has very high missingness or almost no variation.</w:t>
      </w:r>
    </w:p>
    <w:p w14:paraId="19484A7D" w14:textId="77777777" w:rsidR="002E7F0A" w:rsidRDefault="00000000">
      <w:pPr>
        <w:pStyle w:val="BodyText"/>
      </w:pPr>
      <w:r>
        <w:t>My missing data plan is:</w:t>
      </w:r>
    </w:p>
    <w:p w14:paraId="055E6B1D" w14:textId="77777777" w:rsidR="002E7F0A" w:rsidRDefault="00000000">
      <w:pPr>
        <w:pStyle w:val="Compact"/>
        <w:numPr>
          <w:ilvl w:val="0"/>
          <w:numId w:val="3"/>
        </w:numPr>
      </w:pPr>
      <w:r>
        <w:t>Remove predictors with very high missingness (above 40%).</w:t>
      </w:r>
    </w:p>
    <w:p w14:paraId="123FF8E0" w14:textId="77777777" w:rsidR="002E7F0A" w:rsidRDefault="00000000">
      <w:pPr>
        <w:pStyle w:val="Compact"/>
        <w:numPr>
          <w:ilvl w:val="0"/>
          <w:numId w:val="3"/>
        </w:numPr>
      </w:pPr>
      <w:r>
        <w:t xml:space="preserve">Remove predictors flagged by </w:t>
      </w:r>
      <w:r>
        <w:rPr>
          <w:rStyle w:val="VerbatimChar"/>
        </w:rPr>
        <w:t>nearZeroVar()</w:t>
      </w:r>
      <w:r>
        <w:t xml:space="preserve"> as having almost no variation.</w:t>
      </w:r>
    </w:p>
    <w:p w14:paraId="3B3B6BD6" w14:textId="77777777" w:rsidR="002E7F0A" w:rsidRDefault="00000000">
      <w:pPr>
        <w:pStyle w:val="Compact"/>
        <w:numPr>
          <w:ilvl w:val="0"/>
          <w:numId w:val="3"/>
        </w:numPr>
      </w:pPr>
      <w:r>
        <w:t>Use mode imputation for the remaining categorical predictors.</w:t>
      </w:r>
    </w:p>
    <w:p w14:paraId="71A4CF00" w14:textId="77777777" w:rsidR="002E7F0A" w:rsidRDefault="00000000">
      <w:pPr>
        <w:pStyle w:val="Compact"/>
        <w:numPr>
          <w:ilvl w:val="0"/>
          <w:numId w:val="3"/>
        </w:numPr>
      </w:pPr>
      <w:r>
        <w:t>Keep the class variable separate during all preprocessing steps.</w:t>
      </w:r>
    </w:p>
    <w:p w14:paraId="5AA6202B" w14:textId="77777777" w:rsidR="002E7F0A" w:rsidRDefault="00000000">
      <w:pPr>
        <w:pStyle w:val="Compact"/>
        <w:numPr>
          <w:ilvl w:val="0"/>
          <w:numId w:val="3"/>
        </w:numPr>
      </w:pPr>
      <w:r>
        <w:t>Check the class distribution again after preprocessing to confirm balance has not changed.</w:t>
      </w:r>
    </w:p>
    <w:p w14:paraId="322D047D" w14:textId="77777777" w:rsidR="002E7F0A" w:rsidRDefault="00000000">
      <w:pPr>
        <w:pStyle w:val="Compact"/>
        <w:numPr>
          <w:ilvl w:val="0"/>
          <w:numId w:val="3"/>
        </w:numPr>
      </w:pPr>
      <w:r>
        <w:t>Use resampling or cross-validation later to see if preprocessing choices improved model performance.</w:t>
      </w:r>
    </w:p>
    <w:p w14:paraId="0411F459" w14:textId="77777777" w:rsidR="002E7F0A" w:rsidRDefault="00000000">
      <w:pPr>
        <w:pStyle w:val="Heading2"/>
      </w:pPr>
      <w:bookmarkStart w:id="28" w:name="reference-1"/>
      <w:bookmarkStart w:id="29" w:name="_Toc232380199"/>
      <w:bookmarkEnd w:id="26"/>
      <w:r>
        <w:t>Reference</w:t>
      </w:r>
      <w:bookmarkEnd w:id="29"/>
    </w:p>
    <w:p w14:paraId="3FD7B201" w14:textId="77777777" w:rsidR="002E7F0A" w:rsidRDefault="00000000">
      <w:pPr>
        <w:pStyle w:val="FirstParagraph"/>
      </w:pPr>
      <w:r>
        <w:t xml:space="preserve">Kuhn, M., &amp; Johnson, K. (2013). </w:t>
      </w:r>
      <w:r>
        <w:rPr>
          <w:i/>
          <w:iCs/>
        </w:rPr>
        <w:t>Applied predictive modeling</w:t>
      </w:r>
      <w:r>
        <w:t xml:space="preserve"> (Chapter 3, Exercise 3.2, p. 59). Springer. </w:t>
      </w:r>
      <w:hyperlink r:id="rId16">
        <w:r>
          <w:rPr>
            <w:rStyle w:val="Hyperlink"/>
          </w:rPr>
          <w:t>http://appliedpredictivemodeling.com/</w:t>
        </w:r>
      </w:hyperlink>
      <w:bookmarkEnd w:id="16"/>
      <w:bookmarkEnd w:id="28"/>
    </w:p>
    <w:sectPr w:rsidR="002E7F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F242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ED22F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06859494">
    <w:abstractNumId w:val="0"/>
  </w:num>
  <w:num w:numId="2" w16cid:durableId="1422335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20400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E7F0A"/>
    <w:rsid w:val="002B171A"/>
    <w:rsid w:val="002E7F0A"/>
    <w:rsid w:val="00601363"/>
    <w:rsid w:val="0071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C1353"/>
  <w15:docId w15:val="{91A64F7C-D03E-4EAD-9F29-EC515766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601363"/>
    <w:pPr>
      <w:spacing w:after="100"/>
    </w:pPr>
  </w:style>
  <w:style w:type="paragraph" w:styleId="TOC2">
    <w:name w:val="toc 2"/>
    <w:basedOn w:val="Normal"/>
    <w:next w:val="Normal"/>
    <w:autoRedefine/>
    <w:uiPriority w:val="39"/>
    <w:rsid w:val="0060136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ppliedpredictivemodeling.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appliedpredictivemodeling.com/"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29</Pages>
  <Words>6360</Words>
  <Characters>36254</Characters>
  <Application>Microsoft Office Word</Application>
  <DocSecurity>0</DocSecurity>
  <Lines>302</Lines>
  <Paragraphs>85</Paragraphs>
  <ScaleCrop>false</ScaleCrop>
  <Company/>
  <LinksUpToDate>false</LinksUpToDate>
  <CharactersWithSpaces>42529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DATA624_HW.4</dc:title>
  <dc:creator>Andre Thomson</dc:creator>
  <cp:keywords/>
  <cp:lastModifiedBy>Andre Thomson</cp:lastModifiedBy>
  <cp:revision>6</cp:revision>
  <dcterms:created xsi:type="dcterms:W3CDTF">2026-06-15T05:42:00Z</dcterms:created>
  <dcterms:modified xsi:type="dcterms:W3CDTF">2026-06-15T05:49:00Z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2026-06-10</vt:lpwstr>
  </property>
  <property fmtid="{D5CDD505-2E9C-101B-9397-08002B2CF9AE}" pid="3" name="output">
    <vt:lpwstr/>
  </property>
</Properties>
</file>