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30F" w:rsidRDefault="009B405D" w:rsidP="00C97EF8">
      <w:pPr>
        <w:jc w:val="both"/>
      </w:pPr>
      <w:r w:rsidRPr="003057BA">
        <w:t xml:space="preserve">Tous les attributs dans la classe Appartement servent </w:t>
      </w:r>
      <w:r w:rsidR="003057BA">
        <w:t>à la recherche</w:t>
      </w:r>
      <w:r w:rsidR="00C97EF8">
        <w:t xml:space="preserve"> : superficie, </w:t>
      </w:r>
      <w:proofErr w:type="spellStart"/>
      <w:r w:rsidR="00C97EF8">
        <w:t>nbPieces</w:t>
      </w:r>
      <w:proofErr w:type="spellEnd"/>
      <w:r w:rsidR="00C97EF8">
        <w:t xml:space="preserve">, prix, parking, </w:t>
      </w:r>
      <w:proofErr w:type="spellStart"/>
      <w:r w:rsidR="00C97EF8">
        <w:t>nbEtage</w:t>
      </w:r>
      <w:proofErr w:type="spellEnd"/>
      <w:r w:rsidR="00C97EF8">
        <w:t>, type, lieu</w:t>
      </w:r>
      <w:r w:rsidR="003057BA">
        <w:t xml:space="preserve"> (sauf l’attribut </w:t>
      </w:r>
      <w:proofErr w:type="spellStart"/>
      <w:r w:rsidR="00C97EF8">
        <w:t>infosSupp</w:t>
      </w:r>
      <w:proofErr w:type="spellEnd"/>
      <w:r w:rsidR="00C97EF8">
        <w:t xml:space="preserve"> qui sert à afficher les informations supplémentaires sur l’appartement</w:t>
      </w:r>
      <w:r w:rsidR="003057BA">
        <w:t>)</w:t>
      </w:r>
    </w:p>
    <w:p w:rsidR="00A517D6" w:rsidRDefault="00A517D6" w:rsidP="00C97EF8">
      <w:pPr>
        <w:jc w:val="both"/>
      </w:pPr>
    </w:p>
    <w:p w:rsidR="00C97EF8" w:rsidRDefault="00B4086B" w:rsidP="00C97EF8">
      <w:pPr>
        <w:jc w:val="both"/>
      </w:pPr>
      <w:r>
        <w:t>Le processus de recherche effectuera comme suit :</w:t>
      </w:r>
    </w:p>
    <w:p w:rsidR="008C3DB4" w:rsidRDefault="00B4086B" w:rsidP="008C3DB4">
      <w:pPr>
        <w:pStyle w:val="ListParagraph"/>
        <w:numPr>
          <w:ilvl w:val="0"/>
          <w:numId w:val="1"/>
        </w:numPr>
        <w:jc w:val="both"/>
      </w:pPr>
      <w:r>
        <w:t xml:space="preserve">Pour la publication de l’annonce, le bailleur précisera </w:t>
      </w:r>
      <w:r w:rsidR="008C3DB4">
        <w:t>le nombre maximal de locataires qu’il autorise dans son appartement (ce qui nous permettra de savoir si cet appartement peut recevoir de colocation ou pas).</w:t>
      </w:r>
    </w:p>
    <w:p w:rsidR="008C3DB4" w:rsidRDefault="00B4086B" w:rsidP="008C3DB4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8C3DB4">
        <w:t>La recherche de l’appartement s’effectuera par le locataire en spécifiant s’il veut une colocation ou une location simple.</w:t>
      </w:r>
    </w:p>
    <w:p w:rsidR="008C3DB4" w:rsidRDefault="008C3DB4" w:rsidP="008C3DB4">
      <w:pPr>
        <w:pStyle w:val="ListParagraph"/>
        <w:numPr>
          <w:ilvl w:val="0"/>
          <w:numId w:val="1"/>
        </w:numPr>
        <w:jc w:val="both"/>
      </w:pPr>
      <w:r>
        <w:t>Une table d’association sera créée entre les tables Locataire et Annonce pour contenir les demandes</w:t>
      </w:r>
      <w:r w:rsidR="00155B83">
        <w:t xml:space="preserve"> et les réponses</w:t>
      </w:r>
      <w:r w:rsidR="00546701">
        <w:t xml:space="preserve"> des bailleurs</w:t>
      </w:r>
      <w:r w:rsidR="00155B83">
        <w:t xml:space="preserve"> correspondantes</w:t>
      </w:r>
      <w:r w:rsidR="00546701">
        <w:t xml:space="preserve"> à</w:t>
      </w:r>
      <w:r w:rsidR="00155B83">
        <w:t xml:space="preserve"> la</w:t>
      </w:r>
      <w:r>
        <w:t xml:space="preserve"> location.</w:t>
      </w:r>
    </w:p>
    <w:p w:rsidR="00546701" w:rsidRDefault="00546701" w:rsidP="00546701">
      <w:pPr>
        <w:jc w:val="both"/>
      </w:pPr>
    </w:p>
    <w:p w:rsidR="00546701" w:rsidRDefault="00546701" w:rsidP="00546701">
      <w:pPr>
        <w:jc w:val="both"/>
      </w:pPr>
      <w:r>
        <w:t>La méthode de recherche</w:t>
      </w:r>
    </w:p>
    <w:p w:rsidR="00546701" w:rsidRDefault="00A517D6" w:rsidP="00546701">
      <w:pPr>
        <w:pStyle w:val="ListParagraph"/>
        <w:numPr>
          <w:ilvl w:val="0"/>
          <w:numId w:val="1"/>
        </w:numPr>
        <w:jc w:val="both"/>
      </w:pPr>
      <w:r>
        <w:t>On va laisser le locataire choisir les critères sur lesquels porte la recherche.</w:t>
      </w:r>
      <w:r w:rsidR="001142F7">
        <w:t xml:space="preserve"> On lui donnera aussi la possibilité d’affecter des priorités sur certains critères (de 1 à 5, 5 étant la priorité la plus grande).</w:t>
      </w:r>
    </w:p>
    <w:p w:rsidR="00A517D6" w:rsidRDefault="00A517D6" w:rsidP="001142F7">
      <w:pPr>
        <w:pStyle w:val="ListParagraph"/>
        <w:jc w:val="both"/>
      </w:pPr>
    </w:p>
    <w:p w:rsidR="001142F7" w:rsidRDefault="001142F7" w:rsidP="001142F7">
      <w:pPr>
        <w:pStyle w:val="ListParagraph"/>
        <w:numPr>
          <w:ilvl w:val="0"/>
          <w:numId w:val="1"/>
        </w:numPr>
        <w:jc w:val="both"/>
      </w:pPr>
      <w:r>
        <w:t>Illustration de l’algorithme :</w:t>
      </w:r>
    </w:p>
    <w:p w:rsidR="001142F7" w:rsidRDefault="001142F7" w:rsidP="001142F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38"/>
        <w:gridCol w:w="1285"/>
        <w:gridCol w:w="1295"/>
        <w:gridCol w:w="1285"/>
        <w:gridCol w:w="1286"/>
        <w:gridCol w:w="1183"/>
        <w:gridCol w:w="958"/>
      </w:tblGrid>
      <w:tr w:rsidR="001142F7" w:rsidRPr="001142F7" w:rsidTr="001142F7">
        <w:tc>
          <w:tcPr>
            <w:tcW w:w="1338" w:type="dxa"/>
          </w:tcPr>
          <w:p w:rsidR="001142F7" w:rsidRPr="001142F7" w:rsidRDefault="001142F7" w:rsidP="001142F7">
            <w:pPr>
              <w:pStyle w:val="ListParagraph"/>
              <w:ind w:left="0"/>
              <w:jc w:val="both"/>
              <w:rPr>
                <w:b/>
              </w:rPr>
            </w:pPr>
            <w:r w:rsidRPr="001142F7">
              <w:rPr>
                <w:b/>
              </w:rPr>
              <w:t>Les critères choisis</w:t>
            </w:r>
          </w:p>
        </w:tc>
        <w:tc>
          <w:tcPr>
            <w:tcW w:w="1285" w:type="dxa"/>
          </w:tcPr>
          <w:p w:rsidR="001142F7" w:rsidRPr="001142F7" w:rsidRDefault="001142F7" w:rsidP="001142F7">
            <w:pPr>
              <w:pStyle w:val="ListParagraph"/>
              <w:ind w:left="0"/>
              <w:jc w:val="both"/>
              <w:rPr>
                <w:b/>
              </w:rPr>
            </w:pPr>
            <w:r w:rsidRPr="001142F7">
              <w:rPr>
                <w:b/>
              </w:rPr>
              <w:t>Annonce 1</w:t>
            </w:r>
          </w:p>
        </w:tc>
        <w:tc>
          <w:tcPr>
            <w:tcW w:w="1295" w:type="dxa"/>
          </w:tcPr>
          <w:p w:rsidR="001142F7" w:rsidRPr="001142F7" w:rsidRDefault="001142F7" w:rsidP="001142F7">
            <w:pPr>
              <w:pStyle w:val="ListParagraph"/>
              <w:ind w:left="0"/>
              <w:jc w:val="both"/>
              <w:rPr>
                <w:b/>
              </w:rPr>
            </w:pPr>
            <w:r w:rsidRPr="001142F7">
              <w:rPr>
                <w:b/>
              </w:rPr>
              <w:t>Annonce 2</w:t>
            </w:r>
          </w:p>
        </w:tc>
        <w:tc>
          <w:tcPr>
            <w:tcW w:w="1285" w:type="dxa"/>
          </w:tcPr>
          <w:p w:rsidR="001142F7" w:rsidRPr="001142F7" w:rsidRDefault="001142F7" w:rsidP="001142F7">
            <w:pPr>
              <w:pStyle w:val="ListParagraph"/>
              <w:ind w:left="0"/>
              <w:jc w:val="both"/>
              <w:rPr>
                <w:b/>
              </w:rPr>
            </w:pPr>
            <w:r w:rsidRPr="001142F7">
              <w:rPr>
                <w:b/>
              </w:rPr>
              <w:t>Annonce 3</w:t>
            </w:r>
          </w:p>
        </w:tc>
        <w:tc>
          <w:tcPr>
            <w:tcW w:w="1286" w:type="dxa"/>
          </w:tcPr>
          <w:p w:rsidR="001142F7" w:rsidRPr="001142F7" w:rsidRDefault="001142F7" w:rsidP="001142F7">
            <w:pPr>
              <w:pStyle w:val="ListParagraph"/>
              <w:ind w:left="0"/>
              <w:jc w:val="both"/>
              <w:rPr>
                <w:b/>
              </w:rPr>
            </w:pPr>
            <w:r w:rsidRPr="001142F7">
              <w:rPr>
                <w:b/>
              </w:rPr>
              <w:t>Annonce 4</w:t>
            </w:r>
          </w:p>
        </w:tc>
        <w:tc>
          <w:tcPr>
            <w:tcW w:w="1183" w:type="dxa"/>
          </w:tcPr>
          <w:p w:rsidR="001142F7" w:rsidRPr="001142F7" w:rsidRDefault="001142F7" w:rsidP="001142F7">
            <w:pPr>
              <w:pStyle w:val="ListParagraph"/>
              <w:ind w:left="0"/>
              <w:jc w:val="both"/>
              <w:rPr>
                <w:b/>
              </w:rPr>
            </w:pPr>
            <w:r w:rsidRPr="001142F7">
              <w:rPr>
                <w:b/>
              </w:rPr>
              <w:t>Le besoin</w:t>
            </w:r>
          </w:p>
        </w:tc>
        <w:tc>
          <w:tcPr>
            <w:tcW w:w="958" w:type="dxa"/>
          </w:tcPr>
          <w:p w:rsidR="001142F7" w:rsidRPr="001142F7" w:rsidRDefault="001142F7" w:rsidP="001142F7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Priorité</w:t>
            </w:r>
          </w:p>
        </w:tc>
      </w:tr>
      <w:tr w:rsidR="001142F7" w:rsidTr="001142F7">
        <w:tc>
          <w:tcPr>
            <w:tcW w:w="1338" w:type="dxa"/>
          </w:tcPr>
          <w:p w:rsidR="001142F7" w:rsidRPr="001142F7" w:rsidRDefault="001142F7" w:rsidP="001142F7">
            <w:pPr>
              <w:pStyle w:val="ListParagraph"/>
              <w:ind w:left="0"/>
              <w:jc w:val="both"/>
              <w:rPr>
                <w:b/>
              </w:rPr>
            </w:pPr>
            <w:r w:rsidRPr="001142F7">
              <w:rPr>
                <w:b/>
              </w:rPr>
              <w:t>Superficie</w:t>
            </w:r>
          </w:p>
        </w:tc>
        <w:tc>
          <w:tcPr>
            <w:tcW w:w="1285" w:type="dxa"/>
          </w:tcPr>
          <w:p w:rsidR="001142F7" w:rsidRDefault="001142F7" w:rsidP="001142F7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1295" w:type="dxa"/>
          </w:tcPr>
          <w:p w:rsidR="001142F7" w:rsidRDefault="001142F7" w:rsidP="001142F7">
            <w:pPr>
              <w:pStyle w:val="ListParagraph"/>
              <w:ind w:left="0"/>
              <w:jc w:val="both"/>
            </w:pPr>
            <w:r>
              <w:t>15</w:t>
            </w:r>
          </w:p>
        </w:tc>
        <w:tc>
          <w:tcPr>
            <w:tcW w:w="1285" w:type="dxa"/>
          </w:tcPr>
          <w:p w:rsidR="001142F7" w:rsidRDefault="001142F7" w:rsidP="001142F7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1286" w:type="dxa"/>
          </w:tcPr>
          <w:p w:rsidR="001142F7" w:rsidRDefault="001142F7" w:rsidP="001142F7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183" w:type="dxa"/>
          </w:tcPr>
          <w:p w:rsidR="001142F7" w:rsidRDefault="001142F7" w:rsidP="001142F7">
            <w:pPr>
              <w:pStyle w:val="ListParagraph"/>
              <w:ind w:left="0"/>
              <w:jc w:val="both"/>
            </w:pPr>
            <w:r>
              <w:t>18</w:t>
            </w:r>
          </w:p>
        </w:tc>
        <w:tc>
          <w:tcPr>
            <w:tcW w:w="958" w:type="dxa"/>
          </w:tcPr>
          <w:p w:rsidR="001142F7" w:rsidRDefault="001142F7" w:rsidP="001142F7">
            <w:pPr>
              <w:pStyle w:val="ListParagraph"/>
              <w:ind w:left="0"/>
              <w:jc w:val="both"/>
            </w:pPr>
            <w:r>
              <w:t>3</w:t>
            </w:r>
          </w:p>
        </w:tc>
      </w:tr>
      <w:tr w:rsidR="001142F7" w:rsidTr="001142F7">
        <w:tc>
          <w:tcPr>
            <w:tcW w:w="1338" w:type="dxa"/>
          </w:tcPr>
          <w:p w:rsidR="001142F7" w:rsidRPr="001142F7" w:rsidRDefault="001142F7" w:rsidP="001142F7">
            <w:pPr>
              <w:pStyle w:val="ListParagraph"/>
              <w:ind w:left="0"/>
              <w:jc w:val="both"/>
              <w:rPr>
                <w:b/>
              </w:rPr>
            </w:pPr>
            <w:r w:rsidRPr="001142F7">
              <w:rPr>
                <w:b/>
              </w:rPr>
              <w:t>Lieu</w:t>
            </w:r>
          </w:p>
        </w:tc>
        <w:tc>
          <w:tcPr>
            <w:tcW w:w="1285" w:type="dxa"/>
          </w:tcPr>
          <w:p w:rsidR="001142F7" w:rsidRDefault="001142F7" w:rsidP="001142F7">
            <w:pPr>
              <w:pStyle w:val="ListParagraph"/>
              <w:ind w:left="0"/>
              <w:jc w:val="both"/>
            </w:pPr>
            <w:r>
              <w:t>Lyon</w:t>
            </w:r>
          </w:p>
        </w:tc>
        <w:tc>
          <w:tcPr>
            <w:tcW w:w="1295" w:type="dxa"/>
          </w:tcPr>
          <w:p w:rsidR="001142F7" w:rsidRDefault="001142F7" w:rsidP="001142F7">
            <w:pPr>
              <w:pStyle w:val="ListParagraph"/>
              <w:ind w:left="0"/>
              <w:jc w:val="both"/>
            </w:pPr>
            <w:r>
              <w:t>Marseille</w:t>
            </w:r>
          </w:p>
        </w:tc>
        <w:tc>
          <w:tcPr>
            <w:tcW w:w="1285" w:type="dxa"/>
          </w:tcPr>
          <w:p w:rsidR="001142F7" w:rsidRDefault="001142F7" w:rsidP="001142F7">
            <w:pPr>
              <w:pStyle w:val="ListParagraph"/>
              <w:ind w:left="0"/>
              <w:jc w:val="both"/>
            </w:pPr>
            <w:r>
              <w:t>Lyon</w:t>
            </w:r>
          </w:p>
        </w:tc>
        <w:tc>
          <w:tcPr>
            <w:tcW w:w="1286" w:type="dxa"/>
          </w:tcPr>
          <w:p w:rsidR="001142F7" w:rsidRDefault="001142F7" w:rsidP="001142F7">
            <w:pPr>
              <w:pStyle w:val="ListParagraph"/>
              <w:ind w:left="0"/>
              <w:jc w:val="both"/>
            </w:pPr>
            <w:r>
              <w:t>Lyon</w:t>
            </w:r>
          </w:p>
        </w:tc>
        <w:tc>
          <w:tcPr>
            <w:tcW w:w="1183" w:type="dxa"/>
          </w:tcPr>
          <w:p w:rsidR="001142F7" w:rsidRDefault="001142F7" w:rsidP="001142F7">
            <w:pPr>
              <w:pStyle w:val="ListParagraph"/>
              <w:ind w:left="0"/>
              <w:jc w:val="both"/>
            </w:pPr>
            <w:r>
              <w:t>Lyon</w:t>
            </w:r>
          </w:p>
        </w:tc>
        <w:tc>
          <w:tcPr>
            <w:tcW w:w="958" w:type="dxa"/>
          </w:tcPr>
          <w:p w:rsidR="001142F7" w:rsidRDefault="001142F7" w:rsidP="001142F7">
            <w:pPr>
              <w:pStyle w:val="ListParagraph"/>
              <w:ind w:left="0"/>
              <w:jc w:val="both"/>
            </w:pPr>
          </w:p>
        </w:tc>
      </w:tr>
      <w:tr w:rsidR="001142F7" w:rsidTr="001142F7">
        <w:tc>
          <w:tcPr>
            <w:tcW w:w="1338" w:type="dxa"/>
          </w:tcPr>
          <w:p w:rsidR="001142F7" w:rsidRPr="001142F7" w:rsidRDefault="001142F7" w:rsidP="001142F7">
            <w:pPr>
              <w:pStyle w:val="ListParagraph"/>
              <w:ind w:left="0"/>
              <w:jc w:val="both"/>
              <w:rPr>
                <w:b/>
              </w:rPr>
            </w:pPr>
            <w:r w:rsidRPr="001142F7">
              <w:rPr>
                <w:b/>
              </w:rPr>
              <w:t>Prix</w:t>
            </w:r>
          </w:p>
        </w:tc>
        <w:tc>
          <w:tcPr>
            <w:tcW w:w="1285" w:type="dxa"/>
          </w:tcPr>
          <w:p w:rsidR="001142F7" w:rsidRDefault="001142F7" w:rsidP="001142F7">
            <w:pPr>
              <w:pStyle w:val="ListParagraph"/>
              <w:ind w:left="0"/>
              <w:jc w:val="both"/>
            </w:pPr>
            <w:r>
              <w:t>200</w:t>
            </w:r>
          </w:p>
        </w:tc>
        <w:tc>
          <w:tcPr>
            <w:tcW w:w="1295" w:type="dxa"/>
          </w:tcPr>
          <w:p w:rsidR="001142F7" w:rsidRDefault="001142F7" w:rsidP="001142F7">
            <w:pPr>
              <w:pStyle w:val="ListParagraph"/>
              <w:ind w:left="0"/>
              <w:jc w:val="both"/>
            </w:pPr>
            <w:r>
              <w:t>250</w:t>
            </w:r>
          </w:p>
        </w:tc>
        <w:tc>
          <w:tcPr>
            <w:tcW w:w="1285" w:type="dxa"/>
          </w:tcPr>
          <w:p w:rsidR="001142F7" w:rsidRDefault="001142F7" w:rsidP="001142F7">
            <w:pPr>
              <w:pStyle w:val="ListParagraph"/>
              <w:ind w:left="0"/>
              <w:jc w:val="both"/>
            </w:pPr>
            <w:r>
              <w:t>400</w:t>
            </w:r>
          </w:p>
        </w:tc>
        <w:tc>
          <w:tcPr>
            <w:tcW w:w="1286" w:type="dxa"/>
          </w:tcPr>
          <w:p w:rsidR="001142F7" w:rsidRDefault="001142F7" w:rsidP="001142F7">
            <w:pPr>
              <w:pStyle w:val="ListParagraph"/>
              <w:ind w:left="0"/>
              <w:jc w:val="both"/>
            </w:pPr>
            <w:r>
              <w:t>300</w:t>
            </w:r>
          </w:p>
        </w:tc>
        <w:tc>
          <w:tcPr>
            <w:tcW w:w="1183" w:type="dxa"/>
          </w:tcPr>
          <w:p w:rsidR="001142F7" w:rsidRDefault="001142F7" w:rsidP="001142F7">
            <w:pPr>
              <w:pStyle w:val="ListParagraph"/>
              <w:ind w:left="0"/>
              <w:jc w:val="both"/>
            </w:pPr>
            <w:r>
              <w:t>300</w:t>
            </w:r>
          </w:p>
        </w:tc>
        <w:tc>
          <w:tcPr>
            <w:tcW w:w="958" w:type="dxa"/>
          </w:tcPr>
          <w:p w:rsidR="001142F7" w:rsidRDefault="001142F7" w:rsidP="001142F7">
            <w:pPr>
              <w:pStyle w:val="ListParagraph"/>
              <w:ind w:left="0"/>
              <w:jc w:val="both"/>
            </w:pPr>
            <w:r>
              <w:t>5</w:t>
            </w:r>
          </w:p>
        </w:tc>
      </w:tr>
      <w:tr w:rsidR="001142F7" w:rsidTr="001142F7">
        <w:tc>
          <w:tcPr>
            <w:tcW w:w="1338" w:type="dxa"/>
          </w:tcPr>
          <w:p w:rsidR="001142F7" w:rsidRPr="001142F7" w:rsidRDefault="001142F7" w:rsidP="001142F7">
            <w:pPr>
              <w:pStyle w:val="ListParagraph"/>
              <w:ind w:left="0"/>
              <w:jc w:val="both"/>
              <w:rPr>
                <w:b/>
              </w:rPr>
            </w:pPr>
            <w:r w:rsidRPr="001142F7">
              <w:rPr>
                <w:b/>
              </w:rPr>
              <w:t>Type</w:t>
            </w:r>
          </w:p>
        </w:tc>
        <w:tc>
          <w:tcPr>
            <w:tcW w:w="1285" w:type="dxa"/>
          </w:tcPr>
          <w:p w:rsidR="001142F7" w:rsidRDefault="001142F7" w:rsidP="001142F7">
            <w:pPr>
              <w:pStyle w:val="ListParagraph"/>
              <w:ind w:left="0"/>
              <w:jc w:val="both"/>
            </w:pPr>
            <w:proofErr w:type="spellStart"/>
            <w:r>
              <w:t>T1</w:t>
            </w:r>
            <w:proofErr w:type="spellEnd"/>
          </w:p>
        </w:tc>
        <w:tc>
          <w:tcPr>
            <w:tcW w:w="1295" w:type="dxa"/>
          </w:tcPr>
          <w:p w:rsidR="001142F7" w:rsidRDefault="001142F7" w:rsidP="001142F7">
            <w:pPr>
              <w:pStyle w:val="ListParagraph"/>
              <w:ind w:left="0"/>
              <w:jc w:val="both"/>
            </w:pPr>
            <w:proofErr w:type="spellStart"/>
            <w:r>
              <w:t>T1</w:t>
            </w:r>
            <w:proofErr w:type="spellEnd"/>
          </w:p>
        </w:tc>
        <w:tc>
          <w:tcPr>
            <w:tcW w:w="1285" w:type="dxa"/>
          </w:tcPr>
          <w:p w:rsidR="001142F7" w:rsidRDefault="001142F7" w:rsidP="001142F7">
            <w:pPr>
              <w:pStyle w:val="ListParagraph"/>
              <w:ind w:left="0"/>
              <w:jc w:val="both"/>
            </w:pPr>
            <w:proofErr w:type="spellStart"/>
            <w:r>
              <w:t>T2</w:t>
            </w:r>
            <w:proofErr w:type="spellEnd"/>
          </w:p>
        </w:tc>
        <w:tc>
          <w:tcPr>
            <w:tcW w:w="1286" w:type="dxa"/>
          </w:tcPr>
          <w:p w:rsidR="001142F7" w:rsidRDefault="001142F7" w:rsidP="001142F7">
            <w:pPr>
              <w:pStyle w:val="ListParagraph"/>
              <w:ind w:left="0"/>
              <w:jc w:val="both"/>
            </w:pPr>
            <w:proofErr w:type="spellStart"/>
            <w:r>
              <w:t>T1</w:t>
            </w:r>
            <w:proofErr w:type="spellEnd"/>
          </w:p>
        </w:tc>
        <w:tc>
          <w:tcPr>
            <w:tcW w:w="1183" w:type="dxa"/>
          </w:tcPr>
          <w:p w:rsidR="001142F7" w:rsidRDefault="001142F7" w:rsidP="001142F7">
            <w:pPr>
              <w:pStyle w:val="ListParagraph"/>
              <w:ind w:left="0"/>
              <w:jc w:val="both"/>
            </w:pPr>
            <w:proofErr w:type="spellStart"/>
            <w:r>
              <w:t>T1</w:t>
            </w:r>
            <w:proofErr w:type="spellEnd"/>
          </w:p>
        </w:tc>
        <w:tc>
          <w:tcPr>
            <w:tcW w:w="958" w:type="dxa"/>
          </w:tcPr>
          <w:p w:rsidR="001142F7" w:rsidRDefault="001142F7" w:rsidP="001142F7">
            <w:pPr>
              <w:pStyle w:val="ListParagraph"/>
              <w:ind w:left="0"/>
              <w:jc w:val="both"/>
            </w:pPr>
            <w:r>
              <w:t>1</w:t>
            </w:r>
          </w:p>
        </w:tc>
      </w:tr>
    </w:tbl>
    <w:p w:rsidR="00974904" w:rsidRDefault="00974904" w:rsidP="001142F7">
      <w:pPr>
        <w:pStyle w:val="ListParagraph"/>
        <w:jc w:val="both"/>
      </w:pPr>
    </w:p>
    <w:p w:rsidR="001142F7" w:rsidRDefault="001142F7" w:rsidP="001142F7">
      <w:pPr>
        <w:pStyle w:val="ListParagraph"/>
        <w:jc w:val="both"/>
      </w:pPr>
      <w:r>
        <w:t>Le critère Lieu n’a pas de priorité car la recherche concernera exactement le Lieu choisi.</w:t>
      </w:r>
    </w:p>
    <w:p w:rsidR="001142F7" w:rsidRDefault="001142F7" w:rsidP="001142F7">
      <w:pPr>
        <w:pStyle w:val="ListParagraph"/>
        <w:jc w:val="both"/>
      </w:pPr>
    </w:p>
    <w:p w:rsidR="001142F7" w:rsidRDefault="00100392" w:rsidP="001142F7">
      <w:pPr>
        <w:pStyle w:val="ListParagraph"/>
        <w:jc w:val="both"/>
      </w:pPr>
      <w:r>
        <w:t>Premièrement</w:t>
      </w:r>
      <w:r w:rsidR="001142F7">
        <w:t xml:space="preserve">, on va filtrer </w:t>
      </w:r>
      <w:r>
        <w:t>les annonces suivant le lieu demande. Il nous reste les annonces 1, 3, 4 qui sont concernés par la recherche.</w:t>
      </w:r>
    </w:p>
    <w:p w:rsidR="001142F7" w:rsidRDefault="00100392" w:rsidP="001142F7">
      <w:pPr>
        <w:pStyle w:val="ListParagraph"/>
        <w:jc w:val="both"/>
      </w:pPr>
      <w:r>
        <w:t>Ensuite, on va calculer la variance de chaque annonce selon les critères, en incluant la priorité :</w:t>
      </w:r>
    </w:p>
    <w:p w:rsidR="00100392" w:rsidRPr="00100392" w:rsidRDefault="00100392" w:rsidP="00100392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  <m:r>
                        <w:rPr>
                          <w:rFonts w:ascii="Cambria Math" w:hAnsi="Cambria Math"/>
                        </w:rPr>
                        <m:t>-priorite</m:t>
                      </m:r>
                    </m:e>
                  </m:d>
                  <m:r>
                    <w:rPr>
                      <w:rFonts w:ascii="Cambria Math" w:hAnsi="Cambria Math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100392" w:rsidRDefault="00100392" w:rsidP="00100392">
      <w:pPr>
        <w:pStyle w:val="ListParagraph"/>
        <w:jc w:val="both"/>
      </w:pPr>
      <w:r>
        <w:t>L’annonce ayant la plus faible variance sera celle qui correspond au mieux à la recherche.</w:t>
      </w:r>
    </w:p>
    <w:p w:rsidR="00E31854" w:rsidRDefault="00E31854" w:rsidP="00100392">
      <w:pPr>
        <w:pStyle w:val="ListParagraph"/>
        <w:jc w:val="both"/>
      </w:pPr>
      <w:r>
        <w:t xml:space="preserve">Pour les critères non-numériques, tel que le Type, on va leur affecter une valeur numérique qui servira au calcul. Par exemple, </w:t>
      </w:r>
      <w:proofErr w:type="spellStart"/>
      <w:r>
        <w:t>T1</w:t>
      </w:r>
      <w:proofErr w:type="spellEnd"/>
      <w:r>
        <w:t xml:space="preserve"> = 1, </w:t>
      </w:r>
      <w:proofErr w:type="spellStart"/>
      <w:r>
        <w:t>T2</w:t>
      </w:r>
      <w:proofErr w:type="spellEnd"/>
      <w:r>
        <w:t xml:space="preserve"> = 2, </w:t>
      </w:r>
      <w:proofErr w:type="spellStart"/>
      <w:r>
        <w:t>T3</w:t>
      </w:r>
      <w:proofErr w:type="spellEnd"/>
      <w:r>
        <w:t xml:space="preserve"> = 3, etc…</w:t>
      </w:r>
    </w:p>
    <w:p w:rsidR="00E31854" w:rsidRDefault="00E31854" w:rsidP="00100392">
      <w:pPr>
        <w:pStyle w:val="ListParagraph"/>
        <w:jc w:val="both"/>
      </w:pPr>
    </w:p>
    <w:p w:rsidR="00100392" w:rsidRDefault="00100392" w:rsidP="00100392">
      <w:pPr>
        <w:pStyle w:val="ListParagraph"/>
        <w:jc w:val="both"/>
      </w:pPr>
      <w:r>
        <w:t>L’affichage des résultats se fera par ordre décroissant de la variance.</w:t>
      </w:r>
    </w:p>
    <w:p w:rsidR="00100392" w:rsidRDefault="00100392" w:rsidP="00100392">
      <w:pPr>
        <w:pStyle w:val="ListParagraph"/>
        <w:jc w:val="both"/>
      </w:pPr>
    </w:p>
    <w:p w:rsidR="00EC4B9C" w:rsidRDefault="00EC4B9C" w:rsidP="00EC4B9C">
      <w:pPr>
        <w:pStyle w:val="ListParagraph"/>
        <w:jc w:val="both"/>
      </w:pPr>
    </w:p>
    <w:p w:rsidR="00EC4B9C" w:rsidRDefault="00100392" w:rsidP="00EC4B9C">
      <w:pPr>
        <w:pStyle w:val="ListParagraph"/>
        <w:jc w:val="both"/>
      </w:pPr>
      <w:r>
        <w:lastRenderedPageBreak/>
        <w:t>Ex :</w:t>
      </w:r>
    </w:p>
    <w:p w:rsidR="00FC5E67" w:rsidRDefault="00FC5E67" w:rsidP="00EC4B9C">
      <w:pPr>
        <w:pStyle w:val="ListParagraph"/>
        <w:jc w:val="both"/>
      </w:pPr>
    </w:p>
    <w:p w:rsidR="00100392" w:rsidRDefault="00EC4B9C" w:rsidP="00EC4B9C">
      <w:pPr>
        <w:pStyle w:val="ListParagraph"/>
        <w:jc w:val="both"/>
      </w:pPr>
      <w:r>
        <w:t>Table des variances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2"/>
        <w:gridCol w:w="1727"/>
        <w:gridCol w:w="1727"/>
        <w:gridCol w:w="1727"/>
        <w:gridCol w:w="1707"/>
      </w:tblGrid>
      <w:tr w:rsidR="00EC4B9C" w:rsidTr="009144BD">
        <w:tc>
          <w:tcPr>
            <w:tcW w:w="1870" w:type="dxa"/>
          </w:tcPr>
          <w:p w:rsidR="00EC4B9C" w:rsidRPr="00EC4B9C" w:rsidRDefault="00EC4B9C" w:rsidP="009144BD">
            <w:pPr>
              <w:pStyle w:val="ListParagraph"/>
              <w:ind w:left="0"/>
              <w:jc w:val="both"/>
              <w:rPr>
                <w:b/>
              </w:rPr>
            </w:pPr>
            <w:r w:rsidRPr="00EC4B9C">
              <w:rPr>
                <w:b/>
              </w:rPr>
              <w:t>Les critères choisis</w:t>
            </w:r>
          </w:p>
        </w:tc>
        <w:tc>
          <w:tcPr>
            <w:tcW w:w="1870" w:type="dxa"/>
          </w:tcPr>
          <w:p w:rsidR="00EC4B9C" w:rsidRPr="00EC4B9C" w:rsidRDefault="00EC4B9C" w:rsidP="009144BD">
            <w:pPr>
              <w:pStyle w:val="ListParagraph"/>
              <w:ind w:left="0"/>
              <w:jc w:val="both"/>
              <w:rPr>
                <w:b/>
              </w:rPr>
            </w:pPr>
            <w:r w:rsidRPr="00EC4B9C">
              <w:rPr>
                <w:b/>
              </w:rPr>
              <w:t>Annonce 1</w:t>
            </w:r>
          </w:p>
        </w:tc>
        <w:tc>
          <w:tcPr>
            <w:tcW w:w="1870" w:type="dxa"/>
          </w:tcPr>
          <w:p w:rsidR="00EC4B9C" w:rsidRPr="00EC4B9C" w:rsidRDefault="00EC4B9C" w:rsidP="009144BD">
            <w:pPr>
              <w:pStyle w:val="ListParagraph"/>
              <w:ind w:left="0"/>
              <w:jc w:val="both"/>
              <w:rPr>
                <w:b/>
              </w:rPr>
            </w:pPr>
            <w:r w:rsidRPr="00EC4B9C">
              <w:rPr>
                <w:b/>
              </w:rPr>
              <w:t>Annonce 3</w:t>
            </w:r>
          </w:p>
        </w:tc>
        <w:tc>
          <w:tcPr>
            <w:tcW w:w="1870" w:type="dxa"/>
          </w:tcPr>
          <w:p w:rsidR="00EC4B9C" w:rsidRPr="00EC4B9C" w:rsidRDefault="00EC4B9C" w:rsidP="009144BD">
            <w:pPr>
              <w:pStyle w:val="ListParagraph"/>
              <w:ind w:left="0"/>
              <w:jc w:val="both"/>
              <w:rPr>
                <w:b/>
              </w:rPr>
            </w:pPr>
            <w:r w:rsidRPr="00EC4B9C">
              <w:rPr>
                <w:b/>
              </w:rPr>
              <w:t>Annonce 4</w:t>
            </w:r>
          </w:p>
        </w:tc>
        <w:tc>
          <w:tcPr>
            <w:tcW w:w="1870" w:type="dxa"/>
          </w:tcPr>
          <w:p w:rsidR="00EC4B9C" w:rsidRPr="00EC4B9C" w:rsidRDefault="00DD3BB5" w:rsidP="009144BD">
            <w:pPr>
              <w:pStyle w:val="ListParagraph"/>
              <w:ind w:left="0"/>
              <w:jc w:val="both"/>
              <w:rPr>
                <w:b/>
              </w:rPr>
            </w:pPr>
            <w:r w:rsidRPr="00EC4B9C">
              <w:rPr>
                <w:b/>
              </w:rPr>
              <w:t>Priorité</w:t>
            </w:r>
            <w:bookmarkStart w:id="0" w:name="_GoBack"/>
            <w:bookmarkEnd w:id="0"/>
          </w:p>
        </w:tc>
      </w:tr>
      <w:tr w:rsidR="00EC4B9C" w:rsidTr="009144BD">
        <w:tc>
          <w:tcPr>
            <w:tcW w:w="1870" w:type="dxa"/>
          </w:tcPr>
          <w:p w:rsidR="00EC4B9C" w:rsidRDefault="00EC4B9C" w:rsidP="009144BD">
            <w:pPr>
              <w:pStyle w:val="ListParagraph"/>
              <w:ind w:left="0"/>
              <w:jc w:val="both"/>
            </w:pPr>
            <w:r>
              <w:t>Superficie</w:t>
            </w:r>
          </w:p>
        </w:tc>
        <w:tc>
          <w:tcPr>
            <w:tcW w:w="1870" w:type="dxa"/>
          </w:tcPr>
          <w:p w:rsidR="00EC4B9C" w:rsidRDefault="00EC4B9C" w:rsidP="009144BD">
            <w:pPr>
              <w:pStyle w:val="ListParagraph"/>
              <w:ind w:left="0"/>
              <w:jc w:val="both"/>
            </w:pPr>
            <w:r>
              <w:t>0,593</w:t>
            </w:r>
          </w:p>
        </w:tc>
        <w:tc>
          <w:tcPr>
            <w:tcW w:w="1870" w:type="dxa"/>
          </w:tcPr>
          <w:p w:rsidR="00EC4B9C" w:rsidRDefault="00EC4B9C" w:rsidP="009144BD">
            <w:pPr>
              <w:pStyle w:val="ListParagraph"/>
              <w:ind w:left="0"/>
              <w:jc w:val="both"/>
            </w:pPr>
            <w:r>
              <w:t>1,333</w:t>
            </w:r>
          </w:p>
        </w:tc>
        <w:tc>
          <w:tcPr>
            <w:tcW w:w="1870" w:type="dxa"/>
          </w:tcPr>
          <w:p w:rsidR="00EC4B9C" w:rsidRDefault="00EC4B9C" w:rsidP="009144BD">
            <w:pPr>
              <w:pStyle w:val="ListParagraph"/>
              <w:ind w:left="0"/>
              <w:jc w:val="both"/>
            </w:pPr>
            <w:r>
              <w:t>0,037</w:t>
            </w:r>
          </w:p>
        </w:tc>
        <w:tc>
          <w:tcPr>
            <w:tcW w:w="1870" w:type="dxa"/>
          </w:tcPr>
          <w:p w:rsidR="00EC4B9C" w:rsidRDefault="00EC4B9C" w:rsidP="009144BD">
            <w:pPr>
              <w:pStyle w:val="ListParagraph"/>
              <w:ind w:left="0"/>
              <w:jc w:val="both"/>
            </w:pPr>
            <w:r>
              <w:t>3</w:t>
            </w:r>
          </w:p>
        </w:tc>
      </w:tr>
      <w:tr w:rsidR="00EC4B9C" w:rsidTr="009144BD">
        <w:tc>
          <w:tcPr>
            <w:tcW w:w="1870" w:type="dxa"/>
          </w:tcPr>
          <w:p w:rsidR="00EC4B9C" w:rsidRDefault="00EC4B9C" w:rsidP="009144BD">
            <w:pPr>
              <w:pStyle w:val="ListParagraph"/>
              <w:ind w:left="0"/>
              <w:jc w:val="both"/>
            </w:pPr>
            <w:r>
              <w:t>Prix</w:t>
            </w:r>
          </w:p>
        </w:tc>
        <w:tc>
          <w:tcPr>
            <w:tcW w:w="1870" w:type="dxa"/>
          </w:tcPr>
          <w:p w:rsidR="00EC4B9C" w:rsidRDefault="00EC4B9C" w:rsidP="009144BD">
            <w:pPr>
              <w:pStyle w:val="ListParagraph"/>
              <w:ind w:left="0"/>
              <w:jc w:val="both"/>
            </w:pPr>
            <w:r>
              <w:t>0,111</w:t>
            </w:r>
          </w:p>
        </w:tc>
        <w:tc>
          <w:tcPr>
            <w:tcW w:w="1870" w:type="dxa"/>
          </w:tcPr>
          <w:p w:rsidR="00EC4B9C" w:rsidRDefault="00EC4B9C" w:rsidP="009144BD">
            <w:pPr>
              <w:pStyle w:val="ListParagraph"/>
              <w:ind w:left="0"/>
              <w:jc w:val="both"/>
            </w:pPr>
            <w:r>
              <w:t>0,111</w:t>
            </w:r>
          </w:p>
        </w:tc>
        <w:tc>
          <w:tcPr>
            <w:tcW w:w="1870" w:type="dxa"/>
          </w:tcPr>
          <w:p w:rsidR="00EC4B9C" w:rsidRDefault="00EC4B9C" w:rsidP="009144B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870" w:type="dxa"/>
          </w:tcPr>
          <w:p w:rsidR="00EC4B9C" w:rsidRDefault="00EC4B9C" w:rsidP="009144BD">
            <w:pPr>
              <w:pStyle w:val="ListParagraph"/>
              <w:ind w:left="0"/>
              <w:jc w:val="both"/>
            </w:pPr>
            <w:r>
              <w:t>5</w:t>
            </w:r>
          </w:p>
        </w:tc>
      </w:tr>
      <w:tr w:rsidR="00EC4B9C" w:rsidTr="009144BD">
        <w:tc>
          <w:tcPr>
            <w:tcW w:w="1870" w:type="dxa"/>
          </w:tcPr>
          <w:p w:rsidR="00EC4B9C" w:rsidRDefault="00EC4B9C" w:rsidP="009144BD">
            <w:pPr>
              <w:pStyle w:val="ListParagraph"/>
              <w:ind w:left="0"/>
              <w:jc w:val="both"/>
            </w:pPr>
            <w:r>
              <w:t>Type</w:t>
            </w:r>
          </w:p>
        </w:tc>
        <w:tc>
          <w:tcPr>
            <w:tcW w:w="1870" w:type="dxa"/>
          </w:tcPr>
          <w:p w:rsidR="00EC4B9C" w:rsidRDefault="00EC4B9C" w:rsidP="009144B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870" w:type="dxa"/>
          </w:tcPr>
          <w:p w:rsidR="00EC4B9C" w:rsidRDefault="00EC4B9C" w:rsidP="009144B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870" w:type="dxa"/>
          </w:tcPr>
          <w:p w:rsidR="00EC4B9C" w:rsidRDefault="00EC4B9C" w:rsidP="009144BD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870" w:type="dxa"/>
          </w:tcPr>
          <w:p w:rsidR="00EC4B9C" w:rsidRDefault="00EC4B9C" w:rsidP="009144BD">
            <w:pPr>
              <w:pStyle w:val="ListParagraph"/>
              <w:ind w:left="0"/>
              <w:jc w:val="both"/>
            </w:pPr>
            <w:r>
              <w:t>1</w:t>
            </w:r>
          </w:p>
        </w:tc>
      </w:tr>
      <w:tr w:rsidR="00EC4B9C" w:rsidTr="009144BD">
        <w:tc>
          <w:tcPr>
            <w:tcW w:w="1870" w:type="dxa"/>
          </w:tcPr>
          <w:p w:rsidR="00EC4B9C" w:rsidRPr="00EC4B9C" w:rsidRDefault="00EC4B9C" w:rsidP="009144BD">
            <w:pPr>
              <w:pStyle w:val="ListParagraph"/>
              <w:ind w:left="0"/>
              <w:jc w:val="both"/>
              <w:rPr>
                <w:b/>
              </w:rPr>
            </w:pPr>
            <w:r w:rsidRPr="00EC4B9C">
              <w:rPr>
                <w:b/>
              </w:rPr>
              <w:t>Somme</w:t>
            </w:r>
          </w:p>
        </w:tc>
        <w:tc>
          <w:tcPr>
            <w:tcW w:w="1870" w:type="dxa"/>
          </w:tcPr>
          <w:p w:rsidR="00EC4B9C" w:rsidRDefault="00EC4B9C" w:rsidP="009144BD">
            <w:pPr>
              <w:pStyle w:val="ListParagraph"/>
              <w:ind w:left="0"/>
              <w:jc w:val="both"/>
            </w:pPr>
            <w:r>
              <w:t>0,704</w:t>
            </w:r>
          </w:p>
        </w:tc>
        <w:tc>
          <w:tcPr>
            <w:tcW w:w="1870" w:type="dxa"/>
          </w:tcPr>
          <w:p w:rsidR="00EC4B9C" w:rsidRDefault="00EC4B9C" w:rsidP="009144BD">
            <w:pPr>
              <w:pStyle w:val="ListParagraph"/>
              <w:ind w:left="0"/>
              <w:jc w:val="both"/>
            </w:pPr>
            <w:r>
              <w:t>2,444</w:t>
            </w:r>
          </w:p>
        </w:tc>
        <w:tc>
          <w:tcPr>
            <w:tcW w:w="1870" w:type="dxa"/>
          </w:tcPr>
          <w:p w:rsidR="00EC4B9C" w:rsidRDefault="00EC4B9C" w:rsidP="009144BD">
            <w:pPr>
              <w:pStyle w:val="ListParagraph"/>
              <w:ind w:left="0"/>
              <w:jc w:val="both"/>
            </w:pPr>
            <w:r>
              <w:t>0,037</w:t>
            </w:r>
          </w:p>
        </w:tc>
        <w:tc>
          <w:tcPr>
            <w:tcW w:w="1870" w:type="dxa"/>
          </w:tcPr>
          <w:p w:rsidR="00EC4B9C" w:rsidRDefault="00EC4B9C" w:rsidP="009144BD">
            <w:pPr>
              <w:pStyle w:val="ListParagraph"/>
              <w:ind w:left="0"/>
              <w:jc w:val="both"/>
            </w:pPr>
          </w:p>
        </w:tc>
      </w:tr>
    </w:tbl>
    <w:p w:rsidR="00100392" w:rsidRDefault="00100392" w:rsidP="00100392">
      <w:pPr>
        <w:pStyle w:val="ListParagraph"/>
        <w:jc w:val="both"/>
      </w:pPr>
    </w:p>
    <w:p w:rsidR="00EC4B9C" w:rsidRPr="003057BA" w:rsidRDefault="00051FFB" w:rsidP="00100392">
      <w:pPr>
        <w:pStyle w:val="ListParagraph"/>
        <w:jc w:val="both"/>
      </w:pPr>
      <w:r>
        <w:t>Selon la table, l’annonce 4 sera le meilleur résultat. On va afficher les résultats suivant l’ordre : Annonce 4, Annonce 1, Annonce 3.</w:t>
      </w:r>
    </w:p>
    <w:sectPr w:rsidR="00EC4B9C" w:rsidRPr="00305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A7F18"/>
    <w:multiLevelType w:val="hybridMultilevel"/>
    <w:tmpl w:val="16F65360"/>
    <w:lvl w:ilvl="0" w:tplc="13FE4E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D0D"/>
    <w:rsid w:val="00051FFB"/>
    <w:rsid w:val="00100392"/>
    <w:rsid w:val="001142F7"/>
    <w:rsid w:val="00155B83"/>
    <w:rsid w:val="00247A46"/>
    <w:rsid w:val="003057BA"/>
    <w:rsid w:val="00546701"/>
    <w:rsid w:val="00760D0D"/>
    <w:rsid w:val="008C3DB4"/>
    <w:rsid w:val="00974904"/>
    <w:rsid w:val="009B405D"/>
    <w:rsid w:val="00A517D6"/>
    <w:rsid w:val="00B4086B"/>
    <w:rsid w:val="00B65561"/>
    <w:rsid w:val="00BA09A5"/>
    <w:rsid w:val="00C97EF8"/>
    <w:rsid w:val="00DD3BB5"/>
    <w:rsid w:val="00E31854"/>
    <w:rsid w:val="00EC4B9C"/>
    <w:rsid w:val="00EE530F"/>
    <w:rsid w:val="00FC5E67"/>
    <w:rsid w:val="00FE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BDDD9-4ABE-4225-8991-53015CCD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86B"/>
    <w:pPr>
      <w:ind w:left="720"/>
      <w:contextualSpacing/>
    </w:pPr>
  </w:style>
  <w:style w:type="table" w:styleId="TableGrid">
    <w:name w:val="Table Grid"/>
    <w:basedOn w:val="TableNormal"/>
    <w:uiPriority w:val="39"/>
    <w:rsid w:val="00114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03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DANG</dc:creator>
  <cp:keywords/>
  <dc:description/>
  <cp:lastModifiedBy>thong DANG</cp:lastModifiedBy>
  <cp:revision>11</cp:revision>
  <dcterms:created xsi:type="dcterms:W3CDTF">2014-12-18T13:35:00Z</dcterms:created>
  <dcterms:modified xsi:type="dcterms:W3CDTF">2014-12-18T15:46:00Z</dcterms:modified>
</cp:coreProperties>
</file>