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DA8" w:rsidRDefault="00B56F20" w:rsidP="00B56F20">
      <w:pPr>
        <w:tabs>
          <w:tab w:val="right" w:pos="9000"/>
        </w:tabs>
      </w:pPr>
      <w:r>
        <w:rPr>
          <w:noProof/>
          <w:lang w:eastAsia="fr-FR"/>
        </w:rPr>
        <w:drawing>
          <wp:inline distT="0" distB="0" distL="0" distR="0" wp14:anchorId="138EF285" wp14:editId="6DFAA065">
            <wp:extent cx="1780162" cy="53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0162" cy="536875"/>
                    </a:xfrm>
                    <a:prstGeom prst="rect">
                      <a:avLst/>
                    </a:prstGeom>
                  </pic:spPr>
                </pic:pic>
              </a:graphicData>
            </a:graphic>
          </wp:inline>
        </w:drawing>
      </w:r>
      <w:r>
        <w:tab/>
      </w:r>
      <w:r>
        <w:rPr>
          <w:noProof/>
          <w:lang w:eastAsia="fr-FR"/>
        </w:rPr>
        <w:drawing>
          <wp:inline distT="0" distB="0" distL="0" distR="0" wp14:anchorId="42E838DA" wp14:editId="61D9EE44">
            <wp:extent cx="1546698" cy="34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ris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8339" cy="343599"/>
                    </a:xfrm>
                    <a:prstGeom prst="rect">
                      <a:avLst/>
                    </a:prstGeom>
                  </pic:spPr>
                </pic:pic>
              </a:graphicData>
            </a:graphic>
          </wp:inline>
        </w:drawing>
      </w:r>
    </w:p>
    <w:p w:rsidR="00B56F20" w:rsidRPr="00E37A62" w:rsidRDefault="00E37A62" w:rsidP="00B56F20">
      <w:pPr>
        <w:tabs>
          <w:tab w:val="right" w:pos="9000"/>
        </w:tabs>
        <w:rPr>
          <w:b/>
          <w:color w:val="A6A6A6" w:themeColor="background1" w:themeShade="A6"/>
        </w:rPr>
      </w:pPr>
      <w:r w:rsidRPr="00E37A62">
        <w:rPr>
          <w:b/>
          <w:color w:val="8DB3E2" w:themeColor="text2" w:themeTint="66"/>
        </w:rPr>
        <w:t>Département Informatique</w:t>
      </w:r>
      <w:r w:rsidR="00A25697">
        <w:rPr>
          <w:b/>
          <w:color w:val="548DD4" w:themeColor="text2" w:themeTint="99"/>
        </w:rPr>
        <w:tab/>
      </w:r>
      <w:r w:rsidR="00A25697" w:rsidRPr="00E37A62">
        <w:rPr>
          <w:b/>
          <w:color w:val="A6A6A6" w:themeColor="background1" w:themeShade="A6"/>
        </w:rPr>
        <w:t>Groupe de recherche eRISCS</w:t>
      </w:r>
    </w:p>
    <w:p w:rsidR="00937C5B" w:rsidRDefault="00937C5B" w:rsidP="00B56F20">
      <w:pPr>
        <w:tabs>
          <w:tab w:val="right" w:pos="9000"/>
        </w:tabs>
      </w:pPr>
    </w:p>
    <w:p w:rsidR="00937C5B" w:rsidRDefault="00937C5B" w:rsidP="00B56F20">
      <w:pPr>
        <w:tabs>
          <w:tab w:val="right" w:pos="9000"/>
        </w:tabs>
      </w:pPr>
    </w:p>
    <w:p w:rsidR="00937C5B" w:rsidRDefault="00937C5B" w:rsidP="00523775">
      <w:pPr>
        <w:tabs>
          <w:tab w:val="right" w:pos="9000"/>
        </w:tabs>
        <w:jc w:val="center"/>
      </w:pPr>
    </w:p>
    <w:p w:rsidR="00937C5B" w:rsidRDefault="00937C5B" w:rsidP="00B56F20">
      <w:pPr>
        <w:tabs>
          <w:tab w:val="right" w:pos="9000"/>
        </w:tabs>
      </w:pPr>
    </w:p>
    <w:p w:rsidR="00937C5B" w:rsidRDefault="00937C5B" w:rsidP="00937C5B">
      <w:pPr>
        <w:pStyle w:val="Title"/>
        <w:rPr>
          <w:sz w:val="46"/>
        </w:rPr>
      </w:pPr>
      <w:r w:rsidRPr="003F4128">
        <w:rPr>
          <w:sz w:val="46"/>
        </w:rPr>
        <w:t xml:space="preserve">Conception d’un système </w:t>
      </w:r>
      <w:r w:rsidR="003F4128">
        <w:rPr>
          <w:sz w:val="46"/>
        </w:rPr>
        <w:t>communicant sécurisé</w:t>
      </w:r>
      <w:r w:rsidR="003F4128" w:rsidRPr="003F4128">
        <w:rPr>
          <w:sz w:val="46"/>
        </w:rPr>
        <w:t xml:space="preserve"> pour le</w:t>
      </w:r>
      <w:r w:rsidR="003F4128">
        <w:rPr>
          <w:sz w:val="46"/>
        </w:rPr>
        <w:t xml:space="preserve"> </w:t>
      </w:r>
      <w:r w:rsidR="003F4128" w:rsidRPr="003F4128">
        <w:rPr>
          <w:sz w:val="46"/>
        </w:rPr>
        <w:t>transport urbain</w:t>
      </w:r>
    </w:p>
    <w:p w:rsidR="003F4128" w:rsidRDefault="00523775" w:rsidP="003F4128">
      <w:pPr>
        <w:rPr>
          <w:rStyle w:val="SubtleEmphasis"/>
          <w:i w:val="0"/>
          <w:sz w:val="32"/>
        </w:rPr>
      </w:pPr>
      <w:r>
        <w:rPr>
          <w:rStyle w:val="SubtleEmphasis"/>
          <w:i w:val="0"/>
          <w:sz w:val="32"/>
        </w:rPr>
        <w:t>Rapport du s</w:t>
      </w:r>
      <w:r w:rsidR="003F4128" w:rsidRPr="003F4128">
        <w:rPr>
          <w:rStyle w:val="SubtleEmphasis"/>
          <w:i w:val="0"/>
          <w:sz w:val="32"/>
        </w:rPr>
        <w:t>tage de fin d’études</w:t>
      </w:r>
    </w:p>
    <w:p w:rsidR="00E37A62" w:rsidRDefault="00E37A62" w:rsidP="003F4128">
      <w:pPr>
        <w:rPr>
          <w:rStyle w:val="SubtleEmphasis"/>
          <w:i w:val="0"/>
          <w:sz w:val="32"/>
        </w:rPr>
      </w:pPr>
    </w:p>
    <w:p w:rsidR="00E37A62" w:rsidRDefault="00E37A62" w:rsidP="003F4128">
      <w:pPr>
        <w:rPr>
          <w:rStyle w:val="SubtleEmphasis"/>
          <w:i w:val="0"/>
          <w:sz w:val="32"/>
        </w:rPr>
      </w:pPr>
    </w:p>
    <w:p w:rsidR="00E37A62" w:rsidRDefault="00B93353" w:rsidP="003F4128">
      <w:pPr>
        <w:rPr>
          <w:rStyle w:val="SubtleEmphasis"/>
          <w:i w:val="0"/>
          <w:sz w:val="32"/>
        </w:rPr>
      </w:pPr>
      <w:r>
        <w:rPr>
          <w:iCs/>
          <w:noProof/>
          <w:color w:val="808080" w:themeColor="text1" w:themeTint="7F"/>
          <w:sz w:val="26"/>
          <w:u w:val="single"/>
          <w:lang w:eastAsia="fr-FR"/>
        </w:rPr>
        <w:drawing>
          <wp:anchor distT="0" distB="0" distL="114300" distR="114300" simplePos="0" relativeHeight="251659264" behindDoc="0" locked="0" layoutInCell="1" allowOverlap="1" wp14:anchorId="768CB6BE" wp14:editId="0F4B88C5">
            <wp:simplePos x="0" y="0"/>
            <wp:positionH relativeFrom="column">
              <wp:posOffset>277495</wp:posOffset>
            </wp:positionH>
            <wp:positionV relativeFrom="paragraph">
              <wp:posOffset>400685</wp:posOffset>
            </wp:positionV>
            <wp:extent cx="3418205" cy="2378710"/>
            <wp:effectExtent l="209550" t="342900" r="220345" b="3454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illustration-89498327-abstract-colorful-network-background.jpg"/>
                    <pic:cNvPicPr/>
                  </pic:nvPicPr>
                  <pic:blipFill>
                    <a:blip r:embed="rId11">
                      <a:extLst>
                        <a:ext uri="{28A0092B-C50C-407E-A947-70E740481C1C}">
                          <a14:useLocalDpi xmlns:a14="http://schemas.microsoft.com/office/drawing/2010/main" val="0"/>
                        </a:ext>
                      </a:extLst>
                    </a:blip>
                    <a:stretch>
                      <a:fillRect/>
                    </a:stretch>
                  </pic:blipFill>
                  <pic:spPr>
                    <a:xfrm rot="732711">
                      <a:off x="0" y="0"/>
                      <a:ext cx="3418205" cy="2378710"/>
                    </a:xfrm>
                    <a:prstGeom prst="rect">
                      <a:avLst/>
                    </a:prstGeom>
                  </pic:spPr>
                </pic:pic>
              </a:graphicData>
            </a:graphic>
            <wp14:sizeRelH relativeFrom="page">
              <wp14:pctWidth>0</wp14:pctWidth>
            </wp14:sizeRelH>
            <wp14:sizeRelV relativeFrom="page">
              <wp14:pctHeight>0</wp14:pctHeight>
            </wp14:sizeRelV>
          </wp:anchor>
        </w:drawing>
      </w:r>
    </w:p>
    <w:p w:rsidR="00E37A62" w:rsidRPr="00E37A62" w:rsidRDefault="00E37A62" w:rsidP="00E37A62">
      <w:pPr>
        <w:jc w:val="right"/>
        <w:rPr>
          <w:rStyle w:val="SubtleEmphasis"/>
          <w:i w:val="0"/>
          <w:sz w:val="26"/>
        </w:rPr>
      </w:pPr>
      <w:r w:rsidRPr="00E37A62">
        <w:rPr>
          <w:rStyle w:val="SubtleEmphasis"/>
          <w:i w:val="0"/>
          <w:sz w:val="26"/>
          <w:u w:val="single"/>
        </w:rPr>
        <w:t>Etudiant</w:t>
      </w:r>
    </w:p>
    <w:p w:rsidR="00E37A62" w:rsidRPr="00E37A62" w:rsidRDefault="00E37A62" w:rsidP="00E37A62">
      <w:pPr>
        <w:jc w:val="right"/>
        <w:rPr>
          <w:rStyle w:val="SubtleEmphasis"/>
          <w:i w:val="0"/>
          <w:color w:val="000000" w:themeColor="text1"/>
          <w:sz w:val="32"/>
        </w:rPr>
      </w:pPr>
      <w:r w:rsidRPr="00E37A62">
        <w:rPr>
          <w:rStyle w:val="SubtleEmphasis"/>
          <w:i w:val="0"/>
          <w:color w:val="000000" w:themeColor="text1"/>
          <w:sz w:val="32"/>
        </w:rPr>
        <w:t xml:space="preserve">Xuan Thong </w:t>
      </w:r>
      <w:r w:rsidRPr="00E37A62">
        <w:rPr>
          <w:rStyle w:val="SubtleEmphasis"/>
          <w:b/>
          <w:i w:val="0"/>
          <w:color w:val="000000" w:themeColor="text1"/>
          <w:sz w:val="32"/>
        </w:rPr>
        <w:t>DANG</w:t>
      </w:r>
    </w:p>
    <w:p w:rsidR="00E37A62" w:rsidRPr="00E37A62" w:rsidRDefault="00E37A62" w:rsidP="00E37A62">
      <w:pPr>
        <w:jc w:val="right"/>
        <w:rPr>
          <w:rStyle w:val="SubtleEmphasis"/>
          <w:i w:val="0"/>
          <w:sz w:val="26"/>
          <w:szCs w:val="26"/>
        </w:rPr>
      </w:pPr>
      <w:r w:rsidRPr="00E37A62">
        <w:rPr>
          <w:rStyle w:val="SubtleEmphasis"/>
          <w:i w:val="0"/>
          <w:sz w:val="26"/>
          <w:szCs w:val="26"/>
          <w:u w:val="single"/>
        </w:rPr>
        <w:t>Tuteur</w:t>
      </w:r>
    </w:p>
    <w:p w:rsidR="00E37A62" w:rsidRPr="00E37A62" w:rsidRDefault="00E37A62" w:rsidP="00E37A62">
      <w:pPr>
        <w:jc w:val="right"/>
        <w:rPr>
          <w:rStyle w:val="SubtleEmphasis"/>
          <w:i w:val="0"/>
          <w:color w:val="000000" w:themeColor="text1"/>
          <w:sz w:val="32"/>
        </w:rPr>
      </w:pPr>
      <w:r w:rsidRPr="00E37A62">
        <w:rPr>
          <w:rStyle w:val="SubtleEmphasis"/>
          <w:i w:val="0"/>
          <w:color w:val="000000" w:themeColor="text1"/>
          <w:sz w:val="32"/>
        </w:rPr>
        <w:t xml:space="preserve">Arnaud </w:t>
      </w:r>
      <w:r w:rsidRPr="00E37A62">
        <w:rPr>
          <w:rStyle w:val="SubtleEmphasis"/>
          <w:b/>
          <w:i w:val="0"/>
          <w:color w:val="000000" w:themeColor="text1"/>
          <w:sz w:val="32"/>
        </w:rPr>
        <w:t>FEVRIER</w:t>
      </w:r>
    </w:p>
    <w:p w:rsidR="00E37A62" w:rsidRPr="00E37A62" w:rsidRDefault="00E37A62" w:rsidP="00E37A62">
      <w:pPr>
        <w:jc w:val="right"/>
        <w:rPr>
          <w:rStyle w:val="SubtleEmphasis"/>
          <w:i w:val="0"/>
          <w:sz w:val="26"/>
          <w:szCs w:val="26"/>
          <w:u w:val="single"/>
        </w:rPr>
      </w:pPr>
      <w:r w:rsidRPr="00E37A62">
        <w:rPr>
          <w:rStyle w:val="SubtleEmphasis"/>
          <w:i w:val="0"/>
          <w:sz w:val="26"/>
          <w:szCs w:val="26"/>
          <w:u w:val="single"/>
        </w:rPr>
        <w:t>Superviser</w:t>
      </w:r>
    </w:p>
    <w:p w:rsidR="00E37A62" w:rsidRPr="00E37A62" w:rsidRDefault="00E37A62" w:rsidP="00E37A62">
      <w:pPr>
        <w:jc w:val="right"/>
        <w:rPr>
          <w:rStyle w:val="SubtleEmphasis"/>
          <w:i w:val="0"/>
          <w:color w:val="000000" w:themeColor="text1"/>
          <w:sz w:val="32"/>
        </w:rPr>
      </w:pPr>
      <w:r w:rsidRPr="00E37A62">
        <w:rPr>
          <w:rStyle w:val="SubtleEmphasis"/>
          <w:i w:val="0"/>
          <w:color w:val="000000" w:themeColor="text1"/>
          <w:sz w:val="32"/>
        </w:rPr>
        <w:t xml:space="preserve">Traian </w:t>
      </w:r>
      <w:r w:rsidRPr="00E37A62">
        <w:rPr>
          <w:rStyle w:val="SubtleEmphasis"/>
          <w:b/>
          <w:i w:val="0"/>
          <w:color w:val="000000" w:themeColor="text1"/>
          <w:sz w:val="32"/>
        </w:rPr>
        <w:t>MUNTEAN</w:t>
      </w:r>
    </w:p>
    <w:p w:rsidR="00E37A62" w:rsidRDefault="00E37A62" w:rsidP="00E37A62">
      <w:pPr>
        <w:rPr>
          <w:rStyle w:val="SubtleEmphasis"/>
        </w:rPr>
      </w:pPr>
    </w:p>
    <w:p w:rsidR="00E37A62" w:rsidRDefault="00E37A62" w:rsidP="00E37A62">
      <w:pPr>
        <w:rPr>
          <w:rStyle w:val="SubtleEmphasis"/>
        </w:rPr>
      </w:pPr>
    </w:p>
    <w:p w:rsidR="00E37A62" w:rsidRPr="00E37A62" w:rsidRDefault="00E37A62" w:rsidP="00E37A62">
      <w:pPr>
        <w:jc w:val="left"/>
        <w:rPr>
          <w:rStyle w:val="SubtleEmphasis"/>
        </w:rPr>
      </w:pPr>
    </w:p>
    <w:p w:rsidR="00E37A62" w:rsidRDefault="00E37A62" w:rsidP="00E37A62">
      <w:pPr>
        <w:jc w:val="center"/>
        <w:rPr>
          <w:rStyle w:val="SubtleEmphasis"/>
          <w:i w:val="0"/>
          <w:sz w:val="32"/>
        </w:rPr>
      </w:pPr>
      <w:r>
        <w:rPr>
          <w:rStyle w:val="SubtleEmphasis"/>
          <w:i w:val="0"/>
          <w:sz w:val="20"/>
          <w:szCs w:val="20"/>
        </w:rPr>
        <w:t>(</w:t>
      </w:r>
      <w:r w:rsidRPr="00E37A62">
        <w:rPr>
          <w:rStyle w:val="SubtleEmphasis"/>
          <w:i w:val="0"/>
          <w:sz w:val="20"/>
          <w:szCs w:val="20"/>
        </w:rPr>
        <w:t xml:space="preserve">C/C++, Linux, réseaux </w:t>
      </w:r>
      <w:r>
        <w:rPr>
          <w:rStyle w:val="SubtleEmphasis"/>
          <w:i w:val="0"/>
          <w:sz w:val="20"/>
          <w:szCs w:val="20"/>
        </w:rPr>
        <w:t>sans fils</w:t>
      </w:r>
      <w:r w:rsidR="0050315B">
        <w:rPr>
          <w:rStyle w:val="SubtleEmphasis"/>
          <w:i w:val="0"/>
          <w:sz w:val="20"/>
          <w:szCs w:val="20"/>
        </w:rPr>
        <w:t xml:space="preserve"> et mobiles</w:t>
      </w:r>
      <w:r>
        <w:rPr>
          <w:rStyle w:val="SubtleEmphasis"/>
          <w:i w:val="0"/>
          <w:sz w:val="20"/>
          <w:szCs w:val="20"/>
        </w:rPr>
        <w:t>, système embarqué)</w:t>
      </w:r>
    </w:p>
    <w:p w:rsidR="00E37A62" w:rsidRDefault="00E37A62" w:rsidP="00E37A62">
      <w:pPr>
        <w:jc w:val="center"/>
        <w:rPr>
          <w:rStyle w:val="SubtleEmphasis"/>
          <w:i w:val="0"/>
          <w:sz w:val="26"/>
        </w:rPr>
      </w:pPr>
      <w:r w:rsidRPr="00E37A62">
        <w:rPr>
          <w:rStyle w:val="SubtleEmphasis"/>
          <w:i w:val="0"/>
          <w:sz w:val="26"/>
        </w:rPr>
        <w:t>Marseille, le 05/09/2016</w:t>
      </w:r>
    </w:p>
    <w:p w:rsidR="00E37A62" w:rsidRDefault="0050315B" w:rsidP="00E37A62">
      <w:pPr>
        <w:pStyle w:val="Title"/>
      </w:pPr>
      <w:r>
        <w:lastRenderedPageBreak/>
        <w:t>Résumé</w:t>
      </w:r>
    </w:p>
    <w:p w:rsidR="00E37A62" w:rsidRDefault="0050315B" w:rsidP="0050315B">
      <w:r>
        <w:t xml:space="preserve">Dans le cadre d’une formation supérieure d’informatique, j’ai effectué un stage de fin d’études dans le </w:t>
      </w:r>
      <w:r w:rsidR="00CA1889">
        <w:t xml:space="preserve">groupe de recherche </w:t>
      </w:r>
      <w:r>
        <w:t>eRISCS</w:t>
      </w:r>
      <w:r w:rsidR="00CA1889">
        <w:rPr>
          <w:rStyle w:val="FootnoteReference"/>
        </w:rPr>
        <w:footnoteReference w:id="1"/>
      </w:r>
      <w:r>
        <w:t xml:space="preserve"> en collaboration avec l’équipe de technique de </w:t>
      </w:r>
      <w:r w:rsidR="00CA1889">
        <w:t>la RTM</w:t>
      </w:r>
      <w:r w:rsidR="00CA1889">
        <w:rPr>
          <w:rStyle w:val="FootnoteReference"/>
        </w:rPr>
        <w:footnoteReference w:id="2"/>
      </w:r>
      <w:r w:rsidR="00CA1889">
        <w:t>, sur un sujet de la conception d’un système communicant sécurisé pour le transport urbain,</w:t>
      </w:r>
      <w:r w:rsidR="005B07EB">
        <w:t xml:space="preserve"> </w:t>
      </w:r>
      <w:r>
        <w:t xml:space="preserve">sous la direction de Monsieur T. Muntean et Monsieur A. Février. </w:t>
      </w:r>
    </w:p>
    <w:p w:rsidR="005B07EB" w:rsidRDefault="005B07EB" w:rsidP="0050315B">
      <w:r>
        <w:t>Mon travail est, en premier temps, d’étudier</w:t>
      </w:r>
      <w:r w:rsidR="00CA1889">
        <w:t xml:space="preserve"> l’état de l’art et</w:t>
      </w:r>
      <w:r>
        <w:t xml:space="preserve"> la problématique de communication d’un système de transport urbain, </w:t>
      </w:r>
      <w:r w:rsidRPr="005B07EB">
        <w:t>plus précisément</w:t>
      </w:r>
      <w:r>
        <w:t xml:space="preserve">, la communication </w:t>
      </w:r>
      <w:r w:rsidR="008953EA">
        <w:t>d’un réseau des bus</w:t>
      </w:r>
      <w:r>
        <w:t xml:space="preserve"> et le serveur de surveillance. </w:t>
      </w:r>
      <w:r w:rsidR="003157B2">
        <w:t>C’est un type de communication spécifique, subie à des contraintes techniques et</w:t>
      </w:r>
      <w:r w:rsidR="00C9359E">
        <w:t xml:space="preserve"> d’usages</w:t>
      </w:r>
      <w:r w:rsidR="003157B2">
        <w:t>.</w:t>
      </w:r>
    </w:p>
    <w:p w:rsidR="00CA1889" w:rsidRDefault="008953EA" w:rsidP="0050315B">
      <w:r>
        <w:t>On distingue deux types de communication dans le système mentionné : l’une est la communication interne entre les dispositifs du véhicule et le conducteur, l’autre est la communication externe entre les bus et le serveur, et éventuellement entre les bus eux-mêmes. Mon travail dans ce stage</w:t>
      </w:r>
      <w:r w:rsidR="009A403F">
        <w:t xml:space="preserve"> de six mois</w:t>
      </w:r>
      <w:r>
        <w:t xml:space="preserve"> concerne la dernière.</w:t>
      </w:r>
    </w:p>
    <w:p w:rsidR="00E37A62" w:rsidRDefault="008953EA" w:rsidP="009A403F">
      <w:r>
        <w:t xml:space="preserve">La communication externe fonctionne sur un réseau hétérogène, </w:t>
      </w:r>
      <w:r w:rsidR="009A403F">
        <w:t>sur lequel s’impose un problème de basculement de connexion. Ma première tâche est de pouvoir maitriser le comportement d’un tel basculement, de mesurer et donner une solution pour un basculement rapide.</w:t>
      </w:r>
    </w:p>
    <w:p w:rsidR="00E37A62" w:rsidRDefault="00B73240" w:rsidP="00E37A62">
      <w:r>
        <w:t>Sur ces réseaux disponibles s’établit une connexion qui sera utilisée pour transmettre des données entre les bus et le serveur. Toutes ces données seront chiffrées pour protéger la vie privée des passagers et le fonctionnement normal du système contre tous types d’attentats.</w:t>
      </w:r>
      <w:r w:rsidR="00526E52">
        <w:t xml:space="preserve"> Un protocole de communication sécurisé</w:t>
      </w:r>
      <w:r w:rsidR="006F6051">
        <w:t xml:space="preserve"> spécifique</w:t>
      </w:r>
      <w:r w:rsidR="00526E52">
        <w:t xml:space="preserve"> est donc requis. </w:t>
      </w:r>
      <w:r w:rsidR="00413BEE">
        <w:t xml:space="preserve">Après une analyse des solutions existantes, en les comparant à une proposition de l’équipe de travail, j’ai eu de la chance de </w:t>
      </w:r>
      <w:r w:rsidR="008765F2">
        <w:t>concevoir</w:t>
      </w:r>
      <w:r w:rsidR="00413BEE">
        <w:t xml:space="preserve"> une solution que je crois la plus adaptée au besoin de notre collaborateur, après des améliorations appropriées.</w:t>
      </w:r>
    </w:p>
    <w:p w:rsidR="00E37A62" w:rsidRDefault="00B83AB3" w:rsidP="00E37A62">
      <w:r>
        <w:t>Mon travail à l’équipe eRISCS est encore en continu pour les phases d’implémentation et de mesure de performance des solutions proposées.</w:t>
      </w:r>
    </w:p>
    <w:p w:rsidR="00E37A62" w:rsidRDefault="00E37A62" w:rsidP="00E37A62"/>
    <w:p w:rsidR="00E37A62" w:rsidRDefault="00E37A62" w:rsidP="00E37A62"/>
    <w:p w:rsidR="00E37A62" w:rsidRDefault="00E37A62" w:rsidP="00E37A62"/>
    <w:p w:rsidR="00E37A62" w:rsidRDefault="00E37A62" w:rsidP="00E37A62"/>
    <w:p w:rsidR="00B83AB3" w:rsidRDefault="00B83AB3">
      <w:pPr>
        <w:jc w:val="left"/>
      </w:pPr>
      <w:r>
        <w:br w:type="page"/>
      </w:r>
    </w:p>
    <w:sdt>
      <w:sdtPr>
        <w:rPr>
          <w:rFonts w:asciiTheme="minorHAnsi" w:eastAsiaTheme="minorHAnsi" w:hAnsiTheme="minorHAnsi" w:cstheme="minorBidi"/>
          <w:b w:val="0"/>
          <w:bCs w:val="0"/>
          <w:color w:val="auto"/>
          <w:sz w:val="24"/>
          <w:szCs w:val="22"/>
          <w:lang w:val="fr-FR" w:eastAsia="en-US"/>
        </w:rPr>
        <w:id w:val="1661188818"/>
        <w:docPartObj>
          <w:docPartGallery w:val="Table of Contents"/>
          <w:docPartUnique/>
        </w:docPartObj>
      </w:sdtPr>
      <w:sdtEndPr>
        <w:rPr>
          <w:noProof/>
        </w:rPr>
      </w:sdtEndPr>
      <w:sdtContent>
        <w:p w:rsidR="00434B45" w:rsidRPr="00DB77F0" w:rsidRDefault="00DB77F0">
          <w:pPr>
            <w:pStyle w:val="TOCHeading"/>
            <w:rPr>
              <w:rStyle w:val="TitleChar"/>
              <w:b w:val="0"/>
            </w:rPr>
          </w:pPr>
          <w:r w:rsidRPr="00DB77F0">
            <w:rPr>
              <w:rStyle w:val="TitleChar"/>
              <w:b w:val="0"/>
            </w:rPr>
            <w:t>Table des matières</w:t>
          </w:r>
        </w:p>
        <w:p w:rsidR="00434B45" w:rsidRDefault="00434B45">
          <w:pPr>
            <w:pStyle w:val="TOC1"/>
            <w:tabs>
              <w:tab w:val="left" w:pos="480"/>
              <w:tab w:val="right" w:leader="dot" w:pos="9016"/>
            </w:tabs>
            <w:rPr>
              <w:rFonts w:eastAsiaTheme="minorEastAsia" w:cstheme="minorBidi"/>
              <w:b w:val="0"/>
              <w:bCs w:val="0"/>
              <w:caps w:val="0"/>
              <w:noProof/>
              <w:sz w:val="22"/>
              <w:szCs w:val="22"/>
              <w:lang w:eastAsia="fr-FR"/>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461012939" w:history="1">
            <w:r w:rsidRPr="00CD2B78">
              <w:rPr>
                <w:rStyle w:val="Hyperlink"/>
                <w:noProof/>
              </w:rPr>
              <w:t>I.</w:t>
            </w:r>
            <w:r>
              <w:rPr>
                <w:rFonts w:eastAsiaTheme="minorEastAsia" w:cstheme="minorBidi"/>
                <w:b w:val="0"/>
                <w:bCs w:val="0"/>
                <w:caps w:val="0"/>
                <w:noProof/>
                <w:sz w:val="22"/>
                <w:szCs w:val="22"/>
                <w:lang w:eastAsia="fr-FR"/>
              </w:rPr>
              <w:tab/>
            </w:r>
            <w:r w:rsidRPr="00CD2B78">
              <w:rPr>
                <w:rStyle w:val="Hyperlink"/>
                <w:noProof/>
              </w:rPr>
              <w:t>Introduction</w:t>
            </w:r>
            <w:r>
              <w:rPr>
                <w:noProof/>
                <w:webHidden/>
              </w:rPr>
              <w:tab/>
            </w:r>
            <w:r>
              <w:rPr>
                <w:noProof/>
                <w:webHidden/>
              </w:rPr>
              <w:fldChar w:fldCharType="begin"/>
            </w:r>
            <w:r>
              <w:rPr>
                <w:noProof/>
                <w:webHidden/>
              </w:rPr>
              <w:instrText xml:space="preserve"> PAGEREF _Toc461012939 \h </w:instrText>
            </w:r>
            <w:r>
              <w:rPr>
                <w:noProof/>
                <w:webHidden/>
              </w:rPr>
            </w:r>
            <w:r>
              <w:rPr>
                <w:noProof/>
                <w:webHidden/>
              </w:rPr>
              <w:fldChar w:fldCharType="separate"/>
            </w:r>
            <w:r>
              <w:rPr>
                <w:noProof/>
                <w:webHidden/>
              </w:rPr>
              <w:t>5</w:t>
            </w:r>
            <w:r>
              <w:rPr>
                <w:noProof/>
                <w:webHidden/>
              </w:rPr>
              <w:fldChar w:fldCharType="end"/>
            </w:r>
          </w:hyperlink>
        </w:p>
        <w:p w:rsidR="00434B45" w:rsidRDefault="000D7D46">
          <w:pPr>
            <w:pStyle w:val="TOC2"/>
            <w:rPr>
              <w:rFonts w:eastAsiaTheme="minorEastAsia" w:cstheme="minorBidi"/>
              <w:smallCaps w:val="0"/>
              <w:noProof/>
              <w:sz w:val="22"/>
              <w:szCs w:val="22"/>
              <w:lang w:eastAsia="fr-FR"/>
            </w:rPr>
          </w:pPr>
          <w:hyperlink w:anchor="_Toc461012940" w:history="1">
            <w:r w:rsidR="00434B45" w:rsidRPr="00CD2B78">
              <w:rPr>
                <w:rStyle w:val="Hyperlink"/>
                <w:noProof/>
              </w:rPr>
              <w:t>1.</w:t>
            </w:r>
            <w:r w:rsidR="00434B45">
              <w:rPr>
                <w:rFonts w:eastAsiaTheme="minorEastAsia" w:cstheme="minorBidi"/>
                <w:smallCaps w:val="0"/>
                <w:noProof/>
                <w:sz w:val="22"/>
                <w:szCs w:val="22"/>
                <w:lang w:eastAsia="fr-FR"/>
              </w:rPr>
              <w:tab/>
            </w:r>
            <w:r w:rsidR="00434B45" w:rsidRPr="00CD2B78">
              <w:rPr>
                <w:rStyle w:val="Hyperlink"/>
                <w:noProof/>
              </w:rPr>
              <w:t>Le choix du sujet de stage</w:t>
            </w:r>
            <w:r w:rsidR="00434B45">
              <w:rPr>
                <w:noProof/>
                <w:webHidden/>
              </w:rPr>
              <w:tab/>
            </w:r>
            <w:r w:rsidR="00434B45">
              <w:rPr>
                <w:noProof/>
                <w:webHidden/>
              </w:rPr>
              <w:fldChar w:fldCharType="begin"/>
            </w:r>
            <w:r w:rsidR="00434B45">
              <w:rPr>
                <w:noProof/>
                <w:webHidden/>
              </w:rPr>
              <w:instrText xml:space="preserve"> PAGEREF _Toc461012940 \h </w:instrText>
            </w:r>
            <w:r w:rsidR="00434B45">
              <w:rPr>
                <w:noProof/>
                <w:webHidden/>
              </w:rPr>
            </w:r>
            <w:r w:rsidR="00434B45">
              <w:rPr>
                <w:noProof/>
                <w:webHidden/>
              </w:rPr>
              <w:fldChar w:fldCharType="separate"/>
            </w:r>
            <w:r w:rsidR="00434B45">
              <w:rPr>
                <w:noProof/>
                <w:webHidden/>
              </w:rPr>
              <w:t>5</w:t>
            </w:r>
            <w:r w:rsidR="00434B45">
              <w:rPr>
                <w:noProof/>
                <w:webHidden/>
              </w:rPr>
              <w:fldChar w:fldCharType="end"/>
            </w:r>
          </w:hyperlink>
        </w:p>
        <w:p w:rsidR="00434B45" w:rsidRDefault="000D7D46">
          <w:pPr>
            <w:pStyle w:val="TOC2"/>
            <w:rPr>
              <w:rFonts w:eastAsiaTheme="minorEastAsia" w:cstheme="minorBidi"/>
              <w:smallCaps w:val="0"/>
              <w:noProof/>
              <w:sz w:val="22"/>
              <w:szCs w:val="22"/>
              <w:lang w:eastAsia="fr-FR"/>
            </w:rPr>
          </w:pPr>
          <w:hyperlink w:anchor="_Toc461012941" w:history="1">
            <w:r w:rsidR="00434B45" w:rsidRPr="00CD2B78">
              <w:rPr>
                <w:rStyle w:val="Hyperlink"/>
                <w:noProof/>
              </w:rPr>
              <w:t>2.</w:t>
            </w:r>
            <w:r w:rsidR="00434B45">
              <w:rPr>
                <w:rFonts w:eastAsiaTheme="minorEastAsia" w:cstheme="minorBidi"/>
                <w:smallCaps w:val="0"/>
                <w:noProof/>
                <w:sz w:val="22"/>
                <w:szCs w:val="22"/>
                <w:lang w:eastAsia="fr-FR"/>
              </w:rPr>
              <w:tab/>
            </w:r>
            <w:r w:rsidR="00434B45" w:rsidRPr="00CD2B78">
              <w:rPr>
                <w:rStyle w:val="Hyperlink"/>
                <w:noProof/>
              </w:rPr>
              <w:t>La nature d’un travail d’ingénieur an sein d’une équipe de recherche</w:t>
            </w:r>
            <w:r w:rsidR="00434B45">
              <w:rPr>
                <w:noProof/>
                <w:webHidden/>
              </w:rPr>
              <w:tab/>
            </w:r>
            <w:r w:rsidR="00434B45">
              <w:rPr>
                <w:noProof/>
                <w:webHidden/>
              </w:rPr>
              <w:fldChar w:fldCharType="begin"/>
            </w:r>
            <w:r w:rsidR="00434B45">
              <w:rPr>
                <w:noProof/>
                <w:webHidden/>
              </w:rPr>
              <w:instrText xml:space="preserve"> PAGEREF _Toc461012941 \h </w:instrText>
            </w:r>
            <w:r w:rsidR="00434B45">
              <w:rPr>
                <w:noProof/>
                <w:webHidden/>
              </w:rPr>
            </w:r>
            <w:r w:rsidR="00434B45">
              <w:rPr>
                <w:noProof/>
                <w:webHidden/>
              </w:rPr>
              <w:fldChar w:fldCharType="separate"/>
            </w:r>
            <w:r w:rsidR="00434B45">
              <w:rPr>
                <w:noProof/>
                <w:webHidden/>
              </w:rPr>
              <w:t>5</w:t>
            </w:r>
            <w:r w:rsidR="00434B45">
              <w:rPr>
                <w:noProof/>
                <w:webHidden/>
              </w:rPr>
              <w:fldChar w:fldCharType="end"/>
            </w:r>
          </w:hyperlink>
        </w:p>
        <w:p w:rsidR="00434B45" w:rsidRDefault="000D7D46">
          <w:pPr>
            <w:pStyle w:val="TOC1"/>
            <w:tabs>
              <w:tab w:val="left" w:pos="480"/>
              <w:tab w:val="right" w:leader="dot" w:pos="9016"/>
            </w:tabs>
            <w:rPr>
              <w:rFonts w:eastAsiaTheme="minorEastAsia" w:cstheme="minorBidi"/>
              <w:b w:val="0"/>
              <w:bCs w:val="0"/>
              <w:caps w:val="0"/>
              <w:noProof/>
              <w:sz w:val="22"/>
              <w:szCs w:val="22"/>
              <w:lang w:eastAsia="fr-FR"/>
            </w:rPr>
          </w:pPr>
          <w:hyperlink w:anchor="_Toc461012942" w:history="1">
            <w:r w:rsidR="00434B45" w:rsidRPr="00CD2B78">
              <w:rPr>
                <w:rStyle w:val="Hyperlink"/>
                <w:noProof/>
              </w:rPr>
              <w:t>II.</w:t>
            </w:r>
            <w:r w:rsidR="00434B45">
              <w:rPr>
                <w:rFonts w:eastAsiaTheme="minorEastAsia" w:cstheme="minorBidi"/>
                <w:b w:val="0"/>
                <w:bCs w:val="0"/>
                <w:caps w:val="0"/>
                <w:noProof/>
                <w:sz w:val="22"/>
                <w:szCs w:val="22"/>
                <w:lang w:eastAsia="fr-FR"/>
              </w:rPr>
              <w:tab/>
            </w:r>
            <w:r w:rsidR="00434B45" w:rsidRPr="00CD2B78">
              <w:rPr>
                <w:rStyle w:val="Hyperlink"/>
                <w:noProof/>
              </w:rPr>
              <w:t>Missions engagées</w:t>
            </w:r>
            <w:r w:rsidR="00434B45">
              <w:rPr>
                <w:noProof/>
                <w:webHidden/>
              </w:rPr>
              <w:tab/>
            </w:r>
            <w:r w:rsidR="00434B45">
              <w:rPr>
                <w:noProof/>
                <w:webHidden/>
              </w:rPr>
              <w:fldChar w:fldCharType="begin"/>
            </w:r>
            <w:r w:rsidR="00434B45">
              <w:rPr>
                <w:noProof/>
                <w:webHidden/>
              </w:rPr>
              <w:instrText xml:space="preserve"> PAGEREF _Toc461012942 \h </w:instrText>
            </w:r>
            <w:r w:rsidR="00434B45">
              <w:rPr>
                <w:noProof/>
                <w:webHidden/>
              </w:rPr>
            </w:r>
            <w:r w:rsidR="00434B45">
              <w:rPr>
                <w:noProof/>
                <w:webHidden/>
              </w:rPr>
              <w:fldChar w:fldCharType="separate"/>
            </w:r>
            <w:r w:rsidR="00434B45">
              <w:rPr>
                <w:noProof/>
                <w:webHidden/>
              </w:rPr>
              <w:t>7</w:t>
            </w:r>
            <w:r w:rsidR="00434B45">
              <w:rPr>
                <w:noProof/>
                <w:webHidden/>
              </w:rPr>
              <w:fldChar w:fldCharType="end"/>
            </w:r>
          </w:hyperlink>
        </w:p>
        <w:p w:rsidR="00434B45" w:rsidRDefault="000D7D46">
          <w:pPr>
            <w:pStyle w:val="TOC1"/>
            <w:tabs>
              <w:tab w:val="left" w:pos="480"/>
              <w:tab w:val="right" w:leader="dot" w:pos="9016"/>
            </w:tabs>
            <w:rPr>
              <w:rFonts w:eastAsiaTheme="minorEastAsia" w:cstheme="minorBidi"/>
              <w:b w:val="0"/>
              <w:bCs w:val="0"/>
              <w:caps w:val="0"/>
              <w:noProof/>
              <w:sz w:val="22"/>
              <w:szCs w:val="22"/>
              <w:lang w:eastAsia="fr-FR"/>
            </w:rPr>
          </w:pPr>
          <w:hyperlink w:anchor="_Toc461012943" w:history="1">
            <w:r w:rsidR="00434B45" w:rsidRPr="00CD2B78">
              <w:rPr>
                <w:rStyle w:val="Hyperlink"/>
                <w:noProof/>
              </w:rPr>
              <w:t>III.</w:t>
            </w:r>
            <w:r w:rsidR="00434B45">
              <w:rPr>
                <w:rFonts w:eastAsiaTheme="minorEastAsia" w:cstheme="minorBidi"/>
                <w:b w:val="0"/>
                <w:bCs w:val="0"/>
                <w:caps w:val="0"/>
                <w:noProof/>
                <w:sz w:val="22"/>
                <w:szCs w:val="22"/>
                <w:lang w:eastAsia="fr-FR"/>
              </w:rPr>
              <w:tab/>
            </w:r>
            <w:r w:rsidR="00434B45" w:rsidRPr="00CD2B78">
              <w:rPr>
                <w:rStyle w:val="Hyperlink"/>
                <w:noProof/>
              </w:rPr>
              <w:t>Résultats obtenus</w:t>
            </w:r>
            <w:r w:rsidR="00434B45">
              <w:rPr>
                <w:noProof/>
                <w:webHidden/>
              </w:rPr>
              <w:tab/>
            </w:r>
            <w:r w:rsidR="00434B45">
              <w:rPr>
                <w:noProof/>
                <w:webHidden/>
              </w:rPr>
              <w:fldChar w:fldCharType="begin"/>
            </w:r>
            <w:r w:rsidR="00434B45">
              <w:rPr>
                <w:noProof/>
                <w:webHidden/>
              </w:rPr>
              <w:instrText xml:space="preserve"> PAGEREF _Toc461012943 \h </w:instrText>
            </w:r>
            <w:r w:rsidR="00434B45">
              <w:rPr>
                <w:noProof/>
                <w:webHidden/>
              </w:rPr>
            </w:r>
            <w:r w:rsidR="00434B45">
              <w:rPr>
                <w:noProof/>
                <w:webHidden/>
              </w:rPr>
              <w:fldChar w:fldCharType="separate"/>
            </w:r>
            <w:r w:rsidR="00434B45">
              <w:rPr>
                <w:noProof/>
                <w:webHidden/>
              </w:rPr>
              <w:t>8</w:t>
            </w:r>
            <w:r w:rsidR="00434B45">
              <w:rPr>
                <w:noProof/>
                <w:webHidden/>
              </w:rPr>
              <w:fldChar w:fldCharType="end"/>
            </w:r>
          </w:hyperlink>
        </w:p>
        <w:p w:rsidR="00434B45" w:rsidRDefault="000D7D46">
          <w:pPr>
            <w:pStyle w:val="TOC1"/>
            <w:tabs>
              <w:tab w:val="left" w:pos="480"/>
              <w:tab w:val="right" w:leader="dot" w:pos="9016"/>
            </w:tabs>
            <w:rPr>
              <w:rFonts w:eastAsiaTheme="minorEastAsia" w:cstheme="minorBidi"/>
              <w:b w:val="0"/>
              <w:bCs w:val="0"/>
              <w:caps w:val="0"/>
              <w:noProof/>
              <w:sz w:val="22"/>
              <w:szCs w:val="22"/>
              <w:lang w:eastAsia="fr-FR"/>
            </w:rPr>
          </w:pPr>
          <w:hyperlink w:anchor="_Toc461012944" w:history="1">
            <w:r w:rsidR="00434B45" w:rsidRPr="00CD2B78">
              <w:rPr>
                <w:rStyle w:val="Hyperlink"/>
                <w:noProof/>
              </w:rPr>
              <w:t>IV.</w:t>
            </w:r>
            <w:r w:rsidR="00434B45">
              <w:rPr>
                <w:rFonts w:eastAsiaTheme="minorEastAsia" w:cstheme="minorBidi"/>
                <w:b w:val="0"/>
                <w:bCs w:val="0"/>
                <w:caps w:val="0"/>
                <w:noProof/>
                <w:sz w:val="22"/>
                <w:szCs w:val="22"/>
                <w:lang w:eastAsia="fr-FR"/>
              </w:rPr>
              <w:tab/>
            </w:r>
            <w:r w:rsidR="00434B45" w:rsidRPr="00CD2B78">
              <w:rPr>
                <w:rStyle w:val="Hyperlink"/>
                <w:noProof/>
              </w:rPr>
              <w:t>Bilan</w:t>
            </w:r>
            <w:r w:rsidR="00434B45">
              <w:rPr>
                <w:noProof/>
                <w:webHidden/>
              </w:rPr>
              <w:tab/>
            </w:r>
            <w:r w:rsidR="00434B45">
              <w:rPr>
                <w:noProof/>
                <w:webHidden/>
              </w:rPr>
              <w:fldChar w:fldCharType="begin"/>
            </w:r>
            <w:r w:rsidR="00434B45">
              <w:rPr>
                <w:noProof/>
                <w:webHidden/>
              </w:rPr>
              <w:instrText xml:space="preserve"> PAGEREF _Toc461012944 \h </w:instrText>
            </w:r>
            <w:r w:rsidR="00434B45">
              <w:rPr>
                <w:noProof/>
                <w:webHidden/>
              </w:rPr>
            </w:r>
            <w:r w:rsidR="00434B45">
              <w:rPr>
                <w:noProof/>
                <w:webHidden/>
              </w:rPr>
              <w:fldChar w:fldCharType="separate"/>
            </w:r>
            <w:r w:rsidR="00434B45">
              <w:rPr>
                <w:noProof/>
                <w:webHidden/>
              </w:rPr>
              <w:t>9</w:t>
            </w:r>
            <w:r w:rsidR="00434B45">
              <w:rPr>
                <w:noProof/>
                <w:webHidden/>
              </w:rPr>
              <w:fldChar w:fldCharType="end"/>
            </w:r>
          </w:hyperlink>
        </w:p>
        <w:p w:rsidR="00434B45" w:rsidRDefault="00434B45">
          <w:r>
            <w:rPr>
              <w:rFonts w:cstheme="minorHAnsi"/>
              <w:b/>
              <w:bCs/>
              <w:caps/>
              <w:sz w:val="20"/>
              <w:szCs w:val="20"/>
            </w:rPr>
            <w:fldChar w:fldCharType="end"/>
          </w:r>
        </w:p>
      </w:sdtContent>
    </w:sdt>
    <w:p w:rsidR="00DB77F0" w:rsidRDefault="00DB77F0">
      <w:pPr>
        <w:jc w:val="left"/>
        <w:rPr>
          <w:rFonts w:asciiTheme="majorHAnsi" w:eastAsiaTheme="majorEastAsia" w:hAnsiTheme="majorHAnsi" w:cstheme="majorBidi"/>
          <w:b/>
          <w:bCs/>
          <w:color w:val="365F91" w:themeColor="accent1" w:themeShade="BF"/>
          <w:sz w:val="36"/>
          <w:szCs w:val="28"/>
        </w:rPr>
        <w:sectPr w:rsidR="00DB77F0">
          <w:pgSz w:w="11906" w:h="16838"/>
          <w:pgMar w:top="1440" w:right="1440" w:bottom="1440" w:left="1440" w:header="720" w:footer="720" w:gutter="0"/>
          <w:cols w:space="720"/>
          <w:docGrid w:linePitch="360"/>
        </w:sectPr>
      </w:pPr>
    </w:p>
    <w:p w:rsidR="00D00CA5" w:rsidRDefault="00434B45" w:rsidP="00D00CA5">
      <w:pPr>
        <w:pStyle w:val="Heading1"/>
      </w:pPr>
      <w:r>
        <w:lastRenderedPageBreak/>
        <w:t>INTRODUCTION</w:t>
      </w:r>
    </w:p>
    <w:p w:rsidR="000F5051" w:rsidRDefault="000F5051" w:rsidP="000F5051">
      <w:pPr>
        <w:pStyle w:val="Heading2"/>
      </w:pPr>
      <w:bookmarkStart w:id="0" w:name="_Toc461012940"/>
      <w:r>
        <w:t>Le choix du sujet de stage</w:t>
      </w:r>
      <w:bookmarkEnd w:id="0"/>
    </w:p>
    <w:p w:rsidR="002C55EA" w:rsidRDefault="002C55EA" w:rsidP="002C55EA">
      <w:pPr>
        <w:pStyle w:val="Heading3"/>
      </w:pPr>
      <w:r>
        <w:t>Le sujet et la motivation</w:t>
      </w:r>
    </w:p>
    <w:p w:rsidR="002C55EA" w:rsidRDefault="002C55EA" w:rsidP="002C55EA">
      <w:pPr>
        <w:pStyle w:val="Heading3"/>
      </w:pPr>
      <w:r>
        <w:t>Le groupe de recherche eRISCS et son collaboration avec la RTM</w:t>
      </w:r>
    </w:p>
    <w:p w:rsidR="0028579C" w:rsidRDefault="0028579C" w:rsidP="0028579C">
      <w:pPr>
        <w:pStyle w:val="Heading2"/>
      </w:pPr>
      <w:bookmarkStart w:id="1" w:name="_Toc461012941"/>
      <w:r>
        <w:t>La nature d’un travail d’ingénieur an sein d’une équipe de recherche</w:t>
      </w:r>
      <w:bookmarkEnd w:id="1"/>
    </w:p>
    <w:p w:rsidR="00284D43" w:rsidRPr="002F46D0" w:rsidRDefault="00284D43" w:rsidP="002F46D0">
      <w:pPr>
        <w:jc w:val="left"/>
      </w:pPr>
      <w:r>
        <w:br w:type="page"/>
      </w:r>
    </w:p>
    <w:p w:rsidR="00526E52" w:rsidRDefault="00434B45" w:rsidP="00E37A62">
      <w:pPr>
        <w:pStyle w:val="Heading1"/>
      </w:pPr>
      <w:r>
        <w:lastRenderedPageBreak/>
        <w:t>MISSIONS ENGAGEES</w:t>
      </w:r>
    </w:p>
    <w:p w:rsidR="00DB77F0" w:rsidRPr="00DB77F0" w:rsidRDefault="00DB77F0" w:rsidP="00DB77F0">
      <w:pPr>
        <w:pStyle w:val="Heading2"/>
        <w:numPr>
          <w:ilvl w:val="0"/>
          <w:numId w:val="6"/>
        </w:numPr>
        <w:rPr>
          <w:color w:val="365F91" w:themeColor="accent1" w:themeShade="BF"/>
          <w:sz w:val="36"/>
          <w:szCs w:val="28"/>
        </w:rPr>
      </w:pPr>
      <w:r>
        <w:t>Maitriser l’état de l’art</w:t>
      </w:r>
    </w:p>
    <w:p w:rsidR="00DB77F0" w:rsidRPr="00DB77F0" w:rsidRDefault="00DB77F0" w:rsidP="00DB77F0">
      <w:pPr>
        <w:pStyle w:val="Heading2"/>
        <w:numPr>
          <w:ilvl w:val="0"/>
          <w:numId w:val="6"/>
        </w:numPr>
        <w:rPr>
          <w:color w:val="365F91" w:themeColor="accent1" w:themeShade="BF"/>
          <w:sz w:val="36"/>
          <w:szCs w:val="28"/>
        </w:rPr>
      </w:pPr>
      <w:r>
        <w:t>Le travail avec réseau sans fils</w:t>
      </w:r>
    </w:p>
    <w:p w:rsidR="008352FF" w:rsidRPr="008352FF" w:rsidRDefault="00DB77F0" w:rsidP="00DB77F0">
      <w:pPr>
        <w:pStyle w:val="Heading2"/>
        <w:numPr>
          <w:ilvl w:val="0"/>
          <w:numId w:val="6"/>
        </w:numPr>
        <w:rPr>
          <w:color w:val="365F91" w:themeColor="accent1" w:themeShade="BF"/>
          <w:sz w:val="36"/>
          <w:szCs w:val="28"/>
        </w:rPr>
      </w:pPr>
      <w:r>
        <w:t>La conception d’un protocole</w:t>
      </w:r>
    </w:p>
    <w:p w:rsidR="00284D43" w:rsidRPr="00DB77F0" w:rsidRDefault="00284D43" w:rsidP="00DB77F0">
      <w:pPr>
        <w:pStyle w:val="Heading2"/>
        <w:numPr>
          <w:ilvl w:val="0"/>
          <w:numId w:val="6"/>
        </w:numPr>
        <w:rPr>
          <w:color w:val="365F91" w:themeColor="accent1" w:themeShade="BF"/>
          <w:sz w:val="36"/>
          <w:szCs w:val="28"/>
        </w:rPr>
      </w:pPr>
      <w:r>
        <w:br w:type="page"/>
      </w:r>
    </w:p>
    <w:p w:rsidR="00526E52" w:rsidRDefault="00DB77F0" w:rsidP="00284D43">
      <w:pPr>
        <w:pStyle w:val="Heading1"/>
        <w:jc w:val="left"/>
      </w:pPr>
      <w:r>
        <w:lastRenderedPageBreak/>
        <w:t xml:space="preserve">LES DIFFICULTÉS ET LES </w:t>
      </w:r>
      <w:r w:rsidR="00434B45">
        <w:t>RESULTATS OBTENUS</w:t>
      </w:r>
    </w:p>
    <w:p w:rsidR="00DB77F0" w:rsidRPr="00DB77F0" w:rsidRDefault="00DB77F0" w:rsidP="00DB77F0">
      <w:pPr>
        <w:pStyle w:val="Heading2"/>
        <w:numPr>
          <w:ilvl w:val="0"/>
          <w:numId w:val="7"/>
        </w:numPr>
        <w:rPr>
          <w:color w:val="365F91" w:themeColor="accent1" w:themeShade="BF"/>
          <w:sz w:val="36"/>
          <w:szCs w:val="28"/>
        </w:rPr>
      </w:pPr>
      <w:r>
        <w:t>Les difficultés</w:t>
      </w:r>
    </w:p>
    <w:p w:rsidR="008352FF" w:rsidRPr="008352FF" w:rsidRDefault="00DB77F0" w:rsidP="00DB77F0">
      <w:pPr>
        <w:pStyle w:val="Heading2"/>
        <w:numPr>
          <w:ilvl w:val="0"/>
          <w:numId w:val="7"/>
        </w:numPr>
        <w:rPr>
          <w:color w:val="365F91" w:themeColor="accent1" w:themeShade="BF"/>
          <w:sz w:val="36"/>
          <w:szCs w:val="28"/>
        </w:rPr>
      </w:pPr>
      <w:r>
        <w:t>Les résultats obtenus</w:t>
      </w:r>
    </w:p>
    <w:p w:rsidR="00284D43" w:rsidRPr="00DB77F0" w:rsidRDefault="00284D43" w:rsidP="00DB77F0">
      <w:pPr>
        <w:pStyle w:val="Heading2"/>
        <w:numPr>
          <w:ilvl w:val="0"/>
          <w:numId w:val="7"/>
        </w:numPr>
        <w:rPr>
          <w:color w:val="365F91" w:themeColor="accent1" w:themeShade="BF"/>
          <w:sz w:val="36"/>
          <w:szCs w:val="28"/>
        </w:rPr>
      </w:pPr>
      <w:r>
        <w:br w:type="page"/>
      </w:r>
    </w:p>
    <w:p w:rsidR="00E37A62" w:rsidRDefault="00434B45" w:rsidP="000F5051">
      <w:pPr>
        <w:pStyle w:val="Heading1"/>
      </w:pPr>
      <w:r>
        <w:lastRenderedPageBreak/>
        <w:t>BILAN</w:t>
      </w:r>
    </w:p>
    <w:p w:rsidR="008352FF" w:rsidRDefault="008352FF">
      <w:pPr>
        <w:jc w:val="left"/>
      </w:pPr>
    </w:p>
    <w:p w:rsidR="008352FF" w:rsidRDefault="008352FF">
      <w:pPr>
        <w:jc w:val="left"/>
      </w:pPr>
    </w:p>
    <w:p w:rsidR="008352FF" w:rsidRDefault="008352FF">
      <w:pPr>
        <w:jc w:val="left"/>
        <w:sectPr w:rsidR="008352FF">
          <w:pgSz w:w="11906" w:h="16838"/>
          <w:pgMar w:top="1440" w:right="1440" w:bottom="1440" w:left="1440" w:header="720" w:footer="720" w:gutter="0"/>
          <w:cols w:space="720"/>
          <w:docGrid w:linePitch="360"/>
        </w:sectPr>
      </w:pPr>
    </w:p>
    <w:p w:rsidR="000F5051" w:rsidRDefault="00836377" w:rsidP="00836377">
      <w:pPr>
        <w:pStyle w:val="Title"/>
      </w:pPr>
      <w:r>
        <w:lastRenderedPageBreak/>
        <w:t>Annexe</w:t>
      </w:r>
    </w:p>
    <w:p w:rsidR="008F6F51" w:rsidRDefault="008F6F51" w:rsidP="008F6F51">
      <w:bookmarkStart w:id="2" w:name="_GoBack"/>
      <w:bookmarkEnd w:id="2"/>
    </w:p>
    <w:p w:rsidR="008F6F51" w:rsidRDefault="008F6F51" w:rsidP="008F6F51"/>
    <w:p w:rsidR="008F6F51" w:rsidRPr="008F6F51" w:rsidRDefault="008F6F51" w:rsidP="008F6F51"/>
    <w:sectPr w:rsidR="008F6F51" w:rsidRPr="008F6F5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D46" w:rsidRDefault="000D7D46" w:rsidP="00CA1889">
      <w:pPr>
        <w:spacing w:after="0" w:line="240" w:lineRule="auto"/>
      </w:pPr>
      <w:r>
        <w:separator/>
      </w:r>
    </w:p>
  </w:endnote>
  <w:endnote w:type="continuationSeparator" w:id="0">
    <w:p w:rsidR="000D7D46" w:rsidRDefault="000D7D46" w:rsidP="00CA1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D46" w:rsidRDefault="000D7D46" w:rsidP="00CA1889">
      <w:pPr>
        <w:spacing w:after="0" w:line="240" w:lineRule="auto"/>
      </w:pPr>
      <w:r>
        <w:separator/>
      </w:r>
    </w:p>
  </w:footnote>
  <w:footnote w:type="continuationSeparator" w:id="0">
    <w:p w:rsidR="000D7D46" w:rsidRDefault="000D7D46" w:rsidP="00CA1889">
      <w:pPr>
        <w:spacing w:after="0" w:line="240" w:lineRule="auto"/>
      </w:pPr>
      <w:r>
        <w:continuationSeparator/>
      </w:r>
    </w:p>
  </w:footnote>
  <w:footnote w:id="1">
    <w:p w:rsidR="00CA1889" w:rsidRPr="00CA1889" w:rsidRDefault="00CA1889">
      <w:pPr>
        <w:pStyle w:val="FootnoteText"/>
      </w:pPr>
      <w:r>
        <w:rPr>
          <w:rStyle w:val="FootnoteReference"/>
        </w:rPr>
        <w:footnoteRef/>
      </w:r>
      <w:r>
        <w:t xml:space="preserve"> </w:t>
      </w:r>
      <w:r w:rsidRPr="0050315B">
        <w:t>Groupe d’Études et Recherche en Informatique des Systèmes Communicants Sécurisés</w:t>
      </w:r>
    </w:p>
  </w:footnote>
  <w:footnote w:id="2">
    <w:p w:rsidR="00CA1889" w:rsidRPr="00CA1889" w:rsidRDefault="00CA1889">
      <w:pPr>
        <w:pStyle w:val="FootnoteText"/>
        <w:rPr>
          <w:lang w:val="en-US"/>
        </w:rPr>
      </w:pPr>
      <w:r>
        <w:rPr>
          <w:rStyle w:val="FootnoteReference"/>
        </w:rPr>
        <w:footnoteRef/>
      </w:r>
      <w:r>
        <w:t xml:space="preserve"> </w:t>
      </w:r>
      <w:r w:rsidRPr="00CA1889">
        <w:t>Régie des Transports Marseillais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02F4"/>
    <w:multiLevelType w:val="hybridMultilevel"/>
    <w:tmpl w:val="6C1AC0D0"/>
    <w:lvl w:ilvl="0" w:tplc="EB968D90">
      <w:start w:val="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FB149E"/>
    <w:multiLevelType w:val="hybridMultilevel"/>
    <w:tmpl w:val="4B6A7042"/>
    <w:lvl w:ilvl="0" w:tplc="0180ED10">
      <w:start w:val="1"/>
      <w:numFmt w:val="lowerLetter"/>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9D4634B"/>
    <w:multiLevelType w:val="hybridMultilevel"/>
    <w:tmpl w:val="B9A20F76"/>
    <w:lvl w:ilvl="0" w:tplc="7C8C7E52">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F6C00BF"/>
    <w:multiLevelType w:val="hybridMultilevel"/>
    <w:tmpl w:val="8EB647A0"/>
    <w:lvl w:ilvl="0" w:tplc="4810145C">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1610570"/>
    <w:multiLevelType w:val="hybridMultilevel"/>
    <w:tmpl w:val="CBDE7AC0"/>
    <w:lvl w:ilvl="0" w:tplc="A980FC6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 w:numId="5">
    <w:abstractNumId w:val="4"/>
  </w:num>
  <w:num w:numId="6">
    <w:abstractNumId w:val="2"/>
    <w:lvlOverride w:ilvl="0">
      <w:startOverride w:val="1"/>
    </w:lvlOverride>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DA8"/>
    <w:rsid w:val="000223FA"/>
    <w:rsid w:val="000D7D46"/>
    <w:rsid w:val="000F5051"/>
    <w:rsid w:val="0011303E"/>
    <w:rsid w:val="00216E76"/>
    <w:rsid w:val="00284D43"/>
    <w:rsid w:val="0028579C"/>
    <w:rsid w:val="002C55EA"/>
    <w:rsid w:val="002F46D0"/>
    <w:rsid w:val="003157B2"/>
    <w:rsid w:val="00332DA8"/>
    <w:rsid w:val="003F4128"/>
    <w:rsid w:val="00413BEE"/>
    <w:rsid w:val="00434B45"/>
    <w:rsid w:val="0050315B"/>
    <w:rsid w:val="00523775"/>
    <w:rsid w:val="00526E52"/>
    <w:rsid w:val="005B07EB"/>
    <w:rsid w:val="00602EBC"/>
    <w:rsid w:val="00664DD9"/>
    <w:rsid w:val="006F5924"/>
    <w:rsid w:val="006F6051"/>
    <w:rsid w:val="008352FF"/>
    <w:rsid w:val="00836377"/>
    <w:rsid w:val="008765F2"/>
    <w:rsid w:val="008953EA"/>
    <w:rsid w:val="008F6F51"/>
    <w:rsid w:val="00937C5B"/>
    <w:rsid w:val="009A403F"/>
    <w:rsid w:val="00A25697"/>
    <w:rsid w:val="00B56F20"/>
    <w:rsid w:val="00B73240"/>
    <w:rsid w:val="00B83AB3"/>
    <w:rsid w:val="00B93353"/>
    <w:rsid w:val="00C9359E"/>
    <w:rsid w:val="00CA1889"/>
    <w:rsid w:val="00D00CA5"/>
    <w:rsid w:val="00DB77F0"/>
    <w:rsid w:val="00E37A62"/>
    <w:rsid w:val="00F1678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B45"/>
    <w:pPr>
      <w:jc w:val="both"/>
    </w:pPr>
    <w:rPr>
      <w:sz w:val="24"/>
    </w:rPr>
  </w:style>
  <w:style w:type="paragraph" w:styleId="Heading1">
    <w:name w:val="heading 1"/>
    <w:basedOn w:val="Normal"/>
    <w:next w:val="Normal"/>
    <w:link w:val="Heading1Char"/>
    <w:uiPriority w:val="9"/>
    <w:qFormat/>
    <w:rsid w:val="00B83AB3"/>
    <w:pPr>
      <w:keepNext/>
      <w:keepLines/>
      <w:numPr>
        <w:numId w:val="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0F5051"/>
    <w:pPr>
      <w:keepNext/>
      <w:keepLines/>
      <w:numPr>
        <w:numId w:val="3"/>
      </w:numPr>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F5051"/>
    <w:pPr>
      <w:keepNext/>
      <w:keepLines/>
      <w:numPr>
        <w:numId w:val="4"/>
      </w:numPr>
      <w:spacing w:before="200" w:after="0"/>
      <w:outlineLvl w:val="2"/>
    </w:pPr>
    <w:rPr>
      <w:rFonts w:asciiTheme="majorHAnsi" w:eastAsiaTheme="majorEastAsia" w:hAnsiTheme="majorHAnsi" w:cstheme="majorBidi"/>
      <w:b/>
      <w:b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DA8"/>
    <w:pPr>
      <w:ind w:left="720"/>
      <w:contextualSpacing/>
    </w:pPr>
  </w:style>
  <w:style w:type="paragraph" w:styleId="BalloonText">
    <w:name w:val="Balloon Text"/>
    <w:basedOn w:val="Normal"/>
    <w:link w:val="BalloonTextChar"/>
    <w:uiPriority w:val="99"/>
    <w:semiHidden/>
    <w:unhideWhenUsed/>
    <w:rsid w:val="00B56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F20"/>
    <w:rPr>
      <w:rFonts w:ascii="Tahoma" w:hAnsi="Tahoma" w:cs="Tahoma"/>
      <w:sz w:val="16"/>
      <w:szCs w:val="16"/>
    </w:rPr>
  </w:style>
  <w:style w:type="paragraph" w:styleId="Title">
    <w:name w:val="Title"/>
    <w:basedOn w:val="Normal"/>
    <w:next w:val="Normal"/>
    <w:link w:val="TitleChar"/>
    <w:uiPriority w:val="10"/>
    <w:qFormat/>
    <w:rsid w:val="00937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7C5B"/>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F4128"/>
    <w:rPr>
      <w:i/>
      <w:iCs/>
      <w:color w:val="808080" w:themeColor="text1" w:themeTint="7F"/>
    </w:rPr>
  </w:style>
  <w:style w:type="paragraph" w:styleId="FootnoteText">
    <w:name w:val="footnote text"/>
    <w:basedOn w:val="Normal"/>
    <w:link w:val="FootnoteTextChar"/>
    <w:uiPriority w:val="99"/>
    <w:semiHidden/>
    <w:unhideWhenUsed/>
    <w:rsid w:val="00CA18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1889"/>
    <w:rPr>
      <w:sz w:val="20"/>
      <w:szCs w:val="20"/>
    </w:rPr>
  </w:style>
  <w:style w:type="character" w:styleId="FootnoteReference">
    <w:name w:val="footnote reference"/>
    <w:basedOn w:val="DefaultParagraphFont"/>
    <w:uiPriority w:val="99"/>
    <w:semiHidden/>
    <w:unhideWhenUsed/>
    <w:rsid w:val="00CA1889"/>
    <w:rPr>
      <w:vertAlign w:val="superscript"/>
    </w:rPr>
  </w:style>
  <w:style w:type="character" w:customStyle="1" w:styleId="Heading1Char">
    <w:name w:val="Heading 1 Char"/>
    <w:basedOn w:val="DefaultParagraphFont"/>
    <w:link w:val="Heading1"/>
    <w:uiPriority w:val="9"/>
    <w:rsid w:val="00B83AB3"/>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0F5051"/>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0F5051"/>
    <w:rPr>
      <w:rFonts w:asciiTheme="majorHAnsi" w:eastAsiaTheme="majorEastAsia" w:hAnsiTheme="majorHAnsi" w:cstheme="majorBidi"/>
      <w:b/>
      <w:bCs/>
      <w:color w:val="4F81BD" w:themeColor="accent1"/>
      <w:sz w:val="28"/>
    </w:rPr>
  </w:style>
  <w:style w:type="paragraph" w:styleId="TOCHeading">
    <w:name w:val="TOC Heading"/>
    <w:basedOn w:val="Heading1"/>
    <w:next w:val="Normal"/>
    <w:uiPriority w:val="39"/>
    <w:semiHidden/>
    <w:unhideWhenUsed/>
    <w:qFormat/>
    <w:rsid w:val="0028579C"/>
    <w:pPr>
      <w:numPr>
        <w:numId w:val="0"/>
      </w:numPr>
      <w:jc w:val="left"/>
      <w:outlineLvl w:val="9"/>
    </w:pPr>
    <w:rPr>
      <w:sz w:val="28"/>
      <w:lang w:val="en-US" w:eastAsia="ja-JP"/>
    </w:rPr>
  </w:style>
  <w:style w:type="paragraph" w:styleId="TOC1">
    <w:name w:val="toc 1"/>
    <w:basedOn w:val="Normal"/>
    <w:next w:val="Normal"/>
    <w:autoRedefine/>
    <w:uiPriority w:val="39"/>
    <w:unhideWhenUsed/>
    <w:qFormat/>
    <w:rsid w:val="00434B45"/>
    <w:pPr>
      <w:spacing w:before="120" w:after="120"/>
      <w:jc w:val="left"/>
    </w:pPr>
    <w:rPr>
      <w:rFonts w:cstheme="minorHAnsi"/>
      <w:b/>
      <w:bCs/>
      <w:caps/>
      <w:sz w:val="20"/>
      <w:szCs w:val="20"/>
    </w:rPr>
  </w:style>
  <w:style w:type="paragraph" w:styleId="TOC2">
    <w:name w:val="toc 2"/>
    <w:basedOn w:val="Normal"/>
    <w:next w:val="Normal"/>
    <w:autoRedefine/>
    <w:uiPriority w:val="39"/>
    <w:unhideWhenUsed/>
    <w:qFormat/>
    <w:rsid w:val="00434B45"/>
    <w:pPr>
      <w:tabs>
        <w:tab w:val="left" w:pos="706"/>
        <w:tab w:val="right" w:leader="dot" w:pos="9016"/>
      </w:tabs>
      <w:spacing w:after="0"/>
      <w:ind w:left="240"/>
      <w:jc w:val="left"/>
    </w:pPr>
    <w:rPr>
      <w:rFonts w:cstheme="minorHAnsi"/>
      <w:smallCaps/>
      <w:sz w:val="20"/>
      <w:szCs w:val="20"/>
    </w:rPr>
  </w:style>
  <w:style w:type="paragraph" w:styleId="TOC3">
    <w:name w:val="toc 3"/>
    <w:basedOn w:val="Normal"/>
    <w:next w:val="Normal"/>
    <w:autoRedefine/>
    <w:uiPriority w:val="39"/>
    <w:unhideWhenUsed/>
    <w:qFormat/>
    <w:rsid w:val="0028579C"/>
    <w:pPr>
      <w:spacing w:after="0"/>
      <w:ind w:left="480"/>
      <w:jc w:val="left"/>
    </w:pPr>
    <w:rPr>
      <w:rFonts w:cstheme="minorHAnsi"/>
      <w:i/>
      <w:iCs/>
      <w:sz w:val="20"/>
      <w:szCs w:val="20"/>
    </w:rPr>
  </w:style>
  <w:style w:type="character" w:styleId="Hyperlink">
    <w:name w:val="Hyperlink"/>
    <w:basedOn w:val="DefaultParagraphFont"/>
    <w:uiPriority w:val="99"/>
    <w:unhideWhenUsed/>
    <w:rsid w:val="0028579C"/>
    <w:rPr>
      <w:color w:val="0000FF" w:themeColor="hyperlink"/>
      <w:u w:val="single"/>
    </w:rPr>
  </w:style>
  <w:style w:type="paragraph" w:styleId="TOC4">
    <w:name w:val="toc 4"/>
    <w:basedOn w:val="Normal"/>
    <w:next w:val="Normal"/>
    <w:autoRedefine/>
    <w:uiPriority w:val="39"/>
    <w:unhideWhenUsed/>
    <w:rsid w:val="00434B45"/>
    <w:pPr>
      <w:spacing w:after="0"/>
      <w:ind w:left="720"/>
      <w:jc w:val="left"/>
    </w:pPr>
    <w:rPr>
      <w:rFonts w:cstheme="minorHAnsi"/>
      <w:sz w:val="18"/>
      <w:szCs w:val="18"/>
    </w:rPr>
  </w:style>
  <w:style w:type="paragraph" w:styleId="TOC5">
    <w:name w:val="toc 5"/>
    <w:basedOn w:val="Normal"/>
    <w:next w:val="Normal"/>
    <w:autoRedefine/>
    <w:uiPriority w:val="39"/>
    <w:unhideWhenUsed/>
    <w:rsid w:val="00434B45"/>
    <w:pPr>
      <w:spacing w:after="0"/>
      <w:ind w:left="960"/>
      <w:jc w:val="left"/>
    </w:pPr>
    <w:rPr>
      <w:rFonts w:cstheme="minorHAnsi"/>
      <w:sz w:val="18"/>
      <w:szCs w:val="18"/>
    </w:rPr>
  </w:style>
  <w:style w:type="paragraph" w:styleId="TOC6">
    <w:name w:val="toc 6"/>
    <w:basedOn w:val="Normal"/>
    <w:next w:val="Normal"/>
    <w:autoRedefine/>
    <w:uiPriority w:val="39"/>
    <w:unhideWhenUsed/>
    <w:rsid w:val="00434B45"/>
    <w:pPr>
      <w:spacing w:after="0"/>
      <w:ind w:left="1200"/>
      <w:jc w:val="left"/>
    </w:pPr>
    <w:rPr>
      <w:rFonts w:cstheme="minorHAnsi"/>
      <w:sz w:val="18"/>
      <w:szCs w:val="18"/>
    </w:rPr>
  </w:style>
  <w:style w:type="paragraph" w:styleId="TOC7">
    <w:name w:val="toc 7"/>
    <w:basedOn w:val="Normal"/>
    <w:next w:val="Normal"/>
    <w:autoRedefine/>
    <w:uiPriority w:val="39"/>
    <w:unhideWhenUsed/>
    <w:rsid w:val="00434B45"/>
    <w:pPr>
      <w:spacing w:after="0"/>
      <w:ind w:left="1440"/>
      <w:jc w:val="left"/>
    </w:pPr>
    <w:rPr>
      <w:rFonts w:cstheme="minorHAnsi"/>
      <w:sz w:val="18"/>
      <w:szCs w:val="18"/>
    </w:rPr>
  </w:style>
  <w:style w:type="paragraph" w:styleId="TOC8">
    <w:name w:val="toc 8"/>
    <w:basedOn w:val="Normal"/>
    <w:next w:val="Normal"/>
    <w:autoRedefine/>
    <w:uiPriority w:val="39"/>
    <w:unhideWhenUsed/>
    <w:rsid w:val="00434B45"/>
    <w:pPr>
      <w:spacing w:after="0"/>
      <w:ind w:left="1680"/>
      <w:jc w:val="left"/>
    </w:pPr>
    <w:rPr>
      <w:rFonts w:cstheme="minorHAnsi"/>
      <w:sz w:val="18"/>
      <w:szCs w:val="18"/>
    </w:rPr>
  </w:style>
  <w:style w:type="paragraph" w:styleId="TOC9">
    <w:name w:val="toc 9"/>
    <w:basedOn w:val="Normal"/>
    <w:next w:val="Normal"/>
    <w:autoRedefine/>
    <w:uiPriority w:val="39"/>
    <w:unhideWhenUsed/>
    <w:rsid w:val="00434B45"/>
    <w:pPr>
      <w:spacing w:after="0"/>
      <w:ind w:left="1920"/>
      <w:jc w:val="left"/>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B45"/>
    <w:pPr>
      <w:jc w:val="both"/>
    </w:pPr>
    <w:rPr>
      <w:sz w:val="24"/>
    </w:rPr>
  </w:style>
  <w:style w:type="paragraph" w:styleId="Heading1">
    <w:name w:val="heading 1"/>
    <w:basedOn w:val="Normal"/>
    <w:next w:val="Normal"/>
    <w:link w:val="Heading1Char"/>
    <w:uiPriority w:val="9"/>
    <w:qFormat/>
    <w:rsid w:val="00B83AB3"/>
    <w:pPr>
      <w:keepNext/>
      <w:keepLines/>
      <w:numPr>
        <w:numId w:val="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0F5051"/>
    <w:pPr>
      <w:keepNext/>
      <w:keepLines/>
      <w:numPr>
        <w:numId w:val="3"/>
      </w:numPr>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F5051"/>
    <w:pPr>
      <w:keepNext/>
      <w:keepLines/>
      <w:numPr>
        <w:numId w:val="4"/>
      </w:numPr>
      <w:spacing w:before="200" w:after="0"/>
      <w:outlineLvl w:val="2"/>
    </w:pPr>
    <w:rPr>
      <w:rFonts w:asciiTheme="majorHAnsi" w:eastAsiaTheme="majorEastAsia" w:hAnsiTheme="majorHAnsi" w:cstheme="majorBidi"/>
      <w:b/>
      <w:b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DA8"/>
    <w:pPr>
      <w:ind w:left="720"/>
      <w:contextualSpacing/>
    </w:pPr>
  </w:style>
  <w:style w:type="paragraph" w:styleId="BalloonText">
    <w:name w:val="Balloon Text"/>
    <w:basedOn w:val="Normal"/>
    <w:link w:val="BalloonTextChar"/>
    <w:uiPriority w:val="99"/>
    <w:semiHidden/>
    <w:unhideWhenUsed/>
    <w:rsid w:val="00B56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F20"/>
    <w:rPr>
      <w:rFonts w:ascii="Tahoma" w:hAnsi="Tahoma" w:cs="Tahoma"/>
      <w:sz w:val="16"/>
      <w:szCs w:val="16"/>
    </w:rPr>
  </w:style>
  <w:style w:type="paragraph" w:styleId="Title">
    <w:name w:val="Title"/>
    <w:basedOn w:val="Normal"/>
    <w:next w:val="Normal"/>
    <w:link w:val="TitleChar"/>
    <w:uiPriority w:val="10"/>
    <w:qFormat/>
    <w:rsid w:val="00937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7C5B"/>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F4128"/>
    <w:rPr>
      <w:i/>
      <w:iCs/>
      <w:color w:val="808080" w:themeColor="text1" w:themeTint="7F"/>
    </w:rPr>
  </w:style>
  <w:style w:type="paragraph" w:styleId="FootnoteText">
    <w:name w:val="footnote text"/>
    <w:basedOn w:val="Normal"/>
    <w:link w:val="FootnoteTextChar"/>
    <w:uiPriority w:val="99"/>
    <w:semiHidden/>
    <w:unhideWhenUsed/>
    <w:rsid w:val="00CA18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1889"/>
    <w:rPr>
      <w:sz w:val="20"/>
      <w:szCs w:val="20"/>
    </w:rPr>
  </w:style>
  <w:style w:type="character" w:styleId="FootnoteReference">
    <w:name w:val="footnote reference"/>
    <w:basedOn w:val="DefaultParagraphFont"/>
    <w:uiPriority w:val="99"/>
    <w:semiHidden/>
    <w:unhideWhenUsed/>
    <w:rsid w:val="00CA1889"/>
    <w:rPr>
      <w:vertAlign w:val="superscript"/>
    </w:rPr>
  </w:style>
  <w:style w:type="character" w:customStyle="1" w:styleId="Heading1Char">
    <w:name w:val="Heading 1 Char"/>
    <w:basedOn w:val="DefaultParagraphFont"/>
    <w:link w:val="Heading1"/>
    <w:uiPriority w:val="9"/>
    <w:rsid w:val="00B83AB3"/>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0F5051"/>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0F5051"/>
    <w:rPr>
      <w:rFonts w:asciiTheme="majorHAnsi" w:eastAsiaTheme="majorEastAsia" w:hAnsiTheme="majorHAnsi" w:cstheme="majorBidi"/>
      <w:b/>
      <w:bCs/>
      <w:color w:val="4F81BD" w:themeColor="accent1"/>
      <w:sz w:val="28"/>
    </w:rPr>
  </w:style>
  <w:style w:type="paragraph" w:styleId="TOCHeading">
    <w:name w:val="TOC Heading"/>
    <w:basedOn w:val="Heading1"/>
    <w:next w:val="Normal"/>
    <w:uiPriority w:val="39"/>
    <w:semiHidden/>
    <w:unhideWhenUsed/>
    <w:qFormat/>
    <w:rsid w:val="0028579C"/>
    <w:pPr>
      <w:numPr>
        <w:numId w:val="0"/>
      </w:numPr>
      <w:jc w:val="left"/>
      <w:outlineLvl w:val="9"/>
    </w:pPr>
    <w:rPr>
      <w:sz w:val="28"/>
      <w:lang w:val="en-US" w:eastAsia="ja-JP"/>
    </w:rPr>
  </w:style>
  <w:style w:type="paragraph" w:styleId="TOC1">
    <w:name w:val="toc 1"/>
    <w:basedOn w:val="Normal"/>
    <w:next w:val="Normal"/>
    <w:autoRedefine/>
    <w:uiPriority w:val="39"/>
    <w:unhideWhenUsed/>
    <w:qFormat/>
    <w:rsid w:val="00434B45"/>
    <w:pPr>
      <w:spacing w:before="120" w:after="120"/>
      <w:jc w:val="left"/>
    </w:pPr>
    <w:rPr>
      <w:rFonts w:cstheme="minorHAnsi"/>
      <w:b/>
      <w:bCs/>
      <w:caps/>
      <w:sz w:val="20"/>
      <w:szCs w:val="20"/>
    </w:rPr>
  </w:style>
  <w:style w:type="paragraph" w:styleId="TOC2">
    <w:name w:val="toc 2"/>
    <w:basedOn w:val="Normal"/>
    <w:next w:val="Normal"/>
    <w:autoRedefine/>
    <w:uiPriority w:val="39"/>
    <w:unhideWhenUsed/>
    <w:qFormat/>
    <w:rsid w:val="00434B45"/>
    <w:pPr>
      <w:tabs>
        <w:tab w:val="left" w:pos="706"/>
        <w:tab w:val="right" w:leader="dot" w:pos="9016"/>
      </w:tabs>
      <w:spacing w:after="0"/>
      <w:ind w:left="240"/>
      <w:jc w:val="left"/>
    </w:pPr>
    <w:rPr>
      <w:rFonts w:cstheme="minorHAnsi"/>
      <w:smallCaps/>
      <w:sz w:val="20"/>
      <w:szCs w:val="20"/>
    </w:rPr>
  </w:style>
  <w:style w:type="paragraph" w:styleId="TOC3">
    <w:name w:val="toc 3"/>
    <w:basedOn w:val="Normal"/>
    <w:next w:val="Normal"/>
    <w:autoRedefine/>
    <w:uiPriority w:val="39"/>
    <w:unhideWhenUsed/>
    <w:qFormat/>
    <w:rsid w:val="0028579C"/>
    <w:pPr>
      <w:spacing w:after="0"/>
      <w:ind w:left="480"/>
      <w:jc w:val="left"/>
    </w:pPr>
    <w:rPr>
      <w:rFonts w:cstheme="minorHAnsi"/>
      <w:i/>
      <w:iCs/>
      <w:sz w:val="20"/>
      <w:szCs w:val="20"/>
    </w:rPr>
  </w:style>
  <w:style w:type="character" w:styleId="Hyperlink">
    <w:name w:val="Hyperlink"/>
    <w:basedOn w:val="DefaultParagraphFont"/>
    <w:uiPriority w:val="99"/>
    <w:unhideWhenUsed/>
    <w:rsid w:val="0028579C"/>
    <w:rPr>
      <w:color w:val="0000FF" w:themeColor="hyperlink"/>
      <w:u w:val="single"/>
    </w:rPr>
  </w:style>
  <w:style w:type="paragraph" w:styleId="TOC4">
    <w:name w:val="toc 4"/>
    <w:basedOn w:val="Normal"/>
    <w:next w:val="Normal"/>
    <w:autoRedefine/>
    <w:uiPriority w:val="39"/>
    <w:unhideWhenUsed/>
    <w:rsid w:val="00434B45"/>
    <w:pPr>
      <w:spacing w:after="0"/>
      <w:ind w:left="720"/>
      <w:jc w:val="left"/>
    </w:pPr>
    <w:rPr>
      <w:rFonts w:cstheme="minorHAnsi"/>
      <w:sz w:val="18"/>
      <w:szCs w:val="18"/>
    </w:rPr>
  </w:style>
  <w:style w:type="paragraph" w:styleId="TOC5">
    <w:name w:val="toc 5"/>
    <w:basedOn w:val="Normal"/>
    <w:next w:val="Normal"/>
    <w:autoRedefine/>
    <w:uiPriority w:val="39"/>
    <w:unhideWhenUsed/>
    <w:rsid w:val="00434B45"/>
    <w:pPr>
      <w:spacing w:after="0"/>
      <w:ind w:left="960"/>
      <w:jc w:val="left"/>
    </w:pPr>
    <w:rPr>
      <w:rFonts w:cstheme="minorHAnsi"/>
      <w:sz w:val="18"/>
      <w:szCs w:val="18"/>
    </w:rPr>
  </w:style>
  <w:style w:type="paragraph" w:styleId="TOC6">
    <w:name w:val="toc 6"/>
    <w:basedOn w:val="Normal"/>
    <w:next w:val="Normal"/>
    <w:autoRedefine/>
    <w:uiPriority w:val="39"/>
    <w:unhideWhenUsed/>
    <w:rsid w:val="00434B45"/>
    <w:pPr>
      <w:spacing w:after="0"/>
      <w:ind w:left="1200"/>
      <w:jc w:val="left"/>
    </w:pPr>
    <w:rPr>
      <w:rFonts w:cstheme="minorHAnsi"/>
      <w:sz w:val="18"/>
      <w:szCs w:val="18"/>
    </w:rPr>
  </w:style>
  <w:style w:type="paragraph" w:styleId="TOC7">
    <w:name w:val="toc 7"/>
    <w:basedOn w:val="Normal"/>
    <w:next w:val="Normal"/>
    <w:autoRedefine/>
    <w:uiPriority w:val="39"/>
    <w:unhideWhenUsed/>
    <w:rsid w:val="00434B45"/>
    <w:pPr>
      <w:spacing w:after="0"/>
      <w:ind w:left="1440"/>
      <w:jc w:val="left"/>
    </w:pPr>
    <w:rPr>
      <w:rFonts w:cstheme="minorHAnsi"/>
      <w:sz w:val="18"/>
      <w:szCs w:val="18"/>
    </w:rPr>
  </w:style>
  <w:style w:type="paragraph" w:styleId="TOC8">
    <w:name w:val="toc 8"/>
    <w:basedOn w:val="Normal"/>
    <w:next w:val="Normal"/>
    <w:autoRedefine/>
    <w:uiPriority w:val="39"/>
    <w:unhideWhenUsed/>
    <w:rsid w:val="00434B45"/>
    <w:pPr>
      <w:spacing w:after="0"/>
      <w:ind w:left="1680"/>
      <w:jc w:val="left"/>
    </w:pPr>
    <w:rPr>
      <w:rFonts w:cstheme="minorHAnsi"/>
      <w:sz w:val="18"/>
      <w:szCs w:val="18"/>
    </w:rPr>
  </w:style>
  <w:style w:type="paragraph" w:styleId="TOC9">
    <w:name w:val="toc 9"/>
    <w:basedOn w:val="Normal"/>
    <w:next w:val="Normal"/>
    <w:autoRedefine/>
    <w:uiPriority w:val="39"/>
    <w:unhideWhenUsed/>
    <w:rsid w:val="00434B45"/>
    <w:pPr>
      <w:spacing w:after="0"/>
      <w:ind w:left="192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E1E7CFDB-864B-4597-924D-520C4B623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513</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16</cp:revision>
  <dcterms:created xsi:type="dcterms:W3CDTF">2016-09-06T13:15:00Z</dcterms:created>
  <dcterms:modified xsi:type="dcterms:W3CDTF">2016-09-07T10:20:00Z</dcterms:modified>
</cp:coreProperties>
</file>