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EB" w:rsidRDefault="005F5EEB">
      <w:r>
        <w:object w:dxaOrig="13861" w:dyaOrig="3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5pt;height:116.25pt" o:ole="">
            <v:imagedata r:id="rId4" o:title=""/>
          </v:shape>
          <o:OLEObject Type="Embed" ProgID="Visio.Drawing.15" ShapeID="_x0000_i1029" DrawAspect="Content" ObjectID="_1571757946" r:id="rId5"/>
        </w:object>
      </w:r>
    </w:p>
    <w:p w:rsidR="009C3FBD" w:rsidRDefault="004B040C">
      <w:r>
        <w:t>Añadimos una tercera tarjeta de red y la configuramos</w:t>
      </w:r>
    </w:p>
    <w:p w:rsidR="004B040C" w:rsidRDefault="004B040C">
      <w:r>
        <w:rPr>
          <w:noProof/>
          <w:lang w:eastAsia="es-ES"/>
        </w:rPr>
        <w:drawing>
          <wp:inline distT="0" distB="0" distL="0" distR="0" wp14:anchorId="135F54A5" wp14:editId="4B5B498A">
            <wp:extent cx="382905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0C" w:rsidRDefault="004B040C">
      <w:r>
        <w:t>Probamos a hacer ping a los equipos del compañero.</w:t>
      </w:r>
    </w:p>
    <w:p w:rsidR="004B040C" w:rsidRDefault="00DC1C13">
      <w:r>
        <w:rPr>
          <w:noProof/>
          <w:lang w:eastAsia="es-ES"/>
        </w:rPr>
        <w:lastRenderedPageBreak/>
        <w:drawing>
          <wp:inline distT="0" distB="0" distL="0" distR="0" wp14:anchorId="1E52AB6F" wp14:editId="57027204">
            <wp:extent cx="5057775" cy="3667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13" w:rsidRDefault="00DC1C13">
      <w:r>
        <w:t xml:space="preserve">Ahora </w:t>
      </w:r>
      <w:r w:rsidR="0076370D">
        <w:t>des configuramos</w:t>
      </w:r>
      <w:r>
        <w:t xml:space="preserve"> la puerta de enlace y añadiremos dos rutas, una para cada una de las redes del compañero (192.168.6.0/24 y 192.168.106.0/24)</w:t>
      </w:r>
    </w:p>
    <w:p w:rsidR="00AD443A" w:rsidRDefault="00AD443A">
      <w:r>
        <w:rPr>
          <w:noProof/>
          <w:lang w:eastAsia="es-ES"/>
        </w:rPr>
        <w:lastRenderedPageBreak/>
        <w:drawing>
          <wp:inline distT="0" distB="0" distL="0" distR="0" wp14:anchorId="6CFD3719" wp14:editId="06AC53FD">
            <wp:extent cx="5400040" cy="5029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3A" w:rsidRDefault="00AD443A">
      <w:r>
        <w:t>Y probamos la comunicación con sus clientes.</w:t>
      </w:r>
    </w:p>
    <w:p w:rsidR="00AD443A" w:rsidRDefault="003C0C48">
      <w:r>
        <w:rPr>
          <w:noProof/>
          <w:lang w:eastAsia="es-ES"/>
        </w:rPr>
        <w:lastRenderedPageBreak/>
        <w:drawing>
          <wp:inline distT="0" distB="0" distL="0" distR="0" wp14:anchorId="33B035B3" wp14:editId="2EB0AF2F">
            <wp:extent cx="5076825" cy="3524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48" w:rsidRDefault="003C0C48">
      <w:r>
        <w:t>Ahora borramos las rutas estáticas y enrutamos con rip</w:t>
      </w:r>
    </w:p>
    <w:p w:rsidR="003C0C48" w:rsidRDefault="00806E9A">
      <w:r>
        <w:rPr>
          <w:noProof/>
          <w:lang w:eastAsia="es-ES"/>
        </w:rPr>
        <w:drawing>
          <wp:inline distT="0" distB="0" distL="0" distR="0" wp14:anchorId="71C3201A" wp14:editId="1D54E27C">
            <wp:extent cx="5400040" cy="935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9A" w:rsidRDefault="00806E9A">
      <w:r>
        <w:t>Y configuramos rip</w:t>
      </w:r>
    </w:p>
    <w:p w:rsidR="00806E9A" w:rsidRDefault="00A34B0C">
      <w:r>
        <w:rPr>
          <w:noProof/>
          <w:lang w:eastAsia="es-ES"/>
        </w:rPr>
        <w:drawing>
          <wp:inline distT="0" distB="0" distL="0" distR="0" wp14:anchorId="6CA87634" wp14:editId="58893AD8">
            <wp:extent cx="3171825" cy="2171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0C" w:rsidRDefault="00A34B0C">
      <w:r>
        <w:t>Añadimos una nueva interface</w:t>
      </w:r>
    </w:p>
    <w:p w:rsidR="00A34B0C" w:rsidRDefault="00A34B0C">
      <w:r>
        <w:rPr>
          <w:noProof/>
          <w:lang w:eastAsia="es-ES"/>
        </w:rPr>
        <w:lastRenderedPageBreak/>
        <w:drawing>
          <wp:inline distT="0" distB="0" distL="0" distR="0" wp14:anchorId="3DF6ECB7" wp14:editId="09F23863">
            <wp:extent cx="2962275" cy="3000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0C" w:rsidRDefault="00A34B0C">
      <w:r>
        <w:t xml:space="preserve">Seleccionamos la interface que </w:t>
      </w:r>
      <w:r w:rsidR="0076370D">
        <w:t>está</w:t>
      </w:r>
      <w:r>
        <w:t xml:space="preserve"> conectada a nuestro compañero. Y debería quedar </w:t>
      </w:r>
      <w:r w:rsidR="0076370D">
        <w:t>así</w:t>
      </w:r>
    </w:p>
    <w:p w:rsidR="00A34B0C" w:rsidRDefault="00A34B0C">
      <w:r>
        <w:rPr>
          <w:noProof/>
          <w:lang w:eastAsia="es-ES"/>
        </w:rPr>
        <w:drawing>
          <wp:inline distT="0" distB="0" distL="0" distR="0" wp14:anchorId="108633C5" wp14:editId="165760D0">
            <wp:extent cx="5400040" cy="22009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6A" w:rsidRDefault="00EE686A">
      <w:r>
        <w:t>Comprobamos la tabla de rutas en el servidor.</w:t>
      </w:r>
    </w:p>
    <w:p w:rsidR="00EE686A" w:rsidRDefault="00EE686A"/>
    <w:p w:rsidR="00EE686A" w:rsidRDefault="00EE686A">
      <w:r>
        <w:t>Y probamos la conectividad desde un cliente de una red a un cliente de otra red</w:t>
      </w:r>
    </w:p>
    <w:p w:rsidR="00EE686A" w:rsidRDefault="00EE686A">
      <w:r>
        <w:rPr>
          <w:noProof/>
          <w:lang w:eastAsia="es-ES"/>
        </w:rPr>
        <w:lastRenderedPageBreak/>
        <w:drawing>
          <wp:inline distT="0" distB="0" distL="0" distR="0" wp14:anchorId="0524E5EF" wp14:editId="68424E7D">
            <wp:extent cx="5400040" cy="3075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6A" w:rsidRDefault="00EE686A">
      <w:r>
        <w:rPr>
          <w:noProof/>
          <w:lang w:eastAsia="es-ES"/>
        </w:rPr>
        <w:drawing>
          <wp:inline distT="0" distB="0" distL="0" distR="0" wp14:anchorId="2AB57B1A" wp14:editId="082CEF11">
            <wp:extent cx="5400040" cy="27000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0C" w:rsidRDefault="00A34B0C"/>
    <w:p w:rsidR="00ED6B9F" w:rsidRDefault="00ED6B9F" w:rsidP="005F5EEB">
      <w:pPr>
        <w:pStyle w:val="Ttulo2"/>
      </w:pPr>
      <w:r>
        <w:lastRenderedPageBreak/>
        <w:t>Muchas redes.</w:t>
      </w:r>
    </w:p>
    <w:p w:rsidR="005F5EEB" w:rsidRDefault="005F5EEB">
      <w:r>
        <w:object w:dxaOrig="18240" w:dyaOrig="14385">
          <v:shape id="_x0000_i1028" type="#_x0000_t75" style="width:425.25pt;height:335.25pt" o:ole="">
            <v:imagedata r:id="rId16" o:title=""/>
          </v:shape>
          <o:OLEObject Type="Embed" ProgID="Visio.Drawing.15" ShapeID="_x0000_i1028" DrawAspect="Content" ObjectID="_1571757947" r:id="rId17"/>
        </w:object>
      </w:r>
    </w:p>
    <w:p w:rsidR="00ED6B9F" w:rsidRDefault="00ED6B9F">
      <w:r>
        <w:t xml:space="preserve">Añadimos las rutas a la tabla de forma </w:t>
      </w:r>
      <w:r w:rsidR="0076370D">
        <w:t>estática</w:t>
      </w:r>
      <w:r>
        <w:t>.</w:t>
      </w:r>
    </w:p>
    <w:p w:rsidR="00ED6B9F" w:rsidRDefault="00ED6B9F">
      <w:r>
        <w:rPr>
          <w:noProof/>
          <w:lang w:eastAsia="es-ES"/>
        </w:rPr>
        <w:drawing>
          <wp:inline distT="0" distB="0" distL="0" distR="0" wp14:anchorId="50EB194E" wp14:editId="32AC5C10">
            <wp:extent cx="5400040" cy="2133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F" w:rsidRDefault="00ED6B9F">
      <w:r>
        <w:t>Las rutas que vamos a añadir son:</w:t>
      </w:r>
    </w:p>
    <w:p w:rsidR="00ED6B9F" w:rsidRDefault="00ED6B9F" w:rsidP="00ED6B9F">
      <w:r>
        <w:t>Route add 192.168.6.0 mask 255.255.255.0 192.168.207.2</w:t>
      </w:r>
    </w:p>
    <w:p w:rsidR="00ED6B9F" w:rsidRDefault="00ED6B9F" w:rsidP="00ED6B9F">
      <w:r>
        <w:t>Route add 192.168.106.0 mask 255.255.255.0 192.168.207.2</w:t>
      </w:r>
    </w:p>
    <w:p w:rsidR="00ED6B9F" w:rsidRDefault="00ED6B9F" w:rsidP="00ED6B9F">
      <w:r>
        <w:t>Route add 192.168.11.0 mask 255.255.255.0 192.168.211.1</w:t>
      </w:r>
    </w:p>
    <w:p w:rsidR="00ED6B9F" w:rsidRDefault="00ED6B9F" w:rsidP="00ED6B9F">
      <w:r>
        <w:t>Route add 192.168.111.0 mask 255.255.255.0 192.168.211.1</w:t>
      </w:r>
    </w:p>
    <w:p w:rsidR="00ED6B9F" w:rsidRDefault="00ED6B9F" w:rsidP="00ED6B9F">
      <w:r>
        <w:t>Route add 192.168.15.0 mask 255.255.255.0 192.168.211.1</w:t>
      </w:r>
    </w:p>
    <w:p w:rsidR="00ED6B9F" w:rsidRDefault="00ED6B9F" w:rsidP="00ED6B9F">
      <w:r>
        <w:t>Route add 192.168.115.0 mask 255.255.255.0 192.168.211.1</w:t>
      </w:r>
    </w:p>
    <w:p w:rsidR="00ED6B9F" w:rsidRDefault="00ED6B9F" w:rsidP="00ED6B9F">
      <w:r>
        <w:t>Route add 192.168.14.0 mask 255.255.255.0 192.168.211.1</w:t>
      </w:r>
    </w:p>
    <w:p w:rsidR="00ED6B9F" w:rsidRDefault="00ED6B9F" w:rsidP="00ED6B9F">
      <w:r>
        <w:t>Route add 192.168.114.0 mask 255.255.255.0 192.168.211.1</w:t>
      </w:r>
    </w:p>
    <w:p w:rsidR="00ED6B9F" w:rsidRDefault="00ED6B9F" w:rsidP="00ED6B9F">
      <w:r>
        <w:t>Route add 192.168.12.0 mask 255.255.255.0 192.168.211.1</w:t>
      </w:r>
    </w:p>
    <w:p w:rsidR="00ED6B9F" w:rsidRDefault="00ED6B9F" w:rsidP="00ED6B9F">
      <w:r>
        <w:t>Route add 192.168.112.0 mask 255.255.255.0 192.168.211.1</w:t>
      </w:r>
    </w:p>
    <w:p w:rsidR="00ED6B9F" w:rsidRDefault="00ED6B9F" w:rsidP="00ED6B9F">
      <w:r>
        <w:t>Route add 192.168.9.0 mask 255.255.255.0 192.168.211.1</w:t>
      </w:r>
    </w:p>
    <w:p w:rsidR="00ED6B9F" w:rsidRDefault="00ED6B9F" w:rsidP="00ED6B9F">
      <w:r>
        <w:t>Route add 192.168.109.0 mask 255.255.255.0 192.168.211.1</w:t>
      </w:r>
    </w:p>
    <w:p w:rsidR="00ED6B9F" w:rsidRDefault="00ED6B9F" w:rsidP="00ED6B9F">
      <w:r>
        <w:lastRenderedPageBreak/>
        <w:t>Route add 192.168.8.0 mask 255.255.255.0 192.168.211.1</w:t>
      </w:r>
    </w:p>
    <w:p w:rsidR="00ED6B9F" w:rsidRDefault="00ED6B9F" w:rsidP="00ED6B9F">
      <w:r>
        <w:t>Route add 192.168.118.0 mask 255.255.255.0 192.168.211.1</w:t>
      </w:r>
    </w:p>
    <w:p w:rsidR="00943752" w:rsidRDefault="00943752" w:rsidP="00943752">
      <w:r>
        <w:t>Route add 192.168.2.0 mask 255.255.255.0 192.168.211.1</w:t>
      </w:r>
    </w:p>
    <w:p w:rsidR="00943752" w:rsidRDefault="00943752" w:rsidP="00943752">
      <w:r>
        <w:t>Route add 192.168.102.0 mask 255.255.255.0 192.168.211.1</w:t>
      </w:r>
    </w:p>
    <w:p w:rsidR="00943752" w:rsidRDefault="00943752" w:rsidP="00943752">
      <w:r>
        <w:t>Route add 192.168.1.0 mask 255.255.255.0 192.168.211.1</w:t>
      </w:r>
    </w:p>
    <w:p w:rsidR="00943752" w:rsidRDefault="00943752" w:rsidP="00943752">
      <w:r>
        <w:t>Route add 192.168.101.0 mask 255.255.255.0 192.168.211.1</w:t>
      </w:r>
    </w:p>
    <w:p w:rsidR="00943752" w:rsidRDefault="00943752" w:rsidP="00943752"/>
    <w:p w:rsidR="00943752" w:rsidRDefault="00BA277B" w:rsidP="00943752">
      <w:r>
        <w:t xml:space="preserve">Una vez añadidas las rutas probamos la </w:t>
      </w:r>
      <w:r w:rsidR="0076370D">
        <w:t>conectividad</w:t>
      </w:r>
      <w:r>
        <w:t xml:space="preserve"> a los equipos de los extremos de la red, con dos pings o tracert habremos comprobado toda la red</w:t>
      </w:r>
    </w:p>
    <w:p w:rsidR="00BA277B" w:rsidRDefault="00BA277B" w:rsidP="00943752"/>
    <w:p w:rsidR="00943752" w:rsidRDefault="00943752" w:rsidP="00943752"/>
    <w:p w:rsidR="00943752" w:rsidRDefault="00943752" w:rsidP="00943752"/>
    <w:p w:rsidR="00943752" w:rsidRDefault="00943752" w:rsidP="00ED6B9F"/>
    <w:p w:rsidR="00ED6B9F" w:rsidRDefault="00ED6B9F" w:rsidP="00ED6B9F"/>
    <w:p w:rsidR="00ED6B9F" w:rsidRDefault="00ED6B9F" w:rsidP="00ED6B9F"/>
    <w:p w:rsidR="00ED6B9F" w:rsidRDefault="00ED6B9F" w:rsidP="00ED6B9F"/>
    <w:p w:rsidR="00ED6B9F" w:rsidRDefault="00ED6B9F" w:rsidP="00ED6B9F"/>
    <w:p w:rsidR="00ED6B9F" w:rsidRDefault="00ED6B9F" w:rsidP="00ED6B9F"/>
    <w:p w:rsidR="00ED6B9F" w:rsidRDefault="00ED6B9F" w:rsidP="00ED6B9F"/>
    <w:p w:rsidR="00ED6B9F" w:rsidRDefault="00ED6B9F" w:rsidP="00ED6B9F"/>
    <w:p w:rsidR="00ED6B9F" w:rsidRDefault="00ED6B9F" w:rsidP="00ED6B9F"/>
    <w:p w:rsidR="00ED6B9F" w:rsidRDefault="00ED6B9F" w:rsidP="00ED6B9F"/>
    <w:p w:rsidR="00ED6B9F" w:rsidRDefault="00ED6B9F" w:rsidP="00ED6B9F"/>
    <w:p w:rsidR="00ED6B9F" w:rsidRDefault="005F5EEB" w:rsidP="00ED6B9F">
      <w:r>
        <w:lastRenderedPageBreak/>
        <w:pict>
          <v:shape id="_x0000_i1025" type="#_x0000_t75" style="width:425.25pt;height:213.75pt">
            <v:imagedata r:id="rId19" o:title="Captura"/>
          </v:shape>
        </w:pict>
      </w:r>
      <w:r>
        <w:pict>
          <v:shape id="_x0000_i1026" type="#_x0000_t75" style="width:424.5pt;height:111.75pt">
            <v:imagedata r:id="rId20" o:title="Captura2"/>
          </v:shape>
        </w:pict>
      </w:r>
      <w:r>
        <w:pict>
          <v:shape id="_x0000_i1027" type="#_x0000_t75" style="width:425.25pt;height:267.75pt">
            <v:imagedata r:id="rId21" o:title="Captura3"/>
          </v:shape>
        </w:pict>
      </w:r>
    </w:p>
    <w:p w:rsidR="00BA277B" w:rsidRDefault="00BA277B" w:rsidP="00ED6B9F"/>
    <w:p w:rsidR="00AF027F" w:rsidRDefault="00AF027F" w:rsidP="00ED6B9F">
      <w:r>
        <w:t>Ahora configuramos por rip</w:t>
      </w:r>
    </w:p>
    <w:p w:rsidR="00AF027F" w:rsidRDefault="00AF027F" w:rsidP="00ED6B9F">
      <w:r>
        <w:rPr>
          <w:noProof/>
          <w:lang w:eastAsia="es-ES"/>
        </w:rPr>
        <w:lastRenderedPageBreak/>
        <w:drawing>
          <wp:inline distT="0" distB="0" distL="0" distR="0" wp14:anchorId="666F9810" wp14:editId="371D4B16">
            <wp:extent cx="5400040" cy="21539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F" w:rsidRDefault="00AF027F" w:rsidP="00ED6B9F"/>
    <w:p w:rsidR="00AF027F" w:rsidRDefault="00AF027F" w:rsidP="00ED6B9F">
      <w:r>
        <w:t>Tabla de rutas en el servidor</w:t>
      </w:r>
    </w:p>
    <w:p w:rsidR="00AF027F" w:rsidRDefault="00AF027F" w:rsidP="00ED6B9F">
      <w:r>
        <w:rPr>
          <w:noProof/>
          <w:lang w:eastAsia="es-ES"/>
        </w:rPr>
        <w:drawing>
          <wp:inline distT="0" distB="0" distL="0" distR="0" wp14:anchorId="369295FD" wp14:editId="0319F915">
            <wp:extent cx="5400040" cy="57169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7F" w:rsidRDefault="00AF027F" w:rsidP="00ED6B9F"/>
    <w:p w:rsidR="00AF027F" w:rsidRDefault="0076370D" w:rsidP="00ED6B9F">
      <w:r>
        <w:lastRenderedPageBreak/>
        <w:t>Comprobación</w:t>
      </w:r>
    </w:p>
    <w:p w:rsidR="00AF027F" w:rsidRDefault="00AF027F" w:rsidP="00ED6B9F">
      <w:r>
        <w:rPr>
          <w:noProof/>
          <w:lang w:eastAsia="es-ES"/>
        </w:rPr>
        <w:drawing>
          <wp:inline distT="0" distB="0" distL="0" distR="0" wp14:anchorId="7488782E" wp14:editId="1DB84A4C">
            <wp:extent cx="5400040" cy="42792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0C"/>
    <w:rsid w:val="003C0C48"/>
    <w:rsid w:val="004B040C"/>
    <w:rsid w:val="005F5EEB"/>
    <w:rsid w:val="0076370D"/>
    <w:rsid w:val="00806E9A"/>
    <w:rsid w:val="00943752"/>
    <w:rsid w:val="009C3FBD"/>
    <w:rsid w:val="00A34B0C"/>
    <w:rsid w:val="00AD443A"/>
    <w:rsid w:val="00AF027F"/>
    <w:rsid w:val="00BA277B"/>
    <w:rsid w:val="00C92A96"/>
    <w:rsid w:val="00DC1C13"/>
    <w:rsid w:val="00ED6B9F"/>
    <w:rsid w:val="00E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56196-6040-49A9-9F20-950D11E0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5E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Dibujo_de_Microsoft_Visio2.vsdx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package" Target="embeddings/Dibujo_de_Microsoft_Visio1.vsdx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316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16</cp:revision>
  <dcterms:created xsi:type="dcterms:W3CDTF">2017-11-06T20:32:00Z</dcterms:created>
  <dcterms:modified xsi:type="dcterms:W3CDTF">2017-11-09T17:39:00Z</dcterms:modified>
</cp:coreProperties>
</file>