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jpeg" ContentType="image/jpe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sz w:val="18"/>
        </w:rPr>
      </w:pPr>
      <w:r>
        <w:rPr>
          <w:rFonts w:ascii="Times New Roman"/>
          <w:sz w:val="18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0</wp:posOffset>
                </wp:positionH>
                <wp:positionV relativeFrom="page">
                  <wp:posOffset>-2</wp:posOffset>
                </wp:positionV>
                <wp:extent cx="7560309" cy="4320540"/>
                <wp:effectExtent l="0" t="0" r="0" b="0"/>
                <wp:wrapNone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7560309" cy="4320540"/>
                          <a:chExt cx="7560309" cy="4320540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7560309" cy="4320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0309" h="4320540">
                                <a:moveTo>
                                  <a:pt x="75600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320006"/>
                                </a:lnTo>
                                <a:lnTo>
                                  <a:pt x="7560005" y="4320006"/>
                                </a:lnTo>
                                <a:lnTo>
                                  <a:pt x="75600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B395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1079995" y="758092"/>
                            <a:ext cx="4438650" cy="7143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626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5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56"/>
                                </w:rPr>
                                <w:t>ACME ENGINEERING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5"/>
                                  <w:sz w:val="56"/>
                                </w:rPr>
                                <w:t>LTD</w:t>
                              </w:r>
                            </w:p>
                            <w:p>
                              <w:pPr>
                                <w:spacing w:before="223"/>
                                <w:ind w:left="0" w:right="0" w:firstLine="0"/>
                                <w:jc w:val="left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color w:val="FFFFFF"/>
                                  <w:sz w:val="24"/>
                                </w:rPr>
                                <w:t>Global Infrastructure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24"/>
                                </w:rPr>
                                <w:t>Division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271145" y="2087066"/>
                            <a:ext cx="7030084" cy="312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492" w:lineRule="exact" w:before="0"/>
                                <w:ind w:left="0" w:right="0" w:firstLine="0"/>
                                <w:jc w:val="left"/>
                                <w:rPr>
                                  <w:rFonts w:ascii="Arial"/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z w:val="44"/>
                                </w:rPr>
                                <w:t>Technical Design Specification for Offshore </w:t>
                              </w:r>
                              <w:r>
                                <w:rPr>
                                  <w:rFonts w:ascii="Arial"/>
                                  <w:b/>
                                  <w:color w:val="FFFFFF"/>
                                  <w:spacing w:val="-2"/>
                                  <w:sz w:val="44"/>
                                </w:rPr>
                                <w:t>Platform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2340000" y="2772003"/>
                            <a:ext cx="2880360" cy="648335"/>
                          </a:xfrm>
                          <a:prstGeom prst="rect">
                            <a:avLst/>
                          </a:prstGeom>
                          <a:solidFill>
                            <a:srgbClr val="1B395C"/>
                          </a:solidFill>
                          <a:ln w="254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32"/>
                                <w:ind w:left="0" w:right="0" w:firstLine="0"/>
                                <w:jc w:val="center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FFFFFF"/>
                                  <w:sz w:val="20"/>
                                </w:rPr>
                                <w:t>Document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20"/>
                                </w:rPr>
                                <w:t>No.</w:t>
                              </w:r>
                            </w:p>
                            <w:p>
                              <w:pPr>
                                <w:spacing w:line="240" w:lineRule="auto" w:before="28"/>
                                <w:rPr>
                                  <w:color w:val="000000"/>
                                  <w:sz w:val="20"/>
                                </w:rPr>
                              </w:pPr>
                            </w:p>
                            <w:p>
                              <w:pPr>
                                <w:spacing w:line="360" w:lineRule="exact" w:before="0"/>
                                <w:ind w:left="0" w:right="0" w:firstLine="0"/>
                                <w:jc w:val="center"/>
                                <w:rPr>
                                  <w:rFonts w:ascii="Courier New"/>
                                  <w:b/>
                                  <w:color w:val="000000"/>
                                  <w:sz w:val="32"/>
                                </w:rPr>
                              </w:pPr>
                              <w:r>
                                <w:rPr>
                                  <w:rFonts w:ascii="Courier New"/>
                                  <w:b/>
                                  <w:color w:val="FFFFFF"/>
                                  <w:spacing w:val="-2"/>
                                  <w:sz w:val="32"/>
                                </w:rPr>
                                <w:t>CEP210090ER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229pt;width:595.3pt;height:340.2pt;mso-position-horizontal-relative:page;mso-position-vertical-relative:page;z-index:15729664" id="docshapegroup3" coordorigin="0,0" coordsize="11906,6804">
                <v:rect style="position:absolute;left:0;top:0;width:11906;height:6804" id="docshape4" filled="true" fillcolor="#1b395c" stroked="false">
                  <v:fill type="solid"/>
                </v:rect>
                <v:shape style="position:absolute;left:1700;top:1193;width:6990;height:1125" type="#_x0000_t202" id="docshape5" filled="false" stroked="false">
                  <v:textbox inset="0,0,0,0">
                    <w:txbxContent>
                      <w:p>
                        <w:pPr>
                          <w:spacing w:line="626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56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56"/>
                          </w:rPr>
                          <w:t>ACME ENGINEERING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5"/>
                            <w:sz w:val="56"/>
                          </w:rPr>
                          <w:t>LTD</w:t>
                        </w:r>
                      </w:p>
                      <w:p>
                        <w:pPr>
                          <w:spacing w:before="223"/>
                          <w:ind w:left="0" w:right="0" w:firstLine="0"/>
                          <w:jc w:val="left"/>
                          <w:rPr>
                            <w:sz w:val="24"/>
                          </w:rPr>
                        </w:pPr>
                        <w:r>
                          <w:rPr>
                            <w:color w:val="FFFFFF"/>
                            <w:sz w:val="24"/>
                          </w:rPr>
                          <w:t>Global Infrastructure </w:t>
                        </w:r>
                        <w:r>
                          <w:rPr>
                            <w:color w:val="FFFFFF"/>
                            <w:spacing w:val="-2"/>
                            <w:sz w:val="24"/>
                          </w:rPr>
                          <w:t>Division</w:t>
                        </w:r>
                      </w:p>
                    </w:txbxContent>
                  </v:textbox>
                  <w10:wrap type="none"/>
                </v:shape>
                <v:shape style="position:absolute;left:427;top:3286;width:11071;height:492" type="#_x0000_t202" id="docshape6" filled="false" stroked="false">
                  <v:textbox inset="0,0,0,0">
                    <w:txbxContent>
                      <w:p>
                        <w:pPr>
                          <w:spacing w:line="492" w:lineRule="exact" w:before="0"/>
                          <w:ind w:left="0" w:right="0" w:firstLine="0"/>
                          <w:jc w:val="left"/>
                          <w:rPr>
                            <w:rFonts w:ascii="Arial"/>
                            <w:b/>
                            <w:sz w:val="44"/>
                          </w:rPr>
                        </w:pPr>
                        <w:r>
                          <w:rPr>
                            <w:rFonts w:ascii="Arial"/>
                            <w:b/>
                            <w:color w:val="FFFFFF"/>
                            <w:sz w:val="44"/>
                          </w:rPr>
                          <w:t>Technical Design Specification for Offshore </w:t>
                        </w:r>
                        <w:r>
                          <w:rPr>
                            <w:rFonts w:ascii="Arial"/>
                            <w:b/>
                            <w:color w:val="FFFFFF"/>
                            <w:spacing w:val="-2"/>
                            <w:sz w:val="44"/>
                          </w:rPr>
                          <w:t>Platform</w:t>
                        </w:r>
                      </w:p>
                    </w:txbxContent>
                  </v:textbox>
                  <w10:wrap type="none"/>
                </v:shape>
                <v:shape style="position:absolute;left:3685;top:4365;width:4536;height:1021" type="#_x0000_t202" id="docshape7" filled="true" fillcolor="#1b395c" stroked="true" strokeweight="2pt" strokecolor="#ffffff">
                  <v:textbox inset="0,0,0,0">
                    <w:txbxContent>
                      <w:p>
                        <w:pPr>
                          <w:spacing w:before="132"/>
                          <w:ind w:left="0" w:right="0" w:firstLine="0"/>
                          <w:jc w:val="center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FFFFFF"/>
                            <w:sz w:val="20"/>
                          </w:rPr>
                          <w:t>Document </w:t>
                        </w:r>
                        <w:r>
                          <w:rPr>
                            <w:color w:val="FFFFFF"/>
                            <w:spacing w:val="-5"/>
                            <w:sz w:val="20"/>
                          </w:rPr>
                          <w:t>No.</w:t>
                        </w:r>
                      </w:p>
                      <w:p>
                        <w:pPr>
                          <w:spacing w:line="240" w:lineRule="auto" w:before="28"/>
                          <w:rPr>
                            <w:color w:val="000000"/>
                            <w:sz w:val="20"/>
                          </w:rPr>
                        </w:pPr>
                      </w:p>
                      <w:p>
                        <w:pPr>
                          <w:spacing w:line="360" w:lineRule="exact" w:before="0"/>
                          <w:ind w:left="0" w:right="0" w:firstLine="0"/>
                          <w:jc w:val="center"/>
                          <w:rPr>
                            <w:rFonts w:ascii="Courier New"/>
                            <w:b/>
                            <w:color w:val="000000"/>
                            <w:sz w:val="32"/>
                          </w:rPr>
                        </w:pPr>
                        <w:r>
                          <w:rPr>
                            <w:rFonts w:ascii="Courier New"/>
                            <w:b/>
                            <w:color w:val="FFFFFF"/>
                            <w:spacing w:val="-2"/>
                            <w:sz w:val="32"/>
                          </w:rPr>
                          <w:t>CEP210090ER</w:t>
                        </w:r>
                      </w:p>
                    </w:txbxContent>
                  </v:textbox>
                  <v:fill type="solid"/>
                  <v:stroke dashstyle="solid"/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rPr>
          <w:rFonts w:ascii="Times New Roman"/>
          <w:sz w:val="18"/>
        </w:rPr>
      </w:pPr>
    </w:p>
    <w:p>
      <w:pPr>
        <w:pStyle w:val="BodyText"/>
        <w:spacing w:before="54"/>
        <w:rPr>
          <w:rFonts w:ascii="Times New Roman"/>
          <w:sz w:val="18"/>
        </w:rPr>
      </w:pPr>
    </w:p>
    <w:p>
      <w:pPr>
        <w:tabs>
          <w:tab w:pos="5102" w:val="left" w:leader="none"/>
        </w:tabs>
        <w:spacing w:before="0"/>
        <w:ind w:left="1700" w:right="0" w:firstLine="0"/>
        <w:jc w:val="left"/>
        <w:rPr>
          <w:rFonts w:ascii="Arial"/>
          <w:b/>
          <w:sz w:val="22"/>
        </w:rPr>
      </w:pPr>
      <w:r>
        <w:rPr>
          <w:color w:val="808080"/>
          <w:sz w:val="18"/>
        </w:rPr>
        <w:t>Document </w:t>
      </w:r>
      <w:r>
        <w:rPr>
          <w:color w:val="808080"/>
          <w:spacing w:val="-2"/>
          <w:sz w:val="18"/>
        </w:rPr>
        <w:t>Number</w:t>
      </w:r>
      <w:r>
        <w:rPr>
          <w:color w:val="808080"/>
          <w:sz w:val="18"/>
        </w:rPr>
        <w:tab/>
      </w:r>
      <w:r>
        <w:rPr>
          <w:rFonts w:ascii="Arial"/>
          <w:b/>
          <w:spacing w:val="-2"/>
          <w:sz w:val="22"/>
        </w:rPr>
        <w:t>CEP210090ER</w:t>
      </w:r>
    </w:p>
    <w:p>
      <w:pPr>
        <w:tabs>
          <w:tab w:pos="5102" w:val="left" w:leader="none"/>
        </w:tabs>
        <w:spacing w:before="201"/>
        <w:ind w:left="1700" w:right="0" w:firstLine="0"/>
        <w:jc w:val="left"/>
        <w:rPr>
          <w:rFonts w:ascii="Arial"/>
          <w:b/>
          <w:sz w:val="22"/>
        </w:rPr>
      </w:pPr>
      <w:r>
        <w:rPr>
          <w:color w:val="808080"/>
          <w:sz w:val="18"/>
        </w:rPr>
        <w:t>Document </w:t>
      </w:r>
      <w:r>
        <w:rPr>
          <w:color w:val="808080"/>
          <w:spacing w:val="-2"/>
          <w:sz w:val="18"/>
        </w:rPr>
        <w:t>Title</w:t>
      </w:r>
      <w:r>
        <w:rPr>
          <w:color w:val="808080"/>
          <w:sz w:val="18"/>
        </w:rPr>
        <w:tab/>
      </w:r>
      <w:r>
        <w:rPr>
          <w:rFonts w:ascii="Arial"/>
          <w:b/>
          <w:sz w:val="22"/>
        </w:rPr>
        <w:t>Technical Design Specification for Offshore </w:t>
      </w:r>
      <w:r>
        <w:rPr>
          <w:rFonts w:ascii="Arial"/>
          <w:b/>
          <w:spacing w:val="-2"/>
          <w:sz w:val="22"/>
        </w:rPr>
        <w:t>Platform</w:t>
      </w:r>
    </w:p>
    <w:p>
      <w:pPr>
        <w:tabs>
          <w:tab w:pos="5102" w:val="left" w:leader="none"/>
        </w:tabs>
        <w:spacing w:before="200"/>
        <w:ind w:left="1700" w:right="0" w:firstLine="0"/>
        <w:jc w:val="left"/>
        <w:rPr>
          <w:rFonts w:ascii="Arial"/>
          <w:b/>
          <w:sz w:val="22"/>
        </w:rPr>
      </w:pPr>
      <w:r>
        <w:rPr>
          <w:color w:val="808080"/>
          <w:spacing w:val="-2"/>
          <w:sz w:val="18"/>
        </w:rPr>
        <w:t>Revision</w:t>
      </w:r>
      <w:r>
        <w:rPr>
          <w:color w:val="808080"/>
          <w:sz w:val="18"/>
        </w:rPr>
        <w:tab/>
      </w:r>
      <w:r>
        <w:rPr>
          <w:rFonts w:ascii="Arial"/>
          <w:b/>
          <w:spacing w:val="-5"/>
          <w:sz w:val="22"/>
        </w:rPr>
        <w:t>03</w:t>
      </w:r>
    </w:p>
    <w:p>
      <w:pPr>
        <w:tabs>
          <w:tab w:pos="5102" w:val="left" w:leader="none"/>
        </w:tabs>
        <w:spacing w:before="201"/>
        <w:ind w:left="1700" w:right="0" w:firstLine="0"/>
        <w:jc w:val="left"/>
        <w:rPr>
          <w:rFonts w:ascii="Arial"/>
          <w:b/>
          <w:sz w:val="22"/>
        </w:rPr>
      </w:pPr>
      <w:r>
        <w:rPr>
          <w:color w:val="808080"/>
          <w:sz w:val="18"/>
        </w:rPr>
        <w:t>Security </w:t>
      </w:r>
      <w:r>
        <w:rPr>
          <w:color w:val="808080"/>
          <w:spacing w:val="-2"/>
          <w:sz w:val="18"/>
        </w:rPr>
        <w:t>Classification</w:t>
      </w:r>
      <w:r>
        <w:rPr>
          <w:color w:val="808080"/>
          <w:sz w:val="18"/>
        </w:rPr>
        <w:tab/>
      </w:r>
      <w:r>
        <w:rPr>
          <w:rFonts w:ascii="Arial"/>
          <w:b/>
          <w:spacing w:val="-2"/>
          <w:sz w:val="22"/>
        </w:rPr>
        <w:t>CONFIDENTIAL</w:t>
      </w:r>
    </w:p>
    <w:p>
      <w:pPr>
        <w:tabs>
          <w:tab w:pos="5102" w:val="left" w:leader="none"/>
        </w:tabs>
        <w:spacing w:before="200"/>
        <w:ind w:left="1700" w:right="0" w:firstLine="0"/>
        <w:jc w:val="left"/>
        <w:rPr>
          <w:rFonts w:ascii="Arial"/>
          <w:b/>
          <w:sz w:val="22"/>
        </w:rPr>
      </w:pPr>
      <w:r>
        <w:rPr>
          <w:color w:val="808080"/>
          <w:sz w:val="18"/>
        </w:rPr>
        <w:t>Reason for </w:t>
      </w:r>
      <w:r>
        <w:rPr>
          <w:color w:val="808080"/>
          <w:spacing w:val="-2"/>
          <w:sz w:val="18"/>
        </w:rPr>
        <w:t>Issue</w:t>
      </w:r>
      <w:r>
        <w:rPr>
          <w:color w:val="808080"/>
          <w:sz w:val="18"/>
        </w:rPr>
        <w:tab/>
      </w:r>
      <w:r>
        <w:rPr>
          <w:rFonts w:ascii="Arial"/>
          <w:b/>
          <w:sz w:val="22"/>
        </w:rPr>
        <w:t>Approved</w:t>
      </w:r>
      <w:r>
        <w:rPr>
          <w:rFonts w:ascii="Arial"/>
          <w:b/>
          <w:spacing w:val="-2"/>
          <w:sz w:val="22"/>
        </w:rPr>
        <w:t> </w:t>
      </w:r>
      <w:r>
        <w:rPr>
          <w:rFonts w:ascii="Arial"/>
          <w:b/>
          <w:sz w:val="22"/>
        </w:rPr>
        <w:t>for </w:t>
      </w:r>
      <w:r>
        <w:rPr>
          <w:rFonts w:ascii="Arial"/>
          <w:b/>
          <w:spacing w:val="-2"/>
          <w:sz w:val="22"/>
        </w:rPr>
        <w:t>Construction</w:t>
      </w:r>
    </w:p>
    <w:p>
      <w:pPr>
        <w:tabs>
          <w:tab w:pos="5102" w:val="left" w:leader="none"/>
        </w:tabs>
        <w:spacing w:before="201"/>
        <w:ind w:left="1700" w:right="0" w:firstLine="0"/>
        <w:jc w:val="left"/>
        <w:rPr>
          <w:rFonts w:ascii="Arial"/>
          <w:b/>
          <w:sz w:val="22"/>
        </w:rPr>
      </w:pPr>
      <w:r>
        <w:rPr>
          <w:color w:val="808080"/>
          <w:spacing w:val="-4"/>
          <w:sz w:val="18"/>
        </w:rPr>
        <w:t>Date</w:t>
      </w:r>
      <w:r>
        <w:rPr>
          <w:color w:val="808080"/>
          <w:sz w:val="18"/>
        </w:rPr>
        <w:tab/>
      </w:r>
      <w:r>
        <w:rPr>
          <w:rFonts w:ascii="Arial"/>
          <w:b/>
          <w:sz w:val="22"/>
        </w:rPr>
        <w:t>15</w:t>
      </w:r>
      <w:r>
        <w:rPr>
          <w:rFonts w:ascii="Arial"/>
          <w:b/>
          <w:spacing w:val="-2"/>
          <w:sz w:val="22"/>
        </w:rPr>
        <w:t> </w:t>
      </w:r>
      <w:r>
        <w:rPr>
          <w:rFonts w:ascii="Arial"/>
          <w:b/>
          <w:sz w:val="22"/>
        </w:rPr>
        <w:t>March </w:t>
      </w:r>
      <w:r>
        <w:rPr>
          <w:rFonts w:ascii="Arial"/>
          <w:b/>
          <w:spacing w:val="-4"/>
          <w:sz w:val="22"/>
        </w:rPr>
        <w:t>2026</w:t>
      </w:r>
    </w:p>
    <w:p>
      <w:pPr>
        <w:tabs>
          <w:tab w:pos="5102" w:val="left" w:leader="none"/>
        </w:tabs>
        <w:spacing w:before="201"/>
        <w:ind w:left="1700" w:right="0" w:firstLine="0"/>
        <w:jc w:val="left"/>
        <w:rPr>
          <w:rFonts w:ascii="Arial"/>
          <w:b/>
          <w:sz w:val="22"/>
        </w:rPr>
      </w:pPr>
      <w:r>
        <w:rPr>
          <w:color w:val="808080"/>
          <w:spacing w:val="-2"/>
          <w:sz w:val="18"/>
        </w:rPr>
        <w:t>Author</w:t>
      </w:r>
      <w:r>
        <w:rPr>
          <w:color w:val="808080"/>
          <w:sz w:val="18"/>
        </w:rPr>
        <w:tab/>
      </w:r>
      <w:r>
        <w:rPr>
          <w:rFonts w:ascii="Arial"/>
          <w:b/>
          <w:sz w:val="22"/>
        </w:rPr>
        <w:t>J. </w:t>
      </w:r>
      <w:r>
        <w:rPr>
          <w:rFonts w:ascii="Arial"/>
          <w:b/>
          <w:spacing w:val="-2"/>
          <w:sz w:val="22"/>
        </w:rPr>
        <w:t>Smith</w:t>
      </w:r>
    </w:p>
    <w:p>
      <w:pPr>
        <w:tabs>
          <w:tab w:pos="5102" w:val="left" w:leader="none"/>
        </w:tabs>
        <w:spacing w:before="200"/>
        <w:ind w:left="1700" w:right="0" w:firstLine="0"/>
        <w:jc w:val="left"/>
        <w:rPr>
          <w:rFonts w:ascii="Arial"/>
          <w:b/>
          <w:sz w:val="22"/>
        </w:rPr>
      </w:pPr>
      <w:r>
        <w:rPr>
          <w:color w:val="808080"/>
          <w:spacing w:val="-2"/>
          <w:sz w:val="18"/>
        </w:rPr>
        <w:t>Checker</w:t>
      </w:r>
      <w:r>
        <w:rPr>
          <w:color w:val="808080"/>
          <w:sz w:val="18"/>
        </w:rPr>
        <w:tab/>
      </w:r>
      <w:r>
        <w:rPr>
          <w:rFonts w:ascii="Arial"/>
          <w:b/>
          <w:sz w:val="22"/>
        </w:rPr>
        <w:t>A. </w:t>
      </w:r>
      <w:r>
        <w:rPr>
          <w:rFonts w:ascii="Arial"/>
          <w:b/>
          <w:spacing w:val="-2"/>
          <w:sz w:val="22"/>
        </w:rPr>
        <w:t>Brown</w:t>
      </w:r>
    </w:p>
    <w:p>
      <w:pPr>
        <w:tabs>
          <w:tab w:pos="5102" w:val="left" w:leader="none"/>
        </w:tabs>
        <w:spacing w:before="201"/>
        <w:ind w:left="1700" w:right="0" w:firstLine="0"/>
        <w:jc w:val="left"/>
        <w:rPr>
          <w:rFonts w:ascii="Arial"/>
          <w:b/>
          <w:sz w:val="22"/>
        </w:rPr>
      </w:pPr>
      <w:r>
        <w:rPr>
          <w:color w:val="808080"/>
          <w:spacing w:val="-2"/>
          <w:sz w:val="18"/>
        </w:rPr>
        <w:t>Approver</w:t>
      </w:r>
      <w:r>
        <w:rPr>
          <w:color w:val="808080"/>
          <w:sz w:val="18"/>
        </w:rPr>
        <w:tab/>
      </w:r>
      <w:r>
        <w:rPr>
          <w:rFonts w:ascii="Arial"/>
          <w:b/>
          <w:sz w:val="22"/>
        </w:rPr>
        <w:t>M. </w:t>
      </w:r>
      <w:r>
        <w:rPr>
          <w:rFonts w:ascii="Arial"/>
          <w:b/>
          <w:spacing w:val="-2"/>
          <w:sz w:val="22"/>
        </w:rPr>
        <w:t>Davis</w:t>
      </w:r>
    </w:p>
    <w:p>
      <w:pPr>
        <w:pStyle w:val="BodyText"/>
        <w:spacing w:before="32"/>
        <w:rPr>
          <w:rFonts w:ascii="Arial"/>
          <w:b/>
          <w:sz w:val="20"/>
        </w:rPr>
      </w:pPr>
      <w:r>
        <w:rPr>
          <w:rFonts w:ascii="Arial"/>
          <w:b/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6122</wp:posOffset>
            </wp:positionH>
            <wp:positionV relativeFrom="paragraph">
              <wp:posOffset>537465</wp:posOffset>
            </wp:positionV>
            <wp:extent cx="2823956" cy="1066800"/>
            <wp:effectExtent l="0" t="0" r="0" b="0"/>
            <wp:wrapTopAndBottom/>
            <wp:docPr id="8" name="Image 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" name="Image 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3956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sz w:val="20"/>
        </w:rPr>
        <w:drawing>
          <wp:anchor distT="0" distB="0" distL="0" distR="0" allowOverlap="1" layoutInCell="1" locked="0" behindDoc="1" simplePos="0" relativeHeight="487588352">
            <wp:simplePos x="0" y="0"/>
            <wp:positionH relativeFrom="page">
              <wp:posOffset>2978320</wp:posOffset>
            </wp:positionH>
            <wp:positionV relativeFrom="paragraph">
              <wp:posOffset>182142</wp:posOffset>
            </wp:positionV>
            <wp:extent cx="4019168" cy="2261044"/>
            <wp:effectExtent l="0" t="0" r="0" b="0"/>
            <wp:wrapTopAndBottom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19168" cy="2261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rFonts w:ascii="Arial"/>
          <w:b/>
          <w:sz w:val="20"/>
        </w:rPr>
        <w:sectPr>
          <w:footerReference w:type="default" r:id="rId5"/>
          <w:type w:val="continuous"/>
          <w:pgSz w:w="11910" w:h="16840"/>
          <w:pgMar w:header="0" w:footer="777" w:top="0" w:bottom="960" w:left="0" w:right="283"/>
          <w:pgNumType w:start="1"/>
        </w:sectPr>
      </w:pPr>
    </w:p>
    <w:p>
      <w:pPr>
        <w:spacing w:before="77"/>
        <w:ind w:left="1133" w:right="0" w:firstLine="0"/>
        <w:jc w:val="left"/>
        <w:rPr>
          <w:rFonts w:ascii="Arial"/>
          <w:b/>
          <w:sz w:val="28"/>
        </w:rPr>
      </w:pPr>
      <w:r>
        <w:rPr>
          <w:rFonts w:ascii="Arial"/>
          <w:b/>
          <w:sz w:val="28"/>
        </w:rPr>
        <w:t>Document </w:t>
      </w:r>
      <w:r>
        <w:rPr>
          <w:rFonts w:ascii="Arial"/>
          <w:b/>
          <w:spacing w:val="-2"/>
          <w:sz w:val="28"/>
        </w:rPr>
        <w:t>Information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42"/>
        <w:rPr>
          <w:rFonts w:ascii="Arial"/>
          <w:b/>
          <w:sz w:val="20"/>
        </w:rPr>
      </w:pPr>
    </w:p>
    <w:tbl>
      <w:tblPr>
        <w:tblW w:w="0" w:type="auto"/>
        <w:jc w:val="left"/>
        <w:tblInd w:w="11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18"/>
        <w:gridCol w:w="6236"/>
      </w:tblGrid>
      <w:tr>
        <w:trPr>
          <w:trHeight w:val="390" w:hRule="atLeast"/>
        </w:trPr>
        <w:tc>
          <w:tcPr>
            <w:tcW w:w="3118" w:type="dxa"/>
            <w:shd w:val="clear" w:color="auto" w:fill="1B395C"/>
          </w:tcPr>
          <w:p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Field</w:t>
            </w:r>
          </w:p>
        </w:tc>
        <w:tc>
          <w:tcPr>
            <w:tcW w:w="6236" w:type="dxa"/>
            <w:shd w:val="clear" w:color="auto" w:fill="1B395C"/>
          </w:tcPr>
          <w:p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FFFFFF"/>
                <w:spacing w:val="-2"/>
                <w:sz w:val="18"/>
              </w:rPr>
              <w:t>Value</w:t>
            </w:r>
          </w:p>
        </w:tc>
      </w:tr>
      <w:tr>
        <w:trPr>
          <w:trHeight w:val="390" w:hRule="atLeast"/>
        </w:trPr>
        <w:tc>
          <w:tcPr>
            <w:tcW w:w="3118" w:type="dxa"/>
            <w:shd w:val="clear" w:color="auto" w:fill="E8ECF1"/>
          </w:tcPr>
          <w:p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Document </w:t>
            </w:r>
            <w:r>
              <w:rPr>
                <w:rFonts w:ascii="Arial"/>
                <w:b/>
                <w:spacing w:val="-2"/>
                <w:sz w:val="18"/>
              </w:rPr>
              <w:t>Number</w:t>
            </w:r>
          </w:p>
        </w:tc>
        <w:tc>
          <w:tcPr>
            <w:tcW w:w="6236" w:type="dxa"/>
          </w:tcPr>
          <w:p>
            <w:pPr>
              <w:pStyle w:val="TableParagraph"/>
              <w:spacing w:before="86"/>
              <w:rPr>
                <w:sz w:val="18"/>
              </w:rPr>
            </w:pPr>
            <w:r>
              <w:rPr>
                <w:spacing w:val="-2"/>
                <w:sz w:val="18"/>
              </w:rPr>
              <w:t>CEP210090ER</w:t>
            </w:r>
          </w:p>
        </w:tc>
      </w:tr>
      <w:tr>
        <w:trPr>
          <w:trHeight w:val="390" w:hRule="atLeast"/>
        </w:trPr>
        <w:tc>
          <w:tcPr>
            <w:tcW w:w="3118" w:type="dxa"/>
            <w:shd w:val="clear" w:color="auto" w:fill="E8ECF1"/>
          </w:tcPr>
          <w:p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Document </w:t>
            </w:r>
            <w:r>
              <w:rPr>
                <w:rFonts w:ascii="Arial"/>
                <w:b/>
                <w:spacing w:val="-2"/>
                <w:sz w:val="18"/>
              </w:rPr>
              <w:t>Title</w:t>
            </w:r>
          </w:p>
        </w:tc>
        <w:tc>
          <w:tcPr>
            <w:tcW w:w="6236" w:type="dxa"/>
          </w:tcPr>
          <w:p>
            <w:pPr>
              <w:pStyle w:val="TableParagraph"/>
              <w:spacing w:before="86"/>
              <w:rPr>
                <w:sz w:val="18"/>
              </w:rPr>
            </w:pPr>
            <w:r>
              <w:rPr>
                <w:sz w:val="18"/>
              </w:rPr>
              <w:t>Technical Design Specification for Offshore </w:t>
            </w:r>
            <w:r>
              <w:rPr>
                <w:spacing w:val="-2"/>
                <w:sz w:val="18"/>
              </w:rPr>
              <w:t>Platform</w:t>
            </w:r>
          </w:p>
        </w:tc>
      </w:tr>
      <w:tr>
        <w:trPr>
          <w:trHeight w:val="390" w:hRule="atLeast"/>
        </w:trPr>
        <w:tc>
          <w:tcPr>
            <w:tcW w:w="3118" w:type="dxa"/>
            <w:shd w:val="clear" w:color="auto" w:fill="E8ECF1"/>
          </w:tcPr>
          <w:p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Revision </w:t>
            </w:r>
            <w:r>
              <w:rPr>
                <w:rFonts w:ascii="Arial"/>
                <w:b/>
                <w:spacing w:val="-5"/>
                <w:sz w:val="18"/>
              </w:rPr>
              <w:t>No.</w:t>
            </w:r>
          </w:p>
        </w:tc>
        <w:tc>
          <w:tcPr>
            <w:tcW w:w="6236" w:type="dxa"/>
          </w:tcPr>
          <w:p>
            <w:pPr>
              <w:pStyle w:val="TableParagraph"/>
              <w:spacing w:before="86"/>
              <w:rPr>
                <w:sz w:val="18"/>
              </w:rPr>
            </w:pPr>
            <w:r>
              <w:rPr>
                <w:spacing w:val="-5"/>
                <w:sz w:val="18"/>
              </w:rPr>
              <w:t>03</w:t>
            </w:r>
          </w:p>
        </w:tc>
      </w:tr>
      <w:tr>
        <w:trPr>
          <w:trHeight w:val="390" w:hRule="atLeast"/>
        </w:trPr>
        <w:tc>
          <w:tcPr>
            <w:tcW w:w="3118" w:type="dxa"/>
            <w:shd w:val="clear" w:color="auto" w:fill="E8ECF1"/>
          </w:tcPr>
          <w:p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Security </w:t>
            </w:r>
            <w:r>
              <w:rPr>
                <w:rFonts w:ascii="Arial"/>
                <w:b/>
                <w:spacing w:val="-2"/>
                <w:sz w:val="18"/>
              </w:rPr>
              <w:t>Classification</w:t>
            </w:r>
          </w:p>
        </w:tc>
        <w:tc>
          <w:tcPr>
            <w:tcW w:w="6236" w:type="dxa"/>
          </w:tcPr>
          <w:p>
            <w:pPr>
              <w:pStyle w:val="TableParagraph"/>
              <w:spacing w:before="86"/>
              <w:rPr>
                <w:sz w:val="18"/>
              </w:rPr>
            </w:pPr>
            <w:r>
              <w:rPr>
                <w:spacing w:val="-2"/>
                <w:sz w:val="18"/>
              </w:rPr>
              <w:t>CONFIDENTIAL</w:t>
            </w:r>
          </w:p>
        </w:tc>
      </w:tr>
      <w:tr>
        <w:trPr>
          <w:trHeight w:val="390" w:hRule="atLeast"/>
        </w:trPr>
        <w:tc>
          <w:tcPr>
            <w:tcW w:w="3118" w:type="dxa"/>
            <w:shd w:val="clear" w:color="auto" w:fill="E8ECF1"/>
          </w:tcPr>
          <w:p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Reason for </w:t>
            </w:r>
            <w:r>
              <w:rPr>
                <w:rFonts w:ascii="Arial"/>
                <w:b/>
                <w:spacing w:val="-2"/>
                <w:sz w:val="18"/>
              </w:rPr>
              <w:t>Issue</w:t>
            </w:r>
          </w:p>
        </w:tc>
        <w:tc>
          <w:tcPr>
            <w:tcW w:w="6236" w:type="dxa"/>
          </w:tcPr>
          <w:p>
            <w:pPr>
              <w:pStyle w:val="TableParagraph"/>
              <w:spacing w:before="70"/>
              <w:rPr>
                <w:rFonts w:ascii="Tahoma"/>
                <w:sz w:val="18"/>
              </w:rPr>
            </w:pPr>
            <w:r>
              <w:rPr>
                <w:rFonts w:ascii="Tahoma"/>
                <w:spacing w:val="-5"/>
                <w:sz w:val="18"/>
              </w:rPr>
              <w:t>IFU</w:t>
            </w:r>
          </w:p>
        </w:tc>
      </w:tr>
      <w:tr>
        <w:trPr>
          <w:trHeight w:val="390" w:hRule="atLeast"/>
        </w:trPr>
        <w:tc>
          <w:tcPr>
            <w:tcW w:w="3118" w:type="dxa"/>
            <w:shd w:val="clear" w:color="auto" w:fill="E8ECF1"/>
          </w:tcPr>
          <w:p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Project</w:t>
            </w:r>
          </w:p>
        </w:tc>
        <w:tc>
          <w:tcPr>
            <w:tcW w:w="6236" w:type="dxa"/>
          </w:tcPr>
          <w:p>
            <w:pPr>
              <w:pStyle w:val="TableParagraph"/>
              <w:spacing w:before="86"/>
              <w:rPr>
                <w:sz w:val="18"/>
              </w:rPr>
            </w:pPr>
            <w:r>
              <w:rPr>
                <w:sz w:val="18"/>
              </w:rPr>
              <w:t>Offshore Platform </w:t>
            </w:r>
            <w:r>
              <w:rPr>
                <w:spacing w:val="-2"/>
                <w:sz w:val="18"/>
              </w:rPr>
              <w:t>Alpha</w:t>
            </w:r>
          </w:p>
        </w:tc>
      </w:tr>
      <w:tr>
        <w:trPr>
          <w:trHeight w:val="390" w:hRule="atLeast"/>
        </w:trPr>
        <w:tc>
          <w:tcPr>
            <w:tcW w:w="3118" w:type="dxa"/>
            <w:shd w:val="clear" w:color="auto" w:fill="E8ECF1"/>
          </w:tcPr>
          <w:p>
            <w:pPr>
              <w:pStyle w:val="TableParagraph"/>
              <w:spacing w:before="8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Client</w:t>
            </w:r>
          </w:p>
        </w:tc>
        <w:tc>
          <w:tcPr>
            <w:tcW w:w="6236" w:type="dxa"/>
          </w:tcPr>
          <w:p>
            <w:pPr>
              <w:pStyle w:val="TableParagraph"/>
              <w:spacing w:before="86"/>
              <w:rPr>
                <w:sz w:val="18"/>
              </w:rPr>
            </w:pPr>
            <w:r>
              <w:rPr>
                <w:sz w:val="18"/>
              </w:rPr>
              <w:t>Energy Corp </w:t>
            </w:r>
            <w:r>
              <w:rPr>
                <w:spacing w:val="-2"/>
                <w:sz w:val="18"/>
              </w:rPr>
              <w:t>International</w:t>
            </w:r>
          </w:p>
        </w:tc>
      </w:tr>
    </w:tbl>
    <w:p>
      <w:pPr>
        <w:pStyle w:val="BodyText"/>
        <w:spacing w:before="260"/>
        <w:rPr>
          <w:rFonts w:ascii="Arial"/>
          <w:b/>
          <w:sz w:val="28"/>
        </w:rPr>
      </w:pPr>
    </w:p>
    <w:p>
      <w:pPr>
        <w:spacing w:before="0"/>
        <w:ind w:left="1133" w:right="0" w:firstLine="0"/>
        <w:jc w:val="left"/>
        <w:rPr>
          <w:rFonts w:ascii="Arial"/>
          <w:b/>
          <w:sz w:val="28"/>
        </w:rPr>
      </w:pPr>
      <w:r>
        <w:rPr>
          <w:rFonts w:ascii="Arial"/>
          <w:b/>
          <w:sz w:val="28"/>
        </w:rPr>
        <w:t>Revision </w:t>
      </w:r>
      <w:r>
        <w:rPr>
          <w:rFonts w:ascii="Arial"/>
          <w:b/>
          <w:spacing w:val="-2"/>
          <w:sz w:val="28"/>
        </w:rPr>
        <w:t>History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43"/>
        <w:rPr>
          <w:rFonts w:ascii="Arial"/>
          <w:b/>
          <w:sz w:val="20"/>
        </w:rPr>
      </w:pPr>
    </w:p>
    <w:tbl>
      <w:tblPr>
        <w:tblW w:w="0" w:type="auto"/>
        <w:jc w:val="left"/>
        <w:tblInd w:w="11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850"/>
        <w:gridCol w:w="1700"/>
        <w:gridCol w:w="3117"/>
        <w:gridCol w:w="1700"/>
        <w:gridCol w:w="1700"/>
      </w:tblGrid>
      <w:tr>
        <w:trPr>
          <w:trHeight w:val="349" w:hRule="atLeast"/>
        </w:trPr>
        <w:tc>
          <w:tcPr>
            <w:tcW w:w="850" w:type="dxa"/>
            <w:shd w:val="clear" w:color="auto" w:fill="1B395C"/>
          </w:tcPr>
          <w:p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5"/>
                <w:sz w:val="16"/>
              </w:rPr>
              <w:t>Rev</w:t>
            </w:r>
          </w:p>
        </w:tc>
        <w:tc>
          <w:tcPr>
            <w:tcW w:w="1700" w:type="dxa"/>
            <w:shd w:val="clear" w:color="auto" w:fill="1B395C"/>
          </w:tcPr>
          <w:p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4"/>
                <w:sz w:val="16"/>
              </w:rPr>
              <w:t>Date</w:t>
            </w:r>
          </w:p>
        </w:tc>
        <w:tc>
          <w:tcPr>
            <w:tcW w:w="3117" w:type="dxa"/>
            <w:shd w:val="clear" w:color="auto" w:fill="1B395C"/>
          </w:tcPr>
          <w:p>
            <w:pPr>
              <w:pStyle w:val="TableParagraph"/>
              <w:ind w:left="12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2"/>
                <w:sz w:val="16"/>
              </w:rPr>
              <w:t>Description</w:t>
            </w:r>
          </w:p>
        </w:tc>
        <w:tc>
          <w:tcPr>
            <w:tcW w:w="1700" w:type="dxa"/>
            <w:shd w:val="clear" w:color="auto" w:fill="1B395C"/>
          </w:tcPr>
          <w:p>
            <w:pPr>
              <w:pStyle w:val="TableParagraph"/>
              <w:ind w:left="122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2"/>
                <w:sz w:val="16"/>
              </w:rPr>
              <w:t>Author</w:t>
            </w:r>
          </w:p>
        </w:tc>
        <w:tc>
          <w:tcPr>
            <w:tcW w:w="1700" w:type="dxa"/>
            <w:shd w:val="clear" w:color="auto" w:fill="1B395C"/>
          </w:tcPr>
          <w:p>
            <w:pPr>
              <w:pStyle w:val="TableParagraph"/>
              <w:ind w:left="123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2"/>
                <w:sz w:val="16"/>
              </w:rPr>
              <w:t>Checker</w:t>
            </w:r>
          </w:p>
        </w:tc>
      </w:tr>
      <w:tr>
        <w:trPr>
          <w:trHeight w:val="350" w:hRule="atLeast"/>
        </w:trPr>
        <w:tc>
          <w:tcPr>
            <w:tcW w:w="850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5"/>
                <w:sz w:val="16"/>
              </w:rPr>
              <w:t>01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10 Jan </w:t>
            </w:r>
            <w:r>
              <w:rPr>
                <w:spacing w:val="-4"/>
                <w:sz w:val="16"/>
              </w:rPr>
              <w:t>2025</w:t>
            </w:r>
          </w:p>
        </w:tc>
        <w:tc>
          <w:tcPr>
            <w:tcW w:w="3117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z w:val="16"/>
              </w:rPr>
              <w:t>Initial issue for </w:t>
            </w:r>
            <w:r>
              <w:rPr>
                <w:spacing w:val="-2"/>
                <w:sz w:val="16"/>
              </w:rPr>
              <w:t>review</w:t>
            </w:r>
          </w:p>
        </w:tc>
        <w:tc>
          <w:tcPr>
            <w:tcW w:w="1700" w:type="dxa"/>
          </w:tcPr>
          <w:p>
            <w:pPr>
              <w:pStyle w:val="TableParagraph"/>
              <w:ind w:left="122"/>
              <w:rPr>
                <w:sz w:val="16"/>
              </w:rPr>
            </w:pPr>
            <w:r>
              <w:rPr>
                <w:sz w:val="16"/>
              </w:rPr>
              <w:t>J. </w:t>
            </w:r>
            <w:r>
              <w:rPr>
                <w:spacing w:val="-2"/>
                <w:sz w:val="16"/>
              </w:rPr>
              <w:t>Smith</w:t>
            </w:r>
          </w:p>
        </w:tc>
        <w:tc>
          <w:tcPr>
            <w:tcW w:w="1700" w:type="dxa"/>
          </w:tcPr>
          <w:p>
            <w:pPr>
              <w:pStyle w:val="TableParagraph"/>
              <w:ind w:left="123"/>
              <w:rPr>
                <w:sz w:val="16"/>
              </w:rPr>
            </w:pPr>
            <w:r>
              <w:rPr>
                <w:sz w:val="16"/>
              </w:rPr>
              <w:t>A. </w:t>
            </w:r>
            <w:r>
              <w:rPr>
                <w:spacing w:val="-2"/>
                <w:sz w:val="16"/>
              </w:rPr>
              <w:t>Brown</w:t>
            </w:r>
          </w:p>
        </w:tc>
      </w:tr>
      <w:tr>
        <w:trPr>
          <w:trHeight w:val="350" w:hRule="atLeast"/>
        </w:trPr>
        <w:tc>
          <w:tcPr>
            <w:tcW w:w="850" w:type="dxa"/>
            <w:shd w:val="clear" w:color="auto" w:fill="F5F5F5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5"/>
                <w:sz w:val="16"/>
              </w:rPr>
              <w:t>02</w:t>
            </w:r>
          </w:p>
        </w:tc>
        <w:tc>
          <w:tcPr>
            <w:tcW w:w="1700" w:type="dxa"/>
            <w:shd w:val="clear" w:color="auto" w:fill="F5F5F5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22 Aug </w:t>
            </w:r>
            <w:r>
              <w:rPr>
                <w:spacing w:val="-4"/>
                <w:sz w:val="16"/>
              </w:rPr>
              <w:t>2025</w:t>
            </w:r>
          </w:p>
        </w:tc>
        <w:tc>
          <w:tcPr>
            <w:tcW w:w="3117" w:type="dxa"/>
            <w:shd w:val="clear" w:color="auto" w:fill="F5F5F5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z w:val="16"/>
              </w:rPr>
              <w:t>Updated per client </w:t>
            </w:r>
            <w:r>
              <w:rPr>
                <w:spacing w:val="-2"/>
                <w:sz w:val="16"/>
              </w:rPr>
              <w:t>comments</w:t>
            </w:r>
          </w:p>
        </w:tc>
        <w:tc>
          <w:tcPr>
            <w:tcW w:w="1700" w:type="dxa"/>
            <w:shd w:val="clear" w:color="auto" w:fill="F5F5F5"/>
          </w:tcPr>
          <w:p>
            <w:pPr>
              <w:pStyle w:val="TableParagraph"/>
              <w:ind w:left="122"/>
              <w:rPr>
                <w:sz w:val="16"/>
              </w:rPr>
            </w:pPr>
            <w:r>
              <w:rPr>
                <w:sz w:val="16"/>
              </w:rPr>
              <w:t>J. </w:t>
            </w:r>
            <w:r>
              <w:rPr>
                <w:spacing w:val="-2"/>
                <w:sz w:val="16"/>
              </w:rPr>
              <w:t>Smith</w:t>
            </w:r>
          </w:p>
        </w:tc>
        <w:tc>
          <w:tcPr>
            <w:tcW w:w="1700" w:type="dxa"/>
            <w:shd w:val="clear" w:color="auto" w:fill="F5F5F5"/>
          </w:tcPr>
          <w:p>
            <w:pPr>
              <w:pStyle w:val="TableParagraph"/>
              <w:ind w:left="123"/>
              <w:rPr>
                <w:sz w:val="16"/>
              </w:rPr>
            </w:pPr>
            <w:r>
              <w:rPr>
                <w:sz w:val="16"/>
              </w:rPr>
              <w:t>A. </w:t>
            </w:r>
            <w:r>
              <w:rPr>
                <w:spacing w:val="-2"/>
                <w:sz w:val="16"/>
              </w:rPr>
              <w:t>Brown</w:t>
            </w:r>
          </w:p>
        </w:tc>
      </w:tr>
      <w:tr>
        <w:trPr>
          <w:trHeight w:val="350" w:hRule="atLeast"/>
        </w:trPr>
        <w:tc>
          <w:tcPr>
            <w:tcW w:w="850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5"/>
                <w:sz w:val="16"/>
              </w:rPr>
              <w:t>03</w:t>
            </w:r>
          </w:p>
        </w:tc>
        <w:tc>
          <w:tcPr>
            <w:tcW w:w="1700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15 Mar </w:t>
            </w:r>
            <w:r>
              <w:rPr>
                <w:spacing w:val="-4"/>
                <w:sz w:val="16"/>
              </w:rPr>
              <w:t>2026</w:t>
            </w:r>
          </w:p>
        </w:tc>
        <w:tc>
          <w:tcPr>
            <w:tcW w:w="3117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z w:val="16"/>
              </w:rPr>
              <w:t>Approved for </w:t>
            </w:r>
            <w:r>
              <w:rPr>
                <w:spacing w:val="-2"/>
                <w:sz w:val="16"/>
              </w:rPr>
              <w:t>Construction</w:t>
            </w:r>
          </w:p>
        </w:tc>
        <w:tc>
          <w:tcPr>
            <w:tcW w:w="1700" w:type="dxa"/>
          </w:tcPr>
          <w:p>
            <w:pPr>
              <w:pStyle w:val="TableParagraph"/>
              <w:ind w:left="122"/>
              <w:rPr>
                <w:sz w:val="16"/>
              </w:rPr>
            </w:pPr>
            <w:r>
              <w:rPr>
                <w:sz w:val="16"/>
              </w:rPr>
              <w:t>J. </w:t>
            </w:r>
            <w:r>
              <w:rPr>
                <w:spacing w:val="-2"/>
                <w:sz w:val="16"/>
              </w:rPr>
              <w:t>Smith</w:t>
            </w:r>
          </w:p>
        </w:tc>
        <w:tc>
          <w:tcPr>
            <w:tcW w:w="1700" w:type="dxa"/>
          </w:tcPr>
          <w:p>
            <w:pPr>
              <w:pStyle w:val="TableParagraph"/>
              <w:ind w:left="123"/>
              <w:rPr>
                <w:sz w:val="16"/>
              </w:rPr>
            </w:pPr>
            <w:r>
              <w:rPr>
                <w:sz w:val="16"/>
              </w:rPr>
              <w:t>M. </w:t>
            </w:r>
            <w:r>
              <w:rPr>
                <w:spacing w:val="-2"/>
                <w:sz w:val="16"/>
              </w:rPr>
              <w:t>Davis</w:t>
            </w:r>
          </w:p>
        </w:tc>
      </w:tr>
    </w:tbl>
    <w:p>
      <w:pPr>
        <w:pStyle w:val="BodyText"/>
        <w:spacing w:before="261"/>
        <w:rPr>
          <w:rFonts w:ascii="Arial"/>
          <w:b/>
          <w:sz w:val="28"/>
        </w:rPr>
      </w:pPr>
    </w:p>
    <w:p>
      <w:pPr>
        <w:spacing w:before="0"/>
        <w:ind w:left="1133" w:right="0" w:firstLine="0"/>
        <w:jc w:val="left"/>
        <w:rPr>
          <w:rFonts w:ascii="Arial"/>
          <w:b/>
          <w:sz w:val="28"/>
        </w:rPr>
      </w:pPr>
      <w:r>
        <w:rPr>
          <w:rFonts w:ascii="Arial"/>
          <w:b/>
          <w:sz w:val="28"/>
        </w:rPr>
        <w:t>Distribution </w:t>
      </w:r>
      <w:r>
        <w:rPr>
          <w:rFonts w:ascii="Arial"/>
          <w:b/>
          <w:spacing w:val="-4"/>
          <w:sz w:val="28"/>
        </w:rPr>
        <w:t>List</w:t>
      </w:r>
    </w:p>
    <w:p>
      <w:pPr>
        <w:pStyle w:val="BodyText"/>
        <w:rPr>
          <w:rFonts w:ascii="Arial"/>
          <w:b/>
          <w:sz w:val="20"/>
        </w:rPr>
      </w:pPr>
    </w:p>
    <w:p>
      <w:pPr>
        <w:pStyle w:val="BodyText"/>
        <w:spacing w:before="43"/>
        <w:rPr>
          <w:rFonts w:ascii="Arial"/>
          <w:b/>
          <w:sz w:val="20"/>
        </w:rPr>
      </w:pPr>
    </w:p>
    <w:tbl>
      <w:tblPr>
        <w:tblW w:w="0" w:type="auto"/>
        <w:jc w:val="left"/>
        <w:tblInd w:w="11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17"/>
        <w:gridCol w:w="2267"/>
        <w:gridCol w:w="2834"/>
        <w:gridCol w:w="2834"/>
      </w:tblGrid>
      <w:tr>
        <w:trPr>
          <w:trHeight w:val="350" w:hRule="atLeast"/>
        </w:trPr>
        <w:tc>
          <w:tcPr>
            <w:tcW w:w="1417" w:type="dxa"/>
            <w:shd w:val="clear" w:color="auto" w:fill="444444"/>
          </w:tcPr>
          <w:p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z w:val="16"/>
              </w:rPr>
              <w:t>Copy </w:t>
            </w:r>
            <w:r>
              <w:rPr>
                <w:rFonts w:ascii="Arial"/>
                <w:b/>
                <w:color w:val="FFFFFF"/>
                <w:spacing w:val="-5"/>
                <w:sz w:val="16"/>
              </w:rPr>
              <w:t>No.</w:t>
            </w:r>
          </w:p>
        </w:tc>
        <w:tc>
          <w:tcPr>
            <w:tcW w:w="2267" w:type="dxa"/>
            <w:shd w:val="clear" w:color="auto" w:fill="444444"/>
          </w:tcPr>
          <w:p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2"/>
                <w:sz w:val="16"/>
              </w:rPr>
              <w:t>Recipient</w:t>
            </w:r>
          </w:p>
        </w:tc>
        <w:tc>
          <w:tcPr>
            <w:tcW w:w="2834" w:type="dxa"/>
            <w:shd w:val="clear" w:color="auto" w:fill="444444"/>
          </w:tcPr>
          <w:p>
            <w:pPr>
              <w:pStyle w:val="TableParagraph"/>
              <w:ind w:left="12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2"/>
                <w:sz w:val="16"/>
              </w:rPr>
              <w:t>Organisation</w:t>
            </w:r>
          </w:p>
        </w:tc>
        <w:tc>
          <w:tcPr>
            <w:tcW w:w="2834" w:type="dxa"/>
            <w:shd w:val="clear" w:color="auto" w:fill="444444"/>
          </w:tcPr>
          <w:p>
            <w:pPr>
              <w:pStyle w:val="TableParagraph"/>
              <w:ind w:left="12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z w:val="16"/>
              </w:rPr>
              <w:t>Doc </w:t>
            </w:r>
            <w:r>
              <w:rPr>
                <w:rFonts w:ascii="Arial"/>
                <w:b/>
                <w:color w:val="FFFFFF"/>
                <w:spacing w:val="-5"/>
                <w:sz w:val="16"/>
              </w:rPr>
              <w:t>Ref</w:t>
            </w:r>
          </w:p>
        </w:tc>
      </w:tr>
      <w:tr>
        <w:trPr>
          <w:trHeight w:val="350" w:hRule="atLeast"/>
        </w:trPr>
        <w:tc>
          <w:tcPr>
            <w:tcW w:w="1417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2267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Project </w:t>
            </w:r>
            <w:r>
              <w:rPr>
                <w:spacing w:val="-2"/>
                <w:sz w:val="16"/>
              </w:rPr>
              <w:t>Manager</w:t>
            </w:r>
          </w:p>
        </w:tc>
        <w:tc>
          <w:tcPr>
            <w:tcW w:w="2834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z w:val="16"/>
              </w:rPr>
              <w:t>Energy </w:t>
            </w:r>
            <w:r>
              <w:rPr>
                <w:spacing w:val="-4"/>
                <w:sz w:val="16"/>
              </w:rPr>
              <w:t>Corp</w:t>
            </w:r>
          </w:p>
        </w:tc>
        <w:tc>
          <w:tcPr>
            <w:tcW w:w="2834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pacing w:val="-2"/>
                <w:sz w:val="16"/>
              </w:rPr>
              <w:t>CEP210090ER</w:t>
            </w:r>
          </w:p>
        </w:tc>
      </w:tr>
      <w:tr>
        <w:trPr>
          <w:trHeight w:val="350" w:hRule="atLeast"/>
        </w:trPr>
        <w:tc>
          <w:tcPr>
            <w:tcW w:w="1417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10"/>
                <w:sz w:val="16"/>
              </w:rPr>
              <w:t>2</w:t>
            </w:r>
          </w:p>
        </w:tc>
        <w:tc>
          <w:tcPr>
            <w:tcW w:w="2267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Lead </w:t>
            </w:r>
            <w:r>
              <w:rPr>
                <w:spacing w:val="-2"/>
                <w:sz w:val="16"/>
              </w:rPr>
              <w:t>Engineer</w:t>
            </w:r>
          </w:p>
        </w:tc>
        <w:tc>
          <w:tcPr>
            <w:tcW w:w="2834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z w:val="16"/>
              </w:rPr>
              <w:t>ACME </w:t>
            </w:r>
            <w:r>
              <w:rPr>
                <w:spacing w:val="-2"/>
                <w:sz w:val="16"/>
              </w:rPr>
              <w:t>Engineering</w:t>
            </w:r>
          </w:p>
        </w:tc>
        <w:tc>
          <w:tcPr>
            <w:tcW w:w="2834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pacing w:val="-2"/>
                <w:sz w:val="16"/>
              </w:rPr>
              <w:t>CEP210090ER</w:t>
            </w:r>
          </w:p>
        </w:tc>
      </w:tr>
      <w:tr>
        <w:trPr>
          <w:trHeight w:val="350" w:hRule="atLeast"/>
        </w:trPr>
        <w:tc>
          <w:tcPr>
            <w:tcW w:w="1417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10"/>
                <w:sz w:val="16"/>
              </w:rPr>
              <w:t>3</w:t>
            </w:r>
          </w:p>
        </w:tc>
        <w:tc>
          <w:tcPr>
            <w:tcW w:w="2267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Safety </w:t>
            </w:r>
            <w:r>
              <w:rPr>
                <w:spacing w:val="-2"/>
                <w:sz w:val="16"/>
              </w:rPr>
              <w:t>Review</w:t>
            </w:r>
          </w:p>
        </w:tc>
        <w:tc>
          <w:tcPr>
            <w:tcW w:w="2834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z w:val="16"/>
              </w:rPr>
              <w:t>HSE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2834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pacing w:val="-2"/>
                <w:sz w:val="16"/>
              </w:rPr>
              <w:t>CEP210090ER</w:t>
            </w:r>
          </w:p>
        </w:tc>
      </w:tr>
    </w:tbl>
    <w:p>
      <w:pPr>
        <w:pStyle w:val="TableParagraph"/>
        <w:spacing w:after="0"/>
        <w:rPr>
          <w:sz w:val="16"/>
        </w:rPr>
        <w:sectPr>
          <w:pgSz w:w="11910" w:h="16840"/>
          <w:pgMar w:header="0" w:footer="777" w:top="1060" w:bottom="960" w:left="0" w:right="283"/>
        </w:sectPr>
      </w:pPr>
    </w:p>
    <w:p>
      <w:pPr>
        <w:pStyle w:val="BodyText"/>
        <w:spacing w:before="4"/>
        <w:rPr>
          <w:rFonts w:ascii="Arial"/>
          <w:b/>
          <w:sz w:val="17"/>
        </w:rPr>
      </w:pPr>
    </w:p>
    <w:p>
      <w:pPr>
        <w:pStyle w:val="BodyText"/>
        <w:spacing w:after="0"/>
        <w:rPr>
          <w:rFonts w:ascii="Arial"/>
          <w:b/>
          <w:sz w:val="17"/>
        </w:rPr>
        <w:sectPr>
          <w:footerReference w:type="default" r:id="rId8"/>
          <w:pgSz w:w="11910" w:h="16840"/>
          <w:pgMar w:header="0" w:footer="0" w:top="1920" w:bottom="280" w:left="0" w:right="283"/>
        </w:sectPr>
      </w:pPr>
    </w:p>
    <w:p>
      <w:pPr>
        <w:spacing w:before="77"/>
        <w:ind w:left="1133" w:right="0" w:firstLine="0"/>
        <w:jc w:val="left"/>
        <w:rPr>
          <w:rFonts w:ascii="Arial"/>
          <w:b/>
          <w:sz w:val="28"/>
        </w:rPr>
      </w:pPr>
      <w:r>
        <w:rPr>
          <w:rFonts w:ascii="Arial"/>
          <w:b/>
          <w:sz w:val="28"/>
        </w:rPr>
        <w:t>DOCUMENT TRANSMITTAL </w:t>
      </w:r>
      <w:r>
        <w:rPr>
          <w:rFonts w:ascii="Arial"/>
          <w:b/>
          <w:spacing w:val="-4"/>
          <w:sz w:val="28"/>
        </w:rPr>
        <w:t>FORM</w:t>
      </w:r>
    </w:p>
    <w:p>
      <w:pPr>
        <w:pStyle w:val="BodyText"/>
        <w:spacing w:before="220"/>
        <w:rPr>
          <w:rFonts w:ascii="Arial"/>
          <w:b/>
          <w:sz w:val="20"/>
        </w:rPr>
      </w:pPr>
    </w:p>
    <w:p>
      <w:pPr>
        <w:pStyle w:val="BodyText"/>
        <w:spacing w:after="0"/>
        <w:rPr>
          <w:rFonts w:ascii="Arial"/>
          <w:b/>
          <w:sz w:val="20"/>
        </w:rPr>
        <w:sectPr>
          <w:footerReference w:type="default" r:id="rId9"/>
          <w:pgSz w:w="11910" w:h="16840"/>
          <w:pgMar w:header="0" w:footer="777" w:top="1060" w:bottom="960" w:left="0" w:right="283"/>
        </w:sectPr>
      </w:pPr>
    </w:p>
    <w:p>
      <w:pPr>
        <w:spacing w:before="96"/>
        <w:ind w:left="1247" w:right="0" w:firstLine="0"/>
        <w:jc w:val="left"/>
        <w:rPr>
          <w:sz w:val="14"/>
        </w:rPr>
      </w:pPr>
      <w:r>
        <w:rPr>
          <w:color w:val="808080"/>
          <w:sz w:val="14"/>
        </w:rPr>
        <w:t>DOCUMENT </w:t>
      </w:r>
      <w:r>
        <w:rPr>
          <w:color w:val="808080"/>
          <w:spacing w:val="-2"/>
          <w:sz w:val="14"/>
        </w:rPr>
        <w:t>NUMBER</w:t>
      </w:r>
    </w:p>
    <w:p>
      <w:pPr>
        <w:spacing w:before="96"/>
        <w:ind w:left="0" w:right="38" w:firstLine="0"/>
        <w:jc w:val="right"/>
        <w:rPr>
          <w:sz w:val="14"/>
        </w:rPr>
      </w:pPr>
      <w:r>
        <w:rPr/>
        <w:br w:type="column"/>
      </w:r>
      <w:r>
        <w:rPr>
          <w:color w:val="808080"/>
          <w:spacing w:val="-5"/>
          <w:sz w:val="14"/>
        </w:rPr>
        <w:t>REV</w:t>
      </w:r>
    </w:p>
    <w:p>
      <w:pPr>
        <w:spacing w:before="96"/>
        <w:ind w:left="0" w:right="815" w:firstLine="0"/>
        <w:jc w:val="center"/>
        <w:rPr>
          <w:sz w:val="14"/>
        </w:rPr>
      </w:pPr>
      <w:r>
        <w:rPr/>
        <w:br w:type="column"/>
      </w:r>
      <w:r>
        <w:rPr>
          <w:color w:val="808080"/>
          <w:spacing w:val="-4"/>
          <w:sz w:val="14"/>
        </w:rPr>
        <w:t>DATE</w:t>
      </w:r>
    </w:p>
    <w:p>
      <w:pPr>
        <w:spacing w:after="0"/>
        <w:jc w:val="center"/>
        <w:rPr>
          <w:sz w:val="14"/>
        </w:rPr>
        <w:sectPr>
          <w:type w:val="continuous"/>
          <w:pgSz w:w="11910" w:h="16840"/>
          <w:pgMar w:header="0" w:footer="777" w:top="0" w:bottom="960" w:left="0" w:right="283"/>
          <w:cols w:num="3" w:equalWidth="0">
            <w:col w:w="2742" w:space="3211"/>
            <w:col w:w="1576" w:space="408"/>
            <w:col w:w="3690"/>
          </w:cols>
        </w:sectPr>
      </w:pPr>
    </w:p>
    <w:p>
      <w:pPr>
        <w:pStyle w:val="BodyText"/>
        <w:spacing w:before="9"/>
        <w:rPr>
          <w:sz w:val="6"/>
        </w:rPr>
      </w:pPr>
    </w:p>
    <w:p>
      <w:pPr>
        <w:tabs>
          <w:tab w:pos="7081" w:val="left" w:leader="none"/>
          <w:tab w:pos="9065" w:val="left" w:leader="none"/>
        </w:tabs>
        <w:spacing w:line="240" w:lineRule="auto"/>
        <w:ind w:left="1128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3600450" cy="432434"/>
                <wp:effectExtent l="9525" t="0" r="0" b="5715"/>
                <wp:docPr id="12" name="Textbox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Textbox 12"/>
                      <wps:cNvSpPr txBox="1"/>
                      <wps:spPr>
                        <a:xfrm>
                          <a:off x="0" y="0"/>
                          <a:ext cx="3600450" cy="432434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2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165" w:right="0" w:firstLine="0"/>
                              <w:jc w:val="left"/>
                              <w:rPr>
                                <w:rFonts w:ascii="Courier New"/>
                                <w:sz w:val="22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22"/>
                              </w:rPr>
                              <w:t>CEP210090ER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283.5pt;height:34.050pt;mso-position-horizontal-relative:char;mso-position-vertical-relative:line" type="#_x0000_t202" id="docshape10" filled="false" stroked="true" strokeweight=".5pt" strokecolor="#808080">
                <w10:anchorlock/>
                <v:textbox inset="0,0,0,0">
                  <w:txbxContent>
                    <w:p>
                      <w:pPr>
                        <w:pStyle w:val="BodyText"/>
                        <w:spacing w:before="12"/>
                        <w:rPr>
                          <w:sz w:val="22"/>
                        </w:rPr>
                      </w:pPr>
                    </w:p>
                    <w:p>
                      <w:pPr>
                        <w:spacing w:before="0"/>
                        <w:ind w:left="165" w:right="0" w:firstLine="0"/>
                        <w:jc w:val="left"/>
                        <w:rPr>
                          <w:rFonts w:ascii="Courier New"/>
                          <w:sz w:val="22"/>
                        </w:rPr>
                      </w:pPr>
                      <w:r>
                        <w:rPr>
                          <w:rFonts w:ascii="Courier New"/>
                          <w:spacing w:val="-2"/>
                          <w:sz w:val="22"/>
                        </w:rPr>
                        <w:t>CEP210090ER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  <w:tab/>
      </w:r>
      <w:r>
        <w:rPr>
          <w:sz w:val="20"/>
        </w:rPr>
        <mc:AlternateContent>
          <mc:Choice Requires="wps">
            <w:drawing>
              <wp:inline distT="0" distB="0" distL="0" distR="0">
                <wp:extent cx="1080135" cy="432434"/>
                <wp:effectExtent l="9525" t="0" r="0" b="5715"/>
                <wp:docPr id="13" name="Textbox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Textbox 13"/>
                      <wps:cNvSpPr txBox="1"/>
                      <wps:spPr>
                        <a:xfrm>
                          <a:off x="0" y="0"/>
                          <a:ext cx="1080135" cy="432434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2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165" w:right="0" w:firstLine="0"/>
                              <w:jc w:val="left"/>
                              <w:rPr>
                                <w:rFonts w:ascii="Courier New"/>
                                <w:sz w:val="22"/>
                              </w:rPr>
                            </w:pPr>
                            <w:r>
                              <w:rPr>
                                <w:rFonts w:ascii="Courier New"/>
                                <w:spacing w:val="-5"/>
                                <w:sz w:val="22"/>
                              </w:rPr>
                              <w:t>03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85.05pt;height:34.050pt;mso-position-horizontal-relative:char;mso-position-vertical-relative:line" type="#_x0000_t202" id="docshape11" filled="false" stroked="true" strokeweight=".5pt" strokecolor="#808080">
                <w10:anchorlock/>
                <v:textbox inset="0,0,0,0">
                  <w:txbxContent>
                    <w:p>
                      <w:pPr>
                        <w:pStyle w:val="BodyText"/>
                        <w:spacing w:before="12"/>
                        <w:rPr>
                          <w:sz w:val="22"/>
                        </w:rPr>
                      </w:pPr>
                    </w:p>
                    <w:p>
                      <w:pPr>
                        <w:spacing w:before="0"/>
                        <w:ind w:left="165" w:right="0" w:firstLine="0"/>
                        <w:jc w:val="left"/>
                        <w:rPr>
                          <w:rFonts w:ascii="Courier New"/>
                          <w:sz w:val="22"/>
                        </w:rPr>
                      </w:pPr>
                      <w:r>
                        <w:rPr>
                          <w:rFonts w:ascii="Courier New"/>
                          <w:spacing w:val="-5"/>
                          <w:sz w:val="22"/>
                        </w:rPr>
                        <w:t>03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  <w:tab/>
      </w:r>
      <w:r>
        <w:rPr>
          <w:sz w:val="20"/>
        </w:rPr>
        <mc:AlternateContent>
          <mc:Choice Requires="wps">
            <w:drawing>
              <wp:inline distT="0" distB="0" distL="0" distR="0">
                <wp:extent cx="1080135" cy="432434"/>
                <wp:effectExtent l="9525" t="0" r="0" b="5715"/>
                <wp:docPr id="14" name="Textbox 1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" name="Textbox 14"/>
                      <wps:cNvSpPr txBox="1"/>
                      <wps:spPr>
                        <a:xfrm>
                          <a:off x="0" y="0"/>
                          <a:ext cx="1080135" cy="432434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2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165" w:right="0" w:firstLine="0"/>
                              <w:jc w:val="left"/>
                              <w:rPr>
                                <w:rFonts w:ascii="Courier New"/>
                                <w:sz w:val="22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22"/>
                              </w:rPr>
                              <w:t>15/03/2026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85.05pt;height:34.050pt;mso-position-horizontal-relative:char;mso-position-vertical-relative:line" type="#_x0000_t202" id="docshape12" filled="false" stroked="true" strokeweight=".5pt" strokecolor="#808080">
                <w10:anchorlock/>
                <v:textbox inset="0,0,0,0">
                  <w:txbxContent>
                    <w:p>
                      <w:pPr>
                        <w:pStyle w:val="BodyText"/>
                        <w:spacing w:before="12"/>
                        <w:rPr>
                          <w:sz w:val="22"/>
                        </w:rPr>
                      </w:pPr>
                    </w:p>
                    <w:p>
                      <w:pPr>
                        <w:spacing w:before="0"/>
                        <w:ind w:left="165" w:right="0" w:firstLine="0"/>
                        <w:jc w:val="left"/>
                        <w:rPr>
                          <w:rFonts w:ascii="Courier New"/>
                          <w:sz w:val="22"/>
                        </w:rPr>
                      </w:pPr>
                      <w:r>
                        <w:rPr>
                          <w:rFonts w:ascii="Courier New"/>
                          <w:spacing w:val="-2"/>
                          <w:sz w:val="22"/>
                        </w:rPr>
                        <w:t>15/03/2026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rPr>
          <w:sz w:val="14"/>
        </w:rPr>
      </w:pPr>
    </w:p>
    <w:p>
      <w:pPr>
        <w:pStyle w:val="BodyText"/>
        <w:spacing w:before="88"/>
        <w:rPr>
          <w:sz w:val="14"/>
        </w:rPr>
      </w:pPr>
    </w:p>
    <w:p>
      <w:pPr>
        <w:spacing w:before="0"/>
        <w:ind w:left="1247" w:right="0" w:firstLine="0"/>
        <w:jc w:val="left"/>
        <w:rPr>
          <w:sz w:val="14"/>
        </w:rPr>
      </w:pPr>
      <w:r>
        <w:rPr>
          <w:color w:val="808080"/>
          <w:sz w:val="14"/>
        </w:rPr>
        <w:t>DOCUMENT </w:t>
      </w:r>
      <w:r>
        <w:rPr>
          <w:color w:val="808080"/>
          <w:spacing w:val="-2"/>
          <w:sz w:val="14"/>
        </w:rPr>
        <w:t>TITLE</w:t>
      </w:r>
    </w:p>
    <w:p>
      <w:pPr>
        <w:pStyle w:val="BodyText"/>
        <w:spacing w:before="8"/>
        <w:rPr>
          <w:sz w:val="4"/>
        </w:rPr>
      </w:pPr>
      <w:r>
        <w:rPr>
          <w:sz w:val="4"/>
        </w:rPr>
        <mc:AlternateContent>
          <mc:Choice Requires="wps">
            <w:drawing>
              <wp:anchor distT="0" distB="0" distL="0" distR="0" allowOverlap="1" layoutInCell="1" locked="0" behindDoc="1" simplePos="0" relativeHeight="487590912">
                <wp:simplePos x="0" y="0"/>
                <wp:positionH relativeFrom="page">
                  <wp:posOffset>720001</wp:posOffset>
                </wp:positionH>
                <wp:positionV relativeFrom="paragraph">
                  <wp:posOffset>53235</wp:posOffset>
                </wp:positionV>
                <wp:extent cx="6120130" cy="432434"/>
                <wp:effectExtent l="0" t="0" r="0" b="0"/>
                <wp:wrapTopAndBottom/>
                <wp:docPr id="15" name="Textbox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5" name="Textbox 15"/>
                      <wps:cNvSpPr txBox="1"/>
                      <wps:spPr>
                        <a:xfrm>
                          <a:off x="0" y="0"/>
                          <a:ext cx="6120130" cy="432434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2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165" w:right="0" w:firstLine="0"/>
                              <w:jc w:val="left"/>
                              <w:rPr>
                                <w:rFonts w:ascii="Courier New"/>
                                <w:sz w:val="22"/>
                              </w:rPr>
                            </w:pPr>
                            <w:r>
                              <w:rPr>
                                <w:rFonts w:ascii="Courier New"/>
                                <w:sz w:val="22"/>
                              </w:rPr>
                              <w:t>Technical Design Specification for Offshore </w:t>
                            </w:r>
                            <w:r>
                              <w:rPr>
                                <w:rFonts w:ascii="Courier New"/>
                                <w:spacing w:val="-2"/>
                                <w:sz w:val="22"/>
                              </w:rPr>
                              <w:t>Platform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693001pt;margin-top:4.191738pt;width:481.9pt;height:34.050pt;mso-position-horizontal-relative:page;mso-position-vertical-relative:paragraph;z-index:-15725568;mso-wrap-distance-left:0;mso-wrap-distance-right:0" type="#_x0000_t202" id="docshape13" filled="false" stroked="true" strokeweight=".5pt" strokecolor="#808080">
                <v:textbox inset="0,0,0,0">
                  <w:txbxContent>
                    <w:p>
                      <w:pPr>
                        <w:pStyle w:val="BodyText"/>
                        <w:spacing w:before="12"/>
                        <w:rPr>
                          <w:sz w:val="22"/>
                        </w:rPr>
                      </w:pPr>
                    </w:p>
                    <w:p>
                      <w:pPr>
                        <w:spacing w:before="0"/>
                        <w:ind w:left="165" w:right="0" w:firstLine="0"/>
                        <w:jc w:val="left"/>
                        <w:rPr>
                          <w:rFonts w:ascii="Courier New"/>
                          <w:sz w:val="22"/>
                        </w:rPr>
                      </w:pPr>
                      <w:r>
                        <w:rPr>
                          <w:rFonts w:ascii="Courier New"/>
                          <w:sz w:val="22"/>
                        </w:rPr>
                        <w:t>Technical Design Specification for Offshore </w:t>
                      </w:r>
                      <w:r>
                        <w:rPr>
                          <w:rFonts w:ascii="Courier New"/>
                          <w:spacing w:val="-2"/>
                          <w:sz w:val="22"/>
                        </w:rPr>
                        <w:t>Platform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rPr>
          <w:sz w:val="20"/>
        </w:rPr>
      </w:pPr>
    </w:p>
    <w:p>
      <w:pPr>
        <w:pStyle w:val="BodyText"/>
        <w:spacing w:before="220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40"/>
          <w:pgMar w:header="0" w:footer="777" w:top="0" w:bottom="960" w:left="0" w:right="283"/>
        </w:sectPr>
      </w:pPr>
    </w:p>
    <w:p>
      <w:pPr>
        <w:spacing w:before="96"/>
        <w:ind w:left="1247" w:right="0" w:firstLine="0"/>
        <w:jc w:val="left"/>
        <w:rPr>
          <w:sz w:val="14"/>
        </w:rPr>
      </w:pPr>
      <w:r>
        <w:rPr>
          <w:color w:val="808080"/>
          <w:sz w:val="14"/>
        </w:rPr>
        <w:t>SECURITY </w:t>
      </w:r>
      <w:r>
        <w:rPr>
          <w:color w:val="808080"/>
          <w:spacing w:val="-2"/>
          <w:sz w:val="14"/>
        </w:rPr>
        <w:t>CLASSIFICATION</w:t>
      </w:r>
    </w:p>
    <w:p>
      <w:pPr>
        <w:spacing w:before="96"/>
        <w:ind w:left="1247" w:right="0" w:firstLine="0"/>
        <w:jc w:val="left"/>
        <w:rPr>
          <w:sz w:val="14"/>
        </w:rPr>
      </w:pPr>
      <w:r>
        <w:rPr/>
        <w:br w:type="column"/>
      </w:r>
      <w:r>
        <w:rPr>
          <w:color w:val="808080"/>
          <w:sz w:val="14"/>
        </w:rPr>
        <w:t>REASON FOR </w:t>
      </w:r>
      <w:r>
        <w:rPr>
          <w:color w:val="808080"/>
          <w:spacing w:val="-2"/>
          <w:sz w:val="14"/>
        </w:rPr>
        <w:t>ISSUE</w:t>
      </w:r>
    </w:p>
    <w:p>
      <w:pPr>
        <w:spacing w:before="96"/>
        <w:ind w:left="1247" w:right="0" w:firstLine="0"/>
        <w:jc w:val="left"/>
        <w:rPr>
          <w:sz w:val="14"/>
        </w:rPr>
      </w:pPr>
      <w:r>
        <w:rPr/>
        <w:br w:type="column"/>
      </w:r>
      <w:r>
        <w:rPr>
          <w:color w:val="808080"/>
          <w:spacing w:val="-2"/>
          <w:sz w:val="14"/>
        </w:rPr>
        <w:t>ORIGINATOR</w:t>
      </w:r>
    </w:p>
    <w:p>
      <w:pPr>
        <w:spacing w:after="0"/>
        <w:jc w:val="left"/>
        <w:rPr>
          <w:sz w:val="14"/>
        </w:rPr>
        <w:sectPr>
          <w:type w:val="continuous"/>
          <w:pgSz w:w="11910" w:h="16840"/>
          <w:pgMar w:header="0" w:footer="777" w:top="0" w:bottom="960" w:left="0" w:right="283"/>
          <w:cols w:num="3" w:equalWidth="0">
            <w:col w:w="3186" w:space="216"/>
            <w:col w:w="2672" w:space="729"/>
            <w:col w:w="4824"/>
          </w:cols>
        </w:sectPr>
      </w:pPr>
    </w:p>
    <w:p>
      <w:pPr>
        <w:pStyle w:val="BodyText"/>
        <w:spacing w:before="9"/>
        <w:rPr>
          <w:sz w:val="6"/>
        </w:rPr>
      </w:pPr>
    </w:p>
    <w:p>
      <w:pPr>
        <w:tabs>
          <w:tab w:pos="4530" w:val="left" w:leader="none"/>
          <w:tab w:pos="7932" w:val="left" w:leader="none"/>
        </w:tabs>
        <w:spacing w:line="240" w:lineRule="auto"/>
        <w:ind w:left="1128" w:right="0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1980564" cy="432434"/>
                <wp:effectExtent l="9525" t="0" r="635" b="5715"/>
                <wp:docPr id="16" name="Textbox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Textbox 16"/>
                      <wps:cNvSpPr txBox="1"/>
                      <wps:spPr>
                        <a:xfrm>
                          <a:off x="0" y="0"/>
                          <a:ext cx="1980564" cy="432434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2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165" w:right="0" w:firstLine="0"/>
                              <w:jc w:val="left"/>
                              <w:rPr>
                                <w:rFonts w:ascii="Courier New"/>
                                <w:sz w:val="22"/>
                              </w:rPr>
                            </w:pPr>
                            <w:r>
                              <w:rPr>
                                <w:rFonts w:ascii="Courier New"/>
                                <w:spacing w:val="-2"/>
                                <w:sz w:val="22"/>
                              </w:rPr>
                              <w:t>CONFIDENTIAL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155.950pt;height:34.050pt;mso-position-horizontal-relative:char;mso-position-vertical-relative:line" type="#_x0000_t202" id="docshape14" filled="false" stroked="true" strokeweight=".5pt" strokecolor="#808080">
                <w10:anchorlock/>
                <v:textbox inset="0,0,0,0">
                  <w:txbxContent>
                    <w:p>
                      <w:pPr>
                        <w:pStyle w:val="BodyText"/>
                        <w:spacing w:before="12"/>
                        <w:rPr>
                          <w:sz w:val="22"/>
                        </w:rPr>
                      </w:pPr>
                    </w:p>
                    <w:p>
                      <w:pPr>
                        <w:spacing w:before="0"/>
                        <w:ind w:left="165" w:right="0" w:firstLine="0"/>
                        <w:jc w:val="left"/>
                        <w:rPr>
                          <w:rFonts w:ascii="Courier New"/>
                          <w:sz w:val="22"/>
                        </w:rPr>
                      </w:pPr>
                      <w:r>
                        <w:rPr>
                          <w:rFonts w:ascii="Courier New"/>
                          <w:spacing w:val="-2"/>
                          <w:sz w:val="22"/>
                        </w:rPr>
                        <w:t>CONFIDENTIAL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  <w:tab/>
      </w:r>
      <w:r>
        <w:rPr>
          <w:sz w:val="20"/>
        </w:rPr>
        <mc:AlternateContent>
          <mc:Choice Requires="wps">
            <w:drawing>
              <wp:inline distT="0" distB="0" distL="0" distR="0">
                <wp:extent cx="1980564" cy="432434"/>
                <wp:effectExtent l="9525" t="0" r="635" b="5715"/>
                <wp:docPr id="17" name="Textbox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Textbox 17"/>
                      <wps:cNvSpPr txBox="1"/>
                      <wps:spPr>
                        <a:xfrm>
                          <a:off x="0" y="0"/>
                          <a:ext cx="1980564" cy="432434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spacing w:before="238"/>
                              <w:ind w:left="165" w:right="0" w:firstLine="0"/>
                              <w:jc w:val="left"/>
                              <w:rPr>
                                <w:rFonts w:ascii="Courier New"/>
                                <w:sz w:val="22"/>
                              </w:rPr>
                            </w:pPr>
                            <w:r>
                              <w:rPr>
                                <w:rFonts w:ascii="Courier New"/>
                                <w:spacing w:val="-5"/>
                                <w:sz w:val="22"/>
                              </w:rPr>
                              <w:t>IFU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155.950pt;height:34.050pt;mso-position-horizontal-relative:char;mso-position-vertical-relative:line" type="#_x0000_t202" id="docshape15" filled="false" stroked="true" strokeweight=".5pt" strokecolor="#808080">
                <w10:anchorlock/>
                <v:textbox inset="0,0,0,0">
                  <w:txbxContent>
                    <w:p>
                      <w:pPr>
                        <w:spacing w:before="238"/>
                        <w:ind w:left="165" w:right="0" w:firstLine="0"/>
                        <w:jc w:val="left"/>
                        <w:rPr>
                          <w:rFonts w:ascii="Courier New"/>
                          <w:sz w:val="22"/>
                        </w:rPr>
                      </w:pPr>
                      <w:r>
                        <w:rPr>
                          <w:rFonts w:ascii="Courier New"/>
                          <w:spacing w:val="-5"/>
                          <w:sz w:val="22"/>
                        </w:rPr>
                        <w:t>IFU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  <w:tab/>
      </w:r>
      <w:r>
        <w:rPr>
          <w:sz w:val="20"/>
        </w:rPr>
        <mc:AlternateContent>
          <mc:Choice Requires="wps">
            <w:drawing>
              <wp:inline distT="0" distB="0" distL="0" distR="0">
                <wp:extent cx="1800225" cy="432434"/>
                <wp:effectExtent l="9525" t="0" r="0" b="5715"/>
                <wp:docPr id="18" name="Textbox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" name="Textbox 18"/>
                      <wps:cNvSpPr txBox="1"/>
                      <wps:spPr>
                        <a:xfrm>
                          <a:off x="0" y="0"/>
                          <a:ext cx="1800225" cy="432434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80808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12"/>
                              <w:rPr>
                                <w:sz w:val="22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165" w:right="0" w:firstLine="0"/>
                              <w:jc w:val="left"/>
                              <w:rPr>
                                <w:rFonts w:ascii="Courier New"/>
                                <w:sz w:val="22"/>
                              </w:rPr>
                            </w:pPr>
                            <w:r>
                              <w:rPr>
                                <w:rFonts w:ascii="Courier New"/>
                                <w:sz w:val="22"/>
                              </w:rPr>
                              <w:t>J.</w:t>
                            </w:r>
                            <w:r>
                              <w:rPr>
                                <w:rFonts w:ascii="Courier New"/>
                                <w:spacing w:val="-1"/>
                                <w:sz w:val="22"/>
                              </w:rPr>
                              <w:t> </w:t>
                            </w:r>
                            <w:r>
                              <w:rPr>
                                <w:rFonts w:ascii="Courier New"/>
                                <w:spacing w:val="-2"/>
                                <w:sz w:val="22"/>
                              </w:rPr>
                              <w:t>Smith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style="width:141.75pt;height:34.050pt;mso-position-horizontal-relative:char;mso-position-vertical-relative:line" type="#_x0000_t202" id="docshape16" filled="false" stroked="true" strokeweight=".5pt" strokecolor="#808080">
                <w10:anchorlock/>
                <v:textbox inset="0,0,0,0">
                  <w:txbxContent>
                    <w:p>
                      <w:pPr>
                        <w:pStyle w:val="BodyText"/>
                        <w:spacing w:before="12"/>
                        <w:rPr>
                          <w:sz w:val="22"/>
                        </w:rPr>
                      </w:pPr>
                    </w:p>
                    <w:p>
                      <w:pPr>
                        <w:spacing w:before="0"/>
                        <w:ind w:left="165" w:right="0" w:firstLine="0"/>
                        <w:jc w:val="left"/>
                        <w:rPr>
                          <w:rFonts w:ascii="Courier New"/>
                          <w:sz w:val="22"/>
                        </w:rPr>
                      </w:pPr>
                      <w:r>
                        <w:rPr>
                          <w:rFonts w:ascii="Courier New"/>
                          <w:sz w:val="22"/>
                        </w:rPr>
                        <w:t>J.</w:t>
                      </w:r>
                      <w:r>
                        <w:rPr>
                          <w:rFonts w:ascii="Courier New"/>
                          <w:spacing w:val="-1"/>
                          <w:sz w:val="22"/>
                        </w:rPr>
                        <w:t> </w:t>
                      </w:r>
                      <w:r>
                        <w:rPr>
                          <w:rFonts w:ascii="Courier New"/>
                          <w:spacing w:val="-2"/>
                          <w:sz w:val="22"/>
                        </w:rPr>
                        <w:t>Smith</w:t>
                      </w:r>
                    </w:p>
                  </w:txbxContent>
                </v:textbox>
                <v:stroke dashstyle="solid"/>
              </v:shape>
            </w:pict>
          </mc:Fallback>
        </mc:AlternateContent>
      </w:r>
      <w:r>
        <w:rPr>
          <w:sz w:val="20"/>
        </w:rPr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73"/>
      </w:pPr>
    </w:p>
    <w:p>
      <w:pPr>
        <w:tabs>
          <w:tab w:pos="3684" w:val="left" w:leader="none"/>
        </w:tabs>
        <w:spacing w:before="1"/>
        <w:ind w:left="1133" w:right="0" w:firstLine="0"/>
        <w:jc w:val="left"/>
        <w:rPr>
          <w:rFonts w:ascii="Courier New"/>
          <w:b/>
          <w:sz w:val="20"/>
        </w:rPr>
      </w:pPr>
      <w:r>
        <w:rPr>
          <w:color w:val="808080"/>
          <w:sz w:val="16"/>
        </w:rPr>
        <w:t>Transmittal </w:t>
      </w:r>
      <w:r>
        <w:rPr>
          <w:color w:val="808080"/>
          <w:spacing w:val="-2"/>
          <w:sz w:val="16"/>
        </w:rPr>
        <w:t>Reference:</w:t>
      </w:r>
      <w:r>
        <w:rPr>
          <w:color w:val="808080"/>
          <w:sz w:val="16"/>
        </w:rPr>
        <w:tab/>
      </w:r>
      <w:r>
        <w:rPr>
          <w:rFonts w:ascii="Courier New"/>
          <w:b/>
          <w:sz w:val="20"/>
        </w:rPr>
        <w:t>TR-CEP210090ER-</w:t>
      </w:r>
      <w:r>
        <w:rPr>
          <w:rFonts w:ascii="Courier New"/>
          <w:b/>
          <w:spacing w:val="-5"/>
          <w:sz w:val="20"/>
        </w:rPr>
        <w:t>03</w:t>
      </w:r>
    </w:p>
    <w:p>
      <w:pPr>
        <w:pStyle w:val="BodyText"/>
        <w:spacing w:before="45"/>
        <w:rPr>
          <w:rFonts w:ascii="Courier New"/>
          <w:b/>
        </w:rPr>
      </w:pPr>
    </w:p>
    <w:p>
      <w:pPr>
        <w:tabs>
          <w:tab w:pos="3684" w:val="left" w:leader="none"/>
        </w:tabs>
        <w:spacing w:before="0"/>
        <w:ind w:left="1133" w:right="0" w:firstLine="0"/>
        <w:jc w:val="left"/>
        <w:rPr>
          <w:rFonts w:ascii="Courier New"/>
          <w:b/>
          <w:sz w:val="20"/>
        </w:rPr>
      </w:pPr>
      <w:r>
        <w:rPr>
          <w:color w:val="808080"/>
          <w:sz w:val="16"/>
        </w:rPr>
        <w:t>Associated Drawing </w:t>
      </w:r>
      <w:r>
        <w:rPr>
          <w:color w:val="808080"/>
          <w:spacing w:val="-5"/>
          <w:sz w:val="16"/>
        </w:rPr>
        <w:t>No:</w:t>
      </w:r>
      <w:r>
        <w:rPr>
          <w:color w:val="808080"/>
          <w:sz w:val="16"/>
        </w:rPr>
        <w:tab/>
      </w:r>
      <w:r>
        <w:rPr>
          <w:rFonts w:ascii="Courier New"/>
          <w:b/>
          <w:spacing w:val="-2"/>
          <w:sz w:val="20"/>
        </w:rPr>
        <w:t>CEP210090ER</w:t>
      </w:r>
    </w:p>
    <w:p>
      <w:pPr>
        <w:pStyle w:val="BodyText"/>
        <w:rPr>
          <w:rFonts w:ascii="Courier New"/>
          <w:b/>
        </w:rPr>
      </w:pPr>
    </w:p>
    <w:p>
      <w:pPr>
        <w:pStyle w:val="BodyText"/>
        <w:rPr>
          <w:rFonts w:ascii="Courier New"/>
          <w:b/>
        </w:rPr>
      </w:pPr>
    </w:p>
    <w:p>
      <w:pPr>
        <w:pStyle w:val="BodyText"/>
        <w:spacing w:before="40"/>
        <w:rPr>
          <w:rFonts w:ascii="Courier New"/>
          <w:b/>
        </w:rPr>
      </w:pPr>
    </w:p>
    <w:p>
      <w:pPr>
        <w:spacing w:before="1"/>
        <w:ind w:left="1133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APPROVAL </w:t>
      </w:r>
      <w:r>
        <w:rPr>
          <w:rFonts w:ascii="Arial"/>
          <w:b/>
          <w:spacing w:val="-2"/>
          <w:sz w:val="22"/>
        </w:rPr>
        <w:t>SIGNATURES</w:t>
      </w:r>
    </w:p>
    <w:p>
      <w:pPr>
        <w:pStyle w:val="BodyText"/>
        <w:spacing w:before="1"/>
        <w:rPr>
          <w:rFonts w:ascii="Arial"/>
          <w:b/>
          <w:sz w:val="20"/>
        </w:rPr>
      </w:pPr>
    </w:p>
    <w:tbl>
      <w:tblPr>
        <w:tblW w:w="0" w:type="auto"/>
        <w:jc w:val="left"/>
        <w:tblInd w:w="11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84"/>
        <w:gridCol w:w="2267"/>
        <w:gridCol w:w="2267"/>
        <w:gridCol w:w="1984"/>
      </w:tblGrid>
      <w:tr>
        <w:trPr>
          <w:trHeight w:val="350" w:hRule="atLeast"/>
        </w:trPr>
        <w:tc>
          <w:tcPr>
            <w:tcW w:w="1984" w:type="dxa"/>
            <w:shd w:val="clear" w:color="auto" w:fill="333333"/>
          </w:tcPr>
          <w:p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4"/>
                <w:sz w:val="16"/>
              </w:rPr>
              <w:t>Role</w:t>
            </w:r>
          </w:p>
        </w:tc>
        <w:tc>
          <w:tcPr>
            <w:tcW w:w="2267" w:type="dxa"/>
            <w:shd w:val="clear" w:color="auto" w:fill="333333"/>
          </w:tcPr>
          <w:p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4"/>
                <w:sz w:val="16"/>
              </w:rPr>
              <w:t>Name</w:t>
            </w:r>
          </w:p>
        </w:tc>
        <w:tc>
          <w:tcPr>
            <w:tcW w:w="2267" w:type="dxa"/>
            <w:shd w:val="clear" w:color="auto" w:fill="333333"/>
          </w:tcPr>
          <w:p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2"/>
                <w:sz w:val="16"/>
              </w:rPr>
              <w:t>Signature</w:t>
            </w:r>
          </w:p>
        </w:tc>
        <w:tc>
          <w:tcPr>
            <w:tcW w:w="1984" w:type="dxa"/>
            <w:shd w:val="clear" w:color="auto" w:fill="333333"/>
          </w:tcPr>
          <w:p>
            <w:pPr>
              <w:pStyle w:val="TableParagraph"/>
              <w:ind w:left="121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4"/>
                <w:sz w:val="16"/>
              </w:rPr>
              <w:t>Date</w:t>
            </w:r>
          </w:p>
        </w:tc>
      </w:tr>
      <w:tr>
        <w:trPr>
          <w:trHeight w:val="350" w:hRule="atLeast"/>
        </w:trPr>
        <w:tc>
          <w:tcPr>
            <w:tcW w:w="1984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Prepared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2267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J. </w:t>
            </w:r>
            <w:r>
              <w:rPr>
                <w:spacing w:val="-2"/>
                <w:sz w:val="16"/>
              </w:rPr>
              <w:t>Smith</w:t>
            </w:r>
          </w:p>
        </w:tc>
        <w:tc>
          <w:tcPr>
            <w:tcW w:w="2267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pacing w:val="-2"/>
                <w:sz w:val="16"/>
              </w:rPr>
              <w:t>[Signed]</w:t>
            </w:r>
          </w:p>
        </w:tc>
        <w:tc>
          <w:tcPr>
            <w:tcW w:w="1984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pacing w:val="-2"/>
                <w:sz w:val="16"/>
              </w:rPr>
              <w:t>10/03/2026</w:t>
            </w:r>
          </w:p>
        </w:tc>
      </w:tr>
      <w:tr>
        <w:trPr>
          <w:trHeight w:val="350" w:hRule="atLeast"/>
        </w:trPr>
        <w:tc>
          <w:tcPr>
            <w:tcW w:w="1984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Checked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2267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A. </w:t>
            </w:r>
            <w:r>
              <w:rPr>
                <w:spacing w:val="-2"/>
                <w:sz w:val="16"/>
              </w:rPr>
              <w:t>Brown</w:t>
            </w:r>
          </w:p>
        </w:tc>
        <w:tc>
          <w:tcPr>
            <w:tcW w:w="2267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pacing w:val="-2"/>
                <w:sz w:val="16"/>
              </w:rPr>
              <w:t>[Signed]</w:t>
            </w:r>
          </w:p>
        </w:tc>
        <w:tc>
          <w:tcPr>
            <w:tcW w:w="1984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pacing w:val="-2"/>
                <w:sz w:val="16"/>
              </w:rPr>
              <w:t>12/03/2026</w:t>
            </w:r>
          </w:p>
        </w:tc>
      </w:tr>
      <w:tr>
        <w:trPr>
          <w:trHeight w:val="350" w:hRule="atLeast"/>
        </w:trPr>
        <w:tc>
          <w:tcPr>
            <w:tcW w:w="1984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Approved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2267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M. </w:t>
            </w:r>
            <w:r>
              <w:rPr>
                <w:spacing w:val="-2"/>
                <w:sz w:val="16"/>
              </w:rPr>
              <w:t>Davis</w:t>
            </w:r>
          </w:p>
        </w:tc>
        <w:tc>
          <w:tcPr>
            <w:tcW w:w="2267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pacing w:val="-2"/>
                <w:sz w:val="16"/>
              </w:rPr>
              <w:t>[Signed]</w:t>
            </w:r>
          </w:p>
        </w:tc>
        <w:tc>
          <w:tcPr>
            <w:tcW w:w="1984" w:type="dxa"/>
          </w:tcPr>
          <w:p>
            <w:pPr>
              <w:pStyle w:val="TableParagraph"/>
              <w:ind w:left="121"/>
              <w:rPr>
                <w:sz w:val="16"/>
              </w:rPr>
            </w:pPr>
            <w:r>
              <w:rPr>
                <w:spacing w:val="-2"/>
                <w:sz w:val="16"/>
              </w:rPr>
              <w:t>15/03/2026</w:t>
            </w:r>
          </w:p>
        </w:tc>
      </w:tr>
    </w:tbl>
    <w:p>
      <w:pPr>
        <w:pStyle w:val="BodyText"/>
        <w:rPr>
          <w:rFonts w:ascii="Arial"/>
          <w:b/>
          <w:sz w:val="22"/>
        </w:rPr>
      </w:pPr>
    </w:p>
    <w:p>
      <w:pPr>
        <w:pStyle w:val="BodyText"/>
        <w:rPr>
          <w:rFonts w:ascii="Arial"/>
          <w:b/>
          <w:sz w:val="22"/>
        </w:rPr>
      </w:pPr>
    </w:p>
    <w:p>
      <w:pPr>
        <w:pStyle w:val="BodyText"/>
        <w:spacing w:before="219"/>
        <w:rPr>
          <w:rFonts w:ascii="Arial"/>
          <w:b/>
          <w:sz w:val="22"/>
        </w:rPr>
      </w:pPr>
    </w:p>
    <w:p>
      <w:pPr>
        <w:pStyle w:val="BodyText"/>
        <w:spacing w:line="312" w:lineRule="auto" w:before="1"/>
        <w:ind w:left="1133" w:right="723"/>
      </w:pPr>
      <w:r>
        <w:rPr/>
        <w:t>NOTICE: This document (CEP210090ER, Revision 03) is classified as CONFIDENTIAL. Unauthorized reproduction or distribution is strictly</w:t>
      </w:r>
      <w:r>
        <w:rPr>
          <w:spacing w:val="-2"/>
        </w:rPr>
        <w:t> </w:t>
      </w:r>
      <w:r>
        <w:rPr/>
        <w:t>prohibited.</w:t>
      </w:r>
      <w:r>
        <w:rPr>
          <w:spacing w:val="-2"/>
        </w:rPr>
        <w:t> </w:t>
      </w:r>
      <w:r>
        <w:rPr/>
        <w:t>This</w:t>
      </w:r>
      <w:r>
        <w:rPr>
          <w:spacing w:val="-2"/>
        </w:rPr>
        <w:t> </w:t>
      </w:r>
      <w:r>
        <w:rPr/>
        <w:t>document</w:t>
      </w:r>
      <w:r>
        <w:rPr>
          <w:spacing w:val="-2"/>
        </w:rPr>
        <w:t> </w:t>
      </w:r>
      <w:r>
        <w:rPr/>
        <w:t>has</w:t>
      </w:r>
      <w:r>
        <w:rPr>
          <w:spacing w:val="-2"/>
        </w:rPr>
        <w:t> </w:t>
      </w:r>
      <w:r>
        <w:rPr/>
        <w:t>been</w:t>
      </w:r>
      <w:r>
        <w:rPr>
          <w:spacing w:val="-2"/>
        </w:rPr>
        <w:t> </w:t>
      </w:r>
      <w:r>
        <w:rPr/>
        <w:t>issued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the</w:t>
      </w:r>
      <w:r>
        <w:rPr>
          <w:spacing w:val="-2"/>
        </w:rPr>
        <w:t> </w:t>
      </w:r>
      <w:r>
        <w:rPr/>
        <w:t>purpose</w:t>
      </w:r>
      <w:r>
        <w:rPr>
          <w:spacing w:val="-2"/>
        </w:rPr>
        <w:t> </w:t>
      </w:r>
      <w:r>
        <w:rPr/>
        <w:t>of</w:t>
      </w:r>
      <w:r>
        <w:rPr>
          <w:spacing w:val="-2"/>
        </w:rPr>
        <w:t> </w:t>
      </w:r>
      <w:r>
        <w:rPr/>
        <w:t>'Approved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Construction'</w:t>
      </w:r>
      <w:r>
        <w:rPr>
          <w:spacing w:val="-2"/>
        </w:rPr>
        <w:t> </w:t>
      </w:r>
      <w:r>
        <w:rPr/>
        <w:t>and</w:t>
      </w:r>
      <w:r>
        <w:rPr>
          <w:spacing w:val="-2"/>
        </w:rPr>
        <w:t> </w:t>
      </w:r>
      <w:r>
        <w:rPr/>
        <w:t>supersedes</w:t>
      </w:r>
      <w:r>
        <w:rPr>
          <w:spacing w:val="-2"/>
        </w:rPr>
        <w:t> </w:t>
      </w:r>
      <w:r>
        <w:rPr/>
        <w:t>all</w:t>
      </w:r>
      <w:r>
        <w:rPr>
          <w:spacing w:val="-2"/>
        </w:rPr>
        <w:t> </w:t>
      </w:r>
      <w:r>
        <w:rPr/>
        <w:t>previous</w:t>
      </w:r>
      <w:r>
        <w:rPr>
          <w:spacing w:val="-2"/>
        </w:rPr>
        <w:t> </w:t>
      </w:r>
      <w:r>
        <w:rPr/>
        <w:t>revisions.</w:t>
      </w:r>
    </w:p>
    <w:p>
      <w:pPr>
        <w:pStyle w:val="BodyText"/>
        <w:spacing w:after="0" w:line="312" w:lineRule="auto"/>
        <w:sectPr>
          <w:type w:val="continuous"/>
          <w:pgSz w:w="11910" w:h="16840"/>
          <w:pgMar w:header="0" w:footer="777" w:top="0" w:bottom="960" w:left="0" w:right="283"/>
        </w:sectPr>
      </w:pPr>
    </w:p>
    <w:p>
      <w:pPr>
        <w:tabs>
          <w:tab w:pos="6803" w:val="left" w:leader="none"/>
        </w:tabs>
        <w:spacing w:before="73"/>
        <w:ind w:left="1133" w:right="0" w:firstLine="0"/>
        <w:jc w:val="left"/>
        <w:rPr>
          <w:rFonts w:ascii="Courier New"/>
          <w:sz w:val="20"/>
        </w:rPr>
      </w:pPr>
      <w:r>
        <w:rPr>
          <w:rFonts w:ascii="Courier New"/>
          <w:sz w:val="20"/>
        </w:rPr>
        <w:t>Ref: </w:t>
      </w:r>
      <w:r>
        <w:rPr>
          <w:rFonts w:ascii="Courier New"/>
          <w:spacing w:val="-2"/>
          <w:sz w:val="20"/>
        </w:rPr>
        <w:t>CEP210091ER</w:t>
      </w:r>
      <w:r>
        <w:rPr>
          <w:rFonts w:ascii="Courier New"/>
          <w:sz w:val="20"/>
        </w:rPr>
        <w:tab/>
        <w:t>Issue: </w:t>
      </w:r>
      <w:r>
        <w:rPr>
          <w:rFonts w:ascii="Courier New"/>
          <w:spacing w:val="-5"/>
          <w:sz w:val="20"/>
        </w:rPr>
        <w:t>04</w:t>
      </w:r>
    </w:p>
    <w:p>
      <w:pPr>
        <w:pStyle w:val="BodyText"/>
        <w:rPr>
          <w:rFonts w:ascii="Courier New"/>
          <w:sz w:val="20"/>
        </w:rPr>
      </w:pPr>
    </w:p>
    <w:p>
      <w:pPr>
        <w:pStyle w:val="BodyText"/>
        <w:spacing w:before="150"/>
        <w:rPr>
          <w:rFonts w:ascii="Courier New"/>
          <w:sz w:val="20"/>
        </w:rPr>
      </w:pPr>
    </w:p>
    <w:p>
      <w:pPr>
        <w:spacing w:line="292" w:lineRule="auto" w:before="1"/>
        <w:ind w:left="1133" w:right="1053" w:firstLine="0"/>
        <w:jc w:val="left"/>
        <w:rPr>
          <w:rFonts w:ascii="Times New Roman"/>
          <w:sz w:val="20"/>
        </w:rPr>
      </w:pPr>
      <w:r>
        <w:rPr>
          <w:rFonts w:ascii="Times New Roman"/>
          <w:sz w:val="20"/>
        </w:rPr>
        <w:t>This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technical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summary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is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issued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under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document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reference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CEP210091ER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at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revision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04.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The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design</w:t>
      </w:r>
      <w:r>
        <w:rPr>
          <w:rFonts w:ascii="Times New Roman"/>
          <w:spacing w:val="-3"/>
          <w:sz w:val="20"/>
        </w:rPr>
        <w:t> </w:t>
      </w:r>
      <w:r>
        <w:rPr>
          <w:rFonts w:ascii="Times New Roman"/>
          <w:sz w:val="20"/>
        </w:rPr>
        <w:t>presented herein covers the structural analysis of the topsides module for the offshore platform.</w:t>
      </w: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29"/>
        <w:rPr>
          <w:rFonts w:ascii="Times New Roman"/>
          <w:sz w:val="20"/>
        </w:rPr>
      </w:pPr>
      <w:r>
        <w:rPr>
          <w:rFonts w:ascii="Times New Roman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2960">
                <wp:simplePos x="0" y="0"/>
                <wp:positionH relativeFrom="page">
                  <wp:posOffset>2519997</wp:posOffset>
                </wp:positionH>
                <wp:positionV relativeFrom="paragraph">
                  <wp:posOffset>179868</wp:posOffset>
                </wp:positionV>
                <wp:extent cx="2520315" cy="900430"/>
                <wp:effectExtent l="0" t="0" r="0" b="0"/>
                <wp:wrapTopAndBottom/>
                <wp:docPr id="20" name="Textbox 2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" name="Textbox 20"/>
                      <wps:cNvSpPr txBox="1"/>
                      <wps:spPr>
                        <a:xfrm>
                          <a:off x="0" y="0"/>
                          <a:ext cx="2520315" cy="900430"/>
                        </a:xfrm>
                        <a:prstGeom prst="rect">
                          <a:avLst/>
                        </a:prstGeom>
                        <a:solidFill>
                          <a:srgbClr val="C0392B"/>
                        </a:solidFill>
                      </wps:spPr>
                      <wps:txbx>
                        <w:txbxContent>
                          <w:p>
                            <w:pPr>
                              <w:pStyle w:val="BodyText"/>
                              <w:spacing w:before="39"/>
                              <w:rPr>
                                <w:rFonts w:ascii="Times New Roman"/>
                                <w:color w:val="000000"/>
                                <w:sz w:val="28"/>
                              </w:rPr>
                            </w:pPr>
                          </w:p>
                          <w:p>
                            <w:pPr>
                              <w:spacing w:before="0"/>
                              <w:ind w:left="942" w:right="0" w:firstLine="0"/>
                              <w:jc w:val="left"/>
                              <w:rPr>
                                <w:rFonts w:ascii="Arial"/>
                                <w:b/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FFFFFF"/>
                                <w:spacing w:val="-2"/>
                                <w:sz w:val="28"/>
                              </w:rPr>
                              <w:t>CONFIDENTIAL</w:t>
                            </w:r>
                          </w:p>
                          <w:p>
                            <w:pPr>
                              <w:pStyle w:val="BodyText"/>
                              <w:spacing w:before="301"/>
                              <w:ind w:left="103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FFFFFF"/>
                              </w:rPr>
                              <w:t>Document: </w:t>
                            </w:r>
                            <w:r>
                              <w:rPr>
                                <w:color w:val="FFFFFF"/>
                                <w:spacing w:val="-2"/>
                              </w:rPr>
                              <w:t>CEP210091ER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98.425003pt;margin-top:14.162844pt;width:198.45pt;height:70.9pt;mso-position-horizontal-relative:page;mso-position-vertical-relative:paragraph;z-index:-15723520;mso-wrap-distance-left:0;mso-wrap-distance-right:0" type="#_x0000_t202" id="docshape18" filled="true" fillcolor="#c0392b" stroked="false">
                <v:textbox inset="0,0,0,0">
                  <w:txbxContent>
                    <w:p>
                      <w:pPr>
                        <w:pStyle w:val="BodyText"/>
                        <w:spacing w:before="39"/>
                        <w:rPr>
                          <w:rFonts w:ascii="Times New Roman"/>
                          <w:color w:val="000000"/>
                          <w:sz w:val="28"/>
                        </w:rPr>
                      </w:pPr>
                    </w:p>
                    <w:p>
                      <w:pPr>
                        <w:spacing w:before="0"/>
                        <w:ind w:left="942" w:right="0" w:firstLine="0"/>
                        <w:jc w:val="left"/>
                        <w:rPr>
                          <w:rFonts w:ascii="Arial"/>
                          <w:b/>
                          <w:color w:val="000000"/>
                          <w:sz w:val="28"/>
                        </w:rPr>
                      </w:pPr>
                      <w:r>
                        <w:rPr>
                          <w:rFonts w:ascii="Arial"/>
                          <w:b/>
                          <w:color w:val="FFFFFF"/>
                          <w:spacing w:val="-2"/>
                          <w:sz w:val="28"/>
                        </w:rPr>
                        <w:t>CONFIDENTIAL</w:t>
                      </w:r>
                    </w:p>
                    <w:p>
                      <w:pPr>
                        <w:pStyle w:val="BodyText"/>
                        <w:spacing w:before="301"/>
                        <w:ind w:left="1032"/>
                        <w:rPr>
                          <w:color w:val="000000"/>
                        </w:rPr>
                      </w:pPr>
                      <w:r>
                        <w:rPr>
                          <w:color w:val="FFFFFF"/>
                        </w:rPr>
                        <w:t>Document: </w:t>
                      </w:r>
                      <w:r>
                        <w:rPr>
                          <w:color w:val="FFFFFF"/>
                          <w:spacing w:val="-2"/>
                        </w:rPr>
                        <w:t>CEP210091ER</w:t>
                      </w:r>
                    </w:p>
                  </w:txbxContent>
                </v:textbox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rPr>
          <w:rFonts w:ascii="Times New Roman"/>
          <w:sz w:val="22"/>
        </w:rPr>
      </w:pPr>
    </w:p>
    <w:p>
      <w:pPr>
        <w:pStyle w:val="BodyText"/>
        <w:spacing w:before="168"/>
        <w:rPr>
          <w:rFonts w:ascii="Times New Roman"/>
          <w:sz w:val="22"/>
        </w:rPr>
      </w:pPr>
    </w:p>
    <w:p>
      <w:pPr>
        <w:spacing w:before="0"/>
        <w:ind w:left="1133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sz w:val="22"/>
        </w:rPr>
        <w:t>Key </w:t>
      </w:r>
      <w:r>
        <w:rPr>
          <w:rFonts w:ascii="Arial"/>
          <w:b/>
          <w:spacing w:val="-2"/>
          <w:sz w:val="22"/>
        </w:rPr>
        <w:t>Parameters</w:t>
      </w:r>
    </w:p>
    <w:p>
      <w:pPr>
        <w:pStyle w:val="BodyText"/>
        <w:spacing w:before="2"/>
        <w:rPr>
          <w:rFonts w:ascii="Arial"/>
          <w:b/>
          <w:sz w:val="20"/>
        </w:rPr>
      </w:pPr>
    </w:p>
    <w:tbl>
      <w:tblPr>
        <w:tblW w:w="0" w:type="auto"/>
        <w:jc w:val="left"/>
        <w:tblInd w:w="11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35"/>
        <w:gridCol w:w="2835"/>
        <w:gridCol w:w="3402"/>
      </w:tblGrid>
      <w:tr>
        <w:trPr>
          <w:trHeight w:val="350" w:hRule="atLeast"/>
        </w:trPr>
        <w:tc>
          <w:tcPr>
            <w:tcW w:w="2835" w:type="dxa"/>
            <w:shd w:val="clear" w:color="auto" w:fill="2C3D50"/>
          </w:tcPr>
          <w:p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2"/>
                <w:sz w:val="16"/>
              </w:rPr>
              <w:t>Parameter</w:t>
            </w:r>
          </w:p>
        </w:tc>
        <w:tc>
          <w:tcPr>
            <w:tcW w:w="2835" w:type="dxa"/>
            <w:shd w:val="clear" w:color="auto" w:fill="2C3D50"/>
          </w:tcPr>
          <w:p>
            <w:pPr>
              <w:pStyle w:val="TableParagraph"/>
              <w:ind w:left="11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2"/>
                <w:sz w:val="16"/>
              </w:rPr>
              <w:t>Value</w:t>
            </w:r>
          </w:p>
        </w:tc>
        <w:tc>
          <w:tcPr>
            <w:tcW w:w="3402" w:type="dxa"/>
            <w:shd w:val="clear" w:color="auto" w:fill="2C3D50"/>
          </w:tcPr>
          <w:p>
            <w:pPr>
              <w:pStyle w:val="TableParagraph"/>
              <w:ind w:left="119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color w:val="FFFFFF"/>
                <w:spacing w:val="-2"/>
                <w:sz w:val="16"/>
              </w:rPr>
              <w:t>Reference</w:t>
            </w:r>
          </w:p>
        </w:tc>
      </w:tr>
      <w:tr>
        <w:trPr>
          <w:trHeight w:val="350" w:hRule="atLeast"/>
        </w:trPr>
        <w:tc>
          <w:tcPr>
            <w:tcW w:w="2835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Document </w:t>
            </w:r>
            <w:r>
              <w:rPr>
                <w:spacing w:val="-5"/>
                <w:sz w:val="16"/>
              </w:rPr>
              <w:t>Ref</w:t>
            </w:r>
          </w:p>
        </w:tc>
        <w:tc>
          <w:tcPr>
            <w:tcW w:w="2835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2"/>
                <w:sz w:val="16"/>
              </w:rPr>
              <w:t>CEP210091ER</w:t>
            </w:r>
          </w:p>
        </w:tc>
        <w:tc>
          <w:tcPr>
            <w:tcW w:w="3402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Cover </w:t>
            </w:r>
            <w:r>
              <w:rPr>
                <w:spacing w:val="-2"/>
                <w:sz w:val="16"/>
              </w:rPr>
              <w:t>sheet</w:t>
            </w:r>
          </w:p>
        </w:tc>
      </w:tr>
      <w:tr>
        <w:trPr>
          <w:trHeight w:val="350" w:hRule="atLeast"/>
        </w:trPr>
        <w:tc>
          <w:tcPr>
            <w:tcW w:w="2835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2"/>
                <w:sz w:val="16"/>
              </w:rPr>
              <w:t>Revision</w:t>
            </w:r>
          </w:p>
        </w:tc>
        <w:tc>
          <w:tcPr>
            <w:tcW w:w="2835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5"/>
                <w:sz w:val="16"/>
              </w:rPr>
              <w:t>04</w:t>
            </w:r>
          </w:p>
        </w:tc>
        <w:tc>
          <w:tcPr>
            <w:tcW w:w="3402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Rev </w:t>
            </w:r>
            <w:r>
              <w:rPr>
                <w:spacing w:val="-2"/>
                <w:sz w:val="16"/>
              </w:rPr>
              <w:t>history</w:t>
            </w:r>
          </w:p>
        </w:tc>
      </w:tr>
      <w:tr>
        <w:trPr>
          <w:trHeight w:val="350" w:hRule="atLeast"/>
        </w:trPr>
        <w:tc>
          <w:tcPr>
            <w:tcW w:w="2835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2"/>
                <w:sz w:val="16"/>
              </w:rPr>
              <w:t>Classification</w:t>
            </w:r>
          </w:p>
        </w:tc>
        <w:tc>
          <w:tcPr>
            <w:tcW w:w="2835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2"/>
                <w:sz w:val="16"/>
              </w:rPr>
              <w:t>CONFIDENTIAL</w:t>
            </w:r>
          </w:p>
        </w:tc>
        <w:tc>
          <w:tcPr>
            <w:tcW w:w="3402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Security </w:t>
            </w:r>
            <w:r>
              <w:rPr>
                <w:spacing w:val="-2"/>
                <w:sz w:val="16"/>
              </w:rPr>
              <w:t>policy</w:t>
            </w:r>
          </w:p>
        </w:tc>
      </w:tr>
      <w:tr>
        <w:trPr>
          <w:trHeight w:val="350" w:hRule="atLeast"/>
        </w:trPr>
        <w:tc>
          <w:tcPr>
            <w:tcW w:w="2835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Design </w:t>
            </w:r>
            <w:r>
              <w:rPr>
                <w:spacing w:val="-4"/>
                <w:sz w:val="16"/>
              </w:rPr>
              <w:t>Life</w:t>
            </w:r>
          </w:p>
        </w:tc>
        <w:tc>
          <w:tcPr>
            <w:tcW w:w="2835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25 </w:t>
            </w:r>
            <w:r>
              <w:rPr>
                <w:spacing w:val="-2"/>
                <w:sz w:val="16"/>
              </w:rPr>
              <w:t>years</w:t>
            </w:r>
          </w:p>
        </w:tc>
        <w:tc>
          <w:tcPr>
            <w:tcW w:w="3402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Client </w:t>
            </w:r>
            <w:r>
              <w:rPr>
                <w:spacing w:val="-4"/>
                <w:sz w:val="16"/>
              </w:rPr>
              <w:t>spec</w:t>
            </w:r>
          </w:p>
        </w:tc>
      </w:tr>
      <w:tr>
        <w:trPr>
          <w:trHeight w:val="350" w:hRule="atLeast"/>
        </w:trPr>
        <w:tc>
          <w:tcPr>
            <w:tcW w:w="2835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Water </w:t>
            </w:r>
            <w:r>
              <w:rPr>
                <w:spacing w:val="-2"/>
                <w:sz w:val="16"/>
              </w:rPr>
              <w:t>Depth</w:t>
            </w:r>
          </w:p>
        </w:tc>
        <w:tc>
          <w:tcPr>
            <w:tcW w:w="2835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pacing w:val="-4"/>
                <w:sz w:val="16"/>
              </w:rPr>
              <w:t>120m</w:t>
            </w:r>
          </w:p>
        </w:tc>
        <w:tc>
          <w:tcPr>
            <w:tcW w:w="3402" w:type="dxa"/>
          </w:tcPr>
          <w:p>
            <w:pPr>
              <w:pStyle w:val="TableParagraph"/>
              <w:ind w:left="119"/>
              <w:rPr>
                <w:sz w:val="16"/>
              </w:rPr>
            </w:pPr>
            <w:r>
              <w:rPr>
                <w:sz w:val="16"/>
              </w:rPr>
              <w:t>Metocean </w:t>
            </w:r>
            <w:r>
              <w:rPr>
                <w:spacing w:val="-2"/>
                <w:sz w:val="16"/>
              </w:rPr>
              <w:t>report</w:t>
            </w:r>
          </w:p>
        </w:tc>
      </w:tr>
    </w:tbl>
    <w:sectPr>
      <w:footerReference w:type="default" r:id="rId10"/>
      <w:pgSz w:w="11910" w:h="16840"/>
      <w:pgMar w:header="0" w:footer="777" w:top="1840" w:bottom="960" w:left="0" w:right="283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Tahoma">
    <w:altName w:val="Tahoma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6720">
              <wp:simplePos x="0" y="0"/>
              <wp:positionH relativeFrom="page">
                <wp:posOffset>707313</wp:posOffset>
              </wp:positionH>
              <wp:positionV relativeFrom="page">
                <wp:posOffset>10058792</wp:posOffset>
              </wp:positionV>
              <wp:extent cx="1805939" cy="125095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805939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08080"/>
                              <w:sz w:val="14"/>
                            </w:rPr>
                            <w:t>CEP210090ER</w:t>
                          </w:r>
                          <w:r>
                            <w:rPr>
                              <w:color w:val="808080"/>
                              <w:spacing w:val="38"/>
                              <w:sz w:val="14"/>
                            </w:rPr>
                            <w:t> </w:t>
                          </w:r>
                          <w:r>
                            <w:rPr>
                              <w:color w:val="808080"/>
                              <w:sz w:val="14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39"/>
                              <w:sz w:val="14"/>
                            </w:rPr>
                            <w:t> </w:t>
                          </w:r>
                          <w:r>
                            <w:rPr>
                              <w:color w:val="808080"/>
                              <w:sz w:val="14"/>
                            </w:rPr>
                            <w:t>Rev 03</w:t>
                          </w:r>
                          <w:r>
                            <w:rPr>
                              <w:color w:val="808080"/>
                              <w:spacing w:val="39"/>
                              <w:sz w:val="14"/>
                            </w:rPr>
                            <w:t> </w:t>
                          </w:r>
                          <w:r>
                            <w:rPr>
                              <w:color w:val="808080"/>
                              <w:sz w:val="14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39"/>
                              <w:sz w:val="14"/>
                            </w:rPr>
                            <w:t> </w:t>
                          </w:r>
                          <w:r>
                            <w:rPr>
                              <w:color w:val="808080"/>
                              <w:spacing w:val="-2"/>
                              <w:sz w:val="14"/>
                            </w:rPr>
                            <w:t>CONFIDENTIAL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55.694pt;margin-top:792.030884pt;width:142.2pt;height:9.85pt;mso-position-horizontal-relative:page;mso-position-vertical-relative:page;z-index:-15989760" type="#_x0000_t202" id="docshape1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08080"/>
                        <w:sz w:val="14"/>
                      </w:rPr>
                      <w:t>CEP210090ER</w:t>
                    </w:r>
                    <w:r>
                      <w:rPr>
                        <w:color w:val="808080"/>
                        <w:spacing w:val="38"/>
                        <w:sz w:val="14"/>
                      </w:rPr>
                      <w:t> </w:t>
                    </w:r>
                    <w:r>
                      <w:rPr>
                        <w:color w:val="808080"/>
                        <w:sz w:val="14"/>
                      </w:rPr>
                      <w:t>|</w:t>
                    </w:r>
                    <w:r>
                      <w:rPr>
                        <w:color w:val="808080"/>
                        <w:spacing w:val="39"/>
                        <w:sz w:val="14"/>
                      </w:rPr>
                      <w:t> </w:t>
                    </w:r>
                    <w:r>
                      <w:rPr>
                        <w:color w:val="808080"/>
                        <w:sz w:val="14"/>
                      </w:rPr>
                      <w:t>Rev 03</w:t>
                    </w:r>
                    <w:r>
                      <w:rPr>
                        <w:color w:val="808080"/>
                        <w:spacing w:val="39"/>
                        <w:sz w:val="14"/>
                      </w:rPr>
                      <w:t> </w:t>
                    </w:r>
                    <w:r>
                      <w:rPr>
                        <w:color w:val="808080"/>
                        <w:sz w:val="14"/>
                      </w:rPr>
                      <w:t>|</w:t>
                    </w:r>
                    <w:r>
                      <w:rPr>
                        <w:color w:val="808080"/>
                        <w:spacing w:val="39"/>
                        <w:sz w:val="14"/>
                      </w:rPr>
                      <w:t> </w:t>
                    </w:r>
                    <w:r>
                      <w:rPr>
                        <w:color w:val="808080"/>
                        <w:spacing w:val="-2"/>
                        <w:sz w:val="14"/>
                      </w:rPr>
                      <w:t>CONFIDENTIAL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7232">
              <wp:simplePos x="0" y="0"/>
              <wp:positionH relativeFrom="page">
                <wp:posOffset>6545592</wp:posOffset>
              </wp:positionH>
              <wp:positionV relativeFrom="page">
                <wp:posOffset>10058792</wp:posOffset>
              </wp:positionV>
              <wp:extent cx="345440" cy="125095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45440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08080"/>
                              <w:sz w:val="14"/>
                            </w:rPr>
                            <w:t>Page </w:t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instrText> PAGE </w:instrText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t>1</w:t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5.401001pt;margin-top:792.030884pt;width:27.2pt;height:9.85pt;mso-position-horizontal-relative:page;mso-position-vertical-relative:page;z-index:-15989248" type="#_x0000_t202" id="docshape2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08080"/>
                        <w:sz w:val="14"/>
                      </w:rPr>
                      <w:t>Page </w:t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fldChar w:fldCharType="begin"/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instrText> PAGE </w:instrText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fldChar w:fldCharType="separate"/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t>1</w:t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"/>
      </w:rPr>
    </w:pPr>
  </w:p>
</w:ftr>
</file>

<file path=word/footer3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7744">
              <wp:simplePos x="0" y="0"/>
              <wp:positionH relativeFrom="page">
                <wp:posOffset>707301</wp:posOffset>
              </wp:positionH>
              <wp:positionV relativeFrom="page">
                <wp:posOffset>10058817</wp:posOffset>
              </wp:positionV>
              <wp:extent cx="1805939" cy="125095"/>
              <wp:effectExtent l="0" t="0" r="0" b="0"/>
              <wp:wrapNone/>
              <wp:docPr id="10" name="Textbox 1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0" name="Textbox 10"/>
                    <wps:cNvSpPr txBox="1"/>
                    <wps:spPr>
                      <a:xfrm>
                        <a:off x="0" y="0"/>
                        <a:ext cx="1805939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08080"/>
                              <w:sz w:val="14"/>
                            </w:rPr>
                            <w:t>CEP210090ER</w:t>
                          </w:r>
                          <w:r>
                            <w:rPr>
                              <w:color w:val="808080"/>
                              <w:spacing w:val="38"/>
                              <w:sz w:val="14"/>
                            </w:rPr>
                            <w:t> </w:t>
                          </w:r>
                          <w:r>
                            <w:rPr>
                              <w:color w:val="808080"/>
                              <w:sz w:val="14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39"/>
                              <w:sz w:val="14"/>
                            </w:rPr>
                            <w:t> </w:t>
                          </w:r>
                          <w:r>
                            <w:rPr>
                              <w:color w:val="808080"/>
                              <w:sz w:val="14"/>
                            </w:rPr>
                            <w:t>Rev 03</w:t>
                          </w:r>
                          <w:r>
                            <w:rPr>
                              <w:color w:val="808080"/>
                              <w:spacing w:val="39"/>
                              <w:sz w:val="14"/>
                            </w:rPr>
                            <w:t> </w:t>
                          </w:r>
                          <w:r>
                            <w:rPr>
                              <w:color w:val="808080"/>
                              <w:sz w:val="14"/>
                            </w:rPr>
                            <w:t>|</w:t>
                          </w:r>
                          <w:r>
                            <w:rPr>
                              <w:color w:val="808080"/>
                              <w:spacing w:val="39"/>
                              <w:sz w:val="14"/>
                            </w:rPr>
                            <w:t> </w:t>
                          </w:r>
                          <w:r>
                            <w:rPr>
                              <w:color w:val="808080"/>
                              <w:spacing w:val="-2"/>
                              <w:sz w:val="14"/>
                            </w:rPr>
                            <w:t>CONFIDENTIAL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5.693001pt;margin-top:792.032837pt;width:142.2pt;height:9.85pt;mso-position-horizontal-relative:page;mso-position-vertical-relative:page;z-index:-15988736" type="#_x0000_t202" id="docshape8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08080"/>
                        <w:sz w:val="14"/>
                      </w:rPr>
                      <w:t>CEP210090ER</w:t>
                    </w:r>
                    <w:r>
                      <w:rPr>
                        <w:color w:val="808080"/>
                        <w:spacing w:val="38"/>
                        <w:sz w:val="14"/>
                      </w:rPr>
                      <w:t> </w:t>
                    </w:r>
                    <w:r>
                      <w:rPr>
                        <w:color w:val="808080"/>
                        <w:sz w:val="14"/>
                      </w:rPr>
                      <w:t>|</w:t>
                    </w:r>
                    <w:r>
                      <w:rPr>
                        <w:color w:val="808080"/>
                        <w:spacing w:val="39"/>
                        <w:sz w:val="14"/>
                      </w:rPr>
                      <w:t> </w:t>
                    </w:r>
                    <w:r>
                      <w:rPr>
                        <w:color w:val="808080"/>
                        <w:sz w:val="14"/>
                      </w:rPr>
                      <w:t>Rev 03</w:t>
                    </w:r>
                    <w:r>
                      <w:rPr>
                        <w:color w:val="808080"/>
                        <w:spacing w:val="39"/>
                        <w:sz w:val="14"/>
                      </w:rPr>
                      <w:t> </w:t>
                    </w:r>
                    <w:r>
                      <w:rPr>
                        <w:color w:val="808080"/>
                        <w:sz w:val="14"/>
                      </w:rPr>
                      <w:t>|</w:t>
                    </w:r>
                    <w:r>
                      <w:rPr>
                        <w:color w:val="808080"/>
                        <w:spacing w:val="39"/>
                        <w:sz w:val="14"/>
                      </w:rPr>
                      <w:t> </w:t>
                    </w:r>
                    <w:r>
                      <w:rPr>
                        <w:color w:val="808080"/>
                        <w:spacing w:val="-2"/>
                        <w:sz w:val="14"/>
                      </w:rPr>
                      <w:t>CONFIDENTIAL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8256">
              <wp:simplePos x="0" y="0"/>
              <wp:positionH relativeFrom="page">
                <wp:posOffset>6545580</wp:posOffset>
              </wp:positionH>
              <wp:positionV relativeFrom="page">
                <wp:posOffset>10058817</wp:posOffset>
              </wp:positionV>
              <wp:extent cx="307340" cy="125095"/>
              <wp:effectExtent l="0" t="0" r="0" b="0"/>
              <wp:wrapNone/>
              <wp:docPr id="11" name="Textbox 1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1" name="Textbox 11"/>
                    <wps:cNvSpPr txBox="1"/>
                    <wps:spPr>
                      <a:xfrm>
                        <a:off x="0" y="0"/>
                        <a:ext cx="307340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08080"/>
                              <w:sz w:val="14"/>
                            </w:rPr>
                            <w:t>Page </w:t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t>4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5.400024pt;margin-top:792.032837pt;width:24.2pt;height:9.85pt;mso-position-horizontal-relative:page;mso-position-vertical-relative:page;z-index:-15988224" type="#_x0000_t202" id="docshape9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08080"/>
                        <w:sz w:val="14"/>
                      </w:rPr>
                      <w:t>Page </w:t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t>4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328768">
              <wp:simplePos x="0" y="0"/>
              <wp:positionH relativeFrom="page">
                <wp:posOffset>6545580</wp:posOffset>
              </wp:positionH>
              <wp:positionV relativeFrom="page">
                <wp:posOffset>10058817</wp:posOffset>
              </wp:positionV>
              <wp:extent cx="307340" cy="125095"/>
              <wp:effectExtent l="0" t="0" r="0" b="0"/>
              <wp:wrapNone/>
              <wp:docPr id="19" name="Textbox 19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9" name="Textbox 19"/>
                    <wps:cNvSpPr txBox="1"/>
                    <wps:spPr>
                      <a:xfrm>
                        <a:off x="0" y="0"/>
                        <a:ext cx="307340" cy="1250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5"/>
                            <w:ind w:left="20" w:right="0" w:firstLine="0"/>
                            <w:jc w:val="left"/>
                            <w:rPr>
                              <w:sz w:val="14"/>
                            </w:rPr>
                          </w:pPr>
                          <w:r>
                            <w:rPr>
                              <w:color w:val="808080"/>
                              <w:sz w:val="14"/>
                            </w:rPr>
                            <w:t>Page </w:t>
                          </w:r>
                          <w:r>
                            <w:rPr>
                              <w:color w:val="808080"/>
                              <w:spacing w:val="-10"/>
                              <w:sz w:val="14"/>
                            </w:rPr>
                            <w:t>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515.400024pt;margin-top:792.032837pt;width:24.2pt;height:9.85pt;mso-position-horizontal-relative:page;mso-position-vertical-relative:page;z-index:-15987712" type="#_x0000_t202" id="docshape17" filled="false" stroked="false">
              <v:textbox inset="0,0,0,0">
                <w:txbxContent>
                  <w:p>
                    <w:pPr>
                      <w:spacing w:before="15"/>
                      <w:ind w:left="20" w:right="0" w:firstLine="0"/>
                      <w:jc w:val="left"/>
                      <w:rPr>
                        <w:sz w:val="14"/>
                      </w:rPr>
                    </w:pPr>
                    <w:r>
                      <w:rPr>
                        <w:color w:val="808080"/>
                        <w:sz w:val="14"/>
                      </w:rPr>
                      <w:t>Page </w:t>
                    </w:r>
                    <w:r>
                      <w:rPr>
                        <w:color w:val="808080"/>
                        <w:spacing w:val="-10"/>
                        <w:sz w:val="14"/>
                      </w:rPr>
                      <w:t>5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16"/>
      <w:szCs w:val="1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65"/>
      <w:ind w:left="120"/>
    </w:pPr>
    <w:rPr>
      <w:rFonts w:ascii="Arial MT" w:hAnsi="Arial MT" w:eastAsia="Arial MT" w:cs="Arial MT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jpeg"/><Relationship Id="rId7" Type="http://schemas.openxmlformats.org/officeDocument/2006/relationships/image" Target="media/image2.jpeg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ACME Engineering Ltd</dc:creator>
  <dc:subject>Document CEP210090ER</dc:subject>
  <dc:title>Technical Design Specification for Offshore Platform</dc:title>
  <dcterms:created xsi:type="dcterms:W3CDTF">2026-04-10T08:39:09Z</dcterms:created>
  <dcterms:modified xsi:type="dcterms:W3CDTF">2026-04-10T08:39:09Z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2026-04-06T00:00:00Z</vt:filetime>
  </property>
  <property fmtid="{D5CDD505-2E9C-101B-9397-08002B2CF9AE}" pid="3" name="Creator">
    <vt:lpwstr>anonymous</vt:lpwstr>
  </property>
  <property fmtid="{D5CDD505-2E9C-101B-9397-08002B2CF9AE}" pid="4" name="LastSaved">
    <vt:filetime>2026-04-10T00:00:00Z</vt:filetime>
  </property>
  <property fmtid="{D5CDD505-2E9C-101B-9397-08002B2CF9AE}" pid="5" name="Producer">
    <vt:lpwstr>ReportLab PDF Library - (opensource)</vt:lpwstr>
  </property>
</Properties>
</file>