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10005" w14:textId="77777777" w:rsidR="0084212A" w:rsidRDefault="0084212A" w:rsidP="00EE125F">
      <w:pPr>
        <w:jc w:val="center"/>
      </w:pPr>
      <w:r>
        <w:rPr>
          <w:noProof/>
        </w:rPr>
        <w:drawing>
          <wp:inline distT="0" distB="0" distL="0" distR="0" wp14:anchorId="38B04FC1" wp14:editId="5EF06C96">
            <wp:extent cx="5760720" cy="370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TURE_GLOBAL_LOGO.jpg"/>
                    <pic:cNvPicPr/>
                  </pic:nvPicPr>
                  <pic:blipFill>
                    <a:blip r:embed="rId12"/>
                    <a:stretch>
                      <a:fillRect/>
                    </a:stretch>
                  </pic:blipFill>
                  <pic:spPr>
                    <a:xfrm>
                      <a:off x="0" y="0"/>
                      <a:ext cx="5760720" cy="370331"/>
                    </a:xfrm>
                    <a:prstGeom prst="rect">
                      <a:avLst/>
                    </a:prstGeom>
                  </pic:spPr>
                </pic:pic>
              </a:graphicData>
            </a:graphic>
          </wp:inline>
        </w:drawing>
      </w:r>
    </w:p>
    <w:p w14:paraId="55CAAFE8" w14:textId="77777777" w:rsidR="009F5737" w:rsidRDefault="009F5737" w:rsidP="00931B76">
      <w:pPr>
        <w:jc w:val="center"/>
      </w:pPr>
    </w:p>
    <w:p w14:paraId="5BCB4D4B" w14:textId="77777777" w:rsidR="00052DC2" w:rsidRPr="009E70E4" w:rsidRDefault="00052DC2" w:rsidP="00931B76">
      <w:pPr>
        <w:jc w:val="center"/>
        <w:rPr>
          <w:sz w:val="10"/>
          <w:szCs w:val="10"/>
        </w:rPr>
      </w:pPr>
    </w:p>
    <w:p w14:paraId="2161134F" w14:textId="77777777" w:rsidR="00910D64" w:rsidRPr="004844FE" w:rsidRDefault="00910D64">
      <w:pPr>
        <w:rPr>
          <w:b/>
          <w:bCs/>
          <w:color w:val="31849B" w:themeColor="accent5" w:themeShade="BF"/>
          <w:sz w:val="16"/>
          <w:szCs w:val="16"/>
        </w:rPr>
      </w:pPr>
    </w:p>
    <w:tbl>
      <w:tblPr>
        <w:tblStyle w:val="TableGrid"/>
        <w:tblW w:w="9895" w:type="dxa"/>
        <w:tblLook w:val="04A0" w:firstRow="1" w:lastRow="0" w:firstColumn="1" w:lastColumn="0" w:noHBand="0" w:noVBand="1"/>
      </w:tblPr>
      <w:tblGrid>
        <w:gridCol w:w="2785"/>
        <w:gridCol w:w="7110"/>
      </w:tblGrid>
      <w:tr w:rsidR="0084212A" w:rsidRPr="00931B76" w14:paraId="299734C0" w14:textId="77777777" w:rsidTr="009E70E4">
        <w:trPr>
          <w:trHeight w:val="648"/>
        </w:trPr>
        <w:tc>
          <w:tcPr>
            <w:tcW w:w="2785" w:type="dxa"/>
            <w:shd w:val="clear" w:color="auto" w:fill="DAEEF3" w:themeFill="accent5" w:themeFillTint="33"/>
            <w:vAlign w:val="center"/>
          </w:tcPr>
          <w:p w14:paraId="242E881B" w14:textId="77777777" w:rsidR="0084212A" w:rsidRPr="00931B76" w:rsidRDefault="0084212A" w:rsidP="0084212A">
            <w:pPr>
              <w:rPr>
                <w:sz w:val="24"/>
                <w:szCs w:val="28"/>
              </w:rPr>
            </w:pPr>
            <w:r w:rsidRPr="00931B76">
              <w:rPr>
                <w:sz w:val="24"/>
                <w:szCs w:val="28"/>
              </w:rPr>
              <w:t>Project</w:t>
            </w:r>
          </w:p>
        </w:tc>
        <w:tc>
          <w:tcPr>
            <w:tcW w:w="7110" w:type="dxa"/>
            <w:vAlign w:val="center"/>
          </w:tcPr>
          <w:sdt>
            <w:sdtPr>
              <w:rPr>
                <w:sz w:val="24"/>
                <w:szCs w:val="28"/>
              </w:rPr>
              <w:alias w:val="Project"/>
              <w:tag w:val="Project"/>
              <w:id w:val="-1410301921"/>
              <w:lock w:val="sdtLocked"/>
              <w:placeholder>
                <w:docPart w:val="DefaultPlaceholder_-1854013439"/>
              </w:placeholder>
              <w15:color w:val="000000"/>
              <w:dropDownList>
                <w:listItem w:displayText="Venture Global LNG, Inc." w:value="Venture Global LNG, Inc."/>
                <w:listItem w:displayText="Venture Global Calcasieu Pass, LLC" w:value="Venture Global Calcasieu Pass, LLC"/>
                <w:listItem w:displayText="Venture Global Plaquemines LNG, LLC" w:value="Venture Global Plaquemines LNG, LLC"/>
                <w:listItem w:displayText="TransCameron Pipeline, LLC" w:value="TransCameron Pipeline, LLC"/>
                <w:listItem w:displayText="Venture Global Gator Express, LLC" w:value="Venture Global Gator Express, LLC"/>
                <w:listItem w:displayText="Calcasieu Tug Services, LLC" w:value="Calcasieu Tug Services, LLC"/>
                <w:listItem w:displayText="Venture Global Services, LLC" w:value="Venture Global Services, LLC"/>
                <w:listItem w:displayText="Calcasieu Pass Operations, LLC" w:value="Calcasieu Pass Operations, LLC"/>
                <w:listItem w:displayText="TransCameron Operations, LLC" w:value="TransCameron Operations, LLC"/>
                <w:listItem w:displayText="Venture Global CP2 LNG, LLC" w:value="Venture Global CP2 LNG, LLC"/>
                <w:listItem w:displayText="Venture Global CP Express, LLC" w:value="Venture Global CP Express, LLC"/>
              </w:dropDownList>
            </w:sdtPr>
            <w:sdtContent>
              <w:p w14:paraId="28283573" w14:textId="1E474664" w:rsidR="00C20BD5" w:rsidRPr="00931B76" w:rsidRDefault="00560B5A" w:rsidP="0084212A">
                <w:pPr>
                  <w:rPr>
                    <w:sz w:val="24"/>
                    <w:szCs w:val="28"/>
                  </w:rPr>
                </w:pPr>
                <w:r>
                  <w:rPr>
                    <w:sz w:val="24"/>
                    <w:szCs w:val="28"/>
                  </w:rPr>
                  <w:t>Venture Global LNG, Inc.</w:t>
                </w:r>
              </w:p>
            </w:sdtContent>
          </w:sdt>
        </w:tc>
      </w:tr>
      <w:tr w:rsidR="0084212A" w:rsidRPr="00931B76" w14:paraId="5B49C109" w14:textId="77777777" w:rsidTr="009E70E4">
        <w:trPr>
          <w:trHeight w:val="648"/>
        </w:trPr>
        <w:tc>
          <w:tcPr>
            <w:tcW w:w="2785" w:type="dxa"/>
            <w:shd w:val="clear" w:color="auto" w:fill="DAEEF3" w:themeFill="accent5" w:themeFillTint="33"/>
            <w:vAlign w:val="center"/>
          </w:tcPr>
          <w:p w14:paraId="28CF7787" w14:textId="77777777" w:rsidR="0084212A" w:rsidRPr="00931B76" w:rsidRDefault="0084212A" w:rsidP="0084212A">
            <w:pPr>
              <w:rPr>
                <w:sz w:val="24"/>
                <w:szCs w:val="28"/>
              </w:rPr>
            </w:pPr>
            <w:r w:rsidRPr="00931B76">
              <w:rPr>
                <w:sz w:val="24"/>
                <w:szCs w:val="28"/>
              </w:rPr>
              <w:t>Document Title</w:t>
            </w:r>
          </w:p>
        </w:tc>
        <w:sdt>
          <w:sdtPr>
            <w:rPr>
              <w:sz w:val="24"/>
              <w:szCs w:val="28"/>
            </w:rPr>
            <w:alias w:val="Title"/>
            <w:tag w:val=""/>
            <w:id w:val="1821459140"/>
            <w:lock w:val="sdtLocked"/>
            <w:placeholder>
              <w:docPart w:val="1194878266994A3FB53DC239E45913F3"/>
            </w:placeholder>
            <w:dataBinding w:prefixMappings="xmlns:ns0='http://purl.org/dc/elements/1.1/' xmlns:ns1='http://schemas.openxmlformats.org/package/2006/metadata/core-properties' " w:xpath="/ns1:coreProperties[1]/ns0:title[1]" w:storeItemID="{6C3C8BC8-F283-45AE-878A-BAB7291924A1}"/>
            <w:text/>
          </w:sdtPr>
          <w:sdtContent>
            <w:tc>
              <w:tcPr>
                <w:tcW w:w="7110" w:type="dxa"/>
                <w:vAlign w:val="center"/>
              </w:tcPr>
              <w:p w14:paraId="3A293E59" w14:textId="53E92075" w:rsidR="0084212A" w:rsidRPr="00931B76" w:rsidRDefault="00181CFF" w:rsidP="006458E5">
                <w:pPr>
                  <w:rPr>
                    <w:sz w:val="24"/>
                    <w:szCs w:val="28"/>
                  </w:rPr>
                </w:pPr>
                <w:r w:rsidRPr="00181CFF">
                  <w:rPr>
                    <w:sz w:val="24"/>
                    <w:szCs w:val="28"/>
                  </w:rPr>
                  <w:t>Information Exchange Requirements Specification</w:t>
                </w:r>
              </w:p>
            </w:tc>
          </w:sdtContent>
        </w:sdt>
      </w:tr>
      <w:tr w:rsidR="0084212A" w:rsidRPr="00931B76" w14:paraId="496D97DC" w14:textId="77777777" w:rsidTr="009E70E4">
        <w:trPr>
          <w:trHeight w:val="648"/>
        </w:trPr>
        <w:tc>
          <w:tcPr>
            <w:tcW w:w="2785" w:type="dxa"/>
            <w:shd w:val="clear" w:color="auto" w:fill="DAEEF3" w:themeFill="accent5" w:themeFillTint="33"/>
            <w:vAlign w:val="center"/>
          </w:tcPr>
          <w:p w14:paraId="377F54E8" w14:textId="77777777" w:rsidR="0084212A" w:rsidRPr="00931B76" w:rsidRDefault="0084212A" w:rsidP="0084212A">
            <w:pPr>
              <w:rPr>
                <w:sz w:val="24"/>
                <w:szCs w:val="28"/>
              </w:rPr>
            </w:pPr>
            <w:r w:rsidRPr="00931B76">
              <w:rPr>
                <w:sz w:val="24"/>
                <w:szCs w:val="28"/>
              </w:rPr>
              <w:t>Document Number</w:t>
            </w:r>
          </w:p>
        </w:tc>
        <w:tc>
          <w:tcPr>
            <w:tcW w:w="7110" w:type="dxa"/>
            <w:vAlign w:val="center"/>
          </w:tcPr>
          <w:p w14:paraId="685532CD" w14:textId="046BCDD4" w:rsidR="006C3066" w:rsidRDefault="00000000" w:rsidP="00800DC3">
            <w:pPr>
              <w:rPr>
                <w:sz w:val="24"/>
                <w:szCs w:val="28"/>
              </w:rPr>
            </w:pPr>
            <w:sdt>
              <w:sdtPr>
                <w:rPr>
                  <w:sz w:val="24"/>
                  <w:szCs w:val="28"/>
                </w:rPr>
                <w:alias w:val="DocumentNumber"/>
                <w:tag w:val=""/>
                <w:id w:val="1385448387"/>
                <w:lock w:val="sdtLocked"/>
                <w:placeholder>
                  <w:docPart w:val="009CA78B6F264978A893916D4226DE5B"/>
                </w:placeholder>
                <w:dataBinding w:prefixMappings="xmlns:ns0='http://schemas.microsoft.com/office/2006/coverPageProps' " w:xpath="/ns0:CoverPageProperties[1]/ns0:Abstract[1]" w:storeItemID="{55AF091B-3C7A-41E3-B477-F2FDAA23CFDA}"/>
                <w:text/>
              </w:sdtPr>
              <w:sdtContent>
                <w:r w:rsidR="00800DC3">
                  <w:rPr>
                    <w:sz w:val="24"/>
                    <w:szCs w:val="28"/>
                  </w:rPr>
                  <w:t>VG-000000-</w:t>
                </w:r>
                <w:r w:rsidR="00181CFF">
                  <w:rPr>
                    <w:sz w:val="24"/>
                    <w:szCs w:val="28"/>
                  </w:rPr>
                  <w:t>INF</w:t>
                </w:r>
                <w:r w:rsidR="00800DC3">
                  <w:rPr>
                    <w:sz w:val="24"/>
                    <w:szCs w:val="28"/>
                  </w:rPr>
                  <w:t>-</w:t>
                </w:r>
                <w:r w:rsidR="00181CFF">
                  <w:rPr>
                    <w:sz w:val="24"/>
                    <w:szCs w:val="28"/>
                  </w:rPr>
                  <w:t>SPC</w:t>
                </w:r>
                <w:r w:rsidR="00800DC3">
                  <w:rPr>
                    <w:sz w:val="24"/>
                    <w:szCs w:val="28"/>
                  </w:rPr>
                  <w:t>-VGL-0000</w:t>
                </w:r>
                <w:r w:rsidR="00181CFF">
                  <w:rPr>
                    <w:sz w:val="24"/>
                    <w:szCs w:val="28"/>
                  </w:rPr>
                  <w:t>3</w:t>
                </w:r>
              </w:sdtContent>
            </w:sdt>
          </w:p>
          <w:p w14:paraId="2AE90B92" w14:textId="7795FED4" w:rsidR="00F80B79" w:rsidRPr="006C3066" w:rsidRDefault="00181CFF" w:rsidP="00800DC3">
            <w:pPr>
              <w:rPr>
                <w:sz w:val="24"/>
                <w:szCs w:val="28"/>
              </w:rPr>
            </w:pPr>
            <w:r w:rsidRPr="00181CFF">
              <w:rPr>
                <w:i/>
                <w:iCs/>
                <w:sz w:val="18"/>
                <w:szCs w:val="18"/>
              </w:rPr>
              <w:t>(This document number supersedes CP-000000-INF-SPC-VGL-00001)</w:t>
            </w:r>
          </w:p>
        </w:tc>
      </w:tr>
      <w:tr w:rsidR="0084212A" w:rsidRPr="00931B76" w14:paraId="65A668F0" w14:textId="77777777" w:rsidTr="009E70E4">
        <w:trPr>
          <w:trHeight w:val="648"/>
        </w:trPr>
        <w:tc>
          <w:tcPr>
            <w:tcW w:w="2785" w:type="dxa"/>
            <w:shd w:val="clear" w:color="auto" w:fill="DAEEF3" w:themeFill="accent5" w:themeFillTint="33"/>
            <w:vAlign w:val="center"/>
          </w:tcPr>
          <w:p w14:paraId="0C67B921" w14:textId="77777777" w:rsidR="0084212A" w:rsidRPr="00931B76" w:rsidRDefault="0084212A" w:rsidP="0084212A">
            <w:pPr>
              <w:rPr>
                <w:sz w:val="24"/>
                <w:szCs w:val="28"/>
              </w:rPr>
            </w:pPr>
            <w:r w:rsidRPr="00931B76">
              <w:rPr>
                <w:sz w:val="24"/>
                <w:szCs w:val="28"/>
              </w:rPr>
              <w:t>Document Type</w:t>
            </w:r>
          </w:p>
        </w:tc>
        <w:sdt>
          <w:sdtPr>
            <w:rPr>
              <w:sz w:val="24"/>
              <w:szCs w:val="28"/>
            </w:rPr>
            <w:alias w:val="DocType"/>
            <w:tag w:val="DocType"/>
            <w:id w:val="196286866"/>
            <w:lock w:val="sdtLocked"/>
            <w:placeholder>
              <w:docPart w:val="DefaultPlaceholder_-1854013439"/>
            </w:placeholder>
            <w:comboBox>
              <w:listItem w:displayText="ACT - Action Items" w:value="ACT - Action Items"/>
              <w:listItem w:displayText="ADD - Addendum" w:value="ADD - Addendum"/>
              <w:listItem w:displayText="AFE - Authorization for Expenditure" w:value="AFE - Authorization for Expenditure"/>
              <w:listItem w:displayText="AGE - Agenda" w:value="AGE - Agenda"/>
              <w:listItem w:displayText="AGR - Agreement" w:value="AGR - Agreement"/>
              <w:listItem w:displayText="AMX - Authority Matrix" w:value="AMX - Authority Matrix"/>
              <w:listItem w:displayText="ANA - Analysis" w:value="ANA - Analysis"/>
              <w:listItem w:displayText="APR - Appropriation Request" w:value="APR - Appropriation Request"/>
              <w:listItem w:displayText="ASM - Assessment" w:value="ASM - Assessment"/>
              <w:listItem w:displayText="AUD - Audit" w:value="AUD - Audit"/>
              <w:listItem w:displayText="BID - Bid Tab or Bidder list" w:value="BID - Bid Tab or Bidder list"/>
              <w:listItem w:displayText="BOD - Basis of Design" w:value="BOD - Basis of Design"/>
              <w:listItem w:displayText="BOM - Bill of Material" w:value="BOM - Bill of Material"/>
              <w:listItem w:displayText="BRG - Bridging Document" w:value="BRG - Bridging Document"/>
              <w:listItem w:displayText="BUD - Budget" w:value="BUD - Budget"/>
              <w:listItem w:displayText="BUL - Bulletin" w:value="BUL - Bulletin"/>
              <w:listItem w:displayText="CAL - Calculation" w:value="CAL - Calculation"/>
              <w:listItem w:displayText="CHG - Change Request/Change Order" w:value="CHG - Change Request/Change Order"/>
              <w:listItem w:displayText="CHK - Checklist" w:value="CHK - Checklist"/>
              <w:listItem w:displayText="CHT - Chart" w:value="CHT - Chart"/>
              <w:listItem w:displayText="CLA - Clarification" w:value="CLA - Clarification"/>
              <w:listItem w:displayText="CLM - Claim" w:value="CLM - Claim"/>
              <w:listItem w:displayText="CNF - Confined Space Permit" w:value="CNF - Confined Space Permit"/>
              <w:listItem w:displayText="COA - Confidentiality Agreement" w:value="COA - Confidentiality Agreement"/>
              <w:listItem w:displayText="COC - Certificate of Conformity" w:value="COC - Certificate of Conformity"/>
              <w:listItem w:displayText="COD - Codes" w:value="COD - Codes"/>
              <w:listItem w:displayText="CON - Contract" w:value="CON - Contract"/>
              <w:listItem w:displayText="CRT - Certifications" w:value="CRT - Certifications"/>
              <w:listItem w:displayText="CSC - Cash Call" w:value="CSC - Cash Call"/>
              <w:listItem w:displayText="CVA - Certified Verification Agent Report" w:value="CVA - Certified Verification Agent Report"/>
              <w:listItem w:displayText="DAS - Data Sheet" w:value="DAS - Data Sheet"/>
              <w:listItem w:displayText="DCN - Design Change Notice" w:value="DCN - Design Change Notice"/>
              <w:listItem w:displayText="DEN - Deviation Notice" w:value="DEN - Deviation Notice"/>
              <w:listItem w:displayText="DES - Design Criteria" w:value="DES - Design Criteria"/>
              <w:listItem w:displayText="DEV - Deviation Request" w:value="DEV - Deviation Request"/>
              <w:listItem w:displayText="DFI - Design, Fabrication, Installation Resume" w:value="DFI - Design, Fabrication, Installation Resume"/>
              <w:listItem w:displayText="DOA - Delegation of Authority" w:value="DOA - Delegation of Authority"/>
              <w:listItem w:displayText="DOS - Dossier" w:value="DOS - Dossier"/>
              <w:listItem w:displayText="DSP - Decision Support Package" w:value="DSP - Decision Support Package"/>
              <w:listItem w:displayText="EMI - Emission Reports, Calculations" w:value="EMI - Emission Reports, Calculations"/>
              <w:listItem w:displayText="EQL - Equipment List" w:value="EQL - Equipment List"/>
              <w:listItem w:displayText="EST - Estimate" w:value="EST - Estimate"/>
              <w:listItem w:displayText="EVA - Evaluation / Review / Assessment" w:value="EVA - Evaluation / Review / Assessment"/>
              <w:listItem w:displayText="EXB - Exhibit" w:value="EXB - Exhibit"/>
              <w:listItem w:displayText="EXP - Expenditure Profile" w:value="EXP - Expenditure Profile"/>
              <w:listItem w:displayText="FAT - Factory Acceptance Test" w:value="FAT - Factory Acceptance Test"/>
              <w:listItem w:displayText="FDP - Field Development Plan" w:value="FDP - Field Development Plan"/>
              <w:listItem w:displayText="FOR - Forecast" w:value="FOR - Forecast"/>
              <w:listItem w:displayText="FPS - Fabrication Production Schedule" w:value="FPS - Fabrication Production Schedule"/>
              <w:listItem w:displayText="FRM - Form" w:value="FRM - Form"/>
              <w:listItem w:displayText="GAP - Gap Analysis" w:value="GAP - Gap Analysis"/>
              <w:listItem w:displayText="GLO - Glossary" w:value="GLO - Glossary"/>
              <w:listItem w:displayText="GSA - General Services Agreement" w:value="GSA - General Services Agreement"/>
              <w:listItem w:displayText="GUI - Guide " w:value="GUI - Guide "/>
              <w:listItem w:displayText="HAC - Hazardous Area Certificate" w:value="HAC - Hazardous Area Certificate"/>
              <w:listItem w:displayText="HAN - Handbook" w:value="HAN - Handbook"/>
              <w:listItem w:displayText="HMB - Heat &amp; Material Mass Balance" w:value="HMB - Heat &amp; Material Mass Balance"/>
              <w:listItem w:displayText="HTP - Heat Treatment Procedure" w:value="HTP - Heat Treatment Procedure"/>
              <w:listItem w:displayText="HTR - Heat Trace - Drawings, Specs" w:value="HTR - Heat Trace - Drawings, Specs"/>
              <w:listItem w:displayText="HWP - Hot Work Permit" w:value="HWP - Hot Work Permit"/>
              <w:listItem w:displayText="HYD - Hydrostatic Testing" w:value="HYD - Hydrostatic Testing"/>
              <w:listItem w:displayText="HZP - HAZOP Recommendation" w:value="HZP - HAZOP Recommendation"/>
              <w:listItem w:displayText="HZR - Hazop / Hazid - Study, Assessment, Report" w:value="HZR - Hazop / Hazid - Study, Assessment, Report"/>
              <w:listItem w:displayText="INC - Incident Investigation Reports, Findings" w:value="INC - Incident Investigation Reports, Findings"/>
              <w:listItem w:displayText="IND - Index" w:value="IND - Index"/>
              <w:listItem w:displayText="INQ - Material Inquiry" w:value="INQ - Material Inquiry"/>
              <w:listItem w:displayText="INS - Insurance" w:value="INS - Insurance"/>
              <w:listItem w:displayText="INV - Invoice / Payment Log" w:value="INV - Invoice / Payment Log"/>
              <w:listItem w:displayText="IOM - Installation, Operations, Maintenance Manual" w:value="IOM - Installation, Operations, Maintenance Manual"/>
              <w:listItem w:displayText="ISN - Inspection Notification" w:value="ISN - Inspection Notification"/>
              <w:listItem w:displayText="ITC - Instructions to Contractor" w:value="ITC - Instructions to Contractor"/>
              <w:listItem w:displayText="ITP - Inspection &amp; Test Plan" w:value="ITP - Inspection &amp; Test Plan"/>
              <w:listItem w:displayText="ITR - Inspection Test Report" w:value="ITR - Inspection Test Report"/>
              <w:listItem w:displayText="ITT - Invitation to Tender" w:value="ITT - Invitation to Tender"/>
              <w:listItem w:displayText="JOB - Job Description" w:value="JOB - Job Description"/>
              <w:listItem w:displayText="JOF - Job Observation Form" w:value="JOF - Job Observation Form"/>
              <w:listItem w:displayText="JSA - Job Safety Analysis" w:value="JSA - Job Safety Analysis"/>
              <w:listItem w:displayText="KPI - Key Performance Indicator" w:value="KPI - Key Performance Indicator"/>
              <w:listItem w:displayText="LEA - Lease" w:value="LEA - Lease"/>
              <w:listItem w:displayText="LGN - Legend" w:value="LGN - Legend"/>
              <w:listItem w:displayText="LIC - License" w:value="LIC - License"/>
              <w:listItem w:displayText="LIF - Lifting/Slinging Documentation" w:value="LIF - Lifting/Slinging Documentation"/>
              <w:listItem w:displayText="LLR - Lesson Learned" w:value="LLR - Lesson Learned"/>
              <w:listItem w:displayText="LOA - Letter of Award" w:value="LOA - Letter of Award"/>
              <w:listItem w:displayText="LOG - Log" w:value="LOG - Log"/>
              <w:listItem w:displayText="LOP - LOPA Recommendation" w:value="LOP - LOPA Recommendation"/>
              <w:listItem w:displayText="LST - List" w:value="LST - List"/>
              <w:listItem w:displayText="MAN - Manual" w:value="MAN - Manual"/>
              <w:listItem w:displayText="MAR - Material Requisitions (Engineering Use)" w:value="MAR - Material Requisitions (Engineering Use)"/>
              <w:listItem w:displayText="MC1 - Mechanical Completion Certificate" w:value="MC1 - Mechanical Completion Certificate"/>
              <w:listItem w:displayText="MET - Metrics" w:value="MET - Metrics"/>
              <w:listItem w:displayText="MIR - Materials Integrity Report" w:value="MIR - Materials Integrity Report"/>
              <w:listItem w:displayText="MOC - Management of Change" w:value="MOC - Management of Change"/>
              <w:listItem w:displayText="MSA - Master Services Agreement" w:value="MSA - Master Services Agreement"/>
              <w:listItem w:displayText="MSC - Master Service Contract" w:value="MSC - Master Service Contract"/>
              <w:listItem w:displayText="MSD - Hazard Identification (MSDS)" w:value="MSD - Hazard Identification (MSDS)"/>
              <w:listItem w:displayText="MTC - Material Test Certificate" w:value="MTC - Material Test Certificate"/>
              <w:listItem w:displayText="MTD - Material Safety Data Sheet" w:value="MTD - Material Safety Data Sheet"/>
              <w:listItem w:displayText="MTH - Method/Methodology" w:value="MTH - Method/Methodology"/>
              <w:listItem w:displayText="MTO - Material Take Off" w:value="MTO - Material Take Off"/>
              <w:listItem w:displayText="MTR - Master Tag Register" w:value="MTR - Master Tag Register"/>
              <w:listItem w:displayText="MTX - Matrix" w:value="MTX - Matrix"/>
              <w:listItem w:displayText="NAR - Narrative" w:value="NAR - Narrative"/>
              <w:listItem w:displayText="NCR - Non Conformance Report" w:value="NCR - Non Conformance Report"/>
              <w:listItem w:displayText="NDE - Non-Destructive Examination (NDE) - Report, Certification" w:value="NDE - Non-Destructive Examination (NDE) - Report, Certification"/>
              <w:listItem w:displayText="NMR - Near Miss Report" w:value="NMR - Near Miss Report"/>
              <w:listItem w:displayText="OPM - Operating Procedure Manual" w:value="OPM - Operating Procedure Manual"/>
              <w:listItem w:displayText="ORG - Organization (Org. Chants)" w:value="ORG - Organization (Org. Chants)"/>
              <w:listItem w:displayText="ORR - Operations Readiness Review" w:value="ORR - Operations Readiness Review"/>
              <w:listItem w:displayText="PAA - Personnel Assignment Authorization" w:value="PAA - Personnel Assignment Authorization"/>
              <w:listItem w:displayText="PAF - Personnel Action Form" w:value="PAF - Personnel Action Form"/>
              <w:listItem w:displayText="PAK - Packing List" w:value="PAK - Packing List"/>
              <w:listItem w:displayText="PAR - Project Action Request" w:value="PAR - Project Action Request"/>
              <w:listItem w:displayText="PCD - Procedure" w:value="PCD - Procedure"/>
              <w:listItem w:displayText="PCH - Project Charter" w:value="PCH - Project Charter"/>
              <w:listItem w:displayText="PEP - Project Execution Plan" w:value="PEP - Project Execution Plan"/>
              <w:listItem w:displayText="PER - Personnel information" w:value="PER - Personnel information"/>
              <w:listItem w:displayText="PGR - Program" w:value="PGR - Program"/>
              <w:listItem w:displayText="PHA - Process Hazards Analysis (Hazop)" w:value="PHA - Process Hazards Analysis (Hazop)"/>
              <w:listItem w:displayText="PHL - Philosophy" w:value="PHL - Philosophy"/>
              <w:listItem w:displayText="PLN - Plan" w:value="PLN - Plan"/>
              <w:listItem w:displayText="PMI - Positive Material Identification" w:value="PMI - Positive Material Identification"/>
              <w:listItem w:displayText="PMT - Permit" w:value="PMT - Permit"/>
              <w:listItem w:displayText="POB - Personnel on Board - Report, Plan, Schedule" w:value="POB - Personnel on Board - Report, Plan, Schedule"/>
              <w:listItem w:displayText="POL - Policy" w:value="POL - Policy"/>
              <w:listItem w:displayText="POR - Purchase Order" w:value="POR - Purchase Order"/>
              <w:listItem w:displayText="PQR - Welding Procedure Qualification Record" w:value="PQR - Welding Procedure Qualification Record"/>
              <w:listItem w:displayText="PRA - Practice" w:value="PRA - Practice"/>
              <w:listItem w:displayText="PRE - Preservation Procedure" w:value="PRE - Preservation Procedure"/>
              <w:listItem w:displayText="PRG - Progress Report" w:value="PRG - Progress Report"/>
              <w:listItem w:displayText="PRI - Project Instruction" w:value="PRI - Project Instruction"/>
              <w:listItem w:displayText="PRP - Proposal" w:value="PRP - Proposal"/>
              <w:listItem w:displayText="PRQ - Pre-Qualification" w:value="PRQ - Pre-Qualification"/>
              <w:listItem w:displayText="PSR - Pre-Startup Safety Review - Checklist, Certificate" w:value="PSR - Pre-Startup Safety Review - Checklist, Certificate"/>
              <w:listItem w:displayText="PTC - Pressure Test - Report, Certificate" w:value="PTC - Pressure Test - Report, Certificate"/>
              <w:listItem w:displayText="PUN - Punch List" w:value="PUN - Punch List"/>
              <w:listItem w:displayText="QMS - Quality Management System, Certification" w:value="QMS - Quality Management System, Certification"/>
              <w:listItem w:displayText="QSR - Quality Surveillance Report" w:value="QSR - Quality Surveillance Report"/>
              <w:listItem w:displayText="QUA - Qualifications" w:value="QUA - Qualifications"/>
              <w:listItem w:displayText="QUE - Questionnaire" w:value="QUE - Questionnaire"/>
              <w:listItem w:displayText="QUO - Quotation" w:value="QUO - Quotation"/>
              <w:listItem w:displayText="RCR - Record" w:value="RCR - Record"/>
              <w:listItem w:displayText="REC - Receipt" w:value="REC - Receipt"/>
              <w:listItem w:displayText="REG - Regulation" w:value="REG - Regulation"/>
              <w:listItem w:displayText="REQ - Requisition" w:value="REQ - Requisition"/>
              <w:listItem w:displayText="RFA - Recommendation for Award" w:value="RFA - Recommendation for Award"/>
              <w:listItem w:displayText="RFP - Request for Proposal" w:value="RFP - Request for Proposal"/>
              <w:listItem w:displayText="RFQ - Request for Quotation / Quote" w:value="RFQ - Request for Quotation / Quote"/>
              <w:listItem w:displayText="RGS - Register" w:value="RGS - Register"/>
              <w:listItem w:displayText="ROL - Roles and Responsibilities" w:value="ROL - Roles and Responsibilities"/>
              <w:listItem w:displayText="RPT - Report" w:value="RPT - Report"/>
              <w:listItem w:displayText="RSM - Resume / Curriculum Vitae" w:value="RSM - Resume / Curriculum Vitae"/>
              <w:listItem w:displayText="SAF - Safe Chart " w:value="SAF - Safe Chart "/>
              <w:listItem w:displayText="SAT - Site Acceptance Test" w:value="SAT - Site Acceptance Test"/>
              <w:listItem w:displayText="SCH - Schedule" w:value="SCH - Schedule"/>
              <w:listItem w:displayText="SCP - Subcontracting Plan" w:value="SCP - Subcontracting Plan"/>
              <w:listItem w:displayText="SDM - System Description Manual" w:value="SDM - System Description Manual"/>
              <w:listItem w:displayText="SDP - Shut Down Procedure" w:value="SDP - Shut Down Procedure"/>
              <w:listItem w:displayText="SDR - Supplier Document Requirements" w:value="SDR - Supplier Document Requirements"/>
              <w:listItem w:displayText="SDS - Hazard Identification (Safety Data Sheet)" w:value="SDS - Hazard Identification (Safety Data Sheet)"/>
              <w:listItem w:displayText="SER - Service Order" w:value="SER - Service Order"/>
              <w:listItem w:displayText="SGD - Site Grading Documents" w:value="SGD - Site Grading Documents"/>
              <w:listItem w:displayText="SGY - Strategy" w:value="SGY - Strategy"/>
              <w:listItem w:displayText="SH1 - System Handover Certificate" w:value="SH1 - System Handover Certificate"/>
              <w:listItem w:displayText="SHP - Shipping - Bill of Lading, Receipt" w:value="SHP - Shipping - Bill of Lading, Receipt"/>
              <w:listItem w:displayText="SID - Safety in Design" w:value="SID - Safety in Design"/>
              <w:listItem w:displayText="SIF - Site Instruction Form" w:value="SIF - Site Instruction Form"/>
              <w:listItem w:displayText="SIM - Simulation File" w:value="SIM - Simulation File"/>
              <w:listItem w:displayText="SLA - Service Level Agreement" w:value="SLA - Service Level Agreement"/>
              <w:listItem w:displayText="SOR - Statement of Requirements" w:value="SOR - Statement of Requirements"/>
              <w:listItem w:displayText="SOW - Scope of Work" w:value="SOW - Scope of Work"/>
              <w:listItem w:displayText="SPC - Specification" w:value="SPC - Specification"/>
              <w:listItem w:displayText="SPR - Spare Parts List" w:value="SPR - Spare Parts List"/>
              <w:listItem w:displayText="SQA - Supplier Qualifications" w:value="SQA - Supplier Qualifications"/>
              <w:listItem w:displayText="SQC - Supplier Qualification Checklist" w:value="SQC - Supplier Qualification Checklist"/>
              <w:listItem w:displayText="STD - Technical Standard" w:value="STD - Technical Standard"/>
              <w:listItem w:displayText="STM - Start-up Training Modules" w:value="STM - Start-up Training Modules"/>
              <w:listItem w:displayText="STO - Storage Procedures" w:value="STO - Storage Procedures"/>
              <w:listItem w:displayText="STU - Study" w:value="STU - Study"/>
              <w:listItem w:displayText="SUB - Subcontract" w:value="SUB - Subcontract"/>
              <w:listItem w:displayText="SUM - Summary" w:value="SUM - Summary"/>
              <w:listItem w:displayText="SUR - Survey" w:value="SUR - Survey"/>
              <w:listItem w:displayText="SWP - Safe Work Permit" w:value="SWP - Safe Work Permit"/>
              <w:listItem w:displayText="TAX - Tax Documentation" w:value="TAX - Tax Documentation"/>
              <w:listItem w:displayText="TBE - Technical Bid Evaluation" w:value="TBE - Technical Bid Evaluation"/>
              <w:listItem w:displayText="TEM - Template" w:value="TEM - Template"/>
              <w:listItem w:displayText="TND - Trend, Budget Transfer" w:value="TND - Trend, Budget Transfer"/>
              <w:listItem w:displayText="TNT - Technical Note / Technical Memo" w:value="TNT - Technical Note / Technical Memo"/>
              <w:listItem w:displayText="TOR - Terms of Reference" w:value="TOR - Terms of Reference"/>
              <w:listItem w:displayText="TRA - Training - Schedule, Roster, Curriculum, Results" w:value="TRA - Training - Schedule, Roster, Curriculum, Results"/>
              <w:listItem w:displayText="TST - Testing - Results, Findings, Reports" w:value="TST - Testing - Results, Findings, Reports"/>
              <w:listItem w:displayText="VAR - Variance" w:value="VAR - Variance"/>
              <w:listItem w:displayText="VQA - Vendor Quality Assurance" w:value="VQA - Vendor Quality Assurance"/>
              <w:listItem w:displayText="WAR - Warranty Information" w:value="WAR - Warranty Information"/>
              <w:listItem w:displayText="WAV - Waivers" w:value="WAV - Waivers"/>
              <w:listItem w:displayText="WBS - Work Breakdown Structure" w:value="WBS - Work Breakdown Structure"/>
              <w:listItem w:displayText="WDS - Weight Data Sheet" w:value="WDS - Weight Data Sheet"/>
              <w:listItem w:displayText="WHT - White Paper" w:value="WHT - White Paper"/>
              <w:listItem w:displayText="WKI - Work Instructions" w:value="WKI - Work Instructions"/>
              <w:listItem w:displayText="WKO - Work Order" w:value="WKO - Work Order"/>
              <w:listItem w:displayText="WKP - Work Package" w:value="WKP - Work Package"/>
              <w:listItem w:displayText="WKR - Work Process" w:value="WKR - Work Process"/>
              <w:listItem w:displayText="WLC - Welding Certifications &amp; Qualifications" w:value="WLC - Welding Certifications &amp; Qualifications"/>
              <w:listItem w:displayText="WPS - Welding Procedure Specification" w:value="WPS - Welding Procedure Specification"/>
            </w:comboBox>
          </w:sdtPr>
          <w:sdtContent>
            <w:tc>
              <w:tcPr>
                <w:tcW w:w="7110" w:type="dxa"/>
                <w:vAlign w:val="center"/>
              </w:tcPr>
              <w:p w14:paraId="0235D12D" w14:textId="5C308116" w:rsidR="0084212A" w:rsidRPr="00931B76" w:rsidRDefault="00181CFF" w:rsidP="00CC745F">
                <w:pPr>
                  <w:rPr>
                    <w:sz w:val="24"/>
                    <w:szCs w:val="28"/>
                  </w:rPr>
                </w:pPr>
                <w:r>
                  <w:rPr>
                    <w:sz w:val="24"/>
                    <w:szCs w:val="28"/>
                  </w:rPr>
                  <w:t>SPC - Specification</w:t>
                </w:r>
              </w:p>
            </w:tc>
          </w:sdtContent>
        </w:sdt>
      </w:tr>
      <w:tr w:rsidR="0084212A" w:rsidRPr="00931B76" w14:paraId="191BB165" w14:textId="77777777" w:rsidTr="009E70E4">
        <w:trPr>
          <w:trHeight w:val="648"/>
        </w:trPr>
        <w:tc>
          <w:tcPr>
            <w:tcW w:w="2785" w:type="dxa"/>
            <w:shd w:val="clear" w:color="auto" w:fill="DAEEF3" w:themeFill="accent5" w:themeFillTint="33"/>
            <w:vAlign w:val="center"/>
          </w:tcPr>
          <w:p w14:paraId="3C14A4DE" w14:textId="622E1171" w:rsidR="0084212A" w:rsidRPr="00931B76" w:rsidRDefault="0084212A" w:rsidP="0084212A">
            <w:pPr>
              <w:rPr>
                <w:sz w:val="24"/>
                <w:szCs w:val="28"/>
              </w:rPr>
            </w:pPr>
            <w:r w:rsidRPr="00931B76">
              <w:rPr>
                <w:sz w:val="24"/>
                <w:szCs w:val="28"/>
              </w:rPr>
              <w:t>Own</w:t>
            </w:r>
            <w:r w:rsidR="00402D10">
              <w:rPr>
                <w:sz w:val="24"/>
                <w:szCs w:val="28"/>
              </w:rPr>
              <w:t>ing Department</w:t>
            </w:r>
          </w:p>
        </w:tc>
        <w:sdt>
          <w:sdtPr>
            <w:rPr>
              <w:sz w:val="24"/>
              <w:szCs w:val="28"/>
            </w:rPr>
            <w:alias w:val="OwningDept"/>
            <w:tag w:val="OwningDept"/>
            <w:id w:val="2073776821"/>
            <w:lock w:val="sdtLocked"/>
            <w:placeholder>
              <w:docPart w:val="DefaultPlaceholder_-1854013439"/>
            </w:placeholder>
            <w:comboBox>
              <w:listItem w:displayText="Accounting &amp; Tax" w:value="Accounting &amp; Tax"/>
              <w:listItem w:displayText="Administration &amp; Oversight" w:value="Administration &amp; Oversight"/>
              <w:listItem w:displayText="Commercial Operations" w:value="Commercial Operations"/>
              <w:listItem w:displayText="Construction" w:value="Construction"/>
              <w:listItem w:displayText="Contracts Administration" w:value="Contracts Administration"/>
              <w:listItem w:displayText="Engineering" w:value="Engineering"/>
              <w:listItem w:displayText="Environmental" w:value="Environmental"/>
              <w:listItem w:displayText="Equipment Delivery" w:value="Equipment Delivery"/>
              <w:listItem w:displayText="Facilities" w:value="Facilities"/>
              <w:listItem w:displayText="Gas Supply" w:value="Gas Supply"/>
              <w:listItem w:displayText="Government Affairs &amp; Public Relations" w:value="Government Affairs &amp; Public Relations"/>
              <w:listItem w:displayText="Human Resources" w:value="Human Resources"/>
              <w:listItem w:displayText="Information Management" w:value="Information Management"/>
              <w:listItem w:displayText="Information Technology" w:value="Information Technology"/>
              <w:listItem w:displayText="Legal" w:value="Legal"/>
              <w:listItem w:displayText="Middle Office" w:value="Middle Office"/>
              <w:listItem w:displayText="Operations – Engineering" w:value="Operations – Engineering"/>
              <w:listItem w:displayText="Operations – HSSE" w:value="Operations – HSSE"/>
              <w:listItem w:displayText="Operations – Maintenance" w:value="Operations – Maintenance"/>
              <w:listItem w:displayText="Operations – Management" w:value="Operations – Management"/>
              <w:listItem w:displayText="Operations – Marine" w:value="Operations – Marine"/>
              <w:listItem w:displayText="Operations – Power Island" w:value="Operations – Power Island"/>
              <w:listItem w:displayText="Operations – Production" w:value="Operations – Production"/>
              <w:listItem w:displayText="Operations – Training" w:value="Operations – Training"/>
              <w:listItem w:displayText="Pipeline" w:value="Pipeline"/>
              <w:listItem w:displayText="Procurement" w:value="Procurement"/>
              <w:listItem w:displayText="Project Controls" w:value="Project Controls"/>
              <w:listItem w:displayText="Regulatory" w:value="Regulatory"/>
              <w:listItem w:displayText="Risk Management" w:value="Risk Management"/>
              <w:listItem w:displayText="Treasury" w:value="Treasury"/>
            </w:comboBox>
          </w:sdtPr>
          <w:sdtContent>
            <w:tc>
              <w:tcPr>
                <w:tcW w:w="7110" w:type="dxa"/>
                <w:vAlign w:val="center"/>
              </w:tcPr>
              <w:p w14:paraId="7F05B5C8" w14:textId="4B6F3449" w:rsidR="0084212A" w:rsidRPr="00931B76" w:rsidRDefault="00567ED5" w:rsidP="00567ED5">
                <w:pPr>
                  <w:rPr>
                    <w:sz w:val="24"/>
                    <w:szCs w:val="28"/>
                  </w:rPr>
                </w:pPr>
                <w:r>
                  <w:rPr>
                    <w:sz w:val="24"/>
                    <w:szCs w:val="28"/>
                  </w:rPr>
                  <w:t>Information Management</w:t>
                </w:r>
              </w:p>
            </w:tc>
          </w:sdtContent>
        </w:sdt>
      </w:tr>
      <w:tr w:rsidR="0084212A" w:rsidRPr="00931B76" w14:paraId="651D29C4" w14:textId="77777777" w:rsidTr="009E70E4">
        <w:trPr>
          <w:trHeight w:val="648"/>
        </w:trPr>
        <w:tc>
          <w:tcPr>
            <w:tcW w:w="2785" w:type="dxa"/>
            <w:tcBorders>
              <w:bottom w:val="single" w:sz="4" w:space="0" w:color="auto"/>
            </w:tcBorders>
            <w:shd w:val="clear" w:color="auto" w:fill="DAEEF3" w:themeFill="accent5" w:themeFillTint="33"/>
            <w:vAlign w:val="center"/>
          </w:tcPr>
          <w:p w14:paraId="56712D5B" w14:textId="77777777" w:rsidR="0084212A" w:rsidRPr="00931B76" w:rsidRDefault="0084212A" w:rsidP="0084212A">
            <w:pPr>
              <w:rPr>
                <w:sz w:val="24"/>
                <w:szCs w:val="28"/>
              </w:rPr>
            </w:pPr>
            <w:r w:rsidRPr="00931B76">
              <w:rPr>
                <w:sz w:val="24"/>
                <w:szCs w:val="28"/>
              </w:rPr>
              <w:t>Expiry Date</w:t>
            </w:r>
          </w:p>
        </w:tc>
        <w:sdt>
          <w:sdtPr>
            <w:rPr>
              <w:sz w:val="24"/>
              <w:szCs w:val="28"/>
            </w:rPr>
            <w:alias w:val="Expiry"/>
            <w:tag w:val="Expiry"/>
            <w:id w:val="1963684478"/>
            <w:lock w:val="sdtLocked"/>
            <w:placeholder>
              <w:docPart w:val="DefaultPlaceholder_-1854013440"/>
            </w:placeholder>
          </w:sdtPr>
          <w:sdtContent>
            <w:tc>
              <w:tcPr>
                <w:tcW w:w="7110" w:type="dxa"/>
                <w:tcBorders>
                  <w:bottom w:val="single" w:sz="4" w:space="0" w:color="auto"/>
                </w:tcBorders>
                <w:vAlign w:val="center"/>
              </w:tcPr>
              <w:p w14:paraId="4EE5E8B4" w14:textId="2BB50F95" w:rsidR="0084212A" w:rsidRPr="00931B76" w:rsidRDefault="00CC745F" w:rsidP="00CC745F">
                <w:pPr>
                  <w:rPr>
                    <w:sz w:val="24"/>
                    <w:szCs w:val="28"/>
                  </w:rPr>
                </w:pPr>
                <w:r>
                  <w:rPr>
                    <w:sz w:val="24"/>
                    <w:szCs w:val="28"/>
                  </w:rPr>
                  <w:t>None</w:t>
                </w:r>
              </w:p>
            </w:tc>
          </w:sdtContent>
        </w:sdt>
      </w:tr>
      <w:tr w:rsidR="00711247" w:rsidRPr="00931B76" w14:paraId="08E035F4" w14:textId="77777777" w:rsidTr="009E70E4">
        <w:trPr>
          <w:trHeight w:val="58"/>
        </w:trPr>
        <w:tc>
          <w:tcPr>
            <w:tcW w:w="9895" w:type="dxa"/>
            <w:gridSpan w:val="2"/>
            <w:tcBorders>
              <w:bottom w:val="single" w:sz="4" w:space="0" w:color="auto"/>
            </w:tcBorders>
            <w:shd w:val="clear" w:color="auto" w:fill="auto"/>
            <w:vAlign w:val="center"/>
          </w:tcPr>
          <w:p w14:paraId="3D4B3294" w14:textId="77777777" w:rsidR="00711247" w:rsidRPr="00711247" w:rsidRDefault="00711247" w:rsidP="00711247">
            <w:pPr>
              <w:ind w:left="438" w:hanging="438"/>
              <w:jc w:val="center"/>
              <w:rPr>
                <w:b/>
                <w:bCs/>
                <w:sz w:val="24"/>
                <w:szCs w:val="28"/>
              </w:rPr>
            </w:pPr>
          </w:p>
        </w:tc>
      </w:tr>
      <w:tr w:rsidR="00711247" w:rsidRPr="00931B76" w14:paraId="2531D3AA" w14:textId="77777777" w:rsidTr="00711247">
        <w:trPr>
          <w:trHeight w:val="467"/>
        </w:trPr>
        <w:tc>
          <w:tcPr>
            <w:tcW w:w="9895" w:type="dxa"/>
            <w:gridSpan w:val="2"/>
            <w:tcBorders>
              <w:bottom w:val="single" w:sz="4" w:space="0" w:color="auto"/>
            </w:tcBorders>
            <w:shd w:val="clear" w:color="auto" w:fill="DAEEF3" w:themeFill="accent5" w:themeFillTint="33"/>
            <w:vAlign w:val="center"/>
          </w:tcPr>
          <w:p w14:paraId="53D4C90D" w14:textId="30ACBFE9" w:rsidR="00711247" w:rsidRPr="00711247" w:rsidRDefault="00711247" w:rsidP="00711247">
            <w:pPr>
              <w:ind w:left="438" w:hanging="438"/>
              <w:jc w:val="center"/>
              <w:rPr>
                <w:b/>
                <w:bCs/>
                <w:sz w:val="24"/>
                <w:szCs w:val="28"/>
              </w:rPr>
            </w:pPr>
            <w:r w:rsidRPr="00711247">
              <w:rPr>
                <w:b/>
                <w:bCs/>
                <w:sz w:val="24"/>
                <w:szCs w:val="28"/>
              </w:rPr>
              <w:t>Security Classification &amp; Disclosure</w:t>
            </w:r>
          </w:p>
        </w:tc>
      </w:tr>
      <w:tr w:rsidR="00EC1D96" w:rsidRPr="00931B76" w14:paraId="131BA955" w14:textId="77777777" w:rsidTr="00711247">
        <w:trPr>
          <w:trHeight w:val="2420"/>
        </w:trPr>
        <w:tc>
          <w:tcPr>
            <w:tcW w:w="9895" w:type="dxa"/>
            <w:gridSpan w:val="2"/>
            <w:shd w:val="clear" w:color="auto" w:fill="auto"/>
            <w:vAlign w:val="center"/>
          </w:tcPr>
          <w:p w14:paraId="7AEFD007" w14:textId="6EA8C343" w:rsidR="00EC1D96" w:rsidRDefault="00000000" w:rsidP="00EC1D96">
            <w:pPr>
              <w:ind w:left="438" w:hanging="438"/>
              <w:rPr>
                <w:i/>
                <w:iCs/>
                <w:sz w:val="18"/>
                <w:szCs w:val="18"/>
              </w:rPr>
            </w:pPr>
            <w:sdt>
              <w:sdtPr>
                <w:rPr>
                  <w:b/>
                  <w:bCs/>
                  <w:sz w:val="24"/>
                  <w:szCs w:val="28"/>
                </w:rPr>
                <w:id w:val="-994795329"/>
                <w14:checkbox>
                  <w14:checked w14:val="0"/>
                  <w14:checkedState w14:val="2612" w14:font="MS Gothic"/>
                  <w14:uncheckedState w14:val="2610" w14:font="MS Gothic"/>
                </w14:checkbox>
              </w:sdtPr>
              <w:sdtContent>
                <w:r w:rsidR="00EC1D96">
                  <w:rPr>
                    <w:rFonts w:ascii="MS Gothic" w:eastAsia="MS Gothic" w:hAnsi="MS Gothic" w:hint="eastAsia"/>
                    <w:b/>
                    <w:bCs/>
                    <w:sz w:val="24"/>
                    <w:szCs w:val="28"/>
                  </w:rPr>
                  <w:t>☐</w:t>
                </w:r>
              </w:sdtContent>
            </w:sdt>
            <w:r w:rsidR="00EC1D96">
              <w:rPr>
                <w:b/>
                <w:bCs/>
                <w:sz w:val="24"/>
                <w:szCs w:val="28"/>
              </w:rPr>
              <w:t xml:space="preserve">  </w:t>
            </w:r>
            <w:r w:rsidR="00EC1D96" w:rsidRPr="00CC5FD1">
              <w:rPr>
                <w:b/>
                <w:bCs/>
              </w:rPr>
              <w:t>CONFIDENTIAL</w:t>
            </w:r>
            <w:r w:rsidR="00EC1D96" w:rsidRPr="00CC5FD1">
              <w:t xml:space="preserve"> </w:t>
            </w:r>
            <w:r w:rsidR="00EC1D96">
              <w:rPr>
                <w:i/>
                <w:iCs/>
                <w:sz w:val="18"/>
                <w:szCs w:val="18"/>
              </w:rPr>
              <w:t>–</w:t>
            </w:r>
            <w:r w:rsidR="00EC1D96" w:rsidRPr="00CC5FD1">
              <w:rPr>
                <w:i/>
                <w:iCs/>
                <w:sz w:val="18"/>
                <w:szCs w:val="18"/>
              </w:rPr>
              <w:t xml:space="preserve"> Information</w:t>
            </w:r>
            <w:r w:rsidR="00EC1D96">
              <w:rPr>
                <w:i/>
                <w:iCs/>
                <w:sz w:val="18"/>
                <w:szCs w:val="18"/>
              </w:rPr>
              <w:t xml:space="preserve"> that is subject to confidentiality obligations,</w:t>
            </w:r>
            <w:r w:rsidR="00EC1D96" w:rsidRPr="00CC5FD1">
              <w:rPr>
                <w:i/>
                <w:iCs/>
                <w:sz w:val="18"/>
                <w:szCs w:val="18"/>
              </w:rPr>
              <w:t xml:space="preserve"> is of a high value or sensitivity</w:t>
            </w:r>
            <w:r w:rsidR="00EC1D96">
              <w:rPr>
                <w:i/>
                <w:iCs/>
                <w:sz w:val="18"/>
                <w:szCs w:val="18"/>
              </w:rPr>
              <w:t xml:space="preserve">, or should be shared with specific authorized persons </w:t>
            </w:r>
            <w:r w:rsidR="00EC1D96" w:rsidRPr="00926230">
              <w:rPr>
                <w:i/>
                <w:iCs/>
                <w:sz w:val="18"/>
                <w:szCs w:val="18"/>
                <w:u w:val="single"/>
              </w:rPr>
              <w:t>only</w:t>
            </w:r>
            <w:r w:rsidR="00EC1D96">
              <w:rPr>
                <w:i/>
                <w:iCs/>
                <w:sz w:val="18"/>
                <w:szCs w:val="18"/>
                <w:u w:val="single"/>
              </w:rPr>
              <w:t>.</w:t>
            </w:r>
            <w:r w:rsidR="00EC1D96" w:rsidRPr="00926230">
              <w:rPr>
                <w:i/>
                <w:iCs/>
                <w:sz w:val="18"/>
                <w:szCs w:val="18"/>
              </w:rPr>
              <w:t xml:space="preserve">  See security classification matrix </w:t>
            </w:r>
            <w:r w:rsidR="00EC1D96">
              <w:rPr>
                <w:i/>
                <w:iCs/>
                <w:sz w:val="18"/>
                <w:szCs w:val="18"/>
              </w:rPr>
              <w:t xml:space="preserve">in Hexagon </w:t>
            </w:r>
            <w:r w:rsidR="00EC1D96" w:rsidRPr="00926230">
              <w:rPr>
                <w:i/>
                <w:iCs/>
                <w:sz w:val="18"/>
                <w:szCs w:val="18"/>
              </w:rPr>
              <w:t>for list of authorized users</w:t>
            </w:r>
          </w:p>
          <w:p w14:paraId="7F676DD4" w14:textId="7E20BBD6" w:rsidR="00EC1D96" w:rsidRPr="005474BB" w:rsidRDefault="00000000" w:rsidP="005474BB">
            <w:pPr>
              <w:ind w:left="1158" w:hanging="438"/>
              <w:rPr>
                <w:rFonts w:cs="Arial"/>
                <w:b/>
                <w:bCs/>
                <w:sz w:val="20"/>
                <w:szCs w:val="20"/>
              </w:rPr>
            </w:pPr>
            <w:sdt>
              <w:sdtPr>
                <w:rPr>
                  <w:rFonts w:cs="Arial"/>
                  <w:b/>
                  <w:bCs/>
                  <w:sz w:val="20"/>
                  <w:szCs w:val="20"/>
                </w:rPr>
                <w:id w:val="2033453877"/>
                <w14:checkbox>
                  <w14:checked w14:val="0"/>
                  <w14:checkedState w14:val="2612" w14:font="MS Gothic"/>
                  <w14:uncheckedState w14:val="2610" w14:font="MS Gothic"/>
                </w14:checkbox>
              </w:sdtPr>
              <w:sdtContent>
                <w:r w:rsidR="00460237">
                  <w:rPr>
                    <w:rFonts w:ascii="MS Gothic" w:eastAsia="MS Gothic" w:hAnsi="MS Gothic" w:cs="Arial" w:hint="eastAsia"/>
                    <w:b/>
                    <w:bCs/>
                    <w:sz w:val="20"/>
                    <w:szCs w:val="20"/>
                  </w:rPr>
                  <w:t>☐</w:t>
                </w:r>
              </w:sdtContent>
            </w:sdt>
            <w:r w:rsidR="006223EB" w:rsidRPr="00926230">
              <w:rPr>
                <w:rFonts w:cs="Arial"/>
                <w:b/>
                <w:bCs/>
                <w:sz w:val="20"/>
                <w:szCs w:val="20"/>
              </w:rPr>
              <w:t xml:space="preserve"> SSI</w:t>
            </w:r>
            <w:r w:rsidR="006223EB">
              <w:rPr>
                <w:rFonts w:cs="Arial"/>
                <w:bCs/>
                <w:sz w:val="20"/>
                <w:szCs w:val="20"/>
              </w:rPr>
              <w:t xml:space="preserve"> </w:t>
            </w:r>
            <w:r w:rsidR="006223EB" w:rsidRPr="00D9065C">
              <w:rPr>
                <w:rFonts w:cs="Arial"/>
                <w:b/>
                <w:bCs/>
                <w:i/>
                <w:sz w:val="18"/>
                <w:szCs w:val="20"/>
              </w:rPr>
              <w:t>Sensitive Security Information</w:t>
            </w:r>
            <w:r w:rsidR="00840398">
              <w:rPr>
                <w:rFonts w:cs="Arial"/>
                <w:b/>
                <w:bCs/>
                <w:i/>
                <w:sz w:val="18"/>
                <w:szCs w:val="20"/>
              </w:rPr>
              <w:t xml:space="preserve"> </w:t>
            </w:r>
            <w:r w:rsidR="00840398" w:rsidRPr="0024355A">
              <w:rPr>
                <w:rFonts w:cs="Arial"/>
                <w:b/>
                <w:bCs/>
                <w:i/>
                <w:sz w:val="18"/>
                <w:szCs w:val="20"/>
              </w:rPr>
              <w:t>**</w:t>
            </w:r>
            <w:r w:rsidR="008D0A3A" w:rsidRPr="0024355A">
              <w:rPr>
                <w:rFonts w:cs="Arial"/>
                <w:b/>
                <w:bCs/>
                <w:i/>
                <w:sz w:val="16"/>
                <w:szCs w:val="20"/>
              </w:rPr>
              <w:t xml:space="preserve">ANY AND ALL DOCUMENTS REQUIRING </w:t>
            </w:r>
            <w:r w:rsidR="00C32BAE" w:rsidRPr="0024355A">
              <w:rPr>
                <w:rFonts w:cs="Arial"/>
                <w:b/>
                <w:bCs/>
                <w:i/>
                <w:sz w:val="16"/>
                <w:szCs w:val="20"/>
              </w:rPr>
              <w:t xml:space="preserve">AN SSI SECURITY CODE WILL BE CREATED ON TEMPLATE </w:t>
            </w:r>
            <w:r w:rsidR="00840398" w:rsidRPr="0024355A">
              <w:rPr>
                <w:rFonts w:cs="Arial"/>
                <w:b/>
                <w:bCs/>
                <w:i/>
                <w:sz w:val="16"/>
                <w:szCs w:val="20"/>
              </w:rPr>
              <w:t xml:space="preserve">VG-000000-DMG-TEM-VGL-00012** </w:t>
            </w:r>
            <w:r w:rsidR="006223EB" w:rsidRPr="00D9065C">
              <w:rPr>
                <w:rFonts w:cs="Arial"/>
                <w:bCs/>
                <w:i/>
                <w:sz w:val="16"/>
                <w:szCs w:val="20"/>
              </w:rPr>
              <w:t xml:space="preserve">Information about security, operations, facilities, or other assets or capital projects whose disclosure would be detrimental to the security of </w:t>
            </w:r>
            <w:r w:rsidR="006223EB">
              <w:rPr>
                <w:rFonts w:cs="Arial"/>
                <w:bCs/>
                <w:i/>
                <w:sz w:val="16"/>
                <w:szCs w:val="20"/>
              </w:rPr>
              <w:t xml:space="preserve">transportation, </w:t>
            </w:r>
            <w:r w:rsidR="006223EB" w:rsidRPr="00D9065C">
              <w:rPr>
                <w:rFonts w:cs="Arial"/>
                <w:bCs/>
                <w:i/>
                <w:sz w:val="16"/>
                <w:szCs w:val="20"/>
              </w:rPr>
              <w:t>transit employees or customers</w:t>
            </w:r>
            <w:r w:rsidR="008D0A3A">
              <w:rPr>
                <w:rFonts w:cs="Arial"/>
                <w:bCs/>
                <w:i/>
                <w:sz w:val="16"/>
                <w:szCs w:val="20"/>
              </w:rPr>
              <w:t xml:space="preserve"> </w:t>
            </w:r>
          </w:p>
          <w:p w14:paraId="49618C10" w14:textId="7D5888E6" w:rsidR="00EC1D96" w:rsidRDefault="00000000" w:rsidP="00EC1D96">
            <w:pPr>
              <w:ind w:left="438" w:hanging="438"/>
              <w:rPr>
                <w:i/>
                <w:iCs/>
                <w:sz w:val="18"/>
                <w:szCs w:val="18"/>
              </w:rPr>
            </w:pPr>
            <w:sdt>
              <w:sdtPr>
                <w:rPr>
                  <w:b/>
                  <w:bCs/>
                  <w:sz w:val="24"/>
                  <w:szCs w:val="28"/>
                </w:rPr>
                <w:id w:val="-356887591"/>
                <w14:checkbox>
                  <w14:checked w14:val="1"/>
                  <w14:checkedState w14:val="2612" w14:font="MS Gothic"/>
                  <w14:uncheckedState w14:val="2610" w14:font="MS Gothic"/>
                </w14:checkbox>
              </w:sdtPr>
              <w:sdtContent>
                <w:r w:rsidR="00EC1D96">
                  <w:rPr>
                    <w:rFonts w:ascii="MS Gothic" w:eastAsia="MS Gothic" w:hAnsi="MS Gothic" w:hint="eastAsia"/>
                    <w:b/>
                    <w:bCs/>
                    <w:sz w:val="24"/>
                    <w:szCs w:val="28"/>
                  </w:rPr>
                  <w:t>☒</w:t>
                </w:r>
              </w:sdtContent>
            </w:sdt>
            <w:r w:rsidR="00EC1D96">
              <w:rPr>
                <w:b/>
                <w:bCs/>
              </w:rPr>
              <w:t xml:space="preserve">  </w:t>
            </w:r>
            <w:r w:rsidR="00EC1D96" w:rsidRPr="00CC5FD1">
              <w:rPr>
                <w:b/>
                <w:bCs/>
              </w:rPr>
              <w:t>COMPANY USE</w:t>
            </w:r>
            <w:r w:rsidR="00EC1D96" w:rsidRPr="00CC5FD1">
              <w:t xml:space="preserve"> </w:t>
            </w:r>
            <w:r w:rsidR="00EC1D96" w:rsidRPr="00CC5FD1">
              <w:rPr>
                <w:i/>
                <w:iCs/>
                <w:sz w:val="18"/>
                <w:szCs w:val="18"/>
              </w:rPr>
              <w:t xml:space="preserve">- Information is to be secured from public access and is intended for use </w:t>
            </w:r>
            <w:r w:rsidR="00EC1D96">
              <w:rPr>
                <w:i/>
                <w:iCs/>
                <w:sz w:val="18"/>
                <w:szCs w:val="18"/>
              </w:rPr>
              <w:t>only by Venture Global LNG (VG) personnel;</w:t>
            </w:r>
            <w:r w:rsidR="00EC1D96" w:rsidRPr="00CC5FD1">
              <w:rPr>
                <w:i/>
                <w:iCs/>
                <w:sz w:val="18"/>
                <w:szCs w:val="18"/>
              </w:rPr>
              <w:t xml:space="preserve"> </w:t>
            </w:r>
            <w:r w:rsidR="00EC1D96">
              <w:rPr>
                <w:i/>
                <w:iCs/>
                <w:sz w:val="18"/>
                <w:szCs w:val="18"/>
              </w:rPr>
              <w:t xml:space="preserve">consultants or contractors </w:t>
            </w:r>
            <w:r w:rsidR="00EC1D96" w:rsidRPr="00560B5A">
              <w:rPr>
                <w:i/>
                <w:iCs/>
                <w:sz w:val="18"/>
                <w:szCs w:val="18"/>
              </w:rPr>
              <w:t>that have a need to know and are subject to appropr</w:t>
            </w:r>
            <w:r w:rsidR="00EC1D96">
              <w:rPr>
                <w:i/>
                <w:iCs/>
                <w:sz w:val="18"/>
                <w:szCs w:val="18"/>
              </w:rPr>
              <w:t>iate confidentiality obligations; and/or</w:t>
            </w:r>
            <w:r w:rsidR="00EC1D96" w:rsidRPr="00CC5FD1">
              <w:rPr>
                <w:i/>
                <w:iCs/>
                <w:sz w:val="18"/>
                <w:szCs w:val="18"/>
              </w:rPr>
              <w:t xml:space="preserve"> </w:t>
            </w:r>
            <w:r w:rsidR="00EC1D96">
              <w:rPr>
                <w:i/>
                <w:iCs/>
                <w:sz w:val="18"/>
                <w:szCs w:val="18"/>
              </w:rPr>
              <w:t>regulatory and governmental a</w:t>
            </w:r>
            <w:r w:rsidR="00EC1D96" w:rsidRPr="00A04F88">
              <w:rPr>
                <w:i/>
                <w:iCs/>
                <w:sz w:val="18"/>
                <w:szCs w:val="18"/>
              </w:rPr>
              <w:t>gencies</w:t>
            </w:r>
          </w:p>
          <w:p w14:paraId="63BDDE44" w14:textId="161C99BA" w:rsidR="00EC1D96" w:rsidRPr="009E70E4" w:rsidRDefault="00000000" w:rsidP="005474BB">
            <w:pPr>
              <w:ind w:left="1153" w:hanging="360"/>
              <w:contextualSpacing/>
              <w:rPr>
                <w:sz w:val="10"/>
                <w:szCs w:val="10"/>
              </w:rPr>
            </w:pPr>
            <w:sdt>
              <w:sdtPr>
                <w:rPr>
                  <w:rFonts w:cs="Arial"/>
                  <w:b/>
                  <w:bCs/>
                  <w:sz w:val="20"/>
                  <w:szCs w:val="20"/>
                </w:rPr>
                <w:id w:val="1661504795"/>
                <w14:checkbox>
                  <w14:checked w14:val="0"/>
                  <w14:checkedState w14:val="2612" w14:font="MS Gothic"/>
                  <w14:uncheckedState w14:val="2610" w14:font="MS Gothic"/>
                </w14:checkbox>
              </w:sdtPr>
              <w:sdtContent>
                <w:r w:rsidR="00EC1D96">
                  <w:rPr>
                    <w:rFonts w:ascii="MS Gothic" w:eastAsia="MS Gothic" w:hAnsi="MS Gothic" w:cs="Arial" w:hint="eastAsia"/>
                    <w:b/>
                    <w:bCs/>
                    <w:sz w:val="20"/>
                    <w:szCs w:val="20"/>
                  </w:rPr>
                  <w:t>☐</w:t>
                </w:r>
              </w:sdtContent>
            </w:sdt>
            <w:r w:rsidR="00EC1D96" w:rsidRPr="00926230">
              <w:rPr>
                <w:rFonts w:cs="Arial"/>
                <w:b/>
                <w:bCs/>
                <w:sz w:val="20"/>
                <w:szCs w:val="20"/>
              </w:rPr>
              <w:t xml:space="preserve"> CEII</w:t>
            </w:r>
            <w:r w:rsidR="00EC1D96">
              <w:rPr>
                <w:rFonts w:cs="Arial"/>
                <w:bCs/>
                <w:sz w:val="20"/>
                <w:szCs w:val="20"/>
              </w:rPr>
              <w:t xml:space="preserve"> </w:t>
            </w:r>
            <w:r w:rsidR="00EC1D96" w:rsidRPr="00D9065C">
              <w:rPr>
                <w:rFonts w:cs="Arial"/>
                <w:b/>
                <w:bCs/>
                <w:i/>
                <w:sz w:val="18"/>
                <w:szCs w:val="20"/>
              </w:rPr>
              <w:t>Critical Energy Infrastructure Information</w:t>
            </w:r>
            <w:r w:rsidR="00EC1D96">
              <w:rPr>
                <w:rFonts w:cs="Arial"/>
                <w:bCs/>
                <w:i/>
                <w:sz w:val="18"/>
                <w:szCs w:val="20"/>
              </w:rPr>
              <w:t xml:space="preserve">.  </w:t>
            </w:r>
            <w:r w:rsidR="00EC1D96" w:rsidRPr="000E0A74">
              <w:rPr>
                <w:rFonts w:cs="Arial"/>
                <w:bCs/>
                <w:i/>
                <w:sz w:val="16"/>
                <w:szCs w:val="20"/>
              </w:rPr>
              <w:t>Specific engineering, vulnerability, or detailed design information about proposed or existing critical energy infrastructure</w:t>
            </w:r>
          </w:p>
          <w:p w14:paraId="0604C3F4" w14:textId="2621657F" w:rsidR="00EC1D96" w:rsidRDefault="00000000" w:rsidP="00EC1D96">
            <w:pPr>
              <w:ind w:left="438" w:hanging="438"/>
              <w:rPr>
                <w:i/>
                <w:iCs/>
                <w:sz w:val="18"/>
                <w:szCs w:val="18"/>
              </w:rPr>
            </w:pPr>
            <w:sdt>
              <w:sdtPr>
                <w:rPr>
                  <w:b/>
                  <w:bCs/>
                  <w:sz w:val="24"/>
                  <w:szCs w:val="28"/>
                </w:rPr>
                <w:id w:val="-1440293824"/>
                <w14:checkbox>
                  <w14:checked w14:val="0"/>
                  <w14:checkedState w14:val="2612" w14:font="MS Gothic"/>
                  <w14:uncheckedState w14:val="2610" w14:font="MS Gothic"/>
                </w14:checkbox>
              </w:sdtPr>
              <w:sdtContent>
                <w:r w:rsidR="00EC1D96">
                  <w:rPr>
                    <w:rFonts w:ascii="MS Gothic" w:eastAsia="MS Gothic" w:hAnsi="MS Gothic" w:hint="eastAsia"/>
                    <w:b/>
                    <w:bCs/>
                    <w:sz w:val="24"/>
                    <w:szCs w:val="28"/>
                  </w:rPr>
                  <w:t>☐</w:t>
                </w:r>
              </w:sdtContent>
            </w:sdt>
            <w:r w:rsidR="00EC1D96" w:rsidRPr="004844FE">
              <w:rPr>
                <w:b/>
                <w:bCs/>
                <w:sz w:val="24"/>
                <w:szCs w:val="28"/>
              </w:rPr>
              <w:t xml:space="preserve"> </w:t>
            </w:r>
            <w:r w:rsidR="00EC1D96">
              <w:rPr>
                <w:b/>
                <w:bCs/>
                <w:sz w:val="24"/>
                <w:szCs w:val="28"/>
              </w:rPr>
              <w:t xml:space="preserve"> </w:t>
            </w:r>
            <w:r w:rsidR="00EC1D96" w:rsidRPr="00CC5FD1">
              <w:rPr>
                <w:b/>
                <w:bCs/>
              </w:rPr>
              <w:t>PUBLIC</w:t>
            </w:r>
            <w:r w:rsidR="00EC1D96" w:rsidRPr="00CC5FD1">
              <w:t xml:space="preserve"> </w:t>
            </w:r>
            <w:r w:rsidR="00EC1D96" w:rsidRPr="00CC5FD1">
              <w:rPr>
                <w:i/>
                <w:iCs/>
                <w:sz w:val="18"/>
                <w:szCs w:val="18"/>
              </w:rPr>
              <w:t xml:space="preserve">- Information that is </w:t>
            </w:r>
            <w:r w:rsidR="00EC1D96">
              <w:rPr>
                <w:i/>
                <w:iCs/>
                <w:sz w:val="18"/>
                <w:szCs w:val="18"/>
              </w:rPr>
              <w:t>publicly available</w:t>
            </w:r>
            <w:r w:rsidR="00EC1D96" w:rsidRPr="00CC5FD1">
              <w:rPr>
                <w:i/>
                <w:iCs/>
                <w:sz w:val="18"/>
                <w:szCs w:val="18"/>
              </w:rPr>
              <w:t xml:space="preserve"> or has been specifical</w:t>
            </w:r>
            <w:r w:rsidR="00EC1D96">
              <w:rPr>
                <w:i/>
                <w:iCs/>
                <w:sz w:val="18"/>
                <w:szCs w:val="18"/>
              </w:rPr>
              <w:t>ly approved for public release</w:t>
            </w:r>
          </w:p>
          <w:p w14:paraId="212B3EF9" w14:textId="767AFA1F" w:rsidR="00EC1D96" w:rsidRPr="009E70E4" w:rsidRDefault="00000000" w:rsidP="00EC1D96">
            <w:pPr>
              <w:ind w:left="438" w:hanging="438"/>
              <w:rPr>
                <w:sz w:val="10"/>
                <w:szCs w:val="10"/>
              </w:rPr>
            </w:pPr>
            <w:sdt>
              <w:sdtPr>
                <w:rPr>
                  <w:b/>
                  <w:bCs/>
                  <w:sz w:val="24"/>
                  <w:szCs w:val="28"/>
                </w:rPr>
                <w:id w:val="1912348740"/>
                <w:lock w:val="sdtLocked"/>
                <w14:checkbox>
                  <w14:checked w14:val="1"/>
                  <w14:checkedState w14:val="2612" w14:font="MS Gothic"/>
                  <w14:uncheckedState w14:val="2610" w14:font="MS Gothic"/>
                </w14:checkbox>
              </w:sdtPr>
              <w:sdtContent/>
            </w:sdt>
            <w:sdt>
              <w:sdtPr>
                <w:rPr>
                  <w:b/>
                  <w:bCs/>
                  <w:sz w:val="24"/>
                  <w:szCs w:val="28"/>
                </w:rPr>
                <w:id w:val="-453410203"/>
                <w:lock w:val="sdtLocked"/>
                <w14:checkbox>
                  <w14:checked w14:val="0"/>
                  <w14:checkedState w14:val="2612" w14:font="MS Gothic"/>
                  <w14:uncheckedState w14:val="2610" w14:font="MS Gothic"/>
                </w14:checkbox>
              </w:sdtPr>
              <w:sdtContent/>
            </w:sdt>
          </w:p>
        </w:tc>
      </w:tr>
    </w:tbl>
    <w:p w14:paraId="3CD99CB7" w14:textId="341C1A67" w:rsidR="00692614" w:rsidRDefault="00711247">
      <w:r>
        <w:rPr>
          <w:noProof/>
        </w:rPr>
        <mc:AlternateContent>
          <mc:Choice Requires="wps">
            <w:drawing>
              <wp:anchor distT="0" distB="0" distL="114300" distR="114300" simplePos="0" relativeHeight="251658240" behindDoc="0" locked="0" layoutInCell="1" allowOverlap="1" wp14:anchorId="01B1410D" wp14:editId="1E08B6AA">
                <wp:simplePos x="0" y="0"/>
                <wp:positionH relativeFrom="column">
                  <wp:posOffset>-169545</wp:posOffset>
                </wp:positionH>
                <wp:positionV relativeFrom="paragraph">
                  <wp:posOffset>728980</wp:posOffset>
                </wp:positionV>
                <wp:extent cx="142875" cy="382905"/>
                <wp:effectExtent l="0" t="0" r="28575" b="17145"/>
                <wp:wrapNone/>
                <wp:docPr id="2" name="Text Box 2"/>
                <wp:cNvGraphicFramePr/>
                <a:graphic xmlns:a="http://schemas.openxmlformats.org/drawingml/2006/main">
                  <a:graphicData uri="http://schemas.microsoft.com/office/word/2010/wordprocessingShape">
                    <wps:wsp>
                      <wps:cNvSpPr txBox="1"/>
                      <wps:spPr>
                        <a:xfrm rot="10800000">
                          <a:off x="0" y="0"/>
                          <a:ext cx="142875" cy="382905"/>
                        </a:xfrm>
                        <a:prstGeom prst="rect">
                          <a:avLst/>
                        </a:prstGeom>
                        <a:solidFill>
                          <a:schemeClr val="lt1"/>
                        </a:solidFill>
                        <a:ln w="6350">
                          <a:solidFill>
                            <a:prstClr val="black"/>
                          </a:solidFill>
                        </a:ln>
                      </wps:spPr>
                      <wps:txbx>
                        <w:txbxContent>
                          <w:p w14:paraId="19452870" w14:textId="52F2F574" w:rsidR="00711247" w:rsidRPr="00711247" w:rsidRDefault="00711247" w:rsidP="00711247">
                            <w:pPr>
                              <w:jc w:val="center"/>
                              <w:rPr>
                                <w:sz w:val="16"/>
                                <w:szCs w:val="18"/>
                              </w:rPr>
                            </w:pPr>
                            <w:r w:rsidRPr="00711247">
                              <w:rPr>
                                <w:sz w:val="16"/>
                                <w:szCs w:val="18"/>
                              </w:rPr>
                              <w:t>Latest</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1410D" id="_x0000_t202" coordsize="21600,21600" o:spt="202" path="m,l,21600r21600,l21600,xe">
                <v:stroke joinstyle="miter"/>
                <v:path gradientshapeok="t" o:connecttype="rect"/>
              </v:shapetype>
              <v:shape id="Text Box 2" o:spid="_x0000_s1026" type="#_x0000_t202" style="position:absolute;margin-left:-13.35pt;margin-top:57.4pt;width:11.25pt;height:30.1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" fillcolor="white [3201]" strokeweight=".5pt">
                <v:textbox style="layout-flow:vertical-ideographic" inset="0,0,0,0">
                  <w:txbxContent>
                    <w:p w14:paraId="19452870" w14:textId="52F2F574" w:rsidR="00711247" w:rsidRPr="00711247" w:rsidRDefault="00711247" w:rsidP="00711247">
                      <w:pPr>
                        <w:jc w:val="center"/>
                        <w:rPr>
                          <w:sz w:val="16"/>
                          <w:szCs w:val="18"/>
                        </w:rPr>
                      </w:pPr>
                      <w:r w:rsidRPr="00711247">
                        <w:rPr>
                          <w:sz w:val="16"/>
                          <w:szCs w:val="18"/>
                        </w:rPr>
                        <w:t>Latest</w:t>
                      </w:r>
                    </w:p>
                  </w:txbxContent>
                </v:textbox>
              </v:shape>
            </w:pict>
          </mc:Fallback>
        </mc:AlternateContent>
      </w:r>
    </w:p>
    <w:tbl>
      <w:tblPr>
        <w:tblStyle w:val="TableGrid"/>
        <w:tblW w:w="9929" w:type="dxa"/>
        <w:jc w:val="center"/>
        <w:tblLook w:val="04A0" w:firstRow="1" w:lastRow="0" w:firstColumn="1" w:lastColumn="0" w:noHBand="0" w:noVBand="1"/>
      </w:tblPr>
      <w:tblGrid>
        <w:gridCol w:w="715"/>
        <w:gridCol w:w="1710"/>
        <w:gridCol w:w="2790"/>
        <w:gridCol w:w="1620"/>
        <w:gridCol w:w="1620"/>
        <w:gridCol w:w="1474"/>
      </w:tblGrid>
      <w:tr w:rsidR="008719CC" w:rsidRPr="00260690" w14:paraId="42E3F1C8" w14:textId="77777777" w:rsidTr="008531BD">
        <w:trPr>
          <w:trHeight w:val="504"/>
          <w:jc w:val="center"/>
        </w:trPr>
        <w:tc>
          <w:tcPr>
            <w:tcW w:w="9929" w:type="dxa"/>
            <w:gridSpan w:val="6"/>
            <w:shd w:val="clear" w:color="auto" w:fill="92CDDC" w:themeFill="accent5" w:themeFillTint="99"/>
            <w:vAlign w:val="center"/>
          </w:tcPr>
          <w:p w14:paraId="475FD7BB" w14:textId="2CC2469F" w:rsidR="008719CC" w:rsidRPr="00260690" w:rsidRDefault="008719CC" w:rsidP="008531BD">
            <w:pPr>
              <w:jc w:val="center"/>
              <w:rPr>
                <w:b/>
                <w:bCs/>
              </w:rPr>
            </w:pPr>
            <w:r w:rsidRPr="00260690">
              <w:rPr>
                <w:b/>
                <w:bCs/>
              </w:rPr>
              <w:t>Revision History</w:t>
            </w:r>
          </w:p>
        </w:tc>
      </w:tr>
      <w:tr w:rsidR="008719CC" w:rsidRPr="00260690" w14:paraId="2FDFAE0A" w14:textId="77777777" w:rsidTr="00825D6C">
        <w:trPr>
          <w:trHeight w:val="377"/>
          <w:jc w:val="center"/>
        </w:trPr>
        <w:tc>
          <w:tcPr>
            <w:tcW w:w="715" w:type="dxa"/>
            <w:tcBorders>
              <w:bottom w:val="single" w:sz="4" w:space="0" w:color="auto"/>
            </w:tcBorders>
            <w:vAlign w:val="center"/>
          </w:tcPr>
          <w:p w14:paraId="7DAC19A8" w14:textId="77777777" w:rsidR="008719CC" w:rsidRPr="00260690" w:rsidRDefault="008719CC" w:rsidP="008531BD">
            <w:pPr>
              <w:jc w:val="center"/>
              <w:rPr>
                <w:b/>
                <w:bCs/>
              </w:rPr>
            </w:pPr>
            <w:r w:rsidRPr="00260690">
              <w:rPr>
                <w:b/>
                <w:bCs/>
              </w:rPr>
              <w:t>Rev</w:t>
            </w:r>
          </w:p>
        </w:tc>
        <w:tc>
          <w:tcPr>
            <w:tcW w:w="1710" w:type="dxa"/>
            <w:tcBorders>
              <w:bottom w:val="single" w:sz="4" w:space="0" w:color="auto"/>
            </w:tcBorders>
            <w:vAlign w:val="center"/>
          </w:tcPr>
          <w:p w14:paraId="4E613EF0" w14:textId="77777777" w:rsidR="008719CC" w:rsidRPr="00260690" w:rsidRDefault="008719CC" w:rsidP="008531BD">
            <w:pPr>
              <w:jc w:val="center"/>
              <w:rPr>
                <w:b/>
                <w:bCs/>
              </w:rPr>
            </w:pPr>
            <w:r w:rsidRPr="00260690">
              <w:rPr>
                <w:b/>
                <w:bCs/>
              </w:rPr>
              <w:t>Date</w:t>
            </w:r>
          </w:p>
        </w:tc>
        <w:tc>
          <w:tcPr>
            <w:tcW w:w="2790" w:type="dxa"/>
            <w:tcBorders>
              <w:bottom w:val="single" w:sz="4" w:space="0" w:color="auto"/>
            </w:tcBorders>
            <w:vAlign w:val="center"/>
          </w:tcPr>
          <w:p w14:paraId="03B84F3D" w14:textId="77777777" w:rsidR="008719CC" w:rsidRPr="00260690" w:rsidRDefault="008719CC" w:rsidP="008531BD">
            <w:pPr>
              <w:jc w:val="center"/>
              <w:rPr>
                <w:b/>
                <w:bCs/>
              </w:rPr>
            </w:pPr>
            <w:r w:rsidRPr="00260690">
              <w:rPr>
                <w:b/>
                <w:bCs/>
              </w:rPr>
              <w:t>Revision State</w:t>
            </w:r>
          </w:p>
        </w:tc>
        <w:tc>
          <w:tcPr>
            <w:tcW w:w="1620" w:type="dxa"/>
            <w:tcBorders>
              <w:bottom w:val="single" w:sz="4" w:space="0" w:color="auto"/>
            </w:tcBorders>
            <w:vAlign w:val="center"/>
          </w:tcPr>
          <w:p w14:paraId="50C486AA" w14:textId="77777777" w:rsidR="008719CC" w:rsidRPr="00260690" w:rsidRDefault="008719CC" w:rsidP="008531BD">
            <w:pPr>
              <w:jc w:val="center"/>
              <w:rPr>
                <w:b/>
                <w:bCs/>
              </w:rPr>
            </w:pPr>
            <w:r w:rsidRPr="00260690">
              <w:rPr>
                <w:b/>
                <w:bCs/>
              </w:rPr>
              <w:t>Originator</w:t>
            </w:r>
          </w:p>
        </w:tc>
        <w:tc>
          <w:tcPr>
            <w:tcW w:w="1620" w:type="dxa"/>
            <w:tcBorders>
              <w:bottom w:val="single" w:sz="4" w:space="0" w:color="auto"/>
            </w:tcBorders>
            <w:vAlign w:val="center"/>
          </w:tcPr>
          <w:p w14:paraId="1E6F07BE" w14:textId="77777777" w:rsidR="008719CC" w:rsidRPr="00260690" w:rsidRDefault="008719CC" w:rsidP="008531BD">
            <w:pPr>
              <w:jc w:val="center"/>
              <w:rPr>
                <w:b/>
                <w:bCs/>
              </w:rPr>
            </w:pPr>
            <w:r w:rsidRPr="00260690">
              <w:rPr>
                <w:b/>
                <w:bCs/>
              </w:rPr>
              <w:t>Reviewer</w:t>
            </w:r>
          </w:p>
        </w:tc>
        <w:tc>
          <w:tcPr>
            <w:tcW w:w="1474" w:type="dxa"/>
            <w:tcBorders>
              <w:bottom w:val="single" w:sz="4" w:space="0" w:color="auto"/>
            </w:tcBorders>
            <w:vAlign w:val="center"/>
          </w:tcPr>
          <w:p w14:paraId="2488D1A7" w14:textId="77777777" w:rsidR="008719CC" w:rsidRPr="00260690" w:rsidRDefault="008719CC" w:rsidP="008531BD">
            <w:pPr>
              <w:jc w:val="center"/>
              <w:rPr>
                <w:b/>
                <w:bCs/>
              </w:rPr>
            </w:pPr>
            <w:r w:rsidRPr="00260690">
              <w:rPr>
                <w:b/>
                <w:bCs/>
              </w:rPr>
              <w:t>Approver</w:t>
            </w:r>
          </w:p>
        </w:tc>
      </w:tr>
      <w:tr w:rsidR="00711247" w:rsidRPr="00260690" w14:paraId="474EC8A1" w14:textId="77777777" w:rsidTr="00711247">
        <w:trPr>
          <w:cantSplit/>
          <w:trHeight w:val="593"/>
          <w:jc w:val="center"/>
        </w:trPr>
        <w:sdt>
          <w:sdtPr>
            <w:alias w:val="LatestRev"/>
            <w:tag w:val=""/>
            <w:id w:val="103312229"/>
            <w:lock w:val="sdtLocked"/>
            <w:placeholder>
              <w:docPart w:val="608E76E29ED94DA3B725E45B86DCF8EF"/>
            </w:placeholder>
            <w:dataBinding w:prefixMappings="xmlns:ns0='http://purl.org/dc/elements/1.1/' xmlns:ns1='http://schemas.openxmlformats.org/package/2006/metadata/core-properties' " w:xpath="/ns1:coreProperties[1]/ns1:contentStatus[1]" w:storeItemID="{6C3C8BC8-F283-45AE-878A-BAB7291924A1}"/>
            <w:text/>
          </w:sdtPr>
          <w:sdtContent>
            <w:tc>
              <w:tcPr>
                <w:tcW w:w="715" w:type="dxa"/>
                <w:vAlign w:val="center"/>
              </w:tcPr>
              <w:p w14:paraId="5160E6B5" w14:textId="32CCE357" w:rsidR="00711247" w:rsidRPr="00260690" w:rsidRDefault="006E606A" w:rsidP="00A21BB2">
                <w:pPr>
                  <w:jc w:val="center"/>
                </w:pPr>
                <w:r>
                  <w:t>4</w:t>
                </w:r>
              </w:p>
            </w:tc>
          </w:sdtContent>
        </w:sdt>
        <w:sdt>
          <w:sdtPr>
            <w:id w:val="818701018"/>
            <w:lock w:val="sdtLocked"/>
            <w:placeholder>
              <w:docPart w:val="DEA2AB74AA0F6340B65FEC65AEB7FF6C"/>
            </w:placeholder>
            <w:date w:fullDate="2023-12-08T00:00:00Z">
              <w:dateFormat w:val="dd-MMM-yyyy"/>
              <w:lid w:val="en-US"/>
              <w:storeMappedDataAs w:val="dateTime"/>
              <w:calendar w:val="gregorian"/>
            </w:date>
          </w:sdtPr>
          <w:sdtContent>
            <w:tc>
              <w:tcPr>
                <w:tcW w:w="1710" w:type="dxa"/>
                <w:vAlign w:val="center"/>
              </w:tcPr>
              <w:p w14:paraId="041C2B97" w14:textId="6BB9FDC9" w:rsidR="00711247" w:rsidRPr="00260690" w:rsidRDefault="006E606A" w:rsidP="008531BD">
                <w:pPr>
                  <w:jc w:val="center"/>
                </w:pPr>
                <w:r>
                  <w:t>08</w:t>
                </w:r>
                <w:r w:rsidR="007C75B0">
                  <w:t>-Dec-2023</w:t>
                </w:r>
              </w:p>
            </w:tc>
          </w:sdtContent>
        </w:sdt>
        <w:tc>
          <w:tcPr>
            <w:tcW w:w="2790" w:type="dxa"/>
            <w:vAlign w:val="center"/>
          </w:tcPr>
          <w:p w14:paraId="47C0F474" w14:textId="0378BA84" w:rsidR="00711247" w:rsidRPr="00260690" w:rsidRDefault="00000000" w:rsidP="008531BD">
            <w:pPr>
              <w:jc w:val="center"/>
            </w:pPr>
            <w:sdt>
              <w:sdtPr>
                <w:alias w:val="RevStatus"/>
                <w:tag w:val="RevStatus"/>
                <w:id w:val="-1925023841"/>
                <w:lock w:val="sdtLocked"/>
                <w:placeholder>
                  <w:docPart w:val="9F2DBBC711C0D842A075D864371E66D4"/>
                </w:placeholder>
                <w:dropDownList>
                  <w:listItem w:displayText=" " w:value=" "/>
                  <w:listItem w:displayText="Issued for Review" w:value="Issued for Review"/>
                  <w:listItem w:displayText="Issued for Approval" w:value="Issued for Approval"/>
                  <w:listItem w:displayText="Issued for Use" w:value="Issued for Use"/>
                  <w:listItem w:displayText="Issued for Information" w:value="Issued for Information"/>
                  <w:listItem w:displayText="Issued for Construction" w:value="Issued for Construction"/>
                  <w:listItem w:displayText="Issued for Design" w:value="Issued for Design"/>
                  <w:listItem w:displayText="Issued for Purchase" w:value="Issued for Purchase"/>
                  <w:listItem w:displayText="Issued for Bid" w:value="Issued for Bid"/>
                  <w:listItem w:displayText="Issued for HAZOP" w:value="Issued for HAZOP"/>
                  <w:listItem w:displayText="Issued for Permit" w:value="Issued for Permit"/>
                  <w:listItem w:displayText="Issued for Installation" w:value="Issued for Installation"/>
                  <w:listItem w:displayText="Issued for Record" w:value="Issued for Record"/>
                  <w:listItem w:displayText="Issued for Fabrication" w:value="Issued for Fabrication"/>
                  <w:listItem w:displayText="Superseded by" w:value="Superseded by"/>
                  <w:listItem w:displayText="Voided" w:value="Voided"/>
                </w:dropDownList>
              </w:sdtPr>
              <w:sdtContent>
                <w:r w:rsidR="006E606A">
                  <w:t>Issued for Use</w:t>
                </w:r>
              </w:sdtContent>
            </w:sdt>
          </w:p>
        </w:tc>
        <w:tc>
          <w:tcPr>
            <w:tcW w:w="1620" w:type="dxa"/>
            <w:vAlign w:val="center"/>
          </w:tcPr>
          <w:p w14:paraId="506EF39C" w14:textId="2313577E" w:rsidR="00711247" w:rsidRPr="00260690" w:rsidRDefault="00000000" w:rsidP="008531BD">
            <w:pPr>
              <w:jc w:val="center"/>
            </w:pPr>
            <w:sdt>
              <w:sdtPr>
                <w:alias w:val="Originator"/>
                <w:tag w:val="Originator"/>
                <w:id w:val="1930920215"/>
                <w:lock w:val="sdtLocked"/>
                <w:placeholder>
                  <w:docPart w:val="C68F2150D55B2B4FB3FDEB44186F4DE1"/>
                </w:placeholder>
              </w:sdtPr>
              <w:sdtContent>
                <w:r w:rsidR="00B50FAD">
                  <w:t>B. Szeto</w:t>
                </w:r>
              </w:sdtContent>
            </w:sdt>
          </w:p>
        </w:tc>
        <w:sdt>
          <w:sdtPr>
            <w:alias w:val="Reviewer"/>
            <w:tag w:val="Reviewer"/>
            <w:id w:val="-1249105818"/>
            <w:lock w:val="sdtLocked"/>
            <w:placeholder>
              <w:docPart w:val="6CE4E7C9DCE6F24EA32AEA0955677833"/>
            </w:placeholder>
          </w:sdtPr>
          <w:sdtContent>
            <w:tc>
              <w:tcPr>
                <w:tcW w:w="1620" w:type="dxa"/>
                <w:vAlign w:val="center"/>
              </w:tcPr>
              <w:p w14:paraId="4B848FF9" w14:textId="6D89255E" w:rsidR="00711247" w:rsidRPr="00260690" w:rsidRDefault="00B50FAD" w:rsidP="008531BD">
                <w:pPr>
                  <w:jc w:val="center"/>
                </w:pPr>
                <w:r>
                  <w:t>VGL</w:t>
                </w:r>
              </w:p>
            </w:tc>
          </w:sdtContent>
        </w:sdt>
        <w:sdt>
          <w:sdtPr>
            <w:alias w:val="Approver"/>
            <w:tag w:val="Approver"/>
            <w:id w:val="633758083"/>
            <w:lock w:val="sdtLocked"/>
            <w:placeholder>
              <w:docPart w:val="5E40E0AE1B499A45AF1FC3D4E797048C"/>
            </w:placeholder>
          </w:sdtPr>
          <w:sdtContent>
            <w:tc>
              <w:tcPr>
                <w:tcW w:w="1474" w:type="dxa"/>
                <w:vAlign w:val="center"/>
              </w:tcPr>
              <w:p w14:paraId="3794174D" w14:textId="298877EC" w:rsidR="00711247" w:rsidRPr="00260690" w:rsidRDefault="007C75B0" w:rsidP="008531BD">
                <w:pPr>
                  <w:jc w:val="center"/>
                </w:pPr>
                <w:r>
                  <w:t>D. Gaw</w:t>
                </w:r>
              </w:p>
            </w:tc>
          </w:sdtContent>
        </w:sdt>
      </w:tr>
      <w:tr w:rsidR="008719CC" w:rsidRPr="00260690" w14:paraId="365861F8" w14:textId="77777777" w:rsidTr="008531BD">
        <w:trPr>
          <w:trHeight w:val="504"/>
          <w:jc w:val="center"/>
        </w:trPr>
        <w:tc>
          <w:tcPr>
            <w:tcW w:w="715" w:type="dxa"/>
            <w:vAlign w:val="center"/>
          </w:tcPr>
          <w:p w14:paraId="145072AA" w14:textId="4A779906" w:rsidR="008719CC" w:rsidRPr="00260690" w:rsidRDefault="007C75B0" w:rsidP="008531BD">
            <w:pPr>
              <w:jc w:val="center"/>
            </w:pPr>
            <w:r>
              <w:t>3</w:t>
            </w:r>
          </w:p>
        </w:tc>
        <w:sdt>
          <w:sdtPr>
            <w:id w:val="1933769028"/>
            <w:lock w:val="sdtLocked"/>
            <w:placeholder>
              <w:docPart w:val="797A368071681145B25F3AEC77541FF5"/>
            </w:placeholder>
            <w:date w:fullDate="2023-03-21T00:00:00Z">
              <w:dateFormat w:val="dd-MMM-yyyy"/>
              <w:lid w:val="en-US"/>
              <w:storeMappedDataAs w:val="dateTime"/>
              <w:calendar w:val="gregorian"/>
            </w:date>
          </w:sdtPr>
          <w:sdtContent>
            <w:tc>
              <w:tcPr>
                <w:tcW w:w="1710" w:type="dxa"/>
                <w:vAlign w:val="center"/>
              </w:tcPr>
              <w:p w14:paraId="6D4B9C07" w14:textId="447A41CB" w:rsidR="008719CC" w:rsidRPr="00260690" w:rsidRDefault="007C75B0" w:rsidP="008531BD">
                <w:pPr>
                  <w:jc w:val="center"/>
                </w:pPr>
                <w:r>
                  <w:t>21-Mar-2023</w:t>
                </w:r>
              </w:p>
            </w:tc>
          </w:sdtContent>
        </w:sdt>
        <w:tc>
          <w:tcPr>
            <w:tcW w:w="2790" w:type="dxa"/>
            <w:vAlign w:val="center"/>
          </w:tcPr>
          <w:p w14:paraId="08ADA232" w14:textId="7E21C113" w:rsidR="008719CC" w:rsidRPr="00260690" w:rsidRDefault="00000000" w:rsidP="008531BD">
            <w:pPr>
              <w:jc w:val="center"/>
            </w:pPr>
            <w:sdt>
              <w:sdtPr>
                <w:alias w:val="RevStatus"/>
                <w:tag w:val="RevStatus"/>
                <w:id w:val="560683008"/>
                <w:lock w:val="sdtLocked"/>
                <w:placeholder>
                  <w:docPart w:val="B33A64156AEE9243B6D21EC0122B991C"/>
                </w:placeholder>
                <w:dropDownList>
                  <w:listItem w:displayText=" " w:value=" "/>
                  <w:listItem w:displayText="Issued for Review" w:value="Issued for Review"/>
                  <w:listItem w:displayText="Issued for Approval" w:value="Issued for Approval"/>
                  <w:listItem w:displayText="Issued for Use" w:value="Issued for Use"/>
                  <w:listItem w:displayText="Issued for Information" w:value="Issued for Information"/>
                  <w:listItem w:displayText="Issued for Construction" w:value="Issued for Construction"/>
                  <w:listItem w:displayText="Issued for Design" w:value="Issued for Design"/>
                  <w:listItem w:displayText="Issued for Purchase" w:value="Issued for Purchase"/>
                  <w:listItem w:displayText="Issued for Bid" w:value="Issued for Bid"/>
                  <w:listItem w:displayText="Issued for HAZOP" w:value="Issued for HAZOP"/>
                  <w:listItem w:displayText="Issued for Permit" w:value="Issued for Permit"/>
                  <w:listItem w:displayText="Issued for Installation" w:value="Issued for Installation"/>
                  <w:listItem w:displayText="Issued for Record" w:value="Issued for Record"/>
                  <w:listItem w:displayText="Issued for Fabrication" w:value="Issued for Fabrication"/>
                  <w:listItem w:displayText="Superseded by" w:value="Superseded by"/>
                  <w:listItem w:displayText="Voided" w:value="Voided"/>
                </w:dropDownList>
              </w:sdtPr>
              <w:sdtContent>
                <w:r w:rsidR="007C75B0">
                  <w:t>Issued for Use</w:t>
                </w:r>
              </w:sdtContent>
            </w:sdt>
          </w:p>
        </w:tc>
        <w:tc>
          <w:tcPr>
            <w:tcW w:w="1620" w:type="dxa"/>
            <w:vAlign w:val="center"/>
          </w:tcPr>
          <w:p w14:paraId="08341024" w14:textId="76D2D68A" w:rsidR="008719CC" w:rsidRPr="00260690" w:rsidRDefault="00000000" w:rsidP="008531BD">
            <w:pPr>
              <w:jc w:val="center"/>
            </w:pPr>
            <w:sdt>
              <w:sdtPr>
                <w:alias w:val="Originator"/>
                <w:tag w:val="Originator"/>
                <w:id w:val="1580024470"/>
                <w:lock w:val="sdtLocked"/>
                <w:placeholder>
                  <w:docPart w:val="D58DAC96E4F7EC46B6F601F418B41F99"/>
                </w:placeholder>
              </w:sdtPr>
              <w:sdtContent>
                <w:r w:rsidR="006D4FBF">
                  <w:t>B</w:t>
                </w:r>
                <w:r w:rsidR="008719CC" w:rsidRPr="00260690">
                  <w:t xml:space="preserve">. </w:t>
                </w:r>
                <w:r w:rsidR="006D4FBF">
                  <w:t>Szeto</w:t>
                </w:r>
              </w:sdtContent>
            </w:sdt>
          </w:p>
        </w:tc>
        <w:tc>
          <w:tcPr>
            <w:tcW w:w="1620" w:type="dxa"/>
            <w:vAlign w:val="center"/>
          </w:tcPr>
          <w:p w14:paraId="505BDC7D" w14:textId="4FEFCFAD" w:rsidR="008719CC" w:rsidRPr="00260690" w:rsidRDefault="00000000" w:rsidP="008531BD">
            <w:pPr>
              <w:jc w:val="center"/>
            </w:pPr>
            <w:sdt>
              <w:sdtPr>
                <w:alias w:val="Reviewer"/>
                <w:tag w:val="Reviewer"/>
                <w:id w:val="-888792285"/>
                <w:lock w:val="sdtLocked"/>
                <w:placeholder>
                  <w:docPart w:val="85D38DBBB737AD4D921314A1B45074C7"/>
                </w:placeholder>
              </w:sdtPr>
              <w:sdtContent>
                <w:r w:rsidR="006D4FBF">
                  <w:t>VGL</w:t>
                </w:r>
              </w:sdtContent>
            </w:sdt>
          </w:p>
        </w:tc>
        <w:sdt>
          <w:sdtPr>
            <w:alias w:val="Approver"/>
            <w:tag w:val="Approver"/>
            <w:id w:val="1710302480"/>
            <w:lock w:val="sdtLocked"/>
            <w:placeholder>
              <w:docPart w:val="C4A382952374DB4390C441E85A197F9F"/>
            </w:placeholder>
          </w:sdtPr>
          <w:sdtContent>
            <w:tc>
              <w:tcPr>
                <w:tcW w:w="1474" w:type="dxa"/>
                <w:vAlign w:val="center"/>
              </w:tcPr>
              <w:p w14:paraId="6F269614" w14:textId="0308A48C" w:rsidR="008719CC" w:rsidRPr="00260690" w:rsidRDefault="006D4FBF" w:rsidP="008531BD">
                <w:pPr>
                  <w:jc w:val="center"/>
                </w:pPr>
                <w:r>
                  <w:t>IM Manager</w:t>
                </w:r>
              </w:p>
            </w:tc>
          </w:sdtContent>
        </w:sdt>
      </w:tr>
      <w:tr w:rsidR="00260690" w:rsidRPr="00260690" w14:paraId="24BE2172" w14:textId="77777777" w:rsidTr="00931B76">
        <w:trPr>
          <w:trHeight w:val="504"/>
          <w:jc w:val="center"/>
        </w:trPr>
        <w:tc>
          <w:tcPr>
            <w:tcW w:w="715" w:type="dxa"/>
            <w:vAlign w:val="center"/>
          </w:tcPr>
          <w:p w14:paraId="035DEA3B" w14:textId="097E6374" w:rsidR="00727CA9" w:rsidRPr="00260690" w:rsidRDefault="007C75B0" w:rsidP="00727CA9">
            <w:pPr>
              <w:jc w:val="center"/>
            </w:pPr>
            <w:r>
              <w:t>2A</w:t>
            </w:r>
          </w:p>
        </w:tc>
        <w:sdt>
          <w:sdtPr>
            <w:id w:val="-1708023217"/>
            <w:lock w:val="sdtLocked"/>
            <w:placeholder>
              <w:docPart w:val="6C88EFB08422424397F22A60300A01BA"/>
            </w:placeholder>
            <w:date w:fullDate="2023-02-02T00:00:00Z">
              <w:dateFormat w:val="dd-MMM-yyyy"/>
              <w:lid w:val="en-US"/>
              <w:storeMappedDataAs w:val="dateTime"/>
              <w:calendar w:val="gregorian"/>
            </w:date>
          </w:sdtPr>
          <w:sdtContent>
            <w:tc>
              <w:tcPr>
                <w:tcW w:w="1710" w:type="dxa"/>
                <w:vAlign w:val="center"/>
              </w:tcPr>
              <w:p w14:paraId="44EF936E" w14:textId="25EEA5E8" w:rsidR="00727CA9" w:rsidRPr="00260690" w:rsidRDefault="007C75B0" w:rsidP="009F5378">
                <w:pPr>
                  <w:jc w:val="center"/>
                </w:pPr>
                <w:r>
                  <w:t>02-Feb-2023</w:t>
                </w:r>
              </w:p>
            </w:tc>
          </w:sdtContent>
        </w:sdt>
        <w:tc>
          <w:tcPr>
            <w:tcW w:w="2790" w:type="dxa"/>
            <w:vAlign w:val="center"/>
          </w:tcPr>
          <w:p w14:paraId="35F7AD11" w14:textId="1F16B48A" w:rsidR="00727CA9" w:rsidRPr="00260690" w:rsidRDefault="00000000" w:rsidP="00256B80">
            <w:pPr>
              <w:jc w:val="center"/>
            </w:pPr>
            <w:sdt>
              <w:sdtPr>
                <w:alias w:val="RevStatus"/>
                <w:tag w:val="RevStatus"/>
                <w:id w:val="-2044209446"/>
                <w:lock w:val="sdtLocked"/>
                <w:placeholder>
                  <w:docPart w:val="6F2A4DDAAA6D47E78C3033202A8AD5BE"/>
                </w:placeholder>
                <w:dropDownList>
                  <w:listItem w:displayText=" " w:value=" "/>
                  <w:listItem w:displayText="Issued for Review" w:value="Issued for Review"/>
                  <w:listItem w:displayText="Issued for Approval" w:value="Issued for Approval"/>
                  <w:listItem w:displayText="Issued for Use" w:value="Issued for Use"/>
                  <w:listItem w:displayText="Issued for Information" w:value="Issued for Information"/>
                  <w:listItem w:displayText="Issued for Construction" w:value="Issued for Construction"/>
                  <w:listItem w:displayText="Issued for Design" w:value="Issued for Design"/>
                  <w:listItem w:displayText="Issued for Purchase" w:value="Issued for Purchase"/>
                  <w:listItem w:displayText="Issued for Bid" w:value="Issued for Bid"/>
                  <w:listItem w:displayText="Issued for HAZOP" w:value="Issued for HAZOP"/>
                  <w:listItem w:displayText="Issued for Permit" w:value="Issued for Permit"/>
                  <w:listItem w:displayText="Issued for Installation" w:value="Issued for Installation"/>
                  <w:listItem w:displayText="Issued for Record" w:value="Issued for Record"/>
                  <w:listItem w:displayText="Issued for Fabrication" w:value="Issued for Fabrication"/>
                  <w:listItem w:displayText="Superseded by" w:value="Superseded by"/>
                  <w:listItem w:displayText="Voided" w:value="Voided"/>
                </w:dropDownList>
              </w:sdtPr>
              <w:sdtContent>
                <w:r w:rsidR="007C75B0">
                  <w:t>Issued for Review</w:t>
                </w:r>
              </w:sdtContent>
            </w:sdt>
          </w:p>
        </w:tc>
        <w:sdt>
          <w:sdtPr>
            <w:alias w:val="Originator"/>
            <w:tag w:val="Originator"/>
            <w:id w:val="-200487228"/>
            <w:lock w:val="sdtLocked"/>
            <w:placeholder>
              <w:docPart w:val="F58B3A67B5DA44D69F2A01FDFF4D9183"/>
            </w:placeholder>
          </w:sdtPr>
          <w:sdtContent>
            <w:tc>
              <w:tcPr>
                <w:tcW w:w="1620" w:type="dxa"/>
                <w:vAlign w:val="center"/>
              </w:tcPr>
              <w:p w14:paraId="79B7314D" w14:textId="523BA03C" w:rsidR="00727CA9" w:rsidRPr="00260690" w:rsidRDefault="007C75B0" w:rsidP="00A32D93">
                <w:pPr>
                  <w:jc w:val="center"/>
                </w:pPr>
                <w:r>
                  <w:t>B. Szeto</w:t>
                </w:r>
              </w:p>
            </w:tc>
          </w:sdtContent>
        </w:sdt>
        <w:sdt>
          <w:sdtPr>
            <w:alias w:val="Reviewer"/>
            <w:tag w:val="Reviewer"/>
            <w:id w:val="-1201164504"/>
            <w:lock w:val="sdtLocked"/>
            <w:placeholder>
              <w:docPart w:val="029D0D439B3C4D3FBA929FC9B81BE150"/>
            </w:placeholder>
          </w:sdtPr>
          <w:sdtContent>
            <w:tc>
              <w:tcPr>
                <w:tcW w:w="1620" w:type="dxa"/>
                <w:vAlign w:val="center"/>
              </w:tcPr>
              <w:p w14:paraId="03EB45CC" w14:textId="60BC2837" w:rsidR="00727CA9" w:rsidRPr="00260690" w:rsidRDefault="007C75B0" w:rsidP="00D9065C">
                <w:pPr>
                  <w:jc w:val="center"/>
                </w:pPr>
                <w:r>
                  <w:t>VGL</w:t>
                </w:r>
              </w:p>
            </w:tc>
          </w:sdtContent>
        </w:sdt>
        <w:tc>
          <w:tcPr>
            <w:tcW w:w="1474" w:type="dxa"/>
            <w:vAlign w:val="center"/>
          </w:tcPr>
          <w:p w14:paraId="73E14918" w14:textId="36D6ADF6" w:rsidR="00727CA9" w:rsidRPr="00260690" w:rsidRDefault="00000000" w:rsidP="00D9065C">
            <w:pPr>
              <w:jc w:val="center"/>
            </w:pPr>
            <w:sdt>
              <w:sdtPr>
                <w:alias w:val="Approver"/>
                <w:tag w:val="Approver"/>
                <w:id w:val="-2079277915"/>
                <w:lock w:val="sdtLocked"/>
                <w:placeholder>
                  <w:docPart w:val="235415416E1D43FC88D1032F7310B057"/>
                </w:placeholder>
              </w:sdtPr>
              <w:sdtContent>
                <w:r w:rsidR="007C75B0">
                  <w:t>IM Manager</w:t>
                </w:r>
              </w:sdtContent>
            </w:sdt>
          </w:p>
        </w:tc>
      </w:tr>
    </w:tbl>
    <w:p w14:paraId="0C1CA24D" w14:textId="77777777" w:rsidR="0084212A" w:rsidRDefault="0084212A"/>
    <w:p w14:paraId="51F276CA" w14:textId="18016BD1" w:rsidR="00260690" w:rsidRDefault="0084212A" w:rsidP="00711247">
      <w:pPr>
        <w:jc w:val="both"/>
        <w:rPr>
          <w:b/>
          <w:bCs/>
        </w:rPr>
      </w:pPr>
      <w:r w:rsidRPr="009704D5">
        <w:rPr>
          <w:sz w:val="21"/>
          <w:szCs w:val="22"/>
        </w:rPr>
        <w:t>The information contained herein is the property of Venture Global LNG</w:t>
      </w:r>
      <w:r w:rsidR="00926230">
        <w:rPr>
          <w:sz w:val="21"/>
          <w:szCs w:val="22"/>
        </w:rPr>
        <w:t>, Inc. and/or its affiliates</w:t>
      </w:r>
      <w:r w:rsidRPr="009704D5">
        <w:rPr>
          <w:sz w:val="21"/>
          <w:szCs w:val="22"/>
        </w:rPr>
        <w:t xml:space="preserve"> and may not be copied, published or otherwise reproduced, in whole or in part, without the prior written consent of Venture Global LNG</w:t>
      </w:r>
      <w:r w:rsidR="00926230">
        <w:rPr>
          <w:sz w:val="21"/>
          <w:szCs w:val="22"/>
        </w:rPr>
        <w:t>, Inc</w:t>
      </w:r>
      <w:r w:rsidRPr="009704D5">
        <w:rPr>
          <w:sz w:val="21"/>
          <w:szCs w:val="22"/>
        </w:rPr>
        <w:t>. Venture Global LNG</w:t>
      </w:r>
      <w:r w:rsidR="00926230">
        <w:rPr>
          <w:sz w:val="21"/>
          <w:szCs w:val="22"/>
        </w:rPr>
        <w:t>, Inc.</w:t>
      </w:r>
      <w:r w:rsidRPr="009704D5">
        <w:rPr>
          <w:sz w:val="21"/>
          <w:szCs w:val="22"/>
        </w:rPr>
        <w:t xml:space="preserve"> reserves all of its rights and remedies available at law and in equity to safeguard such information. No supplement, amendment or deletion of the policies, procedures or other information contained herein shall be effective unless such modification is approved by Venture Global LNG</w:t>
      </w:r>
      <w:r w:rsidR="00926230">
        <w:rPr>
          <w:sz w:val="21"/>
          <w:szCs w:val="22"/>
        </w:rPr>
        <w:t>, Inc</w:t>
      </w:r>
      <w:r w:rsidR="00931B76" w:rsidRPr="009704D5">
        <w:rPr>
          <w:sz w:val="21"/>
          <w:szCs w:val="22"/>
        </w:rPr>
        <w:t>.</w:t>
      </w:r>
      <w:r w:rsidR="006F3DA1">
        <w:rPr>
          <w:b/>
          <w:bCs/>
        </w:rPr>
        <w:t xml:space="preserve"> </w:t>
      </w:r>
      <w:r w:rsidR="00260690">
        <w:rPr>
          <w:b/>
          <w:bCs/>
        </w:rPr>
        <w:br w:type="page"/>
      </w:r>
    </w:p>
    <w:p w14:paraId="03F8EDB8" w14:textId="338D447A" w:rsidR="00A81EFC" w:rsidRDefault="00A81EFC" w:rsidP="00A81EFC">
      <w:pPr>
        <w:jc w:val="center"/>
        <w:rPr>
          <w:b/>
          <w:bCs/>
        </w:rPr>
      </w:pPr>
      <w:r>
        <w:rPr>
          <w:b/>
          <w:bCs/>
        </w:rPr>
        <w:lastRenderedPageBreak/>
        <w:t>Signatures for this Revision</w:t>
      </w:r>
    </w:p>
    <w:p w14:paraId="3E745B08" w14:textId="4C018193" w:rsidR="00A81EFC" w:rsidRDefault="00A81EFC" w:rsidP="00692614">
      <w:pPr>
        <w:jc w:val="center"/>
        <w:rPr>
          <w:b/>
          <w:bCs/>
        </w:rPr>
      </w:pP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86" w:type="dxa"/>
          <w:bottom w:w="43" w:type="dxa"/>
          <w:right w:w="86" w:type="dxa"/>
        </w:tblCellMar>
        <w:tblLook w:val="00A0" w:firstRow="1" w:lastRow="0" w:firstColumn="1" w:lastColumn="0" w:noHBand="0" w:noVBand="0"/>
      </w:tblPr>
      <w:tblGrid>
        <w:gridCol w:w="2425"/>
        <w:gridCol w:w="3150"/>
        <w:gridCol w:w="2970"/>
        <w:gridCol w:w="1530"/>
      </w:tblGrid>
      <w:tr w:rsidR="00A81EFC" w:rsidRPr="00BD7C4C" w14:paraId="167D7221" w14:textId="6A81D237" w:rsidTr="00C91CE7">
        <w:trPr>
          <w:trHeight w:val="24"/>
          <w:tblHeader/>
          <w:jc w:val="center"/>
        </w:trPr>
        <w:tc>
          <w:tcPr>
            <w:tcW w:w="2425" w:type="dxa"/>
            <w:shd w:val="clear" w:color="auto" w:fill="92CDDC" w:themeFill="accent5" w:themeFillTint="99"/>
            <w:vAlign w:val="center"/>
          </w:tcPr>
          <w:p w14:paraId="7F9D31C5" w14:textId="0C1B76C9" w:rsidR="00A81EFC" w:rsidRPr="00BD7C4C" w:rsidRDefault="00A81EFC" w:rsidP="008531BD">
            <w:pPr>
              <w:pStyle w:val="NormalTableText"/>
              <w:spacing w:before="0" w:after="0"/>
              <w:jc w:val="center"/>
              <w:rPr>
                <w:b/>
                <w:sz w:val="21"/>
              </w:rPr>
            </w:pPr>
            <w:r>
              <w:rPr>
                <w:b/>
                <w:sz w:val="21"/>
              </w:rPr>
              <w:t>NAME</w:t>
            </w:r>
          </w:p>
        </w:tc>
        <w:tc>
          <w:tcPr>
            <w:tcW w:w="3150" w:type="dxa"/>
            <w:shd w:val="clear" w:color="auto" w:fill="92CDDC" w:themeFill="accent5" w:themeFillTint="99"/>
            <w:vAlign w:val="center"/>
          </w:tcPr>
          <w:p w14:paraId="4C8B4907" w14:textId="4BDECB93" w:rsidR="00A81EFC" w:rsidRPr="00BD7C4C" w:rsidRDefault="00A81EFC" w:rsidP="008531BD">
            <w:pPr>
              <w:pStyle w:val="NormalTableText"/>
              <w:spacing w:before="0" w:after="0"/>
              <w:jc w:val="center"/>
              <w:rPr>
                <w:b/>
                <w:sz w:val="21"/>
              </w:rPr>
            </w:pPr>
            <w:r>
              <w:rPr>
                <w:b/>
                <w:sz w:val="21"/>
              </w:rPr>
              <w:t>TITLE</w:t>
            </w:r>
          </w:p>
        </w:tc>
        <w:tc>
          <w:tcPr>
            <w:tcW w:w="2970" w:type="dxa"/>
            <w:shd w:val="clear" w:color="auto" w:fill="92CDDC" w:themeFill="accent5" w:themeFillTint="99"/>
          </w:tcPr>
          <w:p w14:paraId="35EB8D1E" w14:textId="714FD759" w:rsidR="00A81EFC" w:rsidRPr="00BD7C4C" w:rsidRDefault="00A81EFC" w:rsidP="008531BD">
            <w:pPr>
              <w:pStyle w:val="NormalTableText"/>
              <w:spacing w:before="0" w:after="0"/>
              <w:jc w:val="center"/>
              <w:rPr>
                <w:b/>
                <w:sz w:val="21"/>
              </w:rPr>
            </w:pPr>
            <w:r>
              <w:rPr>
                <w:b/>
                <w:sz w:val="21"/>
              </w:rPr>
              <w:t>SIGNATURE</w:t>
            </w:r>
          </w:p>
        </w:tc>
        <w:tc>
          <w:tcPr>
            <w:tcW w:w="1530" w:type="dxa"/>
            <w:shd w:val="clear" w:color="auto" w:fill="92CDDC" w:themeFill="accent5" w:themeFillTint="99"/>
          </w:tcPr>
          <w:p w14:paraId="116A8830" w14:textId="2D73A137" w:rsidR="00A81EFC" w:rsidRPr="00BD7C4C" w:rsidRDefault="00A81EFC" w:rsidP="008531BD">
            <w:pPr>
              <w:pStyle w:val="NormalTableText"/>
              <w:spacing w:before="0" w:after="0"/>
              <w:jc w:val="center"/>
              <w:rPr>
                <w:b/>
                <w:sz w:val="21"/>
              </w:rPr>
            </w:pPr>
            <w:r>
              <w:rPr>
                <w:b/>
                <w:sz w:val="21"/>
              </w:rPr>
              <w:t>DATE</w:t>
            </w:r>
          </w:p>
        </w:tc>
      </w:tr>
      <w:tr w:rsidR="00181CFF" w:rsidRPr="00BD7C4C" w14:paraId="051F16C4" w14:textId="3EF744BF" w:rsidTr="00C91CE7">
        <w:trPr>
          <w:trHeight w:val="576"/>
          <w:jc w:val="center"/>
        </w:trPr>
        <w:tc>
          <w:tcPr>
            <w:tcW w:w="2425" w:type="dxa"/>
            <w:shd w:val="clear" w:color="auto" w:fill="auto"/>
            <w:vAlign w:val="center"/>
          </w:tcPr>
          <w:p w14:paraId="659014A2" w14:textId="346F7059" w:rsidR="00181CFF" w:rsidRPr="00BD7C4C" w:rsidRDefault="00181CFF" w:rsidP="00181CFF">
            <w:pPr>
              <w:rPr>
                <w:sz w:val="20"/>
                <w:szCs w:val="20"/>
              </w:rPr>
            </w:pPr>
            <w:r>
              <w:rPr>
                <w:rFonts w:cs="Arial"/>
                <w:sz w:val="20"/>
                <w:szCs w:val="20"/>
              </w:rPr>
              <w:t>Ngoni Murandu</w:t>
            </w:r>
          </w:p>
        </w:tc>
        <w:tc>
          <w:tcPr>
            <w:tcW w:w="3150" w:type="dxa"/>
            <w:shd w:val="clear" w:color="auto" w:fill="auto"/>
            <w:vAlign w:val="center"/>
          </w:tcPr>
          <w:p w14:paraId="637470FA" w14:textId="54FD4B27" w:rsidR="00181CFF" w:rsidRPr="00BD7C4C" w:rsidRDefault="00181CFF" w:rsidP="00181CFF">
            <w:pPr>
              <w:rPr>
                <w:sz w:val="20"/>
                <w:szCs w:val="20"/>
              </w:rPr>
            </w:pPr>
            <w:r>
              <w:rPr>
                <w:rFonts w:cs="Arial"/>
                <w:sz w:val="20"/>
                <w:szCs w:val="20"/>
              </w:rPr>
              <w:t>Chief Information Officer</w:t>
            </w:r>
          </w:p>
        </w:tc>
        <w:tc>
          <w:tcPr>
            <w:tcW w:w="2970" w:type="dxa"/>
            <w:vAlign w:val="center"/>
          </w:tcPr>
          <w:p w14:paraId="74B8E402" w14:textId="77777777" w:rsidR="00181CFF" w:rsidRPr="00BD7C4C" w:rsidRDefault="00181CFF" w:rsidP="00181CFF">
            <w:pPr>
              <w:rPr>
                <w:sz w:val="20"/>
                <w:szCs w:val="20"/>
              </w:rPr>
            </w:pPr>
          </w:p>
        </w:tc>
        <w:tc>
          <w:tcPr>
            <w:tcW w:w="1530" w:type="dxa"/>
            <w:vAlign w:val="center"/>
          </w:tcPr>
          <w:p w14:paraId="2F152CC7" w14:textId="28919975" w:rsidR="00181CFF" w:rsidRPr="00BD7C4C" w:rsidRDefault="00181CFF" w:rsidP="00181CFF">
            <w:pPr>
              <w:rPr>
                <w:sz w:val="20"/>
                <w:szCs w:val="20"/>
              </w:rPr>
            </w:pPr>
          </w:p>
        </w:tc>
      </w:tr>
      <w:tr w:rsidR="00181CFF" w:rsidRPr="00BD7C4C" w14:paraId="6C87B2B7" w14:textId="5A639C84" w:rsidTr="00C91CE7">
        <w:trPr>
          <w:trHeight w:val="576"/>
          <w:jc w:val="center"/>
        </w:trPr>
        <w:tc>
          <w:tcPr>
            <w:tcW w:w="2425" w:type="dxa"/>
            <w:shd w:val="clear" w:color="auto" w:fill="auto"/>
            <w:vAlign w:val="center"/>
          </w:tcPr>
          <w:p w14:paraId="14B91EEB" w14:textId="2C2BABD9" w:rsidR="00181CFF" w:rsidRPr="00BD7C4C" w:rsidRDefault="00262BD8" w:rsidP="00181CFF">
            <w:pPr>
              <w:rPr>
                <w:sz w:val="20"/>
                <w:szCs w:val="20"/>
              </w:rPr>
            </w:pPr>
            <w:r>
              <w:rPr>
                <w:sz w:val="20"/>
                <w:szCs w:val="20"/>
              </w:rPr>
              <w:t>Jeff</w:t>
            </w:r>
            <w:r w:rsidR="00437ACA">
              <w:rPr>
                <w:sz w:val="20"/>
                <w:szCs w:val="20"/>
              </w:rPr>
              <w:t>rey</w:t>
            </w:r>
            <w:r>
              <w:rPr>
                <w:sz w:val="20"/>
                <w:szCs w:val="20"/>
              </w:rPr>
              <w:t xml:space="preserve"> Bail</w:t>
            </w:r>
            <w:r w:rsidR="00437ACA">
              <w:rPr>
                <w:sz w:val="20"/>
                <w:szCs w:val="20"/>
              </w:rPr>
              <w:t>lie</w:t>
            </w:r>
          </w:p>
        </w:tc>
        <w:tc>
          <w:tcPr>
            <w:tcW w:w="3150" w:type="dxa"/>
            <w:shd w:val="clear" w:color="auto" w:fill="auto"/>
            <w:vAlign w:val="center"/>
          </w:tcPr>
          <w:p w14:paraId="1CE3DC50" w14:textId="666BD7F1" w:rsidR="00181CFF" w:rsidRPr="00BD7C4C" w:rsidRDefault="00181CFF" w:rsidP="00181CFF">
            <w:pPr>
              <w:rPr>
                <w:sz w:val="20"/>
                <w:szCs w:val="20"/>
              </w:rPr>
            </w:pPr>
            <w:r>
              <w:rPr>
                <w:rFonts w:cs="Arial"/>
                <w:sz w:val="20"/>
                <w:szCs w:val="20"/>
              </w:rPr>
              <w:t>Senior VP, Operations</w:t>
            </w:r>
          </w:p>
        </w:tc>
        <w:tc>
          <w:tcPr>
            <w:tcW w:w="2970" w:type="dxa"/>
            <w:vAlign w:val="center"/>
          </w:tcPr>
          <w:p w14:paraId="295C012E" w14:textId="77777777" w:rsidR="00181CFF" w:rsidRPr="00BD7C4C" w:rsidRDefault="00181CFF" w:rsidP="00181CFF">
            <w:pPr>
              <w:rPr>
                <w:sz w:val="20"/>
                <w:szCs w:val="20"/>
              </w:rPr>
            </w:pPr>
          </w:p>
        </w:tc>
        <w:tc>
          <w:tcPr>
            <w:tcW w:w="1530" w:type="dxa"/>
            <w:vAlign w:val="center"/>
          </w:tcPr>
          <w:p w14:paraId="3A786612" w14:textId="74101E01" w:rsidR="00181CFF" w:rsidRPr="00BD7C4C" w:rsidRDefault="00181CFF" w:rsidP="00181CFF">
            <w:pPr>
              <w:rPr>
                <w:sz w:val="20"/>
                <w:szCs w:val="20"/>
              </w:rPr>
            </w:pPr>
          </w:p>
        </w:tc>
      </w:tr>
      <w:tr w:rsidR="00181CFF" w:rsidRPr="00BD7C4C" w14:paraId="351F960F" w14:textId="37F08C84" w:rsidTr="00C91CE7">
        <w:trPr>
          <w:trHeight w:val="576"/>
          <w:jc w:val="center"/>
        </w:trPr>
        <w:tc>
          <w:tcPr>
            <w:tcW w:w="2425" w:type="dxa"/>
            <w:shd w:val="clear" w:color="auto" w:fill="auto"/>
            <w:vAlign w:val="center"/>
          </w:tcPr>
          <w:p w14:paraId="2CE00587" w14:textId="773D3076" w:rsidR="00181CFF" w:rsidRPr="00BD7C4C" w:rsidRDefault="00FC788F" w:rsidP="00181CFF">
            <w:pPr>
              <w:rPr>
                <w:sz w:val="20"/>
                <w:szCs w:val="20"/>
              </w:rPr>
            </w:pPr>
            <w:r>
              <w:rPr>
                <w:rFonts w:cs="Arial"/>
                <w:sz w:val="20"/>
                <w:szCs w:val="20"/>
              </w:rPr>
              <w:t>Bret Shapot</w:t>
            </w:r>
          </w:p>
        </w:tc>
        <w:tc>
          <w:tcPr>
            <w:tcW w:w="3150" w:type="dxa"/>
            <w:shd w:val="clear" w:color="auto" w:fill="auto"/>
            <w:vAlign w:val="center"/>
          </w:tcPr>
          <w:p w14:paraId="2940C703" w14:textId="2274FB56" w:rsidR="00181CFF" w:rsidRPr="00BD7C4C" w:rsidRDefault="002D75C4" w:rsidP="00181CFF">
            <w:pPr>
              <w:rPr>
                <w:sz w:val="20"/>
                <w:szCs w:val="20"/>
              </w:rPr>
            </w:pPr>
            <w:r w:rsidRPr="002D75C4">
              <w:rPr>
                <w:rFonts w:cs="Arial"/>
                <w:sz w:val="20"/>
                <w:szCs w:val="20"/>
              </w:rPr>
              <w:t>Engineering Manager</w:t>
            </w:r>
          </w:p>
        </w:tc>
        <w:tc>
          <w:tcPr>
            <w:tcW w:w="2970" w:type="dxa"/>
            <w:vAlign w:val="center"/>
          </w:tcPr>
          <w:p w14:paraId="7FC47835" w14:textId="77777777" w:rsidR="00181CFF" w:rsidRPr="00BD7C4C" w:rsidRDefault="00181CFF" w:rsidP="00181CFF">
            <w:pPr>
              <w:rPr>
                <w:sz w:val="20"/>
                <w:szCs w:val="20"/>
              </w:rPr>
            </w:pPr>
          </w:p>
        </w:tc>
        <w:tc>
          <w:tcPr>
            <w:tcW w:w="1530" w:type="dxa"/>
            <w:vAlign w:val="center"/>
          </w:tcPr>
          <w:p w14:paraId="224B84D6" w14:textId="49A5FC14" w:rsidR="00181CFF" w:rsidRPr="00BD7C4C" w:rsidRDefault="00181CFF" w:rsidP="00181CFF">
            <w:pPr>
              <w:rPr>
                <w:sz w:val="20"/>
                <w:szCs w:val="20"/>
              </w:rPr>
            </w:pPr>
          </w:p>
        </w:tc>
      </w:tr>
      <w:tr w:rsidR="00181CFF" w:rsidRPr="00BD7C4C" w14:paraId="1D334E2F" w14:textId="4633DA43" w:rsidTr="00C91CE7">
        <w:trPr>
          <w:trHeight w:val="576"/>
          <w:jc w:val="center"/>
        </w:trPr>
        <w:tc>
          <w:tcPr>
            <w:tcW w:w="2425" w:type="dxa"/>
            <w:shd w:val="clear" w:color="auto" w:fill="auto"/>
            <w:vAlign w:val="center"/>
          </w:tcPr>
          <w:p w14:paraId="17CC7A5E" w14:textId="5A174489" w:rsidR="00181CFF" w:rsidRPr="00BD7C4C" w:rsidRDefault="00181CFF" w:rsidP="00181CFF">
            <w:pPr>
              <w:rPr>
                <w:sz w:val="20"/>
                <w:szCs w:val="20"/>
              </w:rPr>
            </w:pPr>
            <w:r>
              <w:rPr>
                <w:rFonts w:cs="Arial"/>
                <w:sz w:val="20"/>
                <w:szCs w:val="20"/>
              </w:rPr>
              <w:t>Ian Miller</w:t>
            </w:r>
          </w:p>
        </w:tc>
        <w:tc>
          <w:tcPr>
            <w:tcW w:w="3150" w:type="dxa"/>
            <w:shd w:val="clear" w:color="auto" w:fill="auto"/>
            <w:vAlign w:val="center"/>
          </w:tcPr>
          <w:p w14:paraId="1A7F357A" w14:textId="49AD31EE" w:rsidR="00181CFF" w:rsidRPr="00BD7C4C" w:rsidRDefault="00181CFF" w:rsidP="00181CFF">
            <w:pPr>
              <w:rPr>
                <w:sz w:val="20"/>
                <w:szCs w:val="20"/>
              </w:rPr>
            </w:pPr>
            <w:r>
              <w:rPr>
                <w:rFonts w:cs="Arial"/>
                <w:sz w:val="20"/>
                <w:szCs w:val="20"/>
              </w:rPr>
              <w:t>VP, Engineering</w:t>
            </w:r>
          </w:p>
        </w:tc>
        <w:tc>
          <w:tcPr>
            <w:tcW w:w="2970" w:type="dxa"/>
            <w:vAlign w:val="center"/>
          </w:tcPr>
          <w:p w14:paraId="73F55844" w14:textId="77777777" w:rsidR="00181CFF" w:rsidRPr="00BD7C4C" w:rsidRDefault="00181CFF" w:rsidP="00181CFF">
            <w:pPr>
              <w:rPr>
                <w:sz w:val="20"/>
                <w:szCs w:val="20"/>
              </w:rPr>
            </w:pPr>
          </w:p>
        </w:tc>
        <w:tc>
          <w:tcPr>
            <w:tcW w:w="1530" w:type="dxa"/>
            <w:vAlign w:val="center"/>
          </w:tcPr>
          <w:p w14:paraId="4E4911FB" w14:textId="2F448D81" w:rsidR="00181CFF" w:rsidRPr="00BD7C4C" w:rsidRDefault="00181CFF" w:rsidP="00181CFF">
            <w:pPr>
              <w:rPr>
                <w:sz w:val="20"/>
                <w:szCs w:val="20"/>
              </w:rPr>
            </w:pPr>
          </w:p>
        </w:tc>
      </w:tr>
    </w:tbl>
    <w:p w14:paraId="70D4B1CD" w14:textId="4224EBF2" w:rsidR="00A81EFC" w:rsidRDefault="00A81EFC" w:rsidP="00692614">
      <w:pPr>
        <w:jc w:val="center"/>
        <w:rPr>
          <w:b/>
          <w:bCs/>
        </w:rPr>
      </w:pPr>
    </w:p>
    <w:p w14:paraId="1D7C7F61" w14:textId="4C2F6542" w:rsidR="00D44F56" w:rsidRDefault="00D44F56" w:rsidP="00692614">
      <w:pPr>
        <w:jc w:val="center"/>
        <w:rPr>
          <w:b/>
          <w:bCs/>
        </w:rPr>
      </w:pPr>
    </w:p>
    <w:p w14:paraId="514C7795" w14:textId="7D946A77" w:rsidR="00D44F56" w:rsidRDefault="00D44F56" w:rsidP="00692614">
      <w:pPr>
        <w:jc w:val="center"/>
        <w:rPr>
          <w:b/>
          <w:bCs/>
        </w:rPr>
      </w:pPr>
    </w:p>
    <w:p w14:paraId="41C5412E" w14:textId="77777777" w:rsidR="00D44F56" w:rsidRDefault="00D44F56" w:rsidP="00692614">
      <w:pPr>
        <w:jc w:val="center"/>
        <w:rPr>
          <w:b/>
          <w:bCs/>
        </w:rPr>
      </w:pPr>
    </w:p>
    <w:p w14:paraId="5DC3F700" w14:textId="297E744C" w:rsidR="00692614" w:rsidRDefault="00692614" w:rsidP="00692614">
      <w:pPr>
        <w:jc w:val="center"/>
        <w:rPr>
          <w:b/>
          <w:bCs/>
        </w:rPr>
      </w:pPr>
      <w:r w:rsidRPr="00692614">
        <w:rPr>
          <w:b/>
          <w:bCs/>
        </w:rPr>
        <w:t>Revision Modification Log</w:t>
      </w:r>
    </w:p>
    <w:p w14:paraId="41E7B01D" w14:textId="77777777" w:rsidR="00692614" w:rsidRPr="00692614" w:rsidRDefault="00692614" w:rsidP="00692614">
      <w:pPr>
        <w:jc w:val="center"/>
        <w:rPr>
          <w:b/>
          <w:bCs/>
        </w:rPr>
      </w:pPr>
    </w:p>
    <w:tbl>
      <w:tblPr>
        <w:tblStyle w:val="TableGrid"/>
        <w:tblW w:w="0" w:type="auto"/>
        <w:tblLook w:val="04A0" w:firstRow="1" w:lastRow="0" w:firstColumn="1" w:lastColumn="0" w:noHBand="0" w:noVBand="1"/>
      </w:tblPr>
      <w:tblGrid>
        <w:gridCol w:w="1165"/>
        <w:gridCol w:w="1080"/>
        <w:gridCol w:w="7681"/>
      </w:tblGrid>
      <w:tr w:rsidR="00D44F56" w14:paraId="7BEB98DF" w14:textId="77777777" w:rsidTr="000E3520">
        <w:trPr>
          <w:trHeight w:val="432"/>
        </w:trPr>
        <w:tc>
          <w:tcPr>
            <w:tcW w:w="9926" w:type="dxa"/>
            <w:gridSpan w:val="3"/>
            <w:shd w:val="clear" w:color="auto" w:fill="92CDDC" w:themeFill="accent5" w:themeFillTint="99"/>
            <w:vAlign w:val="center"/>
          </w:tcPr>
          <w:p w14:paraId="73C69514" w14:textId="77777777" w:rsidR="00D44F56" w:rsidRDefault="00D44F56" w:rsidP="000E3520">
            <w:r>
              <w:t>History: This document will be reviewed for effectiveness:</w:t>
            </w:r>
          </w:p>
          <w:p w14:paraId="24520891" w14:textId="77777777" w:rsidR="00D44F56" w:rsidRDefault="00000000" w:rsidP="000E3520">
            <w:sdt>
              <w:sdtPr>
                <w:id w:val="2077241705"/>
                <w14:checkbox>
                  <w14:checked w14:val="0"/>
                  <w14:checkedState w14:val="2612" w14:font="MS Gothic"/>
                  <w14:uncheckedState w14:val="2610" w14:font="MS Gothic"/>
                </w14:checkbox>
              </w:sdtPr>
              <w:sdtContent>
                <w:r w:rsidR="00D44F56">
                  <w:rPr>
                    <w:rFonts w:ascii="MS Gothic" w:eastAsia="MS Gothic" w:hAnsi="MS Gothic" w:hint="eastAsia"/>
                  </w:rPr>
                  <w:t>☐</w:t>
                </w:r>
              </w:sdtContent>
            </w:sdt>
            <w:r w:rsidR="00D44F56">
              <w:t xml:space="preserve">  Pipeline 49 CFR 192 Operational Manuals/Written Procedures: every year not to exceed 15 months</w:t>
            </w:r>
          </w:p>
          <w:p w14:paraId="7A1F7684" w14:textId="77777777" w:rsidR="00D44F56" w:rsidRDefault="00000000" w:rsidP="000E3520">
            <w:sdt>
              <w:sdtPr>
                <w:id w:val="741223268"/>
                <w14:checkbox>
                  <w14:checked w14:val="0"/>
                  <w14:checkedState w14:val="2612" w14:font="MS Gothic"/>
                  <w14:uncheckedState w14:val="2610" w14:font="MS Gothic"/>
                </w14:checkbox>
              </w:sdtPr>
              <w:sdtContent>
                <w:r w:rsidR="00D44F56">
                  <w:rPr>
                    <w:rFonts w:ascii="MS Gothic" w:eastAsia="MS Gothic" w:hAnsi="MS Gothic" w:hint="eastAsia"/>
                  </w:rPr>
                  <w:t>☐</w:t>
                </w:r>
              </w:sdtContent>
            </w:sdt>
            <w:r w:rsidR="00D44F56">
              <w:t xml:space="preserve">  LNG Facility 49 CFR 193 Operational Plans, Procedures, and Manuals: at an interval not exceeding 27 months, but at least once every 2 calendar years, or when a Component is changed significantly, or a new component is installed</w:t>
            </w:r>
          </w:p>
          <w:p w14:paraId="2412AFF9" w14:textId="77777777" w:rsidR="00D44F56" w:rsidRDefault="00000000" w:rsidP="000E3520">
            <w:sdt>
              <w:sdtPr>
                <w:id w:val="43807946"/>
                <w14:checkbox>
                  <w14:checked w14:val="0"/>
                  <w14:checkedState w14:val="2612" w14:font="MS Gothic"/>
                  <w14:uncheckedState w14:val="2610" w14:font="MS Gothic"/>
                </w14:checkbox>
              </w:sdtPr>
              <w:sdtContent>
                <w:r w:rsidR="00D44F56">
                  <w:rPr>
                    <w:rFonts w:ascii="MS Gothic" w:eastAsia="MS Gothic" w:hAnsi="MS Gothic" w:hint="eastAsia"/>
                  </w:rPr>
                  <w:t>☐</w:t>
                </w:r>
              </w:sdtContent>
            </w:sdt>
            <w:r w:rsidR="00D44F56">
              <w:t xml:space="preserve"> All other documentation: Every three (3) years and either issued as a new version or reaffirmed by the Document Owner.</w:t>
            </w:r>
          </w:p>
          <w:p w14:paraId="7BF5AD68" w14:textId="77777777" w:rsidR="00D44F56" w:rsidRDefault="00D44F56" w:rsidP="000E3520">
            <w:r>
              <w:t xml:space="preserve"> </w:t>
            </w:r>
          </w:p>
          <w:p w14:paraId="1B0A79B3" w14:textId="77777777" w:rsidR="00D44F56" w:rsidRDefault="00D44F56" w:rsidP="000E3520">
            <w:r>
              <w:t>The Valid date on the cover page of this Document represents the date by which the review must be completed.  The following represents a summary of the changes made to this current revision of the document since the last revision.</w:t>
            </w:r>
          </w:p>
        </w:tc>
      </w:tr>
      <w:tr w:rsidR="00D44F56" w14:paraId="55BBA671" w14:textId="77777777" w:rsidTr="000E3520">
        <w:trPr>
          <w:trHeight w:val="432"/>
        </w:trPr>
        <w:tc>
          <w:tcPr>
            <w:tcW w:w="1165" w:type="dxa"/>
            <w:vAlign w:val="center"/>
          </w:tcPr>
          <w:p w14:paraId="1854A2D8" w14:textId="77777777" w:rsidR="00D44F56" w:rsidRDefault="00D44F56" w:rsidP="000E3520">
            <w:r>
              <w:t>Page No.</w:t>
            </w:r>
          </w:p>
        </w:tc>
        <w:tc>
          <w:tcPr>
            <w:tcW w:w="1080" w:type="dxa"/>
            <w:vAlign w:val="center"/>
          </w:tcPr>
          <w:p w14:paraId="01F7E774" w14:textId="77777777" w:rsidR="00D44F56" w:rsidRDefault="00D44F56" w:rsidP="000E3520">
            <w:r>
              <w:t>Section</w:t>
            </w:r>
          </w:p>
        </w:tc>
        <w:tc>
          <w:tcPr>
            <w:tcW w:w="7681" w:type="dxa"/>
            <w:vAlign w:val="center"/>
          </w:tcPr>
          <w:p w14:paraId="1E76FC59" w14:textId="77777777" w:rsidR="00D44F56" w:rsidRDefault="00D44F56" w:rsidP="000E3520">
            <w:r>
              <w:t>Description</w:t>
            </w:r>
          </w:p>
        </w:tc>
      </w:tr>
      <w:tr w:rsidR="00D44F56" w14:paraId="551ED7DC" w14:textId="77777777" w:rsidTr="000E3520">
        <w:trPr>
          <w:trHeight w:val="432"/>
        </w:trPr>
        <w:tc>
          <w:tcPr>
            <w:tcW w:w="1165" w:type="dxa"/>
            <w:vAlign w:val="center"/>
          </w:tcPr>
          <w:p w14:paraId="1AED322B" w14:textId="086C08C0" w:rsidR="00D44F56" w:rsidRDefault="002E123C" w:rsidP="007C75B0">
            <w:pPr>
              <w:jc w:val="center"/>
            </w:pPr>
            <w:r>
              <w:t>6</w:t>
            </w:r>
            <w:r w:rsidR="00FE604B">
              <w:t>, 7</w:t>
            </w:r>
          </w:p>
        </w:tc>
        <w:tc>
          <w:tcPr>
            <w:tcW w:w="1080" w:type="dxa"/>
            <w:vAlign w:val="center"/>
          </w:tcPr>
          <w:p w14:paraId="18AA4B6E" w14:textId="57878D9C" w:rsidR="00D44F56" w:rsidRDefault="002E123C" w:rsidP="000E3520">
            <w:pPr>
              <w:jc w:val="center"/>
            </w:pPr>
            <w:r>
              <w:t>3</w:t>
            </w:r>
          </w:p>
        </w:tc>
        <w:tc>
          <w:tcPr>
            <w:tcW w:w="7681" w:type="dxa"/>
            <w:vAlign w:val="center"/>
          </w:tcPr>
          <w:p w14:paraId="581C6A17" w14:textId="16DF7F0E" w:rsidR="00D44F56" w:rsidRPr="008A6585" w:rsidRDefault="002E123C" w:rsidP="000E3520">
            <w:pPr>
              <w:rPr>
                <w:rFonts w:cs="Arial"/>
                <w:szCs w:val="22"/>
              </w:rPr>
            </w:pPr>
            <w:r>
              <w:rPr>
                <w:rFonts w:cs="Arial"/>
                <w:szCs w:val="22"/>
              </w:rPr>
              <w:t>Added SPIL, SPIR, and CMMS terms</w:t>
            </w:r>
          </w:p>
        </w:tc>
      </w:tr>
      <w:tr w:rsidR="002E123C" w14:paraId="69BD4A1E" w14:textId="77777777" w:rsidTr="000E3520">
        <w:trPr>
          <w:trHeight w:val="432"/>
        </w:trPr>
        <w:tc>
          <w:tcPr>
            <w:tcW w:w="1165" w:type="dxa"/>
            <w:vAlign w:val="center"/>
          </w:tcPr>
          <w:p w14:paraId="1B4BF528" w14:textId="3C6E8C6D" w:rsidR="002E123C" w:rsidRDefault="006E606A" w:rsidP="002E123C">
            <w:pPr>
              <w:jc w:val="center"/>
            </w:pPr>
            <w:r>
              <w:t>10</w:t>
            </w:r>
          </w:p>
        </w:tc>
        <w:tc>
          <w:tcPr>
            <w:tcW w:w="1080" w:type="dxa"/>
            <w:vAlign w:val="center"/>
          </w:tcPr>
          <w:p w14:paraId="4C08B807" w14:textId="780DF913" w:rsidR="002E123C" w:rsidRDefault="006E606A" w:rsidP="002E123C">
            <w:pPr>
              <w:jc w:val="center"/>
            </w:pPr>
            <w:r>
              <w:t>6</w:t>
            </w:r>
          </w:p>
        </w:tc>
        <w:tc>
          <w:tcPr>
            <w:tcW w:w="7681" w:type="dxa"/>
            <w:vAlign w:val="center"/>
          </w:tcPr>
          <w:p w14:paraId="0588BCBD" w14:textId="3C9B220C" w:rsidR="002E123C" w:rsidRDefault="006E606A" w:rsidP="002E123C">
            <w:r>
              <w:t>Added Spare Parts Listing to the VGLNG Information Management Requirements</w:t>
            </w:r>
          </w:p>
        </w:tc>
      </w:tr>
      <w:tr w:rsidR="006E606A" w14:paraId="78966DCA" w14:textId="77777777" w:rsidTr="000E3520">
        <w:trPr>
          <w:trHeight w:val="432"/>
        </w:trPr>
        <w:tc>
          <w:tcPr>
            <w:tcW w:w="1165" w:type="dxa"/>
            <w:vAlign w:val="center"/>
          </w:tcPr>
          <w:p w14:paraId="1DD1483A" w14:textId="165FE582" w:rsidR="006E606A" w:rsidRDefault="006E606A" w:rsidP="006E606A">
            <w:pPr>
              <w:jc w:val="center"/>
            </w:pPr>
            <w:r>
              <w:t>33</w:t>
            </w:r>
          </w:p>
        </w:tc>
        <w:tc>
          <w:tcPr>
            <w:tcW w:w="1080" w:type="dxa"/>
            <w:vAlign w:val="center"/>
          </w:tcPr>
          <w:p w14:paraId="00CC9F0F" w14:textId="74A69275" w:rsidR="006E606A" w:rsidRDefault="006E606A" w:rsidP="006E606A">
            <w:pPr>
              <w:jc w:val="center"/>
            </w:pPr>
            <w:r>
              <w:t>17</w:t>
            </w:r>
          </w:p>
        </w:tc>
        <w:tc>
          <w:tcPr>
            <w:tcW w:w="7681" w:type="dxa"/>
            <w:vAlign w:val="center"/>
          </w:tcPr>
          <w:p w14:paraId="44FEA896" w14:textId="79F1134B" w:rsidR="006E606A" w:rsidRDefault="006E606A" w:rsidP="006E606A">
            <w:r>
              <w:rPr>
                <w:rFonts w:cs="Arial"/>
                <w:szCs w:val="22"/>
              </w:rPr>
              <w:t>Updated section description to include numerous VGLNG templates</w:t>
            </w:r>
          </w:p>
        </w:tc>
      </w:tr>
      <w:tr w:rsidR="006E606A" w14:paraId="405BD73E" w14:textId="77777777" w:rsidTr="000E3520">
        <w:trPr>
          <w:trHeight w:val="432"/>
        </w:trPr>
        <w:tc>
          <w:tcPr>
            <w:tcW w:w="1165" w:type="dxa"/>
            <w:vAlign w:val="center"/>
          </w:tcPr>
          <w:p w14:paraId="3DFEC7E2" w14:textId="307E21FA" w:rsidR="006E606A" w:rsidRDefault="006E606A" w:rsidP="006E606A">
            <w:pPr>
              <w:jc w:val="center"/>
            </w:pPr>
            <w:r>
              <w:t>33</w:t>
            </w:r>
          </w:p>
        </w:tc>
        <w:tc>
          <w:tcPr>
            <w:tcW w:w="1080" w:type="dxa"/>
            <w:vAlign w:val="center"/>
          </w:tcPr>
          <w:p w14:paraId="7246F959" w14:textId="71EA45DD" w:rsidR="006E606A" w:rsidRDefault="006E606A" w:rsidP="006E606A">
            <w:pPr>
              <w:jc w:val="center"/>
              <w:rPr>
                <w:rFonts w:cs="Arial"/>
              </w:rPr>
            </w:pPr>
            <w:r>
              <w:t>17.2</w:t>
            </w:r>
          </w:p>
        </w:tc>
        <w:tc>
          <w:tcPr>
            <w:tcW w:w="7681" w:type="dxa"/>
            <w:vAlign w:val="center"/>
          </w:tcPr>
          <w:p w14:paraId="27D8B9C7" w14:textId="1AF3F815" w:rsidR="006E606A" w:rsidRDefault="006E606A" w:rsidP="006E606A">
            <w:pPr>
              <w:rPr>
                <w:rFonts w:cs="Arial"/>
              </w:rPr>
            </w:pPr>
            <w:r>
              <w:rPr>
                <w:rFonts w:cs="Arial"/>
                <w:szCs w:val="22"/>
              </w:rPr>
              <w:t xml:space="preserve">Added Spare Parts Listing </w:t>
            </w:r>
            <w:r w:rsidR="004673E7">
              <w:rPr>
                <w:rFonts w:cs="Arial"/>
                <w:szCs w:val="22"/>
              </w:rPr>
              <w:t>t</w:t>
            </w:r>
            <w:r>
              <w:rPr>
                <w:rFonts w:cs="Arial"/>
                <w:szCs w:val="22"/>
              </w:rPr>
              <w:t>emplate</w:t>
            </w:r>
          </w:p>
        </w:tc>
      </w:tr>
      <w:tr w:rsidR="00D44F56" w14:paraId="1D3CBCC0" w14:textId="77777777" w:rsidTr="000E3520">
        <w:trPr>
          <w:trHeight w:val="432"/>
        </w:trPr>
        <w:tc>
          <w:tcPr>
            <w:tcW w:w="1165" w:type="dxa"/>
            <w:vAlign w:val="center"/>
          </w:tcPr>
          <w:p w14:paraId="1E5D3819" w14:textId="0F009A9D" w:rsidR="00D44F56" w:rsidRDefault="004673E7" w:rsidP="000E3520">
            <w:pPr>
              <w:jc w:val="center"/>
            </w:pPr>
            <w:r>
              <w:t>34</w:t>
            </w:r>
          </w:p>
        </w:tc>
        <w:tc>
          <w:tcPr>
            <w:tcW w:w="1080" w:type="dxa"/>
            <w:vAlign w:val="center"/>
          </w:tcPr>
          <w:p w14:paraId="793DD100" w14:textId="1A9352AF" w:rsidR="00D44F56" w:rsidRDefault="004673E7" w:rsidP="000E3520">
            <w:pPr>
              <w:jc w:val="center"/>
              <w:rPr>
                <w:rFonts w:cs="Arial"/>
              </w:rPr>
            </w:pPr>
            <w:r>
              <w:rPr>
                <w:rFonts w:cs="Arial"/>
              </w:rPr>
              <w:t>21</w:t>
            </w:r>
          </w:p>
        </w:tc>
        <w:tc>
          <w:tcPr>
            <w:tcW w:w="7681" w:type="dxa"/>
            <w:vAlign w:val="center"/>
          </w:tcPr>
          <w:p w14:paraId="5387D680" w14:textId="6758927C" w:rsidR="00D44F56" w:rsidRDefault="004673E7" w:rsidP="000E3520">
            <w:pPr>
              <w:rPr>
                <w:rFonts w:cs="Arial"/>
              </w:rPr>
            </w:pPr>
            <w:r>
              <w:rPr>
                <w:rFonts w:cs="Arial"/>
              </w:rPr>
              <w:t>Added Spare Parts Listing template to References section</w:t>
            </w:r>
          </w:p>
        </w:tc>
      </w:tr>
      <w:tr w:rsidR="00D44F56" w14:paraId="40B38D7E" w14:textId="77777777" w:rsidTr="000E3520">
        <w:trPr>
          <w:trHeight w:val="432"/>
        </w:trPr>
        <w:tc>
          <w:tcPr>
            <w:tcW w:w="1165" w:type="dxa"/>
            <w:vAlign w:val="center"/>
          </w:tcPr>
          <w:p w14:paraId="3E21D9D5" w14:textId="33E4F878" w:rsidR="00D44F56" w:rsidRDefault="00D44F56" w:rsidP="000E3520">
            <w:pPr>
              <w:jc w:val="center"/>
            </w:pPr>
          </w:p>
        </w:tc>
        <w:tc>
          <w:tcPr>
            <w:tcW w:w="1080" w:type="dxa"/>
            <w:vAlign w:val="center"/>
          </w:tcPr>
          <w:p w14:paraId="33AE902E" w14:textId="66C8795E" w:rsidR="00D44F56" w:rsidRDefault="00D44F56" w:rsidP="000E3520">
            <w:pPr>
              <w:jc w:val="center"/>
              <w:rPr>
                <w:rFonts w:cs="Arial"/>
              </w:rPr>
            </w:pPr>
          </w:p>
        </w:tc>
        <w:tc>
          <w:tcPr>
            <w:tcW w:w="7681" w:type="dxa"/>
            <w:vAlign w:val="center"/>
          </w:tcPr>
          <w:p w14:paraId="4ADDF958" w14:textId="1D627FAB" w:rsidR="00D44F56" w:rsidRDefault="00D44F56" w:rsidP="000E3520">
            <w:pPr>
              <w:rPr>
                <w:rFonts w:cs="Arial"/>
              </w:rPr>
            </w:pPr>
          </w:p>
        </w:tc>
      </w:tr>
      <w:tr w:rsidR="00D44F56" w14:paraId="67690304" w14:textId="77777777" w:rsidTr="000E3520">
        <w:trPr>
          <w:trHeight w:val="432"/>
        </w:trPr>
        <w:tc>
          <w:tcPr>
            <w:tcW w:w="1165" w:type="dxa"/>
            <w:vAlign w:val="center"/>
          </w:tcPr>
          <w:p w14:paraId="43480386" w14:textId="1E93D157" w:rsidR="00D44F56" w:rsidRDefault="00D44F56" w:rsidP="000E3520">
            <w:pPr>
              <w:jc w:val="center"/>
            </w:pPr>
          </w:p>
        </w:tc>
        <w:tc>
          <w:tcPr>
            <w:tcW w:w="1080" w:type="dxa"/>
            <w:vAlign w:val="center"/>
          </w:tcPr>
          <w:p w14:paraId="3CBC02F9" w14:textId="5AE1AC17" w:rsidR="00D44F56" w:rsidRDefault="00D44F56" w:rsidP="000E3520">
            <w:pPr>
              <w:jc w:val="center"/>
              <w:rPr>
                <w:rFonts w:cs="Arial"/>
              </w:rPr>
            </w:pPr>
          </w:p>
        </w:tc>
        <w:tc>
          <w:tcPr>
            <w:tcW w:w="7681" w:type="dxa"/>
            <w:vAlign w:val="center"/>
          </w:tcPr>
          <w:p w14:paraId="13CAD563" w14:textId="721CEDF4" w:rsidR="00D44F56" w:rsidRDefault="00D44F56" w:rsidP="000E3520">
            <w:pPr>
              <w:rPr>
                <w:rFonts w:cs="Arial"/>
                <w:color w:val="FF0000"/>
              </w:rPr>
            </w:pPr>
          </w:p>
        </w:tc>
      </w:tr>
      <w:tr w:rsidR="00D44F56" w14:paraId="60031CFB" w14:textId="77777777" w:rsidTr="000E3520">
        <w:trPr>
          <w:trHeight w:val="432"/>
        </w:trPr>
        <w:tc>
          <w:tcPr>
            <w:tcW w:w="1165" w:type="dxa"/>
            <w:vAlign w:val="center"/>
          </w:tcPr>
          <w:p w14:paraId="42A5984E" w14:textId="4F0B6D50" w:rsidR="00D44F56" w:rsidRDefault="00D44F56" w:rsidP="000E3520">
            <w:pPr>
              <w:jc w:val="center"/>
            </w:pPr>
          </w:p>
        </w:tc>
        <w:tc>
          <w:tcPr>
            <w:tcW w:w="1080" w:type="dxa"/>
            <w:vAlign w:val="center"/>
          </w:tcPr>
          <w:p w14:paraId="65D0B8BB" w14:textId="57861CCB" w:rsidR="00D44F56" w:rsidRDefault="00D44F56" w:rsidP="000E3520">
            <w:pPr>
              <w:jc w:val="center"/>
              <w:rPr>
                <w:rFonts w:cs="Arial"/>
              </w:rPr>
            </w:pPr>
          </w:p>
        </w:tc>
        <w:tc>
          <w:tcPr>
            <w:tcW w:w="7681" w:type="dxa"/>
            <w:vAlign w:val="center"/>
          </w:tcPr>
          <w:p w14:paraId="134BDA51" w14:textId="27D2A80F" w:rsidR="00D44F56" w:rsidRDefault="00D44F56" w:rsidP="000E3520">
            <w:pPr>
              <w:rPr>
                <w:rFonts w:cs="Arial"/>
              </w:rPr>
            </w:pPr>
          </w:p>
        </w:tc>
      </w:tr>
      <w:tr w:rsidR="002E123C" w14:paraId="6427DB0C" w14:textId="77777777" w:rsidTr="000E3520">
        <w:trPr>
          <w:trHeight w:val="432"/>
        </w:trPr>
        <w:tc>
          <w:tcPr>
            <w:tcW w:w="1165" w:type="dxa"/>
            <w:vAlign w:val="center"/>
          </w:tcPr>
          <w:p w14:paraId="727BB4ED" w14:textId="5D758A4C" w:rsidR="002E123C" w:rsidRDefault="002E123C" w:rsidP="002E123C">
            <w:pPr>
              <w:jc w:val="center"/>
            </w:pPr>
            <w:r>
              <w:lastRenderedPageBreak/>
              <w:t>Page No.</w:t>
            </w:r>
          </w:p>
        </w:tc>
        <w:tc>
          <w:tcPr>
            <w:tcW w:w="1080" w:type="dxa"/>
            <w:vAlign w:val="center"/>
          </w:tcPr>
          <w:p w14:paraId="0ED8EFF2" w14:textId="01475E07" w:rsidR="002E123C" w:rsidRDefault="002E123C" w:rsidP="002E123C">
            <w:pPr>
              <w:jc w:val="center"/>
              <w:rPr>
                <w:rFonts w:cs="Arial"/>
              </w:rPr>
            </w:pPr>
            <w:r>
              <w:t>Section</w:t>
            </w:r>
          </w:p>
        </w:tc>
        <w:tc>
          <w:tcPr>
            <w:tcW w:w="7681" w:type="dxa"/>
            <w:vAlign w:val="center"/>
          </w:tcPr>
          <w:p w14:paraId="3379D687" w14:textId="29EEF2E8" w:rsidR="002E123C" w:rsidRDefault="002E123C" w:rsidP="002E123C">
            <w:pPr>
              <w:rPr>
                <w:rFonts w:cs="Arial"/>
              </w:rPr>
            </w:pPr>
            <w:r>
              <w:t>Description</w:t>
            </w:r>
          </w:p>
        </w:tc>
      </w:tr>
      <w:tr w:rsidR="00D44F56" w14:paraId="3A6C1A6D" w14:textId="77777777" w:rsidTr="000E3520">
        <w:trPr>
          <w:trHeight w:val="432"/>
        </w:trPr>
        <w:tc>
          <w:tcPr>
            <w:tcW w:w="1165" w:type="dxa"/>
            <w:vAlign w:val="center"/>
          </w:tcPr>
          <w:p w14:paraId="680B4BAD" w14:textId="69672127" w:rsidR="00D44F56" w:rsidRDefault="00D44F56" w:rsidP="000E3520">
            <w:pPr>
              <w:jc w:val="center"/>
            </w:pPr>
          </w:p>
        </w:tc>
        <w:tc>
          <w:tcPr>
            <w:tcW w:w="1080" w:type="dxa"/>
            <w:vAlign w:val="center"/>
          </w:tcPr>
          <w:p w14:paraId="14631068" w14:textId="46EC1179" w:rsidR="00D44F56" w:rsidRDefault="00D44F56" w:rsidP="000E3520">
            <w:pPr>
              <w:jc w:val="center"/>
            </w:pPr>
          </w:p>
        </w:tc>
        <w:tc>
          <w:tcPr>
            <w:tcW w:w="7681" w:type="dxa"/>
            <w:vAlign w:val="center"/>
          </w:tcPr>
          <w:p w14:paraId="3779101E" w14:textId="48643257" w:rsidR="00D44F56" w:rsidRDefault="00D44F56" w:rsidP="000E3520"/>
        </w:tc>
      </w:tr>
      <w:tr w:rsidR="00D44F56" w14:paraId="1324EC86" w14:textId="77777777" w:rsidTr="000E3520">
        <w:trPr>
          <w:trHeight w:val="432"/>
        </w:trPr>
        <w:tc>
          <w:tcPr>
            <w:tcW w:w="1165" w:type="dxa"/>
            <w:vAlign w:val="center"/>
          </w:tcPr>
          <w:p w14:paraId="603EA508" w14:textId="5CCC72E7" w:rsidR="00D44F56" w:rsidRDefault="00D44F56" w:rsidP="000E3520">
            <w:pPr>
              <w:jc w:val="center"/>
            </w:pPr>
          </w:p>
        </w:tc>
        <w:tc>
          <w:tcPr>
            <w:tcW w:w="1080" w:type="dxa"/>
            <w:vAlign w:val="center"/>
          </w:tcPr>
          <w:p w14:paraId="5E4E1126" w14:textId="3D180033" w:rsidR="00D44F56" w:rsidRDefault="00D44F56" w:rsidP="000E3520">
            <w:pPr>
              <w:jc w:val="center"/>
              <w:rPr>
                <w:rFonts w:cs="Arial"/>
              </w:rPr>
            </w:pPr>
          </w:p>
        </w:tc>
        <w:tc>
          <w:tcPr>
            <w:tcW w:w="7681" w:type="dxa"/>
            <w:vAlign w:val="center"/>
          </w:tcPr>
          <w:p w14:paraId="73F4D88F" w14:textId="346FB8F9" w:rsidR="00D44F56" w:rsidRDefault="00D44F56" w:rsidP="000E3520">
            <w:pPr>
              <w:rPr>
                <w:rFonts w:cs="Arial"/>
              </w:rPr>
            </w:pPr>
          </w:p>
        </w:tc>
      </w:tr>
      <w:tr w:rsidR="00D44F56" w14:paraId="4DD567E7" w14:textId="77777777" w:rsidTr="000E3520">
        <w:trPr>
          <w:trHeight w:val="432"/>
        </w:trPr>
        <w:tc>
          <w:tcPr>
            <w:tcW w:w="1165" w:type="dxa"/>
            <w:vAlign w:val="center"/>
          </w:tcPr>
          <w:p w14:paraId="0A928CDA" w14:textId="7FC33469" w:rsidR="00D44F56" w:rsidRDefault="00D44F56" w:rsidP="000E3520">
            <w:pPr>
              <w:jc w:val="center"/>
            </w:pPr>
          </w:p>
        </w:tc>
        <w:tc>
          <w:tcPr>
            <w:tcW w:w="1080" w:type="dxa"/>
            <w:vAlign w:val="center"/>
          </w:tcPr>
          <w:p w14:paraId="33323534" w14:textId="61BBE168" w:rsidR="00D44F56" w:rsidRDefault="00D44F56" w:rsidP="000E3520">
            <w:pPr>
              <w:jc w:val="center"/>
              <w:rPr>
                <w:rFonts w:cs="Arial"/>
              </w:rPr>
            </w:pPr>
          </w:p>
        </w:tc>
        <w:tc>
          <w:tcPr>
            <w:tcW w:w="7681" w:type="dxa"/>
            <w:vAlign w:val="center"/>
          </w:tcPr>
          <w:p w14:paraId="282FD399" w14:textId="2A60E19C" w:rsidR="00D44F56" w:rsidRDefault="00D44F56" w:rsidP="000E3520">
            <w:pPr>
              <w:rPr>
                <w:rFonts w:cs="Arial"/>
              </w:rPr>
            </w:pPr>
          </w:p>
        </w:tc>
      </w:tr>
      <w:tr w:rsidR="00D44F56" w14:paraId="6DD7B7C4" w14:textId="77777777" w:rsidTr="000E3520">
        <w:trPr>
          <w:trHeight w:val="432"/>
        </w:trPr>
        <w:tc>
          <w:tcPr>
            <w:tcW w:w="1165" w:type="dxa"/>
            <w:vAlign w:val="center"/>
          </w:tcPr>
          <w:p w14:paraId="0EFFE229" w14:textId="61ECA79C" w:rsidR="00D44F56" w:rsidRDefault="00D44F56" w:rsidP="000E3520">
            <w:pPr>
              <w:jc w:val="center"/>
            </w:pPr>
          </w:p>
        </w:tc>
        <w:tc>
          <w:tcPr>
            <w:tcW w:w="1080" w:type="dxa"/>
            <w:vAlign w:val="center"/>
          </w:tcPr>
          <w:p w14:paraId="0993FF30" w14:textId="703FFD7D" w:rsidR="00D44F56" w:rsidRDefault="00D44F56" w:rsidP="000E3520">
            <w:pPr>
              <w:jc w:val="center"/>
              <w:rPr>
                <w:rFonts w:cs="Arial"/>
              </w:rPr>
            </w:pPr>
          </w:p>
        </w:tc>
        <w:tc>
          <w:tcPr>
            <w:tcW w:w="7681" w:type="dxa"/>
            <w:vAlign w:val="center"/>
          </w:tcPr>
          <w:p w14:paraId="0DB18212" w14:textId="7EBE93FB" w:rsidR="00D44F56" w:rsidRDefault="00D44F56" w:rsidP="000E3520">
            <w:pPr>
              <w:rPr>
                <w:rFonts w:cs="Arial"/>
              </w:rPr>
            </w:pPr>
          </w:p>
        </w:tc>
      </w:tr>
      <w:tr w:rsidR="00D44F56" w14:paraId="14B0A7D4" w14:textId="77777777" w:rsidTr="000E3520">
        <w:trPr>
          <w:trHeight w:val="432"/>
        </w:trPr>
        <w:tc>
          <w:tcPr>
            <w:tcW w:w="1165" w:type="dxa"/>
            <w:vAlign w:val="center"/>
          </w:tcPr>
          <w:p w14:paraId="07B1C222" w14:textId="1C010CAC" w:rsidR="00D44F56" w:rsidRDefault="00D44F56" w:rsidP="000E3520">
            <w:pPr>
              <w:jc w:val="center"/>
            </w:pPr>
          </w:p>
        </w:tc>
        <w:tc>
          <w:tcPr>
            <w:tcW w:w="1080" w:type="dxa"/>
            <w:vAlign w:val="center"/>
          </w:tcPr>
          <w:p w14:paraId="4971436E" w14:textId="0B5020A5" w:rsidR="00D44F56" w:rsidRDefault="00D44F56" w:rsidP="000E3520">
            <w:pPr>
              <w:jc w:val="center"/>
              <w:rPr>
                <w:rFonts w:cs="Arial"/>
              </w:rPr>
            </w:pPr>
          </w:p>
        </w:tc>
        <w:tc>
          <w:tcPr>
            <w:tcW w:w="7681" w:type="dxa"/>
            <w:vAlign w:val="center"/>
          </w:tcPr>
          <w:p w14:paraId="1934ABD4" w14:textId="4EE6E79C" w:rsidR="00D44F56" w:rsidRDefault="00D44F56" w:rsidP="000E3520">
            <w:pPr>
              <w:rPr>
                <w:rFonts w:cs="Arial"/>
              </w:rPr>
            </w:pPr>
          </w:p>
        </w:tc>
      </w:tr>
      <w:tr w:rsidR="00D44F56" w14:paraId="352B1502" w14:textId="77777777" w:rsidTr="000E3520">
        <w:trPr>
          <w:trHeight w:val="432"/>
        </w:trPr>
        <w:tc>
          <w:tcPr>
            <w:tcW w:w="1165" w:type="dxa"/>
            <w:vAlign w:val="center"/>
          </w:tcPr>
          <w:p w14:paraId="58233240" w14:textId="77777777" w:rsidR="00D44F56" w:rsidRDefault="00D44F56" w:rsidP="000E3520">
            <w:pPr>
              <w:jc w:val="center"/>
            </w:pPr>
          </w:p>
        </w:tc>
        <w:tc>
          <w:tcPr>
            <w:tcW w:w="1080" w:type="dxa"/>
            <w:vAlign w:val="center"/>
          </w:tcPr>
          <w:p w14:paraId="594BB0F8" w14:textId="77777777" w:rsidR="00D44F56" w:rsidRDefault="00D44F56" w:rsidP="000E3520">
            <w:pPr>
              <w:jc w:val="center"/>
              <w:rPr>
                <w:rFonts w:cs="Arial"/>
              </w:rPr>
            </w:pPr>
          </w:p>
        </w:tc>
        <w:tc>
          <w:tcPr>
            <w:tcW w:w="7681" w:type="dxa"/>
            <w:vAlign w:val="center"/>
          </w:tcPr>
          <w:p w14:paraId="47D0ED44" w14:textId="77777777" w:rsidR="00D44F56" w:rsidRDefault="00D44F56" w:rsidP="000E3520">
            <w:pPr>
              <w:rPr>
                <w:rFonts w:cs="Arial"/>
              </w:rPr>
            </w:pPr>
          </w:p>
        </w:tc>
      </w:tr>
      <w:tr w:rsidR="00D44F56" w14:paraId="1CD60A98" w14:textId="77777777" w:rsidTr="000E3520">
        <w:trPr>
          <w:trHeight w:val="432"/>
        </w:trPr>
        <w:tc>
          <w:tcPr>
            <w:tcW w:w="1165" w:type="dxa"/>
            <w:vAlign w:val="center"/>
          </w:tcPr>
          <w:p w14:paraId="50D1B642" w14:textId="77777777" w:rsidR="00D44F56" w:rsidRDefault="00D44F56" w:rsidP="000E3520">
            <w:pPr>
              <w:jc w:val="center"/>
            </w:pPr>
          </w:p>
        </w:tc>
        <w:tc>
          <w:tcPr>
            <w:tcW w:w="1080" w:type="dxa"/>
            <w:vAlign w:val="center"/>
          </w:tcPr>
          <w:p w14:paraId="1849D53A" w14:textId="77777777" w:rsidR="00D44F56" w:rsidRDefault="00D44F56" w:rsidP="000E3520">
            <w:pPr>
              <w:jc w:val="center"/>
              <w:rPr>
                <w:rFonts w:cs="Arial"/>
              </w:rPr>
            </w:pPr>
          </w:p>
        </w:tc>
        <w:tc>
          <w:tcPr>
            <w:tcW w:w="7681" w:type="dxa"/>
            <w:vAlign w:val="center"/>
          </w:tcPr>
          <w:p w14:paraId="6385BDFA" w14:textId="77777777" w:rsidR="00D44F56" w:rsidRDefault="00D44F56" w:rsidP="000E3520">
            <w:pPr>
              <w:rPr>
                <w:rFonts w:cs="Arial"/>
              </w:rPr>
            </w:pPr>
          </w:p>
        </w:tc>
      </w:tr>
      <w:tr w:rsidR="00D44F56" w14:paraId="7E16420F" w14:textId="77777777" w:rsidTr="000E3520">
        <w:trPr>
          <w:trHeight w:val="432"/>
        </w:trPr>
        <w:tc>
          <w:tcPr>
            <w:tcW w:w="1165" w:type="dxa"/>
            <w:vAlign w:val="center"/>
          </w:tcPr>
          <w:p w14:paraId="5A613CD6" w14:textId="77777777" w:rsidR="00D44F56" w:rsidRDefault="00D44F56" w:rsidP="000E3520">
            <w:pPr>
              <w:jc w:val="center"/>
            </w:pPr>
          </w:p>
        </w:tc>
        <w:tc>
          <w:tcPr>
            <w:tcW w:w="1080" w:type="dxa"/>
            <w:vAlign w:val="center"/>
          </w:tcPr>
          <w:p w14:paraId="5F67D2DA" w14:textId="77777777" w:rsidR="00D44F56" w:rsidRDefault="00D44F56" w:rsidP="000E3520">
            <w:pPr>
              <w:jc w:val="center"/>
              <w:rPr>
                <w:rFonts w:cs="Arial"/>
              </w:rPr>
            </w:pPr>
          </w:p>
        </w:tc>
        <w:tc>
          <w:tcPr>
            <w:tcW w:w="7681" w:type="dxa"/>
            <w:vAlign w:val="center"/>
          </w:tcPr>
          <w:p w14:paraId="2D10F1BA" w14:textId="77777777" w:rsidR="00D44F56" w:rsidRDefault="00D44F56" w:rsidP="000E3520">
            <w:pPr>
              <w:rPr>
                <w:rFonts w:cs="Arial"/>
              </w:rPr>
            </w:pPr>
          </w:p>
        </w:tc>
      </w:tr>
      <w:tr w:rsidR="00D44F56" w14:paraId="60073E04" w14:textId="77777777" w:rsidTr="000E3520">
        <w:trPr>
          <w:trHeight w:val="432"/>
        </w:trPr>
        <w:tc>
          <w:tcPr>
            <w:tcW w:w="1165" w:type="dxa"/>
            <w:vAlign w:val="center"/>
          </w:tcPr>
          <w:p w14:paraId="36F14351" w14:textId="77777777" w:rsidR="00D44F56" w:rsidRDefault="00D44F56" w:rsidP="000E3520">
            <w:pPr>
              <w:jc w:val="center"/>
            </w:pPr>
          </w:p>
        </w:tc>
        <w:tc>
          <w:tcPr>
            <w:tcW w:w="1080" w:type="dxa"/>
            <w:vAlign w:val="center"/>
          </w:tcPr>
          <w:p w14:paraId="60B05CA8" w14:textId="77777777" w:rsidR="00D44F56" w:rsidRDefault="00D44F56" w:rsidP="000E3520">
            <w:pPr>
              <w:jc w:val="center"/>
              <w:rPr>
                <w:rFonts w:cs="Arial"/>
              </w:rPr>
            </w:pPr>
          </w:p>
        </w:tc>
        <w:tc>
          <w:tcPr>
            <w:tcW w:w="7681" w:type="dxa"/>
            <w:vAlign w:val="center"/>
          </w:tcPr>
          <w:p w14:paraId="68DF77E3" w14:textId="77777777" w:rsidR="00D44F56" w:rsidRDefault="00D44F56" w:rsidP="000E3520">
            <w:pPr>
              <w:rPr>
                <w:rFonts w:cs="Arial"/>
              </w:rPr>
            </w:pPr>
          </w:p>
        </w:tc>
      </w:tr>
    </w:tbl>
    <w:p w14:paraId="7A472F51" w14:textId="77777777" w:rsidR="00052DC2" w:rsidRDefault="00052DC2"/>
    <w:p w14:paraId="17EF1CEE" w14:textId="77777777" w:rsidR="00052DC2" w:rsidRDefault="00052DC2"/>
    <w:p w14:paraId="4B359C85" w14:textId="77777777" w:rsidR="00052DC2" w:rsidRDefault="00052DC2"/>
    <w:p w14:paraId="62C26DC9" w14:textId="77777777" w:rsidR="00052DC2" w:rsidRDefault="00052DC2">
      <w:r>
        <w:br w:type="page"/>
      </w:r>
    </w:p>
    <w:sdt>
      <w:sdtPr>
        <w:rPr>
          <w:rFonts w:eastAsiaTheme="minorHAnsi" w:cstheme="minorBidi"/>
          <w:b w:val="0"/>
          <w:bCs w:val="0"/>
          <w:caps w:val="0"/>
          <w:color w:val="auto"/>
          <w:sz w:val="22"/>
          <w:szCs w:val="24"/>
          <w:u w:val="none"/>
        </w:rPr>
        <w:id w:val="-1117983983"/>
        <w:docPartObj>
          <w:docPartGallery w:val="Table of Contents"/>
          <w:docPartUnique/>
        </w:docPartObj>
      </w:sdtPr>
      <w:sdtEndPr>
        <w:rPr>
          <w:noProof/>
        </w:rPr>
      </w:sdtEndPr>
      <w:sdtContent>
        <w:p w14:paraId="57FA9F32" w14:textId="77777777" w:rsidR="00052DC2" w:rsidRDefault="00052DC2">
          <w:pPr>
            <w:pStyle w:val="TOCHeading"/>
          </w:pPr>
          <w:r>
            <w:t>Table of Contents</w:t>
          </w:r>
        </w:p>
        <w:p w14:paraId="7DD967DF" w14:textId="62B45C84" w:rsidR="004673E7" w:rsidRDefault="0054179D">
          <w:pPr>
            <w:pStyle w:val="TOC1"/>
            <w:rPr>
              <w:rFonts w:asciiTheme="minorHAnsi" w:eastAsiaTheme="minorEastAsia" w:hAnsiTheme="minorHAnsi" w:cstheme="minorBidi"/>
              <w:b w:val="0"/>
              <w:bCs w:val="0"/>
              <w:iCs w:val="0"/>
              <w:caps w:val="0"/>
              <w:noProof/>
              <w:sz w:val="24"/>
            </w:rPr>
          </w:pPr>
          <w:r>
            <w:fldChar w:fldCharType="begin"/>
          </w:r>
          <w:r>
            <w:instrText xml:space="preserve"> TOC \o "1-3" \h \z \u </w:instrText>
          </w:r>
          <w:r>
            <w:fldChar w:fldCharType="separate"/>
          </w:r>
          <w:hyperlink w:anchor="_Toc153124334" w:history="1">
            <w:r w:rsidR="004673E7" w:rsidRPr="005A44B8">
              <w:rPr>
                <w:rStyle w:val="Hyperlink"/>
                <w:noProof/>
              </w:rPr>
              <w:t>1</w:t>
            </w:r>
            <w:r w:rsidR="004673E7">
              <w:rPr>
                <w:rFonts w:asciiTheme="minorHAnsi" w:eastAsiaTheme="minorEastAsia" w:hAnsiTheme="minorHAnsi" w:cstheme="minorBidi"/>
                <w:b w:val="0"/>
                <w:bCs w:val="0"/>
                <w:iCs w:val="0"/>
                <w:caps w:val="0"/>
                <w:noProof/>
                <w:sz w:val="24"/>
              </w:rPr>
              <w:tab/>
            </w:r>
            <w:r w:rsidR="004673E7" w:rsidRPr="005A44B8">
              <w:rPr>
                <w:rStyle w:val="Hyperlink"/>
                <w:noProof/>
              </w:rPr>
              <w:t>PURPOSE</w:t>
            </w:r>
            <w:r w:rsidR="004673E7">
              <w:rPr>
                <w:noProof/>
                <w:webHidden/>
              </w:rPr>
              <w:tab/>
            </w:r>
            <w:r w:rsidR="004673E7">
              <w:rPr>
                <w:noProof/>
                <w:webHidden/>
              </w:rPr>
              <w:fldChar w:fldCharType="begin"/>
            </w:r>
            <w:r w:rsidR="004673E7">
              <w:rPr>
                <w:noProof/>
                <w:webHidden/>
              </w:rPr>
              <w:instrText xml:space="preserve"> PAGEREF _Toc153124334 \h </w:instrText>
            </w:r>
            <w:r w:rsidR="004673E7">
              <w:rPr>
                <w:noProof/>
                <w:webHidden/>
              </w:rPr>
            </w:r>
            <w:r w:rsidR="004673E7">
              <w:rPr>
                <w:noProof/>
                <w:webHidden/>
              </w:rPr>
              <w:fldChar w:fldCharType="separate"/>
            </w:r>
            <w:r w:rsidR="004673E7">
              <w:rPr>
                <w:noProof/>
                <w:webHidden/>
              </w:rPr>
              <w:t>6</w:t>
            </w:r>
            <w:r w:rsidR="004673E7">
              <w:rPr>
                <w:noProof/>
                <w:webHidden/>
              </w:rPr>
              <w:fldChar w:fldCharType="end"/>
            </w:r>
          </w:hyperlink>
        </w:p>
        <w:p w14:paraId="1872C522" w14:textId="7321DD56" w:rsidR="004673E7" w:rsidRDefault="004673E7">
          <w:pPr>
            <w:pStyle w:val="TOC1"/>
            <w:rPr>
              <w:rFonts w:asciiTheme="minorHAnsi" w:eastAsiaTheme="minorEastAsia" w:hAnsiTheme="minorHAnsi" w:cstheme="minorBidi"/>
              <w:b w:val="0"/>
              <w:bCs w:val="0"/>
              <w:iCs w:val="0"/>
              <w:caps w:val="0"/>
              <w:noProof/>
              <w:sz w:val="24"/>
            </w:rPr>
          </w:pPr>
          <w:hyperlink w:anchor="_Toc153124335" w:history="1">
            <w:r w:rsidRPr="005A44B8">
              <w:rPr>
                <w:rStyle w:val="Hyperlink"/>
                <w:noProof/>
              </w:rPr>
              <w:t>2</w:t>
            </w:r>
            <w:r>
              <w:rPr>
                <w:rFonts w:asciiTheme="minorHAnsi" w:eastAsiaTheme="minorEastAsia" w:hAnsiTheme="minorHAnsi" w:cstheme="minorBidi"/>
                <w:b w:val="0"/>
                <w:bCs w:val="0"/>
                <w:iCs w:val="0"/>
                <w:caps w:val="0"/>
                <w:noProof/>
                <w:sz w:val="24"/>
              </w:rPr>
              <w:tab/>
            </w:r>
            <w:r w:rsidRPr="005A44B8">
              <w:rPr>
                <w:rStyle w:val="Hyperlink"/>
                <w:noProof/>
              </w:rPr>
              <w:t>OBJECTIVE</w:t>
            </w:r>
            <w:r>
              <w:rPr>
                <w:noProof/>
                <w:webHidden/>
              </w:rPr>
              <w:tab/>
            </w:r>
            <w:r>
              <w:rPr>
                <w:noProof/>
                <w:webHidden/>
              </w:rPr>
              <w:fldChar w:fldCharType="begin"/>
            </w:r>
            <w:r>
              <w:rPr>
                <w:noProof/>
                <w:webHidden/>
              </w:rPr>
              <w:instrText xml:space="preserve"> PAGEREF _Toc153124335 \h </w:instrText>
            </w:r>
            <w:r>
              <w:rPr>
                <w:noProof/>
                <w:webHidden/>
              </w:rPr>
            </w:r>
            <w:r>
              <w:rPr>
                <w:noProof/>
                <w:webHidden/>
              </w:rPr>
              <w:fldChar w:fldCharType="separate"/>
            </w:r>
            <w:r>
              <w:rPr>
                <w:noProof/>
                <w:webHidden/>
              </w:rPr>
              <w:t>6</w:t>
            </w:r>
            <w:r>
              <w:rPr>
                <w:noProof/>
                <w:webHidden/>
              </w:rPr>
              <w:fldChar w:fldCharType="end"/>
            </w:r>
          </w:hyperlink>
        </w:p>
        <w:p w14:paraId="06016B38" w14:textId="28B670AD" w:rsidR="004673E7" w:rsidRDefault="004673E7">
          <w:pPr>
            <w:pStyle w:val="TOC1"/>
            <w:rPr>
              <w:rFonts w:asciiTheme="minorHAnsi" w:eastAsiaTheme="minorEastAsia" w:hAnsiTheme="minorHAnsi" w:cstheme="minorBidi"/>
              <w:b w:val="0"/>
              <w:bCs w:val="0"/>
              <w:iCs w:val="0"/>
              <w:caps w:val="0"/>
              <w:noProof/>
              <w:sz w:val="24"/>
            </w:rPr>
          </w:pPr>
          <w:hyperlink w:anchor="_Toc153124336" w:history="1">
            <w:r w:rsidRPr="005A44B8">
              <w:rPr>
                <w:rStyle w:val="Hyperlink"/>
                <w:noProof/>
              </w:rPr>
              <w:t>3</w:t>
            </w:r>
            <w:r>
              <w:rPr>
                <w:rFonts w:asciiTheme="minorHAnsi" w:eastAsiaTheme="minorEastAsia" w:hAnsiTheme="minorHAnsi" w:cstheme="minorBidi"/>
                <w:b w:val="0"/>
                <w:bCs w:val="0"/>
                <w:iCs w:val="0"/>
                <w:caps w:val="0"/>
                <w:noProof/>
                <w:sz w:val="24"/>
              </w:rPr>
              <w:tab/>
            </w:r>
            <w:r w:rsidRPr="005A44B8">
              <w:rPr>
                <w:rStyle w:val="Hyperlink"/>
                <w:noProof/>
              </w:rPr>
              <w:t>DEFINITIONS &amp; ABBREVIATIONS</w:t>
            </w:r>
            <w:r>
              <w:rPr>
                <w:noProof/>
                <w:webHidden/>
              </w:rPr>
              <w:tab/>
            </w:r>
            <w:r>
              <w:rPr>
                <w:noProof/>
                <w:webHidden/>
              </w:rPr>
              <w:fldChar w:fldCharType="begin"/>
            </w:r>
            <w:r>
              <w:rPr>
                <w:noProof/>
                <w:webHidden/>
              </w:rPr>
              <w:instrText xml:space="preserve"> PAGEREF _Toc153124336 \h </w:instrText>
            </w:r>
            <w:r>
              <w:rPr>
                <w:noProof/>
                <w:webHidden/>
              </w:rPr>
            </w:r>
            <w:r>
              <w:rPr>
                <w:noProof/>
                <w:webHidden/>
              </w:rPr>
              <w:fldChar w:fldCharType="separate"/>
            </w:r>
            <w:r>
              <w:rPr>
                <w:noProof/>
                <w:webHidden/>
              </w:rPr>
              <w:t>6</w:t>
            </w:r>
            <w:r>
              <w:rPr>
                <w:noProof/>
                <w:webHidden/>
              </w:rPr>
              <w:fldChar w:fldCharType="end"/>
            </w:r>
          </w:hyperlink>
        </w:p>
        <w:p w14:paraId="7F7AE9DA" w14:textId="699945A4" w:rsidR="004673E7" w:rsidRDefault="004673E7">
          <w:pPr>
            <w:pStyle w:val="TOC1"/>
            <w:rPr>
              <w:rFonts w:asciiTheme="minorHAnsi" w:eastAsiaTheme="minorEastAsia" w:hAnsiTheme="minorHAnsi" w:cstheme="minorBidi"/>
              <w:b w:val="0"/>
              <w:bCs w:val="0"/>
              <w:iCs w:val="0"/>
              <w:caps w:val="0"/>
              <w:noProof/>
              <w:sz w:val="24"/>
            </w:rPr>
          </w:pPr>
          <w:hyperlink w:anchor="_Toc153124337" w:history="1">
            <w:r w:rsidRPr="005A44B8">
              <w:rPr>
                <w:rStyle w:val="Hyperlink"/>
                <w:noProof/>
              </w:rPr>
              <w:t>4</w:t>
            </w:r>
            <w:r>
              <w:rPr>
                <w:rFonts w:asciiTheme="minorHAnsi" w:eastAsiaTheme="minorEastAsia" w:hAnsiTheme="minorHAnsi" w:cstheme="minorBidi"/>
                <w:b w:val="0"/>
                <w:bCs w:val="0"/>
                <w:iCs w:val="0"/>
                <w:caps w:val="0"/>
                <w:noProof/>
                <w:sz w:val="24"/>
              </w:rPr>
              <w:tab/>
            </w:r>
            <w:r w:rsidRPr="005A44B8">
              <w:rPr>
                <w:rStyle w:val="Hyperlink"/>
                <w:noProof/>
              </w:rPr>
              <w:t>ROLES AND RESPONSIBILITIES</w:t>
            </w:r>
            <w:r>
              <w:rPr>
                <w:noProof/>
                <w:webHidden/>
              </w:rPr>
              <w:tab/>
            </w:r>
            <w:r>
              <w:rPr>
                <w:noProof/>
                <w:webHidden/>
              </w:rPr>
              <w:fldChar w:fldCharType="begin"/>
            </w:r>
            <w:r>
              <w:rPr>
                <w:noProof/>
                <w:webHidden/>
              </w:rPr>
              <w:instrText xml:space="preserve"> PAGEREF _Toc153124337 \h </w:instrText>
            </w:r>
            <w:r>
              <w:rPr>
                <w:noProof/>
                <w:webHidden/>
              </w:rPr>
            </w:r>
            <w:r>
              <w:rPr>
                <w:noProof/>
                <w:webHidden/>
              </w:rPr>
              <w:fldChar w:fldCharType="separate"/>
            </w:r>
            <w:r>
              <w:rPr>
                <w:noProof/>
                <w:webHidden/>
              </w:rPr>
              <w:t>8</w:t>
            </w:r>
            <w:r>
              <w:rPr>
                <w:noProof/>
                <w:webHidden/>
              </w:rPr>
              <w:fldChar w:fldCharType="end"/>
            </w:r>
          </w:hyperlink>
        </w:p>
        <w:p w14:paraId="296A5E56" w14:textId="24BBE524"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38" w:history="1">
            <w:r w:rsidRPr="005A44B8">
              <w:rPr>
                <w:rStyle w:val="Hyperlink"/>
                <w:noProof/>
              </w:rPr>
              <w:t>4.1</w:t>
            </w:r>
            <w:r>
              <w:rPr>
                <w:rFonts w:asciiTheme="minorHAnsi" w:eastAsiaTheme="minorEastAsia" w:hAnsiTheme="minorHAnsi" w:cstheme="minorBidi"/>
                <w:bCs w:val="0"/>
                <w:noProof/>
                <w:sz w:val="24"/>
                <w:szCs w:val="24"/>
              </w:rPr>
              <w:tab/>
            </w:r>
            <w:r w:rsidRPr="005A44B8">
              <w:rPr>
                <w:rStyle w:val="Hyperlink"/>
                <w:noProof/>
              </w:rPr>
              <w:t>Venture Global LNG Document Control Team (VGLNG DC)</w:t>
            </w:r>
            <w:r>
              <w:rPr>
                <w:noProof/>
                <w:webHidden/>
              </w:rPr>
              <w:tab/>
            </w:r>
            <w:r>
              <w:rPr>
                <w:noProof/>
                <w:webHidden/>
              </w:rPr>
              <w:fldChar w:fldCharType="begin"/>
            </w:r>
            <w:r>
              <w:rPr>
                <w:noProof/>
                <w:webHidden/>
              </w:rPr>
              <w:instrText xml:space="preserve"> PAGEREF _Toc153124338 \h </w:instrText>
            </w:r>
            <w:r>
              <w:rPr>
                <w:noProof/>
                <w:webHidden/>
              </w:rPr>
            </w:r>
            <w:r>
              <w:rPr>
                <w:noProof/>
                <w:webHidden/>
              </w:rPr>
              <w:fldChar w:fldCharType="separate"/>
            </w:r>
            <w:r>
              <w:rPr>
                <w:noProof/>
                <w:webHidden/>
              </w:rPr>
              <w:t>8</w:t>
            </w:r>
            <w:r>
              <w:rPr>
                <w:noProof/>
                <w:webHidden/>
              </w:rPr>
              <w:fldChar w:fldCharType="end"/>
            </w:r>
          </w:hyperlink>
        </w:p>
        <w:p w14:paraId="70B1D2BF" w14:textId="56137A94"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39" w:history="1">
            <w:r w:rsidRPr="005A44B8">
              <w:rPr>
                <w:rStyle w:val="Hyperlink"/>
                <w:noProof/>
              </w:rPr>
              <w:t>4.2</w:t>
            </w:r>
            <w:r>
              <w:rPr>
                <w:rFonts w:asciiTheme="minorHAnsi" w:eastAsiaTheme="minorEastAsia" w:hAnsiTheme="minorHAnsi" w:cstheme="minorBidi"/>
                <w:bCs w:val="0"/>
                <w:noProof/>
                <w:sz w:val="24"/>
                <w:szCs w:val="24"/>
              </w:rPr>
              <w:tab/>
            </w:r>
            <w:r w:rsidRPr="005A44B8">
              <w:rPr>
                <w:rStyle w:val="Hyperlink"/>
                <w:noProof/>
              </w:rPr>
              <w:t>Venture Global LNG Document Control Standards</w:t>
            </w:r>
            <w:r>
              <w:rPr>
                <w:noProof/>
                <w:webHidden/>
              </w:rPr>
              <w:tab/>
            </w:r>
            <w:r>
              <w:rPr>
                <w:noProof/>
                <w:webHidden/>
              </w:rPr>
              <w:fldChar w:fldCharType="begin"/>
            </w:r>
            <w:r>
              <w:rPr>
                <w:noProof/>
                <w:webHidden/>
              </w:rPr>
              <w:instrText xml:space="preserve"> PAGEREF _Toc153124339 \h </w:instrText>
            </w:r>
            <w:r>
              <w:rPr>
                <w:noProof/>
                <w:webHidden/>
              </w:rPr>
            </w:r>
            <w:r>
              <w:rPr>
                <w:noProof/>
                <w:webHidden/>
              </w:rPr>
              <w:fldChar w:fldCharType="separate"/>
            </w:r>
            <w:r>
              <w:rPr>
                <w:noProof/>
                <w:webHidden/>
              </w:rPr>
              <w:t>8</w:t>
            </w:r>
            <w:r>
              <w:rPr>
                <w:noProof/>
                <w:webHidden/>
              </w:rPr>
              <w:fldChar w:fldCharType="end"/>
            </w:r>
          </w:hyperlink>
        </w:p>
        <w:p w14:paraId="70EECA7E" w14:textId="78F05D8A"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40" w:history="1">
            <w:r w:rsidRPr="005A44B8">
              <w:rPr>
                <w:rStyle w:val="Hyperlink"/>
                <w:noProof/>
              </w:rPr>
              <w:t>4.3</w:t>
            </w:r>
            <w:r>
              <w:rPr>
                <w:rFonts w:asciiTheme="minorHAnsi" w:eastAsiaTheme="minorEastAsia" w:hAnsiTheme="minorHAnsi" w:cstheme="minorBidi"/>
                <w:bCs w:val="0"/>
                <w:noProof/>
                <w:sz w:val="24"/>
                <w:szCs w:val="24"/>
              </w:rPr>
              <w:tab/>
            </w:r>
            <w:r w:rsidRPr="005A44B8">
              <w:rPr>
                <w:rStyle w:val="Hyperlink"/>
                <w:noProof/>
              </w:rPr>
              <w:t>Third Parties Document Control (TPDC)</w:t>
            </w:r>
            <w:r>
              <w:rPr>
                <w:noProof/>
                <w:webHidden/>
              </w:rPr>
              <w:tab/>
            </w:r>
            <w:r>
              <w:rPr>
                <w:noProof/>
                <w:webHidden/>
              </w:rPr>
              <w:fldChar w:fldCharType="begin"/>
            </w:r>
            <w:r>
              <w:rPr>
                <w:noProof/>
                <w:webHidden/>
              </w:rPr>
              <w:instrText xml:space="preserve"> PAGEREF _Toc153124340 \h </w:instrText>
            </w:r>
            <w:r>
              <w:rPr>
                <w:noProof/>
                <w:webHidden/>
              </w:rPr>
            </w:r>
            <w:r>
              <w:rPr>
                <w:noProof/>
                <w:webHidden/>
              </w:rPr>
              <w:fldChar w:fldCharType="separate"/>
            </w:r>
            <w:r>
              <w:rPr>
                <w:noProof/>
                <w:webHidden/>
              </w:rPr>
              <w:t>8</w:t>
            </w:r>
            <w:r>
              <w:rPr>
                <w:noProof/>
                <w:webHidden/>
              </w:rPr>
              <w:fldChar w:fldCharType="end"/>
            </w:r>
          </w:hyperlink>
        </w:p>
        <w:p w14:paraId="13DB2D33" w14:textId="5C2682F0"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41" w:history="1">
            <w:r w:rsidRPr="005A44B8">
              <w:rPr>
                <w:rStyle w:val="Hyperlink"/>
                <w:noProof/>
              </w:rPr>
              <w:t>4.4</w:t>
            </w:r>
            <w:r>
              <w:rPr>
                <w:rFonts w:asciiTheme="minorHAnsi" w:eastAsiaTheme="minorEastAsia" w:hAnsiTheme="minorHAnsi" w:cstheme="minorBidi"/>
                <w:bCs w:val="0"/>
                <w:noProof/>
                <w:sz w:val="24"/>
                <w:szCs w:val="24"/>
              </w:rPr>
              <w:tab/>
            </w:r>
            <w:r w:rsidRPr="005A44B8">
              <w:rPr>
                <w:rStyle w:val="Hyperlink"/>
                <w:noProof/>
              </w:rPr>
              <w:t>Third Party Document Originators</w:t>
            </w:r>
            <w:r>
              <w:rPr>
                <w:noProof/>
                <w:webHidden/>
              </w:rPr>
              <w:tab/>
            </w:r>
            <w:r>
              <w:rPr>
                <w:noProof/>
                <w:webHidden/>
              </w:rPr>
              <w:fldChar w:fldCharType="begin"/>
            </w:r>
            <w:r>
              <w:rPr>
                <w:noProof/>
                <w:webHidden/>
              </w:rPr>
              <w:instrText xml:space="preserve"> PAGEREF _Toc153124341 \h </w:instrText>
            </w:r>
            <w:r>
              <w:rPr>
                <w:noProof/>
                <w:webHidden/>
              </w:rPr>
            </w:r>
            <w:r>
              <w:rPr>
                <w:noProof/>
                <w:webHidden/>
              </w:rPr>
              <w:fldChar w:fldCharType="separate"/>
            </w:r>
            <w:r>
              <w:rPr>
                <w:noProof/>
                <w:webHidden/>
              </w:rPr>
              <w:t>8</w:t>
            </w:r>
            <w:r>
              <w:rPr>
                <w:noProof/>
                <w:webHidden/>
              </w:rPr>
              <w:fldChar w:fldCharType="end"/>
            </w:r>
          </w:hyperlink>
        </w:p>
        <w:p w14:paraId="5A61C6E1" w14:textId="3B45E058"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42" w:history="1">
            <w:r w:rsidRPr="005A44B8">
              <w:rPr>
                <w:rStyle w:val="Hyperlink"/>
                <w:noProof/>
              </w:rPr>
              <w:t>4.5</w:t>
            </w:r>
            <w:r>
              <w:rPr>
                <w:rFonts w:asciiTheme="minorHAnsi" w:eastAsiaTheme="minorEastAsia" w:hAnsiTheme="minorHAnsi" w:cstheme="minorBidi"/>
                <w:bCs w:val="0"/>
                <w:noProof/>
                <w:sz w:val="24"/>
                <w:szCs w:val="24"/>
              </w:rPr>
              <w:tab/>
            </w:r>
            <w:r w:rsidRPr="005A44B8">
              <w:rPr>
                <w:rStyle w:val="Hyperlink"/>
                <w:noProof/>
              </w:rPr>
              <w:t>Responsibility Comparison (VGLNG / Third Party)</w:t>
            </w:r>
            <w:r>
              <w:rPr>
                <w:noProof/>
                <w:webHidden/>
              </w:rPr>
              <w:tab/>
            </w:r>
            <w:r>
              <w:rPr>
                <w:noProof/>
                <w:webHidden/>
              </w:rPr>
              <w:fldChar w:fldCharType="begin"/>
            </w:r>
            <w:r>
              <w:rPr>
                <w:noProof/>
                <w:webHidden/>
              </w:rPr>
              <w:instrText xml:space="preserve"> PAGEREF _Toc153124342 \h </w:instrText>
            </w:r>
            <w:r>
              <w:rPr>
                <w:noProof/>
                <w:webHidden/>
              </w:rPr>
            </w:r>
            <w:r>
              <w:rPr>
                <w:noProof/>
                <w:webHidden/>
              </w:rPr>
              <w:fldChar w:fldCharType="separate"/>
            </w:r>
            <w:r>
              <w:rPr>
                <w:noProof/>
                <w:webHidden/>
              </w:rPr>
              <w:t>9</w:t>
            </w:r>
            <w:r>
              <w:rPr>
                <w:noProof/>
                <w:webHidden/>
              </w:rPr>
              <w:fldChar w:fldCharType="end"/>
            </w:r>
          </w:hyperlink>
        </w:p>
        <w:p w14:paraId="74179F45" w14:textId="2F96867F" w:rsidR="004673E7" w:rsidRDefault="004673E7">
          <w:pPr>
            <w:pStyle w:val="TOC1"/>
            <w:rPr>
              <w:rFonts w:asciiTheme="minorHAnsi" w:eastAsiaTheme="minorEastAsia" w:hAnsiTheme="minorHAnsi" w:cstheme="minorBidi"/>
              <w:b w:val="0"/>
              <w:bCs w:val="0"/>
              <w:iCs w:val="0"/>
              <w:caps w:val="0"/>
              <w:noProof/>
              <w:sz w:val="24"/>
            </w:rPr>
          </w:pPr>
          <w:hyperlink w:anchor="_Toc153124343" w:history="1">
            <w:r w:rsidRPr="005A44B8">
              <w:rPr>
                <w:rStyle w:val="Hyperlink"/>
                <w:noProof/>
              </w:rPr>
              <w:t>5</w:t>
            </w:r>
            <w:r>
              <w:rPr>
                <w:rFonts w:asciiTheme="minorHAnsi" w:eastAsiaTheme="minorEastAsia" w:hAnsiTheme="minorHAnsi" w:cstheme="minorBidi"/>
                <w:b w:val="0"/>
                <w:bCs w:val="0"/>
                <w:iCs w:val="0"/>
                <w:caps w:val="0"/>
                <w:noProof/>
                <w:sz w:val="24"/>
              </w:rPr>
              <w:tab/>
            </w:r>
            <w:r w:rsidRPr="005A44B8">
              <w:rPr>
                <w:rStyle w:val="Hyperlink"/>
                <w:noProof/>
              </w:rPr>
              <w:t>THIRD PARTY DELIVERY TO VGLNG</w:t>
            </w:r>
            <w:r>
              <w:rPr>
                <w:noProof/>
                <w:webHidden/>
              </w:rPr>
              <w:tab/>
            </w:r>
            <w:r>
              <w:rPr>
                <w:noProof/>
                <w:webHidden/>
              </w:rPr>
              <w:fldChar w:fldCharType="begin"/>
            </w:r>
            <w:r>
              <w:rPr>
                <w:noProof/>
                <w:webHidden/>
              </w:rPr>
              <w:instrText xml:space="preserve"> PAGEREF _Toc153124343 \h </w:instrText>
            </w:r>
            <w:r>
              <w:rPr>
                <w:noProof/>
                <w:webHidden/>
              </w:rPr>
            </w:r>
            <w:r>
              <w:rPr>
                <w:noProof/>
                <w:webHidden/>
              </w:rPr>
              <w:fldChar w:fldCharType="separate"/>
            </w:r>
            <w:r>
              <w:rPr>
                <w:noProof/>
                <w:webHidden/>
              </w:rPr>
              <w:t>9</w:t>
            </w:r>
            <w:r>
              <w:rPr>
                <w:noProof/>
                <w:webHidden/>
              </w:rPr>
              <w:fldChar w:fldCharType="end"/>
            </w:r>
          </w:hyperlink>
        </w:p>
        <w:p w14:paraId="49460BBB" w14:textId="57C69C4D" w:rsidR="004673E7" w:rsidRDefault="004673E7">
          <w:pPr>
            <w:pStyle w:val="TOC1"/>
            <w:rPr>
              <w:rFonts w:asciiTheme="minorHAnsi" w:eastAsiaTheme="minorEastAsia" w:hAnsiTheme="minorHAnsi" w:cstheme="minorBidi"/>
              <w:b w:val="0"/>
              <w:bCs w:val="0"/>
              <w:iCs w:val="0"/>
              <w:caps w:val="0"/>
              <w:noProof/>
              <w:sz w:val="24"/>
            </w:rPr>
          </w:pPr>
          <w:hyperlink w:anchor="_Toc153124344" w:history="1">
            <w:r w:rsidRPr="005A44B8">
              <w:rPr>
                <w:rStyle w:val="Hyperlink"/>
                <w:noProof/>
              </w:rPr>
              <w:t>6</w:t>
            </w:r>
            <w:r>
              <w:rPr>
                <w:rFonts w:asciiTheme="minorHAnsi" w:eastAsiaTheme="minorEastAsia" w:hAnsiTheme="minorHAnsi" w:cstheme="minorBidi"/>
                <w:b w:val="0"/>
                <w:bCs w:val="0"/>
                <w:iCs w:val="0"/>
                <w:caps w:val="0"/>
                <w:noProof/>
                <w:sz w:val="24"/>
              </w:rPr>
              <w:tab/>
            </w:r>
            <w:r w:rsidRPr="005A44B8">
              <w:rPr>
                <w:rStyle w:val="Hyperlink"/>
                <w:noProof/>
              </w:rPr>
              <w:t>VGLNG INFORMATION MANAGEMENT REQUIREMENTS</w:t>
            </w:r>
            <w:r>
              <w:rPr>
                <w:noProof/>
                <w:webHidden/>
              </w:rPr>
              <w:tab/>
            </w:r>
            <w:r>
              <w:rPr>
                <w:noProof/>
                <w:webHidden/>
              </w:rPr>
              <w:fldChar w:fldCharType="begin"/>
            </w:r>
            <w:r>
              <w:rPr>
                <w:noProof/>
                <w:webHidden/>
              </w:rPr>
              <w:instrText xml:space="preserve"> PAGEREF _Toc153124344 \h </w:instrText>
            </w:r>
            <w:r>
              <w:rPr>
                <w:noProof/>
                <w:webHidden/>
              </w:rPr>
            </w:r>
            <w:r>
              <w:rPr>
                <w:noProof/>
                <w:webHidden/>
              </w:rPr>
              <w:fldChar w:fldCharType="separate"/>
            </w:r>
            <w:r>
              <w:rPr>
                <w:noProof/>
                <w:webHidden/>
              </w:rPr>
              <w:t>10</w:t>
            </w:r>
            <w:r>
              <w:rPr>
                <w:noProof/>
                <w:webHidden/>
              </w:rPr>
              <w:fldChar w:fldCharType="end"/>
            </w:r>
          </w:hyperlink>
        </w:p>
        <w:p w14:paraId="1F3CF3E8" w14:textId="2DC08D02" w:rsidR="004673E7" w:rsidRDefault="004673E7">
          <w:pPr>
            <w:pStyle w:val="TOC1"/>
            <w:rPr>
              <w:rFonts w:asciiTheme="minorHAnsi" w:eastAsiaTheme="minorEastAsia" w:hAnsiTheme="minorHAnsi" w:cstheme="minorBidi"/>
              <w:b w:val="0"/>
              <w:bCs w:val="0"/>
              <w:iCs w:val="0"/>
              <w:caps w:val="0"/>
              <w:noProof/>
              <w:sz w:val="24"/>
            </w:rPr>
          </w:pPr>
          <w:hyperlink w:anchor="_Toc153124345" w:history="1">
            <w:r w:rsidRPr="005A44B8">
              <w:rPr>
                <w:rStyle w:val="Hyperlink"/>
                <w:noProof/>
              </w:rPr>
              <w:t>7</w:t>
            </w:r>
            <w:r>
              <w:rPr>
                <w:rFonts w:asciiTheme="minorHAnsi" w:eastAsiaTheme="minorEastAsia" w:hAnsiTheme="minorHAnsi" w:cstheme="minorBidi"/>
                <w:b w:val="0"/>
                <w:bCs w:val="0"/>
                <w:iCs w:val="0"/>
                <w:caps w:val="0"/>
                <w:noProof/>
                <w:sz w:val="24"/>
              </w:rPr>
              <w:tab/>
            </w:r>
            <w:r w:rsidRPr="005A44B8">
              <w:rPr>
                <w:rStyle w:val="Hyperlink"/>
                <w:noProof/>
              </w:rPr>
              <w:t>CONTROLLED AND UNCONTROLLED CONTENT</w:t>
            </w:r>
            <w:r>
              <w:rPr>
                <w:noProof/>
                <w:webHidden/>
              </w:rPr>
              <w:tab/>
            </w:r>
            <w:r>
              <w:rPr>
                <w:noProof/>
                <w:webHidden/>
              </w:rPr>
              <w:fldChar w:fldCharType="begin"/>
            </w:r>
            <w:r>
              <w:rPr>
                <w:noProof/>
                <w:webHidden/>
              </w:rPr>
              <w:instrText xml:space="preserve"> PAGEREF _Toc153124345 \h </w:instrText>
            </w:r>
            <w:r>
              <w:rPr>
                <w:noProof/>
                <w:webHidden/>
              </w:rPr>
            </w:r>
            <w:r>
              <w:rPr>
                <w:noProof/>
                <w:webHidden/>
              </w:rPr>
              <w:fldChar w:fldCharType="separate"/>
            </w:r>
            <w:r>
              <w:rPr>
                <w:noProof/>
                <w:webHidden/>
              </w:rPr>
              <w:t>10</w:t>
            </w:r>
            <w:r>
              <w:rPr>
                <w:noProof/>
                <w:webHidden/>
              </w:rPr>
              <w:fldChar w:fldCharType="end"/>
            </w:r>
          </w:hyperlink>
        </w:p>
        <w:p w14:paraId="0065BF23" w14:textId="71E5C22B"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46" w:history="1">
            <w:r w:rsidRPr="005A44B8">
              <w:rPr>
                <w:rStyle w:val="Hyperlink"/>
                <w:noProof/>
              </w:rPr>
              <w:t>7.1</w:t>
            </w:r>
            <w:r>
              <w:rPr>
                <w:rFonts w:asciiTheme="minorHAnsi" w:eastAsiaTheme="minorEastAsia" w:hAnsiTheme="minorHAnsi" w:cstheme="minorBidi"/>
                <w:bCs w:val="0"/>
                <w:noProof/>
                <w:sz w:val="24"/>
                <w:szCs w:val="24"/>
              </w:rPr>
              <w:tab/>
            </w:r>
            <w:r w:rsidRPr="005A44B8">
              <w:rPr>
                <w:rStyle w:val="Hyperlink"/>
                <w:noProof/>
              </w:rPr>
              <w:t>Controlled Documents</w:t>
            </w:r>
            <w:r>
              <w:rPr>
                <w:noProof/>
                <w:webHidden/>
              </w:rPr>
              <w:tab/>
            </w:r>
            <w:r>
              <w:rPr>
                <w:noProof/>
                <w:webHidden/>
              </w:rPr>
              <w:fldChar w:fldCharType="begin"/>
            </w:r>
            <w:r>
              <w:rPr>
                <w:noProof/>
                <w:webHidden/>
              </w:rPr>
              <w:instrText xml:space="preserve"> PAGEREF _Toc153124346 \h </w:instrText>
            </w:r>
            <w:r>
              <w:rPr>
                <w:noProof/>
                <w:webHidden/>
              </w:rPr>
            </w:r>
            <w:r>
              <w:rPr>
                <w:noProof/>
                <w:webHidden/>
              </w:rPr>
              <w:fldChar w:fldCharType="separate"/>
            </w:r>
            <w:r>
              <w:rPr>
                <w:noProof/>
                <w:webHidden/>
              </w:rPr>
              <w:t>10</w:t>
            </w:r>
            <w:r>
              <w:rPr>
                <w:noProof/>
                <w:webHidden/>
              </w:rPr>
              <w:fldChar w:fldCharType="end"/>
            </w:r>
          </w:hyperlink>
        </w:p>
        <w:p w14:paraId="5A624980" w14:textId="7AA7A49E" w:rsidR="004673E7" w:rsidRDefault="004673E7">
          <w:pPr>
            <w:pStyle w:val="TOC3"/>
            <w:tabs>
              <w:tab w:val="left" w:pos="1440"/>
              <w:tab w:val="right" w:leader="dot" w:pos="9926"/>
            </w:tabs>
            <w:rPr>
              <w:rFonts w:asciiTheme="minorHAnsi" w:eastAsiaTheme="minorEastAsia" w:hAnsiTheme="minorHAnsi" w:cstheme="minorBidi"/>
              <w:i w:val="0"/>
              <w:noProof/>
              <w:sz w:val="24"/>
              <w:szCs w:val="24"/>
            </w:rPr>
          </w:pPr>
          <w:hyperlink w:anchor="_Toc153124347" w:history="1">
            <w:r w:rsidRPr="005A44B8">
              <w:rPr>
                <w:rStyle w:val="Hyperlink"/>
                <w:noProof/>
              </w:rPr>
              <w:t>7.1.1</w:t>
            </w:r>
            <w:r>
              <w:rPr>
                <w:rFonts w:asciiTheme="minorHAnsi" w:eastAsiaTheme="minorEastAsia" w:hAnsiTheme="minorHAnsi" w:cstheme="minorBidi"/>
                <w:i w:val="0"/>
                <w:noProof/>
                <w:sz w:val="24"/>
                <w:szCs w:val="24"/>
              </w:rPr>
              <w:tab/>
            </w:r>
            <w:r w:rsidRPr="005A44B8">
              <w:rPr>
                <w:rStyle w:val="Hyperlink"/>
                <w:noProof/>
              </w:rPr>
              <w:t>Technical Information</w:t>
            </w:r>
            <w:r>
              <w:rPr>
                <w:noProof/>
                <w:webHidden/>
              </w:rPr>
              <w:tab/>
            </w:r>
            <w:r>
              <w:rPr>
                <w:noProof/>
                <w:webHidden/>
              </w:rPr>
              <w:fldChar w:fldCharType="begin"/>
            </w:r>
            <w:r>
              <w:rPr>
                <w:noProof/>
                <w:webHidden/>
              </w:rPr>
              <w:instrText xml:space="preserve"> PAGEREF _Toc153124347 \h </w:instrText>
            </w:r>
            <w:r>
              <w:rPr>
                <w:noProof/>
                <w:webHidden/>
              </w:rPr>
            </w:r>
            <w:r>
              <w:rPr>
                <w:noProof/>
                <w:webHidden/>
              </w:rPr>
              <w:fldChar w:fldCharType="separate"/>
            </w:r>
            <w:r>
              <w:rPr>
                <w:noProof/>
                <w:webHidden/>
              </w:rPr>
              <w:t>10</w:t>
            </w:r>
            <w:r>
              <w:rPr>
                <w:noProof/>
                <w:webHidden/>
              </w:rPr>
              <w:fldChar w:fldCharType="end"/>
            </w:r>
          </w:hyperlink>
        </w:p>
        <w:p w14:paraId="07AA9EA7" w14:textId="4D0184B9" w:rsidR="004673E7" w:rsidRDefault="004673E7">
          <w:pPr>
            <w:pStyle w:val="TOC3"/>
            <w:tabs>
              <w:tab w:val="left" w:pos="1440"/>
              <w:tab w:val="right" w:leader="dot" w:pos="9926"/>
            </w:tabs>
            <w:rPr>
              <w:rFonts w:asciiTheme="minorHAnsi" w:eastAsiaTheme="minorEastAsia" w:hAnsiTheme="minorHAnsi" w:cstheme="minorBidi"/>
              <w:i w:val="0"/>
              <w:noProof/>
              <w:sz w:val="24"/>
              <w:szCs w:val="24"/>
            </w:rPr>
          </w:pPr>
          <w:hyperlink w:anchor="_Toc153124348" w:history="1">
            <w:r w:rsidRPr="005A44B8">
              <w:rPr>
                <w:rStyle w:val="Hyperlink"/>
                <w:noProof/>
              </w:rPr>
              <w:t>7.1.2</w:t>
            </w:r>
            <w:r>
              <w:rPr>
                <w:rFonts w:asciiTheme="minorHAnsi" w:eastAsiaTheme="minorEastAsia" w:hAnsiTheme="minorHAnsi" w:cstheme="minorBidi"/>
                <w:i w:val="0"/>
                <w:noProof/>
                <w:sz w:val="24"/>
                <w:szCs w:val="24"/>
              </w:rPr>
              <w:tab/>
            </w:r>
            <w:r w:rsidRPr="005A44B8">
              <w:rPr>
                <w:rStyle w:val="Hyperlink"/>
                <w:noProof/>
              </w:rPr>
              <w:t>Non-Technical – Project Management and Business Information</w:t>
            </w:r>
            <w:r>
              <w:rPr>
                <w:noProof/>
                <w:webHidden/>
              </w:rPr>
              <w:tab/>
            </w:r>
            <w:r>
              <w:rPr>
                <w:noProof/>
                <w:webHidden/>
              </w:rPr>
              <w:fldChar w:fldCharType="begin"/>
            </w:r>
            <w:r>
              <w:rPr>
                <w:noProof/>
                <w:webHidden/>
              </w:rPr>
              <w:instrText xml:space="preserve"> PAGEREF _Toc153124348 \h </w:instrText>
            </w:r>
            <w:r>
              <w:rPr>
                <w:noProof/>
                <w:webHidden/>
              </w:rPr>
            </w:r>
            <w:r>
              <w:rPr>
                <w:noProof/>
                <w:webHidden/>
              </w:rPr>
              <w:fldChar w:fldCharType="separate"/>
            </w:r>
            <w:r>
              <w:rPr>
                <w:noProof/>
                <w:webHidden/>
              </w:rPr>
              <w:t>11</w:t>
            </w:r>
            <w:r>
              <w:rPr>
                <w:noProof/>
                <w:webHidden/>
              </w:rPr>
              <w:fldChar w:fldCharType="end"/>
            </w:r>
          </w:hyperlink>
        </w:p>
        <w:p w14:paraId="379524CA" w14:textId="1F1B0894"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49" w:history="1">
            <w:r w:rsidRPr="005A44B8">
              <w:rPr>
                <w:rStyle w:val="Hyperlink"/>
                <w:noProof/>
              </w:rPr>
              <w:t>7.2</w:t>
            </w:r>
            <w:r>
              <w:rPr>
                <w:rFonts w:asciiTheme="minorHAnsi" w:eastAsiaTheme="minorEastAsia" w:hAnsiTheme="minorHAnsi" w:cstheme="minorBidi"/>
                <w:bCs w:val="0"/>
                <w:noProof/>
                <w:sz w:val="24"/>
                <w:szCs w:val="24"/>
              </w:rPr>
              <w:tab/>
            </w:r>
            <w:r w:rsidRPr="005A44B8">
              <w:rPr>
                <w:rStyle w:val="Hyperlink"/>
                <w:noProof/>
              </w:rPr>
              <w:t>Uncontrolled Documents</w:t>
            </w:r>
            <w:r>
              <w:rPr>
                <w:noProof/>
                <w:webHidden/>
              </w:rPr>
              <w:tab/>
            </w:r>
            <w:r>
              <w:rPr>
                <w:noProof/>
                <w:webHidden/>
              </w:rPr>
              <w:fldChar w:fldCharType="begin"/>
            </w:r>
            <w:r>
              <w:rPr>
                <w:noProof/>
                <w:webHidden/>
              </w:rPr>
              <w:instrText xml:space="preserve"> PAGEREF _Toc153124349 \h </w:instrText>
            </w:r>
            <w:r>
              <w:rPr>
                <w:noProof/>
                <w:webHidden/>
              </w:rPr>
            </w:r>
            <w:r>
              <w:rPr>
                <w:noProof/>
                <w:webHidden/>
              </w:rPr>
              <w:fldChar w:fldCharType="separate"/>
            </w:r>
            <w:r>
              <w:rPr>
                <w:noProof/>
                <w:webHidden/>
              </w:rPr>
              <w:t>11</w:t>
            </w:r>
            <w:r>
              <w:rPr>
                <w:noProof/>
                <w:webHidden/>
              </w:rPr>
              <w:fldChar w:fldCharType="end"/>
            </w:r>
          </w:hyperlink>
        </w:p>
        <w:p w14:paraId="6FB13518" w14:textId="247AF3FF"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0" w:history="1">
            <w:r w:rsidRPr="005A44B8">
              <w:rPr>
                <w:rStyle w:val="Hyperlink"/>
                <w:noProof/>
              </w:rPr>
              <w:t>7.3</w:t>
            </w:r>
            <w:r>
              <w:rPr>
                <w:rFonts w:asciiTheme="minorHAnsi" w:eastAsiaTheme="minorEastAsia" w:hAnsiTheme="minorHAnsi" w:cstheme="minorBidi"/>
                <w:bCs w:val="0"/>
                <w:noProof/>
                <w:sz w:val="24"/>
                <w:szCs w:val="24"/>
              </w:rPr>
              <w:tab/>
            </w:r>
            <w:r w:rsidRPr="005A44B8">
              <w:rPr>
                <w:rStyle w:val="Hyperlink"/>
                <w:noProof/>
              </w:rPr>
              <w:t>Document Security</w:t>
            </w:r>
            <w:r>
              <w:rPr>
                <w:noProof/>
                <w:webHidden/>
              </w:rPr>
              <w:tab/>
            </w:r>
            <w:r>
              <w:rPr>
                <w:noProof/>
                <w:webHidden/>
              </w:rPr>
              <w:fldChar w:fldCharType="begin"/>
            </w:r>
            <w:r>
              <w:rPr>
                <w:noProof/>
                <w:webHidden/>
              </w:rPr>
              <w:instrText xml:space="preserve"> PAGEREF _Toc153124350 \h </w:instrText>
            </w:r>
            <w:r>
              <w:rPr>
                <w:noProof/>
                <w:webHidden/>
              </w:rPr>
            </w:r>
            <w:r>
              <w:rPr>
                <w:noProof/>
                <w:webHidden/>
              </w:rPr>
              <w:fldChar w:fldCharType="separate"/>
            </w:r>
            <w:r>
              <w:rPr>
                <w:noProof/>
                <w:webHidden/>
              </w:rPr>
              <w:t>11</w:t>
            </w:r>
            <w:r>
              <w:rPr>
                <w:noProof/>
                <w:webHidden/>
              </w:rPr>
              <w:fldChar w:fldCharType="end"/>
            </w:r>
          </w:hyperlink>
        </w:p>
        <w:p w14:paraId="7C4EC024" w14:textId="149A9F22"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1" w:history="1">
            <w:r w:rsidRPr="005A44B8">
              <w:rPr>
                <w:rStyle w:val="Hyperlink"/>
                <w:noProof/>
              </w:rPr>
              <w:t>7.4</w:t>
            </w:r>
            <w:r>
              <w:rPr>
                <w:rFonts w:asciiTheme="minorHAnsi" w:eastAsiaTheme="minorEastAsia" w:hAnsiTheme="minorHAnsi" w:cstheme="minorBidi"/>
                <w:bCs w:val="0"/>
                <w:noProof/>
                <w:sz w:val="24"/>
                <w:szCs w:val="24"/>
              </w:rPr>
              <w:tab/>
            </w:r>
            <w:r w:rsidRPr="005A44B8">
              <w:rPr>
                <w:rStyle w:val="Hyperlink"/>
                <w:noProof/>
              </w:rPr>
              <w:t>Security Classifications</w:t>
            </w:r>
            <w:r>
              <w:rPr>
                <w:noProof/>
                <w:webHidden/>
              </w:rPr>
              <w:tab/>
            </w:r>
            <w:r>
              <w:rPr>
                <w:noProof/>
                <w:webHidden/>
              </w:rPr>
              <w:fldChar w:fldCharType="begin"/>
            </w:r>
            <w:r>
              <w:rPr>
                <w:noProof/>
                <w:webHidden/>
              </w:rPr>
              <w:instrText xml:space="preserve"> PAGEREF _Toc153124351 \h </w:instrText>
            </w:r>
            <w:r>
              <w:rPr>
                <w:noProof/>
                <w:webHidden/>
              </w:rPr>
            </w:r>
            <w:r>
              <w:rPr>
                <w:noProof/>
                <w:webHidden/>
              </w:rPr>
              <w:fldChar w:fldCharType="separate"/>
            </w:r>
            <w:r>
              <w:rPr>
                <w:noProof/>
                <w:webHidden/>
              </w:rPr>
              <w:t>12</w:t>
            </w:r>
            <w:r>
              <w:rPr>
                <w:noProof/>
                <w:webHidden/>
              </w:rPr>
              <w:fldChar w:fldCharType="end"/>
            </w:r>
          </w:hyperlink>
        </w:p>
        <w:p w14:paraId="742E30F7" w14:textId="492077A1"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2" w:history="1">
            <w:r w:rsidRPr="005A44B8">
              <w:rPr>
                <w:rStyle w:val="Hyperlink"/>
                <w:noProof/>
              </w:rPr>
              <w:t>7.5</w:t>
            </w:r>
            <w:r>
              <w:rPr>
                <w:rFonts w:asciiTheme="minorHAnsi" w:eastAsiaTheme="minorEastAsia" w:hAnsiTheme="minorHAnsi" w:cstheme="minorBidi"/>
                <w:bCs w:val="0"/>
                <w:noProof/>
                <w:sz w:val="24"/>
                <w:szCs w:val="24"/>
              </w:rPr>
              <w:tab/>
            </w:r>
            <w:r w:rsidRPr="005A44B8">
              <w:rPr>
                <w:rStyle w:val="Hyperlink"/>
                <w:noProof/>
              </w:rPr>
              <w:t>Document Titles</w:t>
            </w:r>
            <w:r>
              <w:rPr>
                <w:noProof/>
                <w:webHidden/>
              </w:rPr>
              <w:tab/>
            </w:r>
            <w:r>
              <w:rPr>
                <w:noProof/>
                <w:webHidden/>
              </w:rPr>
              <w:fldChar w:fldCharType="begin"/>
            </w:r>
            <w:r>
              <w:rPr>
                <w:noProof/>
                <w:webHidden/>
              </w:rPr>
              <w:instrText xml:space="preserve"> PAGEREF _Toc153124352 \h </w:instrText>
            </w:r>
            <w:r>
              <w:rPr>
                <w:noProof/>
                <w:webHidden/>
              </w:rPr>
            </w:r>
            <w:r>
              <w:rPr>
                <w:noProof/>
                <w:webHidden/>
              </w:rPr>
              <w:fldChar w:fldCharType="separate"/>
            </w:r>
            <w:r>
              <w:rPr>
                <w:noProof/>
                <w:webHidden/>
              </w:rPr>
              <w:t>13</w:t>
            </w:r>
            <w:r>
              <w:rPr>
                <w:noProof/>
                <w:webHidden/>
              </w:rPr>
              <w:fldChar w:fldCharType="end"/>
            </w:r>
          </w:hyperlink>
        </w:p>
        <w:p w14:paraId="2B1978BB" w14:textId="5EA4D668"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3" w:history="1">
            <w:r w:rsidRPr="005A44B8">
              <w:rPr>
                <w:rStyle w:val="Hyperlink"/>
                <w:noProof/>
              </w:rPr>
              <w:t>7.6</w:t>
            </w:r>
            <w:r>
              <w:rPr>
                <w:rFonts w:asciiTheme="minorHAnsi" w:eastAsiaTheme="minorEastAsia" w:hAnsiTheme="minorHAnsi" w:cstheme="minorBidi"/>
                <w:bCs w:val="0"/>
                <w:noProof/>
                <w:sz w:val="24"/>
                <w:szCs w:val="24"/>
              </w:rPr>
              <w:tab/>
            </w:r>
            <w:r w:rsidRPr="005A44B8">
              <w:rPr>
                <w:rStyle w:val="Hyperlink"/>
                <w:noProof/>
              </w:rPr>
              <w:t>Master Document Register</w:t>
            </w:r>
            <w:r>
              <w:rPr>
                <w:noProof/>
                <w:webHidden/>
              </w:rPr>
              <w:tab/>
            </w:r>
            <w:r>
              <w:rPr>
                <w:noProof/>
                <w:webHidden/>
              </w:rPr>
              <w:fldChar w:fldCharType="begin"/>
            </w:r>
            <w:r>
              <w:rPr>
                <w:noProof/>
                <w:webHidden/>
              </w:rPr>
              <w:instrText xml:space="preserve"> PAGEREF _Toc153124353 \h </w:instrText>
            </w:r>
            <w:r>
              <w:rPr>
                <w:noProof/>
                <w:webHidden/>
              </w:rPr>
            </w:r>
            <w:r>
              <w:rPr>
                <w:noProof/>
                <w:webHidden/>
              </w:rPr>
              <w:fldChar w:fldCharType="separate"/>
            </w:r>
            <w:r>
              <w:rPr>
                <w:noProof/>
                <w:webHidden/>
              </w:rPr>
              <w:t>13</w:t>
            </w:r>
            <w:r>
              <w:rPr>
                <w:noProof/>
                <w:webHidden/>
              </w:rPr>
              <w:fldChar w:fldCharType="end"/>
            </w:r>
          </w:hyperlink>
        </w:p>
        <w:p w14:paraId="0B39614C" w14:textId="293F249A"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4" w:history="1">
            <w:r w:rsidRPr="005A44B8">
              <w:rPr>
                <w:rStyle w:val="Hyperlink"/>
                <w:noProof/>
              </w:rPr>
              <w:t>7.7</w:t>
            </w:r>
            <w:r>
              <w:rPr>
                <w:rFonts w:asciiTheme="minorHAnsi" w:eastAsiaTheme="minorEastAsia" w:hAnsiTheme="minorHAnsi" w:cstheme="minorBidi"/>
                <w:bCs w:val="0"/>
                <w:noProof/>
                <w:sz w:val="24"/>
                <w:szCs w:val="24"/>
              </w:rPr>
              <w:tab/>
            </w:r>
            <w:r w:rsidRPr="005A44B8">
              <w:rPr>
                <w:rStyle w:val="Hyperlink"/>
                <w:noProof/>
              </w:rPr>
              <w:t>Document Distribution Matrices (DDM)</w:t>
            </w:r>
            <w:r>
              <w:rPr>
                <w:noProof/>
                <w:webHidden/>
              </w:rPr>
              <w:tab/>
            </w:r>
            <w:r>
              <w:rPr>
                <w:noProof/>
                <w:webHidden/>
              </w:rPr>
              <w:fldChar w:fldCharType="begin"/>
            </w:r>
            <w:r>
              <w:rPr>
                <w:noProof/>
                <w:webHidden/>
              </w:rPr>
              <w:instrText xml:space="preserve"> PAGEREF _Toc153124354 \h </w:instrText>
            </w:r>
            <w:r>
              <w:rPr>
                <w:noProof/>
                <w:webHidden/>
              </w:rPr>
            </w:r>
            <w:r>
              <w:rPr>
                <w:noProof/>
                <w:webHidden/>
              </w:rPr>
              <w:fldChar w:fldCharType="separate"/>
            </w:r>
            <w:r>
              <w:rPr>
                <w:noProof/>
                <w:webHidden/>
              </w:rPr>
              <w:t>15</w:t>
            </w:r>
            <w:r>
              <w:rPr>
                <w:noProof/>
                <w:webHidden/>
              </w:rPr>
              <w:fldChar w:fldCharType="end"/>
            </w:r>
          </w:hyperlink>
        </w:p>
        <w:p w14:paraId="33565F66" w14:textId="28C88187"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5" w:history="1">
            <w:r w:rsidRPr="005A44B8">
              <w:rPr>
                <w:rStyle w:val="Hyperlink"/>
                <w:noProof/>
              </w:rPr>
              <w:t>7.8</w:t>
            </w:r>
            <w:r>
              <w:rPr>
                <w:rFonts w:asciiTheme="minorHAnsi" w:eastAsiaTheme="minorEastAsia" w:hAnsiTheme="minorHAnsi" w:cstheme="minorBidi"/>
                <w:bCs w:val="0"/>
                <w:noProof/>
                <w:sz w:val="24"/>
                <w:szCs w:val="24"/>
              </w:rPr>
              <w:tab/>
            </w:r>
            <w:r w:rsidRPr="005A44B8">
              <w:rPr>
                <w:rStyle w:val="Hyperlink"/>
                <w:noProof/>
              </w:rPr>
              <w:t>Changing Document Numbers</w:t>
            </w:r>
            <w:r>
              <w:rPr>
                <w:noProof/>
                <w:webHidden/>
              </w:rPr>
              <w:tab/>
            </w:r>
            <w:r>
              <w:rPr>
                <w:noProof/>
                <w:webHidden/>
              </w:rPr>
              <w:fldChar w:fldCharType="begin"/>
            </w:r>
            <w:r>
              <w:rPr>
                <w:noProof/>
                <w:webHidden/>
              </w:rPr>
              <w:instrText xml:space="preserve"> PAGEREF _Toc153124355 \h </w:instrText>
            </w:r>
            <w:r>
              <w:rPr>
                <w:noProof/>
                <w:webHidden/>
              </w:rPr>
            </w:r>
            <w:r>
              <w:rPr>
                <w:noProof/>
                <w:webHidden/>
              </w:rPr>
              <w:fldChar w:fldCharType="separate"/>
            </w:r>
            <w:r>
              <w:rPr>
                <w:noProof/>
                <w:webHidden/>
              </w:rPr>
              <w:t>15</w:t>
            </w:r>
            <w:r>
              <w:rPr>
                <w:noProof/>
                <w:webHidden/>
              </w:rPr>
              <w:fldChar w:fldCharType="end"/>
            </w:r>
          </w:hyperlink>
        </w:p>
        <w:p w14:paraId="1396AE24" w14:textId="65A63FEB"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6" w:history="1">
            <w:r w:rsidRPr="005A44B8">
              <w:rPr>
                <w:rStyle w:val="Hyperlink"/>
                <w:noProof/>
              </w:rPr>
              <w:t>7.9</w:t>
            </w:r>
            <w:r>
              <w:rPr>
                <w:rFonts w:asciiTheme="minorHAnsi" w:eastAsiaTheme="minorEastAsia" w:hAnsiTheme="minorHAnsi" w:cstheme="minorBidi"/>
                <w:bCs w:val="0"/>
                <w:noProof/>
                <w:sz w:val="24"/>
                <w:szCs w:val="24"/>
              </w:rPr>
              <w:tab/>
            </w:r>
            <w:r w:rsidRPr="005A44B8">
              <w:rPr>
                <w:rStyle w:val="Hyperlink"/>
                <w:noProof/>
              </w:rPr>
              <w:t>Voiding / Superseding Issued Documents</w:t>
            </w:r>
            <w:r>
              <w:rPr>
                <w:noProof/>
                <w:webHidden/>
              </w:rPr>
              <w:tab/>
            </w:r>
            <w:r>
              <w:rPr>
                <w:noProof/>
                <w:webHidden/>
              </w:rPr>
              <w:fldChar w:fldCharType="begin"/>
            </w:r>
            <w:r>
              <w:rPr>
                <w:noProof/>
                <w:webHidden/>
              </w:rPr>
              <w:instrText xml:space="preserve"> PAGEREF _Toc153124356 \h </w:instrText>
            </w:r>
            <w:r>
              <w:rPr>
                <w:noProof/>
                <w:webHidden/>
              </w:rPr>
            </w:r>
            <w:r>
              <w:rPr>
                <w:noProof/>
                <w:webHidden/>
              </w:rPr>
              <w:fldChar w:fldCharType="separate"/>
            </w:r>
            <w:r>
              <w:rPr>
                <w:noProof/>
                <w:webHidden/>
              </w:rPr>
              <w:t>15</w:t>
            </w:r>
            <w:r>
              <w:rPr>
                <w:noProof/>
                <w:webHidden/>
              </w:rPr>
              <w:fldChar w:fldCharType="end"/>
            </w:r>
          </w:hyperlink>
        </w:p>
        <w:p w14:paraId="16A345A4" w14:textId="21720D49"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7" w:history="1">
            <w:r w:rsidRPr="005A44B8">
              <w:rPr>
                <w:rStyle w:val="Hyperlink"/>
                <w:noProof/>
              </w:rPr>
              <w:t>7.10</w:t>
            </w:r>
            <w:r>
              <w:rPr>
                <w:rFonts w:asciiTheme="minorHAnsi" w:eastAsiaTheme="minorEastAsia" w:hAnsiTheme="minorHAnsi" w:cstheme="minorBidi"/>
                <w:bCs w:val="0"/>
                <w:noProof/>
                <w:sz w:val="24"/>
                <w:szCs w:val="24"/>
              </w:rPr>
              <w:tab/>
            </w:r>
            <w:r w:rsidRPr="005A44B8">
              <w:rPr>
                <w:rStyle w:val="Hyperlink"/>
                <w:noProof/>
              </w:rPr>
              <w:t>Cancelling Document Numbers</w:t>
            </w:r>
            <w:r>
              <w:rPr>
                <w:noProof/>
                <w:webHidden/>
              </w:rPr>
              <w:tab/>
            </w:r>
            <w:r>
              <w:rPr>
                <w:noProof/>
                <w:webHidden/>
              </w:rPr>
              <w:fldChar w:fldCharType="begin"/>
            </w:r>
            <w:r>
              <w:rPr>
                <w:noProof/>
                <w:webHidden/>
              </w:rPr>
              <w:instrText xml:space="preserve"> PAGEREF _Toc153124357 \h </w:instrText>
            </w:r>
            <w:r>
              <w:rPr>
                <w:noProof/>
                <w:webHidden/>
              </w:rPr>
            </w:r>
            <w:r>
              <w:rPr>
                <w:noProof/>
                <w:webHidden/>
              </w:rPr>
              <w:fldChar w:fldCharType="separate"/>
            </w:r>
            <w:r>
              <w:rPr>
                <w:noProof/>
                <w:webHidden/>
              </w:rPr>
              <w:t>16</w:t>
            </w:r>
            <w:r>
              <w:rPr>
                <w:noProof/>
                <w:webHidden/>
              </w:rPr>
              <w:fldChar w:fldCharType="end"/>
            </w:r>
          </w:hyperlink>
        </w:p>
        <w:p w14:paraId="10B35EA7" w14:textId="5FE29B0B"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8" w:history="1">
            <w:r w:rsidRPr="005A44B8">
              <w:rPr>
                <w:rStyle w:val="Hyperlink"/>
                <w:noProof/>
              </w:rPr>
              <w:t>7.11</w:t>
            </w:r>
            <w:r>
              <w:rPr>
                <w:rFonts w:asciiTheme="minorHAnsi" w:eastAsiaTheme="minorEastAsia" w:hAnsiTheme="minorHAnsi" w:cstheme="minorBidi"/>
                <w:bCs w:val="0"/>
                <w:noProof/>
                <w:sz w:val="24"/>
                <w:szCs w:val="24"/>
              </w:rPr>
              <w:tab/>
            </w:r>
            <w:r w:rsidRPr="005A44B8">
              <w:rPr>
                <w:rStyle w:val="Hyperlink"/>
                <w:noProof/>
              </w:rPr>
              <w:t>Document Submittals</w:t>
            </w:r>
            <w:r>
              <w:rPr>
                <w:noProof/>
                <w:webHidden/>
              </w:rPr>
              <w:tab/>
            </w:r>
            <w:r>
              <w:rPr>
                <w:noProof/>
                <w:webHidden/>
              </w:rPr>
              <w:fldChar w:fldCharType="begin"/>
            </w:r>
            <w:r>
              <w:rPr>
                <w:noProof/>
                <w:webHidden/>
              </w:rPr>
              <w:instrText xml:space="preserve"> PAGEREF _Toc153124358 \h </w:instrText>
            </w:r>
            <w:r>
              <w:rPr>
                <w:noProof/>
                <w:webHidden/>
              </w:rPr>
            </w:r>
            <w:r>
              <w:rPr>
                <w:noProof/>
                <w:webHidden/>
              </w:rPr>
              <w:fldChar w:fldCharType="separate"/>
            </w:r>
            <w:r>
              <w:rPr>
                <w:noProof/>
                <w:webHidden/>
              </w:rPr>
              <w:t>16</w:t>
            </w:r>
            <w:r>
              <w:rPr>
                <w:noProof/>
                <w:webHidden/>
              </w:rPr>
              <w:fldChar w:fldCharType="end"/>
            </w:r>
          </w:hyperlink>
        </w:p>
        <w:p w14:paraId="4C42D760" w14:textId="450BB6A1"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59" w:history="1">
            <w:r w:rsidRPr="005A44B8">
              <w:rPr>
                <w:rStyle w:val="Hyperlink"/>
                <w:noProof/>
              </w:rPr>
              <w:t>7.12</w:t>
            </w:r>
            <w:r>
              <w:rPr>
                <w:rFonts w:asciiTheme="minorHAnsi" w:eastAsiaTheme="minorEastAsia" w:hAnsiTheme="minorHAnsi" w:cstheme="minorBidi"/>
                <w:bCs w:val="0"/>
                <w:noProof/>
                <w:sz w:val="24"/>
                <w:szCs w:val="24"/>
              </w:rPr>
              <w:tab/>
            </w:r>
            <w:r w:rsidRPr="005A44B8">
              <w:rPr>
                <w:rStyle w:val="Hyperlink"/>
                <w:noProof/>
              </w:rPr>
              <w:t>General Submittal Guidelines</w:t>
            </w:r>
            <w:r>
              <w:rPr>
                <w:noProof/>
                <w:webHidden/>
              </w:rPr>
              <w:tab/>
            </w:r>
            <w:r>
              <w:rPr>
                <w:noProof/>
                <w:webHidden/>
              </w:rPr>
              <w:fldChar w:fldCharType="begin"/>
            </w:r>
            <w:r>
              <w:rPr>
                <w:noProof/>
                <w:webHidden/>
              </w:rPr>
              <w:instrText xml:space="preserve"> PAGEREF _Toc153124359 \h </w:instrText>
            </w:r>
            <w:r>
              <w:rPr>
                <w:noProof/>
                <w:webHidden/>
              </w:rPr>
            </w:r>
            <w:r>
              <w:rPr>
                <w:noProof/>
                <w:webHidden/>
              </w:rPr>
              <w:fldChar w:fldCharType="separate"/>
            </w:r>
            <w:r>
              <w:rPr>
                <w:noProof/>
                <w:webHidden/>
              </w:rPr>
              <w:t>17</w:t>
            </w:r>
            <w:r>
              <w:rPr>
                <w:noProof/>
                <w:webHidden/>
              </w:rPr>
              <w:fldChar w:fldCharType="end"/>
            </w:r>
          </w:hyperlink>
        </w:p>
        <w:p w14:paraId="3B4D6C3F" w14:textId="46FE1273"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60" w:history="1">
            <w:r w:rsidRPr="005A44B8">
              <w:rPr>
                <w:rStyle w:val="Hyperlink"/>
                <w:noProof/>
              </w:rPr>
              <w:t>7.13</w:t>
            </w:r>
            <w:r>
              <w:rPr>
                <w:rFonts w:asciiTheme="minorHAnsi" w:eastAsiaTheme="minorEastAsia" w:hAnsiTheme="minorHAnsi" w:cstheme="minorBidi"/>
                <w:bCs w:val="0"/>
                <w:noProof/>
                <w:sz w:val="24"/>
                <w:szCs w:val="24"/>
              </w:rPr>
              <w:tab/>
            </w:r>
            <w:r w:rsidRPr="005A44B8">
              <w:rPr>
                <w:rStyle w:val="Hyperlink"/>
                <w:noProof/>
              </w:rPr>
              <w:t>Document Count on Submittals</w:t>
            </w:r>
            <w:r>
              <w:rPr>
                <w:noProof/>
                <w:webHidden/>
              </w:rPr>
              <w:tab/>
            </w:r>
            <w:r>
              <w:rPr>
                <w:noProof/>
                <w:webHidden/>
              </w:rPr>
              <w:fldChar w:fldCharType="begin"/>
            </w:r>
            <w:r>
              <w:rPr>
                <w:noProof/>
                <w:webHidden/>
              </w:rPr>
              <w:instrText xml:space="preserve"> PAGEREF _Toc153124360 \h </w:instrText>
            </w:r>
            <w:r>
              <w:rPr>
                <w:noProof/>
                <w:webHidden/>
              </w:rPr>
            </w:r>
            <w:r>
              <w:rPr>
                <w:noProof/>
                <w:webHidden/>
              </w:rPr>
              <w:fldChar w:fldCharType="separate"/>
            </w:r>
            <w:r>
              <w:rPr>
                <w:noProof/>
                <w:webHidden/>
              </w:rPr>
              <w:t>17</w:t>
            </w:r>
            <w:r>
              <w:rPr>
                <w:noProof/>
                <w:webHidden/>
              </w:rPr>
              <w:fldChar w:fldCharType="end"/>
            </w:r>
          </w:hyperlink>
        </w:p>
        <w:p w14:paraId="243E75B8" w14:textId="2267E675"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61" w:history="1">
            <w:r w:rsidRPr="005A44B8">
              <w:rPr>
                <w:rStyle w:val="Hyperlink"/>
                <w:noProof/>
              </w:rPr>
              <w:t>7.14</w:t>
            </w:r>
            <w:r>
              <w:rPr>
                <w:rFonts w:asciiTheme="minorHAnsi" w:eastAsiaTheme="minorEastAsia" w:hAnsiTheme="minorHAnsi" w:cstheme="minorBidi"/>
                <w:bCs w:val="0"/>
                <w:noProof/>
                <w:sz w:val="24"/>
                <w:szCs w:val="24"/>
              </w:rPr>
              <w:tab/>
            </w:r>
            <w:r w:rsidRPr="005A44B8">
              <w:rPr>
                <w:rStyle w:val="Hyperlink"/>
                <w:noProof/>
              </w:rPr>
              <w:t>Document Revisions</w:t>
            </w:r>
            <w:r>
              <w:rPr>
                <w:noProof/>
                <w:webHidden/>
              </w:rPr>
              <w:tab/>
            </w:r>
            <w:r>
              <w:rPr>
                <w:noProof/>
                <w:webHidden/>
              </w:rPr>
              <w:fldChar w:fldCharType="begin"/>
            </w:r>
            <w:r>
              <w:rPr>
                <w:noProof/>
                <w:webHidden/>
              </w:rPr>
              <w:instrText xml:space="preserve"> PAGEREF _Toc153124361 \h </w:instrText>
            </w:r>
            <w:r>
              <w:rPr>
                <w:noProof/>
                <w:webHidden/>
              </w:rPr>
            </w:r>
            <w:r>
              <w:rPr>
                <w:noProof/>
                <w:webHidden/>
              </w:rPr>
              <w:fldChar w:fldCharType="separate"/>
            </w:r>
            <w:r>
              <w:rPr>
                <w:noProof/>
                <w:webHidden/>
              </w:rPr>
              <w:t>18</w:t>
            </w:r>
            <w:r>
              <w:rPr>
                <w:noProof/>
                <w:webHidden/>
              </w:rPr>
              <w:fldChar w:fldCharType="end"/>
            </w:r>
          </w:hyperlink>
        </w:p>
        <w:p w14:paraId="0B36DC9A" w14:textId="7BFCA77A"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62" w:history="1">
            <w:r w:rsidRPr="005A44B8">
              <w:rPr>
                <w:rStyle w:val="Hyperlink"/>
                <w:noProof/>
              </w:rPr>
              <w:t>7.14.1</w:t>
            </w:r>
            <w:r>
              <w:rPr>
                <w:rFonts w:asciiTheme="minorHAnsi" w:eastAsiaTheme="minorEastAsia" w:hAnsiTheme="minorHAnsi" w:cstheme="minorBidi"/>
                <w:i w:val="0"/>
                <w:noProof/>
                <w:sz w:val="24"/>
                <w:szCs w:val="24"/>
              </w:rPr>
              <w:tab/>
            </w:r>
            <w:r w:rsidRPr="005A44B8">
              <w:rPr>
                <w:rStyle w:val="Hyperlink"/>
                <w:noProof/>
              </w:rPr>
              <w:t>Applying Revision Codes to New and Early-Stage Documents</w:t>
            </w:r>
            <w:r>
              <w:rPr>
                <w:noProof/>
                <w:webHidden/>
              </w:rPr>
              <w:tab/>
            </w:r>
            <w:r>
              <w:rPr>
                <w:noProof/>
                <w:webHidden/>
              </w:rPr>
              <w:fldChar w:fldCharType="begin"/>
            </w:r>
            <w:r>
              <w:rPr>
                <w:noProof/>
                <w:webHidden/>
              </w:rPr>
              <w:instrText xml:space="preserve"> PAGEREF _Toc153124362 \h </w:instrText>
            </w:r>
            <w:r>
              <w:rPr>
                <w:noProof/>
                <w:webHidden/>
              </w:rPr>
            </w:r>
            <w:r>
              <w:rPr>
                <w:noProof/>
                <w:webHidden/>
              </w:rPr>
              <w:fldChar w:fldCharType="separate"/>
            </w:r>
            <w:r>
              <w:rPr>
                <w:noProof/>
                <w:webHidden/>
              </w:rPr>
              <w:t>18</w:t>
            </w:r>
            <w:r>
              <w:rPr>
                <w:noProof/>
                <w:webHidden/>
              </w:rPr>
              <w:fldChar w:fldCharType="end"/>
            </w:r>
          </w:hyperlink>
        </w:p>
        <w:p w14:paraId="52B9C1BB" w14:textId="7B735D6C"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63" w:history="1">
            <w:r w:rsidRPr="005A44B8">
              <w:rPr>
                <w:rStyle w:val="Hyperlink"/>
                <w:noProof/>
              </w:rPr>
              <w:t>7.14.2</w:t>
            </w:r>
            <w:r>
              <w:rPr>
                <w:rFonts w:asciiTheme="minorHAnsi" w:eastAsiaTheme="minorEastAsia" w:hAnsiTheme="minorHAnsi" w:cstheme="minorBidi"/>
                <w:i w:val="0"/>
                <w:noProof/>
                <w:sz w:val="24"/>
                <w:szCs w:val="24"/>
              </w:rPr>
              <w:tab/>
            </w:r>
            <w:r w:rsidRPr="005A44B8">
              <w:rPr>
                <w:rStyle w:val="Hyperlink"/>
                <w:noProof/>
              </w:rPr>
              <w:t>Applying Revision Codes to Final Documents</w:t>
            </w:r>
            <w:r>
              <w:rPr>
                <w:noProof/>
                <w:webHidden/>
              </w:rPr>
              <w:tab/>
            </w:r>
            <w:r>
              <w:rPr>
                <w:noProof/>
                <w:webHidden/>
              </w:rPr>
              <w:fldChar w:fldCharType="begin"/>
            </w:r>
            <w:r>
              <w:rPr>
                <w:noProof/>
                <w:webHidden/>
              </w:rPr>
              <w:instrText xml:space="preserve"> PAGEREF _Toc153124363 \h </w:instrText>
            </w:r>
            <w:r>
              <w:rPr>
                <w:noProof/>
                <w:webHidden/>
              </w:rPr>
            </w:r>
            <w:r>
              <w:rPr>
                <w:noProof/>
                <w:webHidden/>
              </w:rPr>
              <w:fldChar w:fldCharType="separate"/>
            </w:r>
            <w:r>
              <w:rPr>
                <w:noProof/>
                <w:webHidden/>
              </w:rPr>
              <w:t>19</w:t>
            </w:r>
            <w:r>
              <w:rPr>
                <w:noProof/>
                <w:webHidden/>
              </w:rPr>
              <w:fldChar w:fldCharType="end"/>
            </w:r>
          </w:hyperlink>
        </w:p>
        <w:p w14:paraId="3B4A0F35" w14:textId="556890B8"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64" w:history="1">
            <w:r w:rsidRPr="005A44B8">
              <w:rPr>
                <w:rStyle w:val="Hyperlink"/>
                <w:noProof/>
              </w:rPr>
              <w:t>7.14.3</w:t>
            </w:r>
            <w:r>
              <w:rPr>
                <w:rFonts w:asciiTheme="minorHAnsi" w:eastAsiaTheme="minorEastAsia" w:hAnsiTheme="minorHAnsi" w:cstheme="minorBidi"/>
                <w:i w:val="0"/>
                <w:noProof/>
                <w:sz w:val="24"/>
                <w:szCs w:val="24"/>
              </w:rPr>
              <w:tab/>
            </w:r>
            <w:r w:rsidRPr="005A44B8">
              <w:rPr>
                <w:rStyle w:val="Hyperlink"/>
                <w:noProof/>
              </w:rPr>
              <w:t>Applying Revision Codes to Revised Final Documents</w:t>
            </w:r>
            <w:r>
              <w:rPr>
                <w:noProof/>
                <w:webHidden/>
              </w:rPr>
              <w:tab/>
            </w:r>
            <w:r>
              <w:rPr>
                <w:noProof/>
                <w:webHidden/>
              </w:rPr>
              <w:fldChar w:fldCharType="begin"/>
            </w:r>
            <w:r>
              <w:rPr>
                <w:noProof/>
                <w:webHidden/>
              </w:rPr>
              <w:instrText xml:space="preserve"> PAGEREF _Toc153124364 \h </w:instrText>
            </w:r>
            <w:r>
              <w:rPr>
                <w:noProof/>
                <w:webHidden/>
              </w:rPr>
            </w:r>
            <w:r>
              <w:rPr>
                <w:noProof/>
                <w:webHidden/>
              </w:rPr>
              <w:fldChar w:fldCharType="separate"/>
            </w:r>
            <w:r>
              <w:rPr>
                <w:noProof/>
                <w:webHidden/>
              </w:rPr>
              <w:t>19</w:t>
            </w:r>
            <w:r>
              <w:rPr>
                <w:noProof/>
                <w:webHidden/>
              </w:rPr>
              <w:fldChar w:fldCharType="end"/>
            </w:r>
          </w:hyperlink>
        </w:p>
        <w:p w14:paraId="233629CA" w14:textId="001E3468"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65" w:history="1">
            <w:r w:rsidRPr="005A44B8">
              <w:rPr>
                <w:rStyle w:val="Hyperlink"/>
                <w:noProof/>
              </w:rPr>
              <w:t>7.14.4</w:t>
            </w:r>
            <w:r>
              <w:rPr>
                <w:rFonts w:asciiTheme="minorHAnsi" w:eastAsiaTheme="minorEastAsia" w:hAnsiTheme="minorHAnsi" w:cstheme="minorBidi"/>
                <w:i w:val="0"/>
                <w:noProof/>
                <w:sz w:val="24"/>
                <w:szCs w:val="24"/>
              </w:rPr>
              <w:tab/>
            </w:r>
            <w:r w:rsidRPr="005A44B8">
              <w:rPr>
                <w:rStyle w:val="Hyperlink"/>
                <w:noProof/>
              </w:rPr>
              <w:t>Revision Date Format</w:t>
            </w:r>
            <w:r>
              <w:rPr>
                <w:noProof/>
                <w:webHidden/>
              </w:rPr>
              <w:tab/>
            </w:r>
            <w:r>
              <w:rPr>
                <w:noProof/>
                <w:webHidden/>
              </w:rPr>
              <w:fldChar w:fldCharType="begin"/>
            </w:r>
            <w:r>
              <w:rPr>
                <w:noProof/>
                <w:webHidden/>
              </w:rPr>
              <w:instrText xml:space="preserve"> PAGEREF _Toc153124365 \h </w:instrText>
            </w:r>
            <w:r>
              <w:rPr>
                <w:noProof/>
                <w:webHidden/>
              </w:rPr>
            </w:r>
            <w:r>
              <w:rPr>
                <w:noProof/>
                <w:webHidden/>
              </w:rPr>
              <w:fldChar w:fldCharType="separate"/>
            </w:r>
            <w:r>
              <w:rPr>
                <w:noProof/>
                <w:webHidden/>
              </w:rPr>
              <w:t>19</w:t>
            </w:r>
            <w:r>
              <w:rPr>
                <w:noProof/>
                <w:webHidden/>
              </w:rPr>
              <w:fldChar w:fldCharType="end"/>
            </w:r>
          </w:hyperlink>
        </w:p>
        <w:p w14:paraId="6FEDF36F" w14:textId="5EF34CA7"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66" w:history="1">
            <w:r w:rsidRPr="005A44B8">
              <w:rPr>
                <w:rStyle w:val="Hyperlink"/>
                <w:noProof/>
              </w:rPr>
              <w:t>7.14.5</w:t>
            </w:r>
            <w:r>
              <w:rPr>
                <w:rFonts w:asciiTheme="minorHAnsi" w:eastAsiaTheme="minorEastAsia" w:hAnsiTheme="minorHAnsi" w:cstheme="minorBidi"/>
                <w:i w:val="0"/>
                <w:noProof/>
                <w:sz w:val="24"/>
                <w:szCs w:val="24"/>
              </w:rPr>
              <w:tab/>
            </w:r>
            <w:r w:rsidRPr="005A44B8">
              <w:rPr>
                <w:rStyle w:val="Hyperlink"/>
                <w:noProof/>
              </w:rPr>
              <w:t>Revision Information during a Document Lifecycle</w:t>
            </w:r>
            <w:r>
              <w:rPr>
                <w:noProof/>
                <w:webHidden/>
              </w:rPr>
              <w:tab/>
            </w:r>
            <w:r>
              <w:rPr>
                <w:noProof/>
                <w:webHidden/>
              </w:rPr>
              <w:fldChar w:fldCharType="begin"/>
            </w:r>
            <w:r>
              <w:rPr>
                <w:noProof/>
                <w:webHidden/>
              </w:rPr>
              <w:instrText xml:space="preserve"> PAGEREF _Toc153124366 \h </w:instrText>
            </w:r>
            <w:r>
              <w:rPr>
                <w:noProof/>
                <w:webHidden/>
              </w:rPr>
            </w:r>
            <w:r>
              <w:rPr>
                <w:noProof/>
                <w:webHidden/>
              </w:rPr>
              <w:fldChar w:fldCharType="separate"/>
            </w:r>
            <w:r>
              <w:rPr>
                <w:noProof/>
                <w:webHidden/>
              </w:rPr>
              <w:t>19</w:t>
            </w:r>
            <w:r>
              <w:rPr>
                <w:noProof/>
                <w:webHidden/>
              </w:rPr>
              <w:fldChar w:fldCharType="end"/>
            </w:r>
          </w:hyperlink>
        </w:p>
        <w:p w14:paraId="16A0ED5A" w14:textId="4DB36BCC"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67" w:history="1">
            <w:r w:rsidRPr="005A44B8">
              <w:rPr>
                <w:rStyle w:val="Hyperlink"/>
                <w:noProof/>
              </w:rPr>
              <w:t>7.15</w:t>
            </w:r>
            <w:r>
              <w:rPr>
                <w:rFonts w:asciiTheme="minorHAnsi" w:eastAsiaTheme="minorEastAsia" w:hAnsiTheme="minorHAnsi" w:cstheme="minorBidi"/>
                <w:bCs w:val="0"/>
                <w:noProof/>
                <w:sz w:val="24"/>
                <w:szCs w:val="24"/>
              </w:rPr>
              <w:tab/>
            </w:r>
            <w:r w:rsidRPr="005A44B8">
              <w:rPr>
                <w:rStyle w:val="Hyperlink"/>
                <w:noProof/>
              </w:rPr>
              <w:t>Revision Modification Log</w:t>
            </w:r>
            <w:r>
              <w:rPr>
                <w:noProof/>
                <w:webHidden/>
              </w:rPr>
              <w:tab/>
            </w:r>
            <w:r>
              <w:rPr>
                <w:noProof/>
                <w:webHidden/>
              </w:rPr>
              <w:fldChar w:fldCharType="begin"/>
            </w:r>
            <w:r>
              <w:rPr>
                <w:noProof/>
                <w:webHidden/>
              </w:rPr>
              <w:instrText xml:space="preserve"> PAGEREF _Toc153124367 \h </w:instrText>
            </w:r>
            <w:r>
              <w:rPr>
                <w:noProof/>
                <w:webHidden/>
              </w:rPr>
            </w:r>
            <w:r>
              <w:rPr>
                <w:noProof/>
                <w:webHidden/>
              </w:rPr>
              <w:fldChar w:fldCharType="separate"/>
            </w:r>
            <w:r>
              <w:rPr>
                <w:noProof/>
                <w:webHidden/>
              </w:rPr>
              <w:t>21</w:t>
            </w:r>
            <w:r>
              <w:rPr>
                <w:noProof/>
                <w:webHidden/>
              </w:rPr>
              <w:fldChar w:fldCharType="end"/>
            </w:r>
          </w:hyperlink>
        </w:p>
        <w:p w14:paraId="36BE4B45" w14:textId="545137E1"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68" w:history="1">
            <w:r w:rsidRPr="005A44B8">
              <w:rPr>
                <w:rStyle w:val="Hyperlink"/>
                <w:noProof/>
              </w:rPr>
              <w:t>7.16</w:t>
            </w:r>
            <w:r>
              <w:rPr>
                <w:rFonts w:asciiTheme="minorHAnsi" w:eastAsiaTheme="minorEastAsia" w:hAnsiTheme="minorHAnsi" w:cstheme="minorBidi"/>
                <w:bCs w:val="0"/>
                <w:noProof/>
                <w:sz w:val="24"/>
                <w:szCs w:val="24"/>
              </w:rPr>
              <w:tab/>
            </w:r>
            <w:r w:rsidRPr="005A44B8">
              <w:rPr>
                <w:rStyle w:val="Hyperlink"/>
                <w:noProof/>
              </w:rPr>
              <w:t>File Formats</w:t>
            </w:r>
            <w:r>
              <w:rPr>
                <w:noProof/>
                <w:webHidden/>
              </w:rPr>
              <w:tab/>
            </w:r>
            <w:r>
              <w:rPr>
                <w:noProof/>
                <w:webHidden/>
              </w:rPr>
              <w:fldChar w:fldCharType="begin"/>
            </w:r>
            <w:r>
              <w:rPr>
                <w:noProof/>
                <w:webHidden/>
              </w:rPr>
              <w:instrText xml:space="preserve"> PAGEREF _Toc153124368 \h </w:instrText>
            </w:r>
            <w:r>
              <w:rPr>
                <w:noProof/>
                <w:webHidden/>
              </w:rPr>
            </w:r>
            <w:r>
              <w:rPr>
                <w:noProof/>
                <w:webHidden/>
              </w:rPr>
              <w:fldChar w:fldCharType="separate"/>
            </w:r>
            <w:r>
              <w:rPr>
                <w:noProof/>
                <w:webHidden/>
              </w:rPr>
              <w:t>21</w:t>
            </w:r>
            <w:r>
              <w:rPr>
                <w:noProof/>
                <w:webHidden/>
              </w:rPr>
              <w:fldChar w:fldCharType="end"/>
            </w:r>
          </w:hyperlink>
        </w:p>
        <w:p w14:paraId="3D5A6B09" w14:textId="09DE1B00"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69" w:history="1">
            <w:r w:rsidRPr="005A44B8">
              <w:rPr>
                <w:rStyle w:val="Hyperlink"/>
                <w:noProof/>
              </w:rPr>
              <w:t>7.16.1</w:t>
            </w:r>
            <w:r>
              <w:rPr>
                <w:rFonts w:asciiTheme="minorHAnsi" w:eastAsiaTheme="minorEastAsia" w:hAnsiTheme="minorHAnsi" w:cstheme="minorBidi"/>
                <w:i w:val="0"/>
                <w:noProof/>
                <w:sz w:val="24"/>
                <w:szCs w:val="24"/>
              </w:rPr>
              <w:tab/>
            </w:r>
            <w:r w:rsidRPr="005A44B8">
              <w:rPr>
                <w:rStyle w:val="Hyperlink"/>
                <w:noProof/>
              </w:rPr>
              <w:t>Drawings</w:t>
            </w:r>
            <w:r>
              <w:rPr>
                <w:noProof/>
                <w:webHidden/>
              </w:rPr>
              <w:tab/>
            </w:r>
            <w:r>
              <w:rPr>
                <w:noProof/>
                <w:webHidden/>
              </w:rPr>
              <w:fldChar w:fldCharType="begin"/>
            </w:r>
            <w:r>
              <w:rPr>
                <w:noProof/>
                <w:webHidden/>
              </w:rPr>
              <w:instrText xml:space="preserve"> PAGEREF _Toc153124369 \h </w:instrText>
            </w:r>
            <w:r>
              <w:rPr>
                <w:noProof/>
                <w:webHidden/>
              </w:rPr>
            </w:r>
            <w:r>
              <w:rPr>
                <w:noProof/>
                <w:webHidden/>
              </w:rPr>
              <w:fldChar w:fldCharType="separate"/>
            </w:r>
            <w:r>
              <w:rPr>
                <w:noProof/>
                <w:webHidden/>
              </w:rPr>
              <w:t>21</w:t>
            </w:r>
            <w:r>
              <w:rPr>
                <w:noProof/>
                <w:webHidden/>
              </w:rPr>
              <w:fldChar w:fldCharType="end"/>
            </w:r>
          </w:hyperlink>
        </w:p>
        <w:p w14:paraId="50C9115C" w14:textId="390D4D38"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0" w:history="1">
            <w:r w:rsidRPr="005A44B8">
              <w:rPr>
                <w:rStyle w:val="Hyperlink"/>
                <w:noProof/>
              </w:rPr>
              <w:t>7.16.2</w:t>
            </w:r>
            <w:r>
              <w:rPr>
                <w:rFonts w:asciiTheme="minorHAnsi" w:eastAsiaTheme="minorEastAsia" w:hAnsiTheme="minorHAnsi" w:cstheme="minorBidi"/>
                <w:i w:val="0"/>
                <w:noProof/>
                <w:sz w:val="24"/>
                <w:szCs w:val="24"/>
              </w:rPr>
              <w:tab/>
            </w:r>
            <w:r w:rsidRPr="005A44B8">
              <w:rPr>
                <w:rStyle w:val="Hyperlink"/>
                <w:noProof/>
              </w:rPr>
              <w:t>Scanned Documents</w:t>
            </w:r>
            <w:r>
              <w:rPr>
                <w:noProof/>
                <w:webHidden/>
              </w:rPr>
              <w:tab/>
            </w:r>
            <w:r>
              <w:rPr>
                <w:noProof/>
                <w:webHidden/>
              </w:rPr>
              <w:fldChar w:fldCharType="begin"/>
            </w:r>
            <w:r>
              <w:rPr>
                <w:noProof/>
                <w:webHidden/>
              </w:rPr>
              <w:instrText xml:space="preserve"> PAGEREF _Toc153124370 \h </w:instrText>
            </w:r>
            <w:r>
              <w:rPr>
                <w:noProof/>
                <w:webHidden/>
              </w:rPr>
            </w:r>
            <w:r>
              <w:rPr>
                <w:noProof/>
                <w:webHidden/>
              </w:rPr>
              <w:fldChar w:fldCharType="separate"/>
            </w:r>
            <w:r>
              <w:rPr>
                <w:noProof/>
                <w:webHidden/>
              </w:rPr>
              <w:t>21</w:t>
            </w:r>
            <w:r>
              <w:rPr>
                <w:noProof/>
                <w:webHidden/>
              </w:rPr>
              <w:fldChar w:fldCharType="end"/>
            </w:r>
          </w:hyperlink>
        </w:p>
        <w:p w14:paraId="4CABCF23" w14:textId="7B5F3589"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1" w:history="1">
            <w:r w:rsidRPr="005A44B8">
              <w:rPr>
                <w:rStyle w:val="Hyperlink"/>
                <w:noProof/>
              </w:rPr>
              <w:t>7.16.3</w:t>
            </w:r>
            <w:r>
              <w:rPr>
                <w:rFonts w:asciiTheme="minorHAnsi" w:eastAsiaTheme="minorEastAsia" w:hAnsiTheme="minorHAnsi" w:cstheme="minorBidi"/>
                <w:i w:val="0"/>
                <w:noProof/>
                <w:sz w:val="24"/>
                <w:szCs w:val="24"/>
              </w:rPr>
              <w:tab/>
            </w:r>
            <w:r w:rsidRPr="005A44B8">
              <w:rPr>
                <w:rStyle w:val="Hyperlink"/>
                <w:noProof/>
              </w:rPr>
              <w:t>PDF Format</w:t>
            </w:r>
            <w:r>
              <w:rPr>
                <w:noProof/>
                <w:webHidden/>
              </w:rPr>
              <w:tab/>
            </w:r>
            <w:r>
              <w:rPr>
                <w:noProof/>
                <w:webHidden/>
              </w:rPr>
              <w:fldChar w:fldCharType="begin"/>
            </w:r>
            <w:r>
              <w:rPr>
                <w:noProof/>
                <w:webHidden/>
              </w:rPr>
              <w:instrText xml:space="preserve"> PAGEREF _Toc153124371 \h </w:instrText>
            </w:r>
            <w:r>
              <w:rPr>
                <w:noProof/>
                <w:webHidden/>
              </w:rPr>
            </w:r>
            <w:r>
              <w:rPr>
                <w:noProof/>
                <w:webHidden/>
              </w:rPr>
              <w:fldChar w:fldCharType="separate"/>
            </w:r>
            <w:r>
              <w:rPr>
                <w:noProof/>
                <w:webHidden/>
              </w:rPr>
              <w:t>22</w:t>
            </w:r>
            <w:r>
              <w:rPr>
                <w:noProof/>
                <w:webHidden/>
              </w:rPr>
              <w:fldChar w:fldCharType="end"/>
            </w:r>
          </w:hyperlink>
        </w:p>
        <w:p w14:paraId="76364DF3" w14:textId="0A25E109"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2" w:history="1">
            <w:r w:rsidRPr="005A44B8">
              <w:rPr>
                <w:rStyle w:val="Hyperlink"/>
                <w:noProof/>
              </w:rPr>
              <w:t>7.16.4</w:t>
            </w:r>
            <w:r>
              <w:rPr>
                <w:rFonts w:asciiTheme="minorHAnsi" w:eastAsiaTheme="minorEastAsia" w:hAnsiTheme="minorHAnsi" w:cstheme="minorBidi"/>
                <w:i w:val="0"/>
                <w:noProof/>
                <w:sz w:val="24"/>
                <w:szCs w:val="24"/>
              </w:rPr>
              <w:tab/>
            </w:r>
            <w:r w:rsidRPr="005A44B8">
              <w:rPr>
                <w:rStyle w:val="Hyperlink"/>
                <w:noProof/>
              </w:rPr>
              <w:t>Paper Books</w:t>
            </w:r>
            <w:r>
              <w:rPr>
                <w:noProof/>
                <w:webHidden/>
              </w:rPr>
              <w:tab/>
            </w:r>
            <w:r>
              <w:rPr>
                <w:noProof/>
                <w:webHidden/>
              </w:rPr>
              <w:fldChar w:fldCharType="begin"/>
            </w:r>
            <w:r>
              <w:rPr>
                <w:noProof/>
                <w:webHidden/>
              </w:rPr>
              <w:instrText xml:space="preserve"> PAGEREF _Toc153124372 \h </w:instrText>
            </w:r>
            <w:r>
              <w:rPr>
                <w:noProof/>
                <w:webHidden/>
              </w:rPr>
            </w:r>
            <w:r>
              <w:rPr>
                <w:noProof/>
                <w:webHidden/>
              </w:rPr>
              <w:fldChar w:fldCharType="separate"/>
            </w:r>
            <w:r>
              <w:rPr>
                <w:noProof/>
                <w:webHidden/>
              </w:rPr>
              <w:t>22</w:t>
            </w:r>
            <w:r>
              <w:rPr>
                <w:noProof/>
                <w:webHidden/>
              </w:rPr>
              <w:fldChar w:fldCharType="end"/>
            </w:r>
          </w:hyperlink>
        </w:p>
        <w:p w14:paraId="1C59541F" w14:textId="47493CB5"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3" w:history="1">
            <w:r w:rsidRPr="005A44B8">
              <w:rPr>
                <w:rStyle w:val="Hyperlink"/>
                <w:noProof/>
              </w:rPr>
              <w:t>7.16.5</w:t>
            </w:r>
            <w:r>
              <w:rPr>
                <w:rFonts w:asciiTheme="minorHAnsi" w:eastAsiaTheme="minorEastAsia" w:hAnsiTheme="minorHAnsi" w:cstheme="minorBidi"/>
                <w:i w:val="0"/>
                <w:noProof/>
                <w:sz w:val="24"/>
                <w:szCs w:val="24"/>
              </w:rPr>
              <w:tab/>
            </w:r>
            <w:r w:rsidRPr="005A44B8">
              <w:rPr>
                <w:rStyle w:val="Hyperlink"/>
                <w:noProof/>
              </w:rPr>
              <w:t>Native / PDF Format</w:t>
            </w:r>
            <w:r>
              <w:rPr>
                <w:noProof/>
                <w:webHidden/>
              </w:rPr>
              <w:tab/>
            </w:r>
            <w:r>
              <w:rPr>
                <w:noProof/>
                <w:webHidden/>
              </w:rPr>
              <w:fldChar w:fldCharType="begin"/>
            </w:r>
            <w:r>
              <w:rPr>
                <w:noProof/>
                <w:webHidden/>
              </w:rPr>
              <w:instrText xml:space="preserve"> PAGEREF _Toc153124373 \h </w:instrText>
            </w:r>
            <w:r>
              <w:rPr>
                <w:noProof/>
                <w:webHidden/>
              </w:rPr>
            </w:r>
            <w:r>
              <w:rPr>
                <w:noProof/>
                <w:webHidden/>
              </w:rPr>
              <w:fldChar w:fldCharType="separate"/>
            </w:r>
            <w:r>
              <w:rPr>
                <w:noProof/>
                <w:webHidden/>
              </w:rPr>
              <w:t>22</w:t>
            </w:r>
            <w:r>
              <w:rPr>
                <w:noProof/>
                <w:webHidden/>
              </w:rPr>
              <w:fldChar w:fldCharType="end"/>
            </w:r>
          </w:hyperlink>
        </w:p>
        <w:p w14:paraId="29FCF205" w14:textId="7D2AB98A"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4" w:history="1">
            <w:r w:rsidRPr="005A44B8">
              <w:rPr>
                <w:rStyle w:val="Hyperlink"/>
                <w:noProof/>
              </w:rPr>
              <w:t>7.16.6</w:t>
            </w:r>
            <w:r>
              <w:rPr>
                <w:rFonts w:asciiTheme="minorHAnsi" w:eastAsiaTheme="minorEastAsia" w:hAnsiTheme="minorHAnsi" w:cstheme="minorBidi"/>
                <w:i w:val="0"/>
                <w:noProof/>
                <w:sz w:val="24"/>
                <w:szCs w:val="24"/>
              </w:rPr>
              <w:tab/>
            </w:r>
            <w:r w:rsidRPr="005A44B8">
              <w:rPr>
                <w:rStyle w:val="Hyperlink"/>
                <w:noProof/>
              </w:rPr>
              <w:t>Document Control</w:t>
            </w:r>
            <w:r>
              <w:rPr>
                <w:noProof/>
                <w:webHidden/>
              </w:rPr>
              <w:tab/>
            </w:r>
            <w:r>
              <w:rPr>
                <w:noProof/>
                <w:webHidden/>
              </w:rPr>
              <w:fldChar w:fldCharType="begin"/>
            </w:r>
            <w:r>
              <w:rPr>
                <w:noProof/>
                <w:webHidden/>
              </w:rPr>
              <w:instrText xml:space="preserve"> PAGEREF _Toc153124374 \h </w:instrText>
            </w:r>
            <w:r>
              <w:rPr>
                <w:noProof/>
                <w:webHidden/>
              </w:rPr>
            </w:r>
            <w:r>
              <w:rPr>
                <w:noProof/>
                <w:webHidden/>
              </w:rPr>
              <w:fldChar w:fldCharType="separate"/>
            </w:r>
            <w:r>
              <w:rPr>
                <w:noProof/>
                <w:webHidden/>
              </w:rPr>
              <w:t>22</w:t>
            </w:r>
            <w:r>
              <w:rPr>
                <w:noProof/>
                <w:webHidden/>
              </w:rPr>
              <w:fldChar w:fldCharType="end"/>
            </w:r>
          </w:hyperlink>
        </w:p>
        <w:p w14:paraId="67DD6B9A" w14:textId="308F25ED"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75" w:history="1">
            <w:r w:rsidRPr="005A44B8">
              <w:rPr>
                <w:rStyle w:val="Hyperlink"/>
                <w:noProof/>
              </w:rPr>
              <w:t>7.17</w:t>
            </w:r>
            <w:r>
              <w:rPr>
                <w:rFonts w:asciiTheme="minorHAnsi" w:eastAsiaTheme="minorEastAsia" w:hAnsiTheme="minorHAnsi" w:cstheme="minorBidi"/>
                <w:bCs w:val="0"/>
                <w:noProof/>
                <w:sz w:val="24"/>
                <w:szCs w:val="24"/>
              </w:rPr>
              <w:tab/>
            </w:r>
            <w:r w:rsidRPr="005A44B8">
              <w:rPr>
                <w:rStyle w:val="Hyperlink"/>
                <w:noProof/>
              </w:rPr>
              <w:t>Electronic Files (Individual and Compound/Grouped Documents)</w:t>
            </w:r>
            <w:r>
              <w:rPr>
                <w:noProof/>
                <w:webHidden/>
              </w:rPr>
              <w:tab/>
            </w:r>
            <w:r>
              <w:rPr>
                <w:noProof/>
                <w:webHidden/>
              </w:rPr>
              <w:fldChar w:fldCharType="begin"/>
            </w:r>
            <w:r>
              <w:rPr>
                <w:noProof/>
                <w:webHidden/>
              </w:rPr>
              <w:instrText xml:space="preserve"> PAGEREF _Toc153124375 \h </w:instrText>
            </w:r>
            <w:r>
              <w:rPr>
                <w:noProof/>
                <w:webHidden/>
              </w:rPr>
            </w:r>
            <w:r>
              <w:rPr>
                <w:noProof/>
                <w:webHidden/>
              </w:rPr>
              <w:fldChar w:fldCharType="separate"/>
            </w:r>
            <w:r>
              <w:rPr>
                <w:noProof/>
                <w:webHidden/>
              </w:rPr>
              <w:t>23</w:t>
            </w:r>
            <w:r>
              <w:rPr>
                <w:noProof/>
                <w:webHidden/>
              </w:rPr>
              <w:fldChar w:fldCharType="end"/>
            </w:r>
          </w:hyperlink>
        </w:p>
        <w:p w14:paraId="3475DF38" w14:textId="5B64D926"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6" w:history="1">
            <w:r w:rsidRPr="005A44B8">
              <w:rPr>
                <w:rStyle w:val="Hyperlink"/>
                <w:noProof/>
              </w:rPr>
              <w:t>7.17.1</w:t>
            </w:r>
            <w:r>
              <w:rPr>
                <w:rFonts w:asciiTheme="minorHAnsi" w:eastAsiaTheme="minorEastAsia" w:hAnsiTheme="minorHAnsi" w:cstheme="minorBidi"/>
                <w:i w:val="0"/>
                <w:noProof/>
                <w:sz w:val="24"/>
                <w:szCs w:val="24"/>
              </w:rPr>
              <w:tab/>
            </w:r>
            <w:r w:rsidRPr="005A44B8">
              <w:rPr>
                <w:rStyle w:val="Hyperlink"/>
                <w:noProof/>
              </w:rPr>
              <w:t>Individual Files</w:t>
            </w:r>
            <w:r>
              <w:rPr>
                <w:noProof/>
                <w:webHidden/>
              </w:rPr>
              <w:tab/>
            </w:r>
            <w:r>
              <w:rPr>
                <w:noProof/>
                <w:webHidden/>
              </w:rPr>
              <w:fldChar w:fldCharType="begin"/>
            </w:r>
            <w:r>
              <w:rPr>
                <w:noProof/>
                <w:webHidden/>
              </w:rPr>
              <w:instrText xml:space="preserve"> PAGEREF _Toc153124376 \h </w:instrText>
            </w:r>
            <w:r>
              <w:rPr>
                <w:noProof/>
                <w:webHidden/>
              </w:rPr>
            </w:r>
            <w:r>
              <w:rPr>
                <w:noProof/>
                <w:webHidden/>
              </w:rPr>
              <w:fldChar w:fldCharType="separate"/>
            </w:r>
            <w:r>
              <w:rPr>
                <w:noProof/>
                <w:webHidden/>
              </w:rPr>
              <w:t>23</w:t>
            </w:r>
            <w:r>
              <w:rPr>
                <w:noProof/>
                <w:webHidden/>
              </w:rPr>
              <w:fldChar w:fldCharType="end"/>
            </w:r>
          </w:hyperlink>
        </w:p>
        <w:p w14:paraId="29012CE1" w14:textId="0B398B0B"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77" w:history="1">
            <w:r w:rsidRPr="005A44B8">
              <w:rPr>
                <w:rStyle w:val="Hyperlink"/>
                <w:noProof/>
              </w:rPr>
              <w:t>7.17.2</w:t>
            </w:r>
            <w:r>
              <w:rPr>
                <w:rFonts w:asciiTheme="minorHAnsi" w:eastAsiaTheme="minorEastAsia" w:hAnsiTheme="minorHAnsi" w:cstheme="minorBidi"/>
                <w:i w:val="0"/>
                <w:noProof/>
                <w:sz w:val="24"/>
                <w:szCs w:val="24"/>
              </w:rPr>
              <w:tab/>
            </w:r>
            <w:r w:rsidRPr="005A44B8">
              <w:rPr>
                <w:rStyle w:val="Hyperlink"/>
                <w:noProof/>
              </w:rPr>
              <w:t>Compound/Grouped Documents</w:t>
            </w:r>
            <w:r>
              <w:rPr>
                <w:noProof/>
                <w:webHidden/>
              </w:rPr>
              <w:tab/>
            </w:r>
            <w:r>
              <w:rPr>
                <w:noProof/>
                <w:webHidden/>
              </w:rPr>
              <w:fldChar w:fldCharType="begin"/>
            </w:r>
            <w:r>
              <w:rPr>
                <w:noProof/>
                <w:webHidden/>
              </w:rPr>
              <w:instrText xml:space="preserve"> PAGEREF _Toc153124377 \h </w:instrText>
            </w:r>
            <w:r>
              <w:rPr>
                <w:noProof/>
                <w:webHidden/>
              </w:rPr>
            </w:r>
            <w:r>
              <w:rPr>
                <w:noProof/>
                <w:webHidden/>
              </w:rPr>
              <w:fldChar w:fldCharType="separate"/>
            </w:r>
            <w:r>
              <w:rPr>
                <w:noProof/>
                <w:webHidden/>
              </w:rPr>
              <w:t>24</w:t>
            </w:r>
            <w:r>
              <w:rPr>
                <w:noProof/>
                <w:webHidden/>
              </w:rPr>
              <w:fldChar w:fldCharType="end"/>
            </w:r>
          </w:hyperlink>
        </w:p>
        <w:p w14:paraId="2D237CCB" w14:textId="53566DDF" w:rsidR="004673E7" w:rsidRDefault="004673E7">
          <w:pPr>
            <w:pStyle w:val="TOC3"/>
            <w:tabs>
              <w:tab w:val="left" w:pos="1760"/>
              <w:tab w:val="right" w:leader="dot" w:pos="9926"/>
            </w:tabs>
            <w:rPr>
              <w:rFonts w:asciiTheme="minorHAnsi" w:eastAsiaTheme="minorEastAsia" w:hAnsiTheme="minorHAnsi" w:cstheme="minorBidi"/>
              <w:i w:val="0"/>
              <w:noProof/>
              <w:sz w:val="24"/>
              <w:szCs w:val="24"/>
            </w:rPr>
          </w:pPr>
          <w:hyperlink w:anchor="_Toc153124378" w:history="1">
            <w:r w:rsidRPr="005A44B8">
              <w:rPr>
                <w:rStyle w:val="Hyperlink"/>
                <w:noProof/>
              </w:rPr>
              <w:t>7.17.2.1</w:t>
            </w:r>
            <w:r>
              <w:rPr>
                <w:rFonts w:asciiTheme="minorHAnsi" w:eastAsiaTheme="minorEastAsia" w:hAnsiTheme="minorHAnsi" w:cstheme="minorBidi"/>
                <w:i w:val="0"/>
                <w:noProof/>
                <w:sz w:val="24"/>
                <w:szCs w:val="24"/>
              </w:rPr>
              <w:tab/>
            </w:r>
            <w:r w:rsidRPr="005A44B8">
              <w:rPr>
                <w:rStyle w:val="Hyperlink"/>
                <w:noProof/>
              </w:rPr>
              <w:t>Requisitions and Work Packages</w:t>
            </w:r>
            <w:r>
              <w:rPr>
                <w:noProof/>
                <w:webHidden/>
              </w:rPr>
              <w:tab/>
            </w:r>
            <w:r>
              <w:rPr>
                <w:noProof/>
                <w:webHidden/>
              </w:rPr>
              <w:fldChar w:fldCharType="begin"/>
            </w:r>
            <w:r>
              <w:rPr>
                <w:noProof/>
                <w:webHidden/>
              </w:rPr>
              <w:instrText xml:space="preserve"> PAGEREF _Toc153124378 \h </w:instrText>
            </w:r>
            <w:r>
              <w:rPr>
                <w:noProof/>
                <w:webHidden/>
              </w:rPr>
            </w:r>
            <w:r>
              <w:rPr>
                <w:noProof/>
                <w:webHidden/>
              </w:rPr>
              <w:fldChar w:fldCharType="separate"/>
            </w:r>
            <w:r>
              <w:rPr>
                <w:noProof/>
                <w:webHidden/>
              </w:rPr>
              <w:t>24</w:t>
            </w:r>
            <w:r>
              <w:rPr>
                <w:noProof/>
                <w:webHidden/>
              </w:rPr>
              <w:fldChar w:fldCharType="end"/>
            </w:r>
          </w:hyperlink>
        </w:p>
        <w:p w14:paraId="45775568" w14:textId="40740AFD" w:rsidR="004673E7" w:rsidRDefault="004673E7">
          <w:pPr>
            <w:pStyle w:val="TOC3"/>
            <w:tabs>
              <w:tab w:val="left" w:pos="1760"/>
              <w:tab w:val="right" w:leader="dot" w:pos="9926"/>
            </w:tabs>
            <w:rPr>
              <w:rFonts w:asciiTheme="minorHAnsi" w:eastAsiaTheme="minorEastAsia" w:hAnsiTheme="minorHAnsi" w:cstheme="minorBidi"/>
              <w:i w:val="0"/>
              <w:noProof/>
              <w:sz w:val="24"/>
              <w:szCs w:val="24"/>
            </w:rPr>
          </w:pPr>
          <w:hyperlink w:anchor="_Toc153124379" w:history="1">
            <w:r w:rsidRPr="005A44B8">
              <w:rPr>
                <w:rStyle w:val="Hyperlink"/>
                <w:noProof/>
              </w:rPr>
              <w:t>7.17.2.2</w:t>
            </w:r>
            <w:r>
              <w:rPr>
                <w:rFonts w:asciiTheme="minorHAnsi" w:eastAsiaTheme="minorEastAsia" w:hAnsiTheme="minorHAnsi" w:cstheme="minorBidi"/>
                <w:i w:val="0"/>
                <w:noProof/>
                <w:sz w:val="24"/>
                <w:szCs w:val="24"/>
              </w:rPr>
              <w:tab/>
            </w:r>
            <w:r w:rsidRPr="005A44B8">
              <w:rPr>
                <w:rStyle w:val="Hyperlink"/>
                <w:noProof/>
              </w:rPr>
              <w:t>Databooks and Manuals</w:t>
            </w:r>
            <w:r>
              <w:rPr>
                <w:noProof/>
                <w:webHidden/>
              </w:rPr>
              <w:tab/>
            </w:r>
            <w:r>
              <w:rPr>
                <w:noProof/>
                <w:webHidden/>
              </w:rPr>
              <w:fldChar w:fldCharType="begin"/>
            </w:r>
            <w:r>
              <w:rPr>
                <w:noProof/>
                <w:webHidden/>
              </w:rPr>
              <w:instrText xml:space="preserve"> PAGEREF _Toc153124379 \h </w:instrText>
            </w:r>
            <w:r>
              <w:rPr>
                <w:noProof/>
                <w:webHidden/>
              </w:rPr>
            </w:r>
            <w:r>
              <w:rPr>
                <w:noProof/>
                <w:webHidden/>
              </w:rPr>
              <w:fldChar w:fldCharType="separate"/>
            </w:r>
            <w:r>
              <w:rPr>
                <w:noProof/>
                <w:webHidden/>
              </w:rPr>
              <w:t>24</w:t>
            </w:r>
            <w:r>
              <w:rPr>
                <w:noProof/>
                <w:webHidden/>
              </w:rPr>
              <w:fldChar w:fldCharType="end"/>
            </w:r>
          </w:hyperlink>
        </w:p>
        <w:p w14:paraId="0E145292" w14:textId="6894A756" w:rsidR="004673E7" w:rsidRDefault="004673E7">
          <w:pPr>
            <w:pStyle w:val="TOC3"/>
            <w:tabs>
              <w:tab w:val="left" w:pos="1540"/>
              <w:tab w:val="right" w:leader="dot" w:pos="9926"/>
            </w:tabs>
            <w:rPr>
              <w:rFonts w:asciiTheme="minorHAnsi" w:eastAsiaTheme="minorEastAsia" w:hAnsiTheme="minorHAnsi" w:cstheme="minorBidi"/>
              <w:i w:val="0"/>
              <w:noProof/>
              <w:sz w:val="24"/>
              <w:szCs w:val="24"/>
            </w:rPr>
          </w:pPr>
          <w:hyperlink w:anchor="_Toc153124380" w:history="1">
            <w:r w:rsidRPr="005A44B8">
              <w:rPr>
                <w:rStyle w:val="Hyperlink"/>
                <w:noProof/>
              </w:rPr>
              <w:t>7.17.3</w:t>
            </w:r>
            <w:r>
              <w:rPr>
                <w:rFonts w:asciiTheme="minorHAnsi" w:eastAsiaTheme="minorEastAsia" w:hAnsiTheme="minorHAnsi" w:cstheme="minorBidi"/>
                <w:i w:val="0"/>
                <w:noProof/>
                <w:sz w:val="24"/>
                <w:szCs w:val="24"/>
              </w:rPr>
              <w:tab/>
            </w:r>
            <w:r w:rsidRPr="005A44B8">
              <w:rPr>
                <w:rStyle w:val="Hyperlink"/>
                <w:noProof/>
              </w:rPr>
              <w:t>Electronic File Naming Requirements</w:t>
            </w:r>
            <w:r>
              <w:rPr>
                <w:noProof/>
                <w:webHidden/>
              </w:rPr>
              <w:tab/>
            </w:r>
            <w:r>
              <w:rPr>
                <w:noProof/>
                <w:webHidden/>
              </w:rPr>
              <w:fldChar w:fldCharType="begin"/>
            </w:r>
            <w:r>
              <w:rPr>
                <w:noProof/>
                <w:webHidden/>
              </w:rPr>
              <w:instrText xml:space="preserve"> PAGEREF _Toc153124380 \h </w:instrText>
            </w:r>
            <w:r>
              <w:rPr>
                <w:noProof/>
                <w:webHidden/>
              </w:rPr>
            </w:r>
            <w:r>
              <w:rPr>
                <w:noProof/>
                <w:webHidden/>
              </w:rPr>
              <w:fldChar w:fldCharType="separate"/>
            </w:r>
            <w:r>
              <w:rPr>
                <w:noProof/>
                <w:webHidden/>
              </w:rPr>
              <w:t>25</w:t>
            </w:r>
            <w:r>
              <w:rPr>
                <w:noProof/>
                <w:webHidden/>
              </w:rPr>
              <w:fldChar w:fldCharType="end"/>
            </w:r>
          </w:hyperlink>
        </w:p>
        <w:p w14:paraId="3CB07212" w14:textId="2DEB8AED"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1" w:history="1">
            <w:r w:rsidRPr="005A44B8">
              <w:rPr>
                <w:rStyle w:val="Hyperlink"/>
                <w:noProof/>
              </w:rPr>
              <w:t>7.18</w:t>
            </w:r>
            <w:r>
              <w:rPr>
                <w:rFonts w:asciiTheme="minorHAnsi" w:eastAsiaTheme="minorEastAsia" w:hAnsiTheme="minorHAnsi" w:cstheme="minorBidi"/>
                <w:bCs w:val="0"/>
                <w:noProof/>
                <w:sz w:val="24"/>
                <w:szCs w:val="24"/>
              </w:rPr>
              <w:tab/>
            </w:r>
            <w:r w:rsidRPr="005A44B8">
              <w:rPr>
                <w:rStyle w:val="Hyperlink"/>
                <w:noProof/>
              </w:rPr>
              <w:t>File Types</w:t>
            </w:r>
            <w:r>
              <w:rPr>
                <w:noProof/>
                <w:webHidden/>
              </w:rPr>
              <w:tab/>
            </w:r>
            <w:r>
              <w:rPr>
                <w:noProof/>
                <w:webHidden/>
              </w:rPr>
              <w:fldChar w:fldCharType="begin"/>
            </w:r>
            <w:r>
              <w:rPr>
                <w:noProof/>
                <w:webHidden/>
              </w:rPr>
              <w:instrText xml:space="preserve"> PAGEREF _Toc153124381 \h </w:instrText>
            </w:r>
            <w:r>
              <w:rPr>
                <w:noProof/>
                <w:webHidden/>
              </w:rPr>
            </w:r>
            <w:r>
              <w:rPr>
                <w:noProof/>
                <w:webHidden/>
              </w:rPr>
              <w:fldChar w:fldCharType="separate"/>
            </w:r>
            <w:r>
              <w:rPr>
                <w:noProof/>
                <w:webHidden/>
              </w:rPr>
              <w:t>26</w:t>
            </w:r>
            <w:r>
              <w:rPr>
                <w:noProof/>
                <w:webHidden/>
              </w:rPr>
              <w:fldChar w:fldCharType="end"/>
            </w:r>
          </w:hyperlink>
        </w:p>
        <w:p w14:paraId="5814FDDF" w14:textId="24EAC9FD"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2" w:history="1">
            <w:r w:rsidRPr="005A44B8">
              <w:rPr>
                <w:rStyle w:val="Hyperlink"/>
                <w:noProof/>
              </w:rPr>
              <w:t>7.19</w:t>
            </w:r>
            <w:r>
              <w:rPr>
                <w:rFonts w:asciiTheme="minorHAnsi" w:eastAsiaTheme="minorEastAsia" w:hAnsiTheme="minorHAnsi" w:cstheme="minorBidi"/>
                <w:bCs w:val="0"/>
                <w:noProof/>
                <w:sz w:val="24"/>
                <w:szCs w:val="24"/>
              </w:rPr>
              <w:tab/>
            </w:r>
            <w:r w:rsidRPr="005A44B8">
              <w:rPr>
                <w:rStyle w:val="Hyperlink"/>
                <w:noProof/>
              </w:rPr>
              <w:t>File Sizes</w:t>
            </w:r>
            <w:r>
              <w:rPr>
                <w:noProof/>
                <w:webHidden/>
              </w:rPr>
              <w:tab/>
            </w:r>
            <w:r>
              <w:rPr>
                <w:noProof/>
                <w:webHidden/>
              </w:rPr>
              <w:fldChar w:fldCharType="begin"/>
            </w:r>
            <w:r>
              <w:rPr>
                <w:noProof/>
                <w:webHidden/>
              </w:rPr>
              <w:instrText xml:space="preserve"> PAGEREF _Toc153124382 \h </w:instrText>
            </w:r>
            <w:r>
              <w:rPr>
                <w:noProof/>
                <w:webHidden/>
              </w:rPr>
            </w:r>
            <w:r>
              <w:rPr>
                <w:noProof/>
                <w:webHidden/>
              </w:rPr>
              <w:fldChar w:fldCharType="separate"/>
            </w:r>
            <w:r>
              <w:rPr>
                <w:noProof/>
                <w:webHidden/>
              </w:rPr>
              <w:t>26</w:t>
            </w:r>
            <w:r>
              <w:rPr>
                <w:noProof/>
                <w:webHidden/>
              </w:rPr>
              <w:fldChar w:fldCharType="end"/>
            </w:r>
          </w:hyperlink>
        </w:p>
        <w:p w14:paraId="385C2BFA" w14:textId="4A572702"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3" w:history="1">
            <w:r w:rsidRPr="005A44B8">
              <w:rPr>
                <w:rStyle w:val="Hyperlink"/>
                <w:noProof/>
              </w:rPr>
              <w:t>7.20</w:t>
            </w:r>
            <w:r>
              <w:rPr>
                <w:rFonts w:asciiTheme="minorHAnsi" w:eastAsiaTheme="minorEastAsia" w:hAnsiTheme="minorHAnsi" w:cstheme="minorBidi"/>
                <w:bCs w:val="0"/>
                <w:noProof/>
                <w:sz w:val="24"/>
                <w:szCs w:val="24"/>
              </w:rPr>
              <w:tab/>
            </w:r>
            <w:r w:rsidRPr="005A44B8">
              <w:rPr>
                <w:rStyle w:val="Hyperlink"/>
                <w:noProof/>
              </w:rPr>
              <w:t>Language</w:t>
            </w:r>
            <w:r>
              <w:rPr>
                <w:noProof/>
                <w:webHidden/>
              </w:rPr>
              <w:tab/>
            </w:r>
            <w:r>
              <w:rPr>
                <w:noProof/>
                <w:webHidden/>
              </w:rPr>
              <w:fldChar w:fldCharType="begin"/>
            </w:r>
            <w:r>
              <w:rPr>
                <w:noProof/>
                <w:webHidden/>
              </w:rPr>
              <w:instrText xml:space="preserve"> PAGEREF _Toc153124383 \h </w:instrText>
            </w:r>
            <w:r>
              <w:rPr>
                <w:noProof/>
                <w:webHidden/>
              </w:rPr>
            </w:r>
            <w:r>
              <w:rPr>
                <w:noProof/>
                <w:webHidden/>
              </w:rPr>
              <w:fldChar w:fldCharType="separate"/>
            </w:r>
            <w:r>
              <w:rPr>
                <w:noProof/>
                <w:webHidden/>
              </w:rPr>
              <w:t>26</w:t>
            </w:r>
            <w:r>
              <w:rPr>
                <w:noProof/>
                <w:webHidden/>
              </w:rPr>
              <w:fldChar w:fldCharType="end"/>
            </w:r>
          </w:hyperlink>
        </w:p>
        <w:p w14:paraId="430FF91A" w14:textId="735640A1"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4" w:history="1">
            <w:r w:rsidRPr="005A44B8">
              <w:rPr>
                <w:rStyle w:val="Hyperlink"/>
                <w:noProof/>
              </w:rPr>
              <w:t>7.21</w:t>
            </w:r>
            <w:r>
              <w:rPr>
                <w:rFonts w:asciiTheme="minorHAnsi" w:eastAsiaTheme="minorEastAsia" w:hAnsiTheme="minorHAnsi" w:cstheme="minorBidi"/>
                <w:bCs w:val="0"/>
                <w:noProof/>
                <w:sz w:val="24"/>
                <w:szCs w:val="24"/>
              </w:rPr>
              <w:tab/>
            </w:r>
            <w:r w:rsidRPr="005A44B8">
              <w:rPr>
                <w:rStyle w:val="Hyperlink"/>
                <w:noProof/>
              </w:rPr>
              <w:t>As-Built</w:t>
            </w:r>
            <w:r>
              <w:rPr>
                <w:noProof/>
                <w:webHidden/>
              </w:rPr>
              <w:tab/>
            </w:r>
            <w:r>
              <w:rPr>
                <w:noProof/>
                <w:webHidden/>
              </w:rPr>
              <w:fldChar w:fldCharType="begin"/>
            </w:r>
            <w:r>
              <w:rPr>
                <w:noProof/>
                <w:webHidden/>
              </w:rPr>
              <w:instrText xml:space="preserve"> PAGEREF _Toc153124384 \h </w:instrText>
            </w:r>
            <w:r>
              <w:rPr>
                <w:noProof/>
                <w:webHidden/>
              </w:rPr>
            </w:r>
            <w:r>
              <w:rPr>
                <w:noProof/>
                <w:webHidden/>
              </w:rPr>
              <w:fldChar w:fldCharType="separate"/>
            </w:r>
            <w:r>
              <w:rPr>
                <w:noProof/>
                <w:webHidden/>
              </w:rPr>
              <w:t>27</w:t>
            </w:r>
            <w:r>
              <w:rPr>
                <w:noProof/>
                <w:webHidden/>
              </w:rPr>
              <w:fldChar w:fldCharType="end"/>
            </w:r>
          </w:hyperlink>
        </w:p>
        <w:p w14:paraId="56D427C5" w14:textId="5B310B0F"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5" w:history="1">
            <w:r w:rsidRPr="005A44B8">
              <w:rPr>
                <w:rStyle w:val="Hyperlink"/>
                <w:noProof/>
              </w:rPr>
              <w:t>7.22</w:t>
            </w:r>
            <w:r>
              <w:rPr>
                <w:rFonts w:asciiTheme="minorHAnsi" w:eastAsiaTheme="minorEastAsia" w:hAnsiTheme="minorHAnsi" w:cstheme="minorBidi"/>
                <w:bCs w:val="0"/>
                <w:noProof/>
                <w:sz w:val="24"/>
                <w:szCs w:val="24"/>
              </w:rPr>
              <w:tab/>
            </w:r>
            <w:r w:rsidRPr="005A44B8">
              <w:rPr>
                <w:rStyle w:val="Hyperlink"/>
                <w:noProof/>
              </w:rPr>
              <w:t>Cross Referencing Drawings / Documents</w:t>
            </w:r>
            <w:r>
              <w:rPr>
                <w:noProof/>
                <w:webHidden/>
              </w:rPr>
              <w:tab/>
            </w:r>
            <w:r>
              <w:rPr>
                <w:noProof/>
                <w:webHidden/>
              </w:rPr>
              <w:fldChar w:fldCharType="begin"/>
            </w:r>
            <w:r>
              <w:rPr>
                <w:noProof/>
                <w:webHidden/>
              </w:rPr>
              <w:instrText xml:space="preserve"> PAGEREF _Toc153124385 \h </w:instrText>
            </w:r>
            <w:r>
              <w:rPr>
                <w:noProof/>
                <w:webHidden/>
              </w:rPr>
            </w:r>
            <w:r>
              <w:rPr>
                <w:noProof/>
                <w:webHidden/>
              </w:rPr>
              <w:fldChar w:fldCharType="separate"/>
            </w:r>
            <w:r>
              <w:rPr>
                <w:noProof/>
                <w:webHidden/>
              </w:rPr>
              <w:t>27</w:t>
            </w:r>
            <w:r>
              <w:rPr>
                <w:noProof/>
                <w:webHidden/>
              </w:rPr>
              <w:fldChar w:fldCharType="end"/>
            </w:r>
          </w:hyperlink>
        </w:p>
        <w:p w14:paraId="24069BCA" w14:textId="6EA2582C" w:rsidR="004673E7" w:rsidRDefault="004673E7">
          <w:pPr>
            <w:pStyle w:val="TOC1"/>
            <w:rPr>
              <w:rFonts w:asciiTheme="minorHAnsi" w:eastAsiaTheme="minorEastAsia" w:hAnsiTheme="minorHAnsi" w:cstheme="minorBidi"/>
              <w:b w:val="0"/>
              <w:bCs w:val="0"/>
              <w:iCs w:val="0"/>
              <w:caps w:val="0"/>
              <w:noProof/>
              <w:sz w:val="24"/>
            </w:rPr>
          </w:pPr>
          <w:hyperlink w:anchor="_Toc153124386" w:history="1">
            <w:r w:rsidRPr="005A44B8">
              <w:rPr>
                <w:rStyle w:val="Hyperlink"/>
                <w:noProof/>
              </w:rPr>
              <w:t>8</w:t>
            </w:r>
            <w:r>
              <w:rPr>
                <w:rFonts w:asciiTheme="minorHAnsi" w:eastAsiaTheme="minorEastAsia" w:hAnsiTheme="minorHAnsi" w:cstheme="minorBidi"/>
                <w:b w:val="0"/>
                <w:bCs w:val="0"/>
                <w:iCs w:val="0"/>
                <w:caps w:val="0"/>
                <w:noProof/>
                <w:sz w:val="24"/>
              </w:rPr>
              <w:tab/>
            </w:r>
            <w:r w:rsidRPr="005A44B8">
              <w:rPr>
                <w:rStyle w:val="Hyperlink"/>
                <w:noProof/>
              </w:rPr>
              <w:t>VGLNG BASIS DOCUMENTS</w:t>
            </w:r>
            <w:r>
              <w:rPr>
                <w:noProof/>
                <w:webHidden/>
              </w:rPr>
              <w:tab/>
            </w:r>
            <w:r>
              <w:rPr>
                <w:noProof/>
                <w:webHidden/>
              </w:rPr>
              <w:fldChar w:fldCharType="begin"/>
            </w:r>
            <w:r>
              <w:rPr>
                <w:noProof/>
                <w:webHidden/>
              </w:rPr>
              <w:instrText xml:space="preserve"> PAGEREF _Toc153124386 \h </w:instrText>
            </w:r>
            <w:r>
              <w:rPr>
                <w:noProof/>
                <w:webHidden/>
              </w:rPr>
            </w:r>
            <w:r>
              <w:rPr>
                <w:noProof/>
                <w:webHidden/>
              </w:rPr>
              <w:fldChar w:fldCharType="separate"/>
            </w:r>
            <w:r>
              <w:rPr>
                <w:noProof/>
                <w:webHidden/>
              </w:rPr>
              <w:t>27</w:t>
            </w:r>
            <w:r>
              <w:rPr>
                <w:noProof/>
                <w:webHidden/>
              </w:rPr>
              <w:fldChar w:fldCharType="end"/>
            </w:r>
          </w:hyperlink>
        </w:p>
        <w:p w14:paraId="2C936B73" w14:textId="4AC53172" w:rsidR="004673E7" w:rsidRDefault="004673E7">
          <w:pPr>
            <w:pStyle w:val="TOC1"/>
            <w:rPr>
              <w:rFonts w:asciiTheme="minorHAnsi" w:eastAsiaTheme="minorEastAsia" w:hAnsiTheme="minorHAnsi" w:cstheme="minorBidi"/>
              <w:b w:val="0"/>
              <w:bCs w:val="0"/>
              <w:iCs w:val="0"/>
              <w:caps w:val="0"/>
              <w:noProof/>
              <w:sz w:val="24"/>
            </w:rPr>
          </w:pPr>
          <w:hyperlink w:anchor="_Toc153124387" w:history="1">
            <w:r w:rsidRPr="005A44B8">
              <w:rPr>
                <w:rStyle w:val="Hyperlink"/>
                <w:noProof/>
              </w:rPr>
              <w:t>9</w:t>
            </w:r>
            <w:r>
              <w:rPr>
                <w:rFonts w:asciiTheme="minorHAnsi" w:eastAsiaTheme="minorEastAsia" w:hAnsiTheme="minorHAnsi" w:cstheme="minorBidi"/>
                <w:b w:val="0"/>
                <w:bCs w:val="0"/>
                <w:iCs w:val="0"/>
                <w:caps w:val="0"/>
                <w:noProof/>
                <w:sz w:val="24"/>
              </w:rPr>
              <w:tab/>
            </w:r>
            <w:r w:rsidRPr="005A44B8">
              <w:rPr>
                <w:rStyle w:val="Hyperlink"/>
                <w:noProof/>
              </w:rPr>
              <w:t>DELIVERY OF DOCUMENTS</w:t>
            </w:r>
            <w:r>
              <w:rPr>
                <w:noProof/>
                <w:webHidden/>
              </w:rPr>
              <w:tab/>
            </w:r>
            <w:r>
              <w:rPr>
                <w:noProof/>
                <w:webHidden/>
              </w:rPr>
              <w:fldChar w:fldCharType="begin"/>
            </w:r>
            <w:r>
              <w:rPr>
                <w:noProof/>
                <w:webHidden/>
              </w:rPr>
              <w:instrText xml:space="preserve"> PAGEREF _Toc153124387 \h </w:instrText>
            </w:r>
            <w:r>
              <w:rPr>
                <w:noProof/>
                <w:webHidden/>
              </w:rPr>
            </w:r>
            <w:r>
              <w:rPr>
                <w:noProof/>
                <w:webHidden/>
              </w:rPr>
              <w:fldChar w:fldCharType="separate"/>
            </w:r>
            <w:r>
              <w:rPr>
                <w:noProof/>
                <w:webHidden/>
              </w:rPr>
              <w:t>27</w:t>
            </w:r>
            <w:r>
              <w:rPr>
                <w:noProof/>
                <w:webHidden/>
              </w:rPr>
              <w:fldChar w:fldCharType="end"/>
            </w:r>
          </w:hyperlink>
        </w:p>
        <w:p w14:paraId="2E8DF72A" w14:textId="5BF1C650"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8" w:history="1">
            <w:r w:rsidRPr="005A44B8">
              <w:rPr>
                <w:rStyle w:val="Hyperlink"/>
                <w:noProof/>
              </w:rPr>
              <w:t>9.1</w:t>
            </w:r>
            <w:r>
              <w:rPr>
                <w:rFonts w:asciiTheme="minorHAnsi" w:eastAsiaTheme="minorEastAsia" w:hAnsiTheme="minorHAnsi" w:cstheme="minorBidi"/>
                <w:bCs w:val="0"/>
                <w:noProof/>
                <w:sz w:val="24"/>
                <w:szCs w:val="24"/>
              </w:rPr>
              <w:tab/>
            </w:r>
            <w:r w:rsidRPr="005A44B8">
              <w:rPr>
                <w:rStyle w:val="Hyperlink"/>
                <w:noProof/>
              </w:rPr>
              <w:t>Technical Information (DOC, DWG)</w:t>
            </w:r>
            <w:r>
              <w:rPr>
                <w:noProof/>
                <w:webHidden/>
              </w:rPr>
              <w:tab/>
            </w:r>
            <w:r>
              <w:rPr>
                <w:noProof/>
                <w:webHidden/>
              </w:rPr>
              <w:fldChar w:fldCharType="begin"/>
            </w:r>
            <w:r>
              <w:rPr>
                <w:noProof/>
                <w:webHidden/>
              </w:rPr>
              <w:instrText xml:space="preserve"> PAGEREF _Toc153124388 \h </w:instrText>
            </w:r>
            <w:r>
              <w:rPr>
                <w:noProof/>
                <w:webHidden/>
              </w:rPr>
            </w:r>
            <w:r>
              <w:rPr>
                <w:noProof/>
                <w:webHidden/>
              </w:rPr>
              <w:fldChar w:fldCharType="separate"/>
            </w:r>
            <w:r>
              <w:rPr>
                <w:noProof/>
                <w:webHidden/>
              </w:rPr>
              <w:t>28</w:t>
            </w:r>
            <w:r>
              <w:rPr>
                <w:noProof/>
                <w:webHidden/>
              </w:rPr>
              <w:fldChar w:fldCharType="end"/>
            </w:r>
          </w:hyperlink>
        </w:p>
        <w:p w14:paraId="174FDEAD" w14:textId="3AAB7F3A"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89" w:history="1">
            <w:r w:rsidRPr="005A44B8">
              <w:rPr>
                <w:rStyle w:val="Hyperlink"/>
                <w:noProof/>
              </w:rPr>
              <w:t>9.2</w:t>
            </w:r>
            <w:r>
              <w:rPr>
                <w:rFonts w:asciiTheme="minorHAnsi" w:eastAsiaTheme="minorEastAsia" w:hAnsiTheme="minorHAnsi" w:cstheme="minorBidi"/>
                <w:bCs w:val="0"/>
                <w:noProof/>
                <w:sz w:val="24"/>
                <w:szCs w:val="24"/>
              </w:rPr>
              <w:tab/>
            </w:r>
            <w:r w:rsidRPr="005A44B8">
              <w:rPr>
                <w:rStyle w:val="Hyperlink"/>
                <w:noProof/>
              </w:rPr>
              <w:t>Correspondence (COR)</w:t>
            </w:r>
            <w:r>
              <w:rPr>
                <w:noProof/>
                <w:webHidden/>
              </w:rPr>
              <w:tab/>
            </w:r>
            <w:r>
              <w:rPr>
                <w:noProof/>
                <w:webHidden/>
              </w:rPr>
              <w:fldChar w:fldCharType="begin"/>
            </w:r>
            <w:r>
              <w:rPr>
                <w:noProof/>
                <w:webHidden/>
              </w:rPr>
              <w:instrText xml:space="preserve"> PAGEREF _Toc153124389 \h </w:instrText>
            </w:r>
            <w:r>
              <w:rPr>
                <w:noProof/>
                <w:webHidden/>
              </w:rPr>
            </w:r>
            <w:r>
              <w:rPr>
                <w:noProof/>
                <w:webHidden/>
              </w:rPr>
              <w:fldChar w:fldCharType="separate"/>
            </w:r>
            <w:r>
              <w:rPr>
                <w:noProof/>
                <w:webHidden/>
              </w:rPr>
              <w:t>28</w:t>
            </w:r>
            <w:r>
              <w:rPr>
                <w:noProof/>
                <w:webHidden/>
              </w:rPr>
              <w:fldChar w:fldCharType="end"/>
            </w:r>
          </w:hyperlink>
        </w:p>
        <w:p w14:paraId="6E1E5335" w14:textId="0D81CEB1"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90" w:history="1">
            <w:r w:rsidRPr="005A44B8">
              <w:rPr>
                <w:rStyle w:val="Hyperlink"/>
                <w:noProof/>
              </w:rPr>
              <w:t>9.3</w:t>
            </w:r>
            <w:r>
              <w:rPr>
                <w:rFonts w:asciiTheme="minorHAnsi" w:eastAsiaTheme="minorEastAsia" w:hAnsiTheme="minorHAnsi" w:cstheme="minorBidi"/>
                <w:bCs w:val="0"/>
                <w:noProof/>
                <w:sz w:val="24"/>
                <w:szCs w:val="24"/>
              </w:rPr>
              <w:tab/>
            </w:r>
            <w:r w:rsidRPr="005A44B8">
              <w:rPr>
                <w:rStyle w:val="Hyperlink"/>
                <w:noProof/>
              </w:rPr>
              <w:t>Project Management – Business Information</w:t>
            </w:r>
            <w:r>
              <w:rPr>
                <w:noProof/>
                <w:webHidden/>
              </w:rPr>
              <w:tab/>
            </w:r>
            <w:r>
              <w:rPr>
                <w:noProof/>
                <w:webHidden/>
              </w:rPr>
              <w:fldChar w:fldCharType="begin"/>
            </w:r>
            <w:r>
              <w:rPr>
                <w:noProof/>
                <w:webHidden/>
              </w:rPr>
              <w:instrText xml:space="preserve"> PAGEREF _Toc153124390 \h </w:instrText>
            </w:r>
            <w:r>
              <w:rPr>
                <w:noProof/>
                <w:webHidden/>
              </w:rPr>
            </w:r>
            <w:r>
              <w:rPr>
                <w:noProof/>
                <w:webHidden/>
              </w:rPr>
              <w:fldChar w:fldCharType="separate"/>
            </w:r>
            <w:r>
              <w:rPr>
                <w:noProof/>
                <w:webHidden/>
              </w:rPr>
              <w:t>28</w:t>
            </w:r>
            <w:r>
              <w:rPr>
                <w:noProof/>
                <w:webHidden/>
              </w:rPr>
              <w:fldChar w:fldCharType="end"/>
            </w:r>
          </w:hyperlink>
        </w:p>
        <w:p w14:paraId="1C6B1995" w14:textId="1F6BFA76" w:rsidR="004673E7" w:rsidRDefault="004673E7">
          <w:pPr>
            <w:pStyle w:val="TOC1"/>
            <w:rPr>
              <w:rFonts w:asciiTheme="minorHAnsi" w:eastAsiaTheme="minorEastAsia" w:hAnsiTheme="minorHAnsi" w:cstheme="minorBidi"/>
              <w:b w:val="0"/>
              <w:bCs w:val="0"/>
              <w:iCs w:val="0"/>
              <w:caps w:val="0"/>
              <w:noProof/>
              <w:sz w:val="24"/>
            </w:rPr>
          </w:pPr>
          <w:hyperlink w:anchor="_Toc153124391" w:history="1">
            <w:r w:rsidRPr="005A44B8">
              <w:rPr>
                <w:rStyle w:val="Hyperlink"/>
                <w:noProof/>
              </w:rPr>
              <w:t>10</w:t>
            </w:r>
            <w:r>
              <w:rPr>
                <w:rFonts w:asciiTheme="minorHAnsi" w:eastAsiaTheme="minorEastAsia" w:hAnsiTheme="minorHAnsi" w:cstheme="minorBidi"/>
                <w:b w:val="0"/>
                <w:bCs w:val="0"/>
                <w:iCs w:val="0"/>
                <w:caps w:val="0"/>
                <w:noProof/>
                <w:sz w:val="24"/>
              </w:rPr>
              <w:tab/>
            </w:r>
            <w:r w:rsidRPr="005A44B8">
              <w:rPr>
                <w:rStyle w:val="Hyperlink"/>
                <w:noProof/>
              </w:rPr>
              <w:t>DOCUMENT DELIVERABLES</w:t>
            </w:r>
            <w:r>
              <w:rPr>
                <w:noProof/>
                <w:webHidden/>
              </w:rPr>
              <w:tab/>
            </w:r>
            <w:r>
              <w:rPr>
                <w:noProof/>
                <w:webHidden/>
              </w:rPr>
              <w:fldChar w:fldCharType="begin"/>
            </w:r>
            <w:r>
              <w:rPr>
                <w:noProof/>
                <w:webHidden/>
              </w:rPr>
              <w:instrText xml:space="preserve"> PAGEREF _Toc153124391 \h </w:instrText>
            </w:r>
            <w:r>
              <w:rPr>
                <w:noProof/>
                <w:webHidden/>
              </w:rPr>
            </w:r>
            <w:r>
              <w:rPr>
                <w:noProof/>
                <w:webHidden/>
              </w:rPr>
              <w:fldChar w:fldCharType="separate"/>
            </w:r>
            <w:r>
              <w:rPr>
                <w:noProof/>
                <w:webHidden/>
              </w:rPr>
              <w:t>29</w:t>
            </w:r>
            <w:r>
              <w:rPr>
                <w:noProof/>
                <w:webHidden/>
              </w:rPr>
              <w:fldChar w:fldCharType="end"/>
            </w:r>
          </w:hyperlink>
        </w:p>
        <w:p w14:paraId="53C13063" w14:textId="6D97615B" w:rsidR="004673E7" w:rsidRDefault="004673E7">
          <w:pPr>
            <w:pStyle w:val="TOC1"/>
            <w:rPr>
              <w:rFonts w:asciiTheme="minorHAnsi" w:eastAsiaTheme="minorEastAsia" w:hAnsiTheme="minorHAnsi" w:cstheme="minorBidi"/>
              <w:b w:val="0"/>
              <w:bCs w:val="0"/>
              <w:iCs w:val="0"/>
              <w:caps w:val="0"/>
              <w:noProof/>
              <w:sz w:val="24"/>
            </w:rPr>
          </w:pPr>
          <w:hyperlink w:anchor="_Toc153124392" w:history="1">
            <w:r w:rsidRPr="005A44B8">
              <w:rPr>
                <w:rStyle w:val="Hyperlink"/>
                <w:noProof/>
              </w:rPr>
              <w:t>11</w:t>
            </w:r>
            <w:r>
              <w:rPr>
                <w:rFonts w:asciiTheme="minorHAnsi" w:eastAsiaTheme="minorEastAsia" w:hAnsiTheme="minorHAnsi" w:cstheme="minorBidi"/>
                <w:b w:val="0"/>
                <w:bCs w:val="0"/>
                <w:iCs w:val="0"/>
                <w:caps w:val="0"/>
                <w:noProof/>
                <w:sz w:val="24"/>
              </w:rPr>
              <w:tab/>
            </w:r>
            <w:r w:rsidRPr="005A44B8">
              <w:rPr>
                <w:rStyle w:val="Hyperlink"/>
                <w:noProof/>
              </w:rPr>
              <w:t>THIRD PARTY DISTRIBUTION OF DOCUMENTS TO OTHER COMPANIES</w:t>
            </w:r>
            <w:r>
              <w:rPr>
                <w:noProof/>
                <w:webHidden/>
              </w:rPr>
              <w:tab/>
            </w:r>
            <w:r>
              <w:rPr>
                <w:noProof/>
                <w:webHidden/>
              </w:rPr>
              <w:fldChar w:fldCharType="begin"/>
            </w:r>
            <w:r>
              <w:rPr>
                <w:noProof/>
                <w:webHidden/>
              </w:rPr>
              <w:instrText xml:space="preserve"> PAGEREF _Toc153124392 \h </w:instrText>
            </w:r>
            <w:r>
              <w:rPr>
                <w:noProof/>
                <w:webHidden/>
              </w:rPr>
            </w:r>
            <w:r>
              <w:rPr>
                <w:noProof/>
                <w:webHidden/>
              </w:rPr>
              <w:fldChar w:fldCharType="separate"/>
            </w:r>
            <w:r>
              <w:rPr>
                <w:noProof/>
                <w:webHidden/>
              </w:rPr>
              <w:t>29</w:t>
            </w:r>
            <w:r>
              <w:rPr>
                <w:noProof/>
                <w:webHidden/>
              </w:rPr>
              <w:fldChar w:fldCharType="end"/>
            </w:r>
          </w:hyperlink>
        </w:p>
        <w:p w14:paraId="356A15D7" w14:textId="0A2BAC4E" w:rsidR="004673E7" w:rsidRDefault="004673E7">
          <w:pPr>
            <w:pStyle w:val="TOC1"/>
            <w:rPr>
              <w:rFonts w:asciiTheme="minorHAnsi" w:eastAsiaTheme="minorEastAsia" w:hAnsiTheme="minorHAnsi" w:cstheme="minorBidi"/>
              <w:b w:val="0"/>
              <w:bCs w:val="0"/>
              <w:iCs w:val="0"/>
              <w:caps w:val="0"/>
              <w:noProof/>
              <w:sz w:val="24"/>
            </w:rPr>
          </w:pPr>
          <w:hyperlink w:anchor="_Toc153124393" w:history="1">
            <w:r w:rsidRPr="005A44B8">
              <w:rPr>
                <w:rStyle w:val="Hyperlink"/>
                <w:noProof/>
              </w:rPr>
              <w:t>12</w:t>
            </w:r>
            <w:r>
              <w:rPr>
                <w:rFonts w:asciiTheme="minorHAnsi" w:eastAsiaTheme="minorEastAsia" w:hAnsiTheme="minorHAnsi" w:cstheme="minorBidi"/>
                <w:b w:val="0"/>
                <w:bCs w:val="0"/>
                <w:iCs w:val="0"/>
                <w:caps w:val="0"/>
                <w:noProof/>
                <w:sz w:val="24"/>
              </w:rPr>
              <w:tab/>
            </w:r>
            <w:r w:rsidRPr="005A44B8">
              <w:rPr>
                <w:rStyle w:val="Hyperlink"/>
                <w:noProof/>
              </w:rPr>
              <w:t>CONFIDENTIALITY STATEMENTS</w:t>
            </w:r>
            <w:r>
              <w:rPr>
                <w:noProof/>
                <w:webHidden/>
              </w:rPr>
              <w:tab/>
            </w:r>
            <w:r>
              <w:rPr>
                <w:noProof/>
                <w:webHidden/>
              </w:rPr>
              <w:fldChar w:fldCharType="begin"/>
            </w:r>
            <w:r>
              <w:rPr>
                <w:noProof/>
                <w:webHidden/>
              </w:rPr>
              <w:instrText xml:space="preserve"> PAGEREF _Toc153124393 \h </w:instrText>
            </w:r>
            <w:r>
              <w:rPr>
                <w:noProof/>
                <w:webHidden/>
              </w:rPr>
            </w:r>
            <w:r>
              <w:rPr>
                <w:noProof/>
                <w:webHidden/>
              </w:rPr>
              <w:fldChar w:fldCharType="separate"/>
            </w:r>
            <w:r>
              <w:rPr>
                <w:noProof/>
                <w:webHidden/>
              </w:rPr>
              <w:t>29</w:t>
            </w:r>
            <w:r>
              <w:rPr>
                <w:noProof/>
                <w:webHidden/>
              </w:rPr>
              <w:fldChar w:fldCharType="end"/>
            </w:r>
          </w:hyperlink>
        </w:p>
        <w:p w14:paraId="41D4A4B5" w14:textId="7DF02D47" w:rsidR="004673E7" w:rsidRDefault="004673E7">
          <w:pPr>
            <w:pStyle w:val="TOC1"/>
            <w:rPr>
              <w:rFonts w:asciiTheme="minorHAnsi" w:eastAsiaTheme="minorEastAsia" w:hAnsiTheme="minorHAnsi" w:cstheme="minorBidi"/>
              <w:b w:val="0"/>
              <w:bCs w:val="0"/>
              <w:iCs w:val="0"/>
              <w:caps w:val="0"/>
              <w:noProof/>
              <w:sz w:val="24"/>
            </w:rPr>
          </w:pPr>
          <w:hyperlink w:anchor="_Toc153124394" w:history="1">
            <w:r w:rsidRPr="005A44B8">
              <w:rPr>
                <w:rStyle w:val="Hyperlink"/>
                <w:noProof/>
              </w:rPr>
              <w:t>13</w:t>
            </w:r>
            <w:r>
              <w:rPr>
                <w:rFonts w:asciiTheme="minorHAnsi" w:eastAsiaTheme="minorEastAsia" w:hAnsiTheme="minorHAnsi" w:cstheme="minorBidi"/>
                <w:b w:val="0"/>
                <w:bCs w:val="0"/>
                <w:iCs w:val="0"/>
                <w:caps w:val="0"/>
                <w:noProof/>
                <w:sz w:val="24"/>
              </w:rPr>
              <w:tab/>
            </w:r>
            <w:r w:rsidRPr="005A44B8">
              <w:rPr>
                <w:rStyle w:val="Hyperlink"/>
                <w:noProof/>
              </w:rPr>
              <w:t>ATTRIBUTES ON VGLNG  SUBMITTAL TEMPLATE</w:t>
            </w:r>
            <w:r>
              <w:rPr>
                <w:noProof/>
                <w:webHidden/>
              </w:rPr>
              <w:tab/>
            </w:r>
            <w:r>
              <w:rPr>
                <w:noProof/>
                <w:webHidden/>
              </w:rPr>
              <w:fldChar w:fldCharType="begin"/>
            </w:r>
            <w:r>
              <w:rPr>
                <w:noProof/>
                <w:webHidden/>
              </w:rPr>
              <w:instrText xml:space="preserve"> PAGEREF _Toc153124394 \h </w:instrText>
            </w:r>
            <w:r>
              <w:rPr>
                <w:noProof/>
                <w:webHidden/>
              </w:rPr>
            </w:r>
            <w:r>
              <w:rPr>
                <w:noProof/>
                <w:webHidden/>
              </w:rPr>
              <w:fldChar w:fldCharType="separate"/>
            </w:r>
            <w:r>
              <w:rPr>
                <w:noProof/>
                <w:webHidden/>
              </w:rPr>
              <w:t>29</w:t>
            </w:r>
            <w:r>
              <w:rPr>
                <w:noProof/>
                <w:webHidden/>
              </w:rPr>
              <w:fldChar w:fldCharType="end"/>
            </w:r>
          </w:hyperlink>
        </w:p>
        <w:p w14:paraId="15BF9829" w14:textId="1F38C543" w:rsidR="004673E7" w:rsidRDefault="004673E7">
          <w:pPr>
            <w:pStyle w:val="TOC1"/>
            <w:rPr>
              <w:rFonts w:asciiTheme="minorHAnsi" w:eastAsiaTheme="minorEastAsia" w:hAnsiTheme="minorHAnsi" w:cstheme="minorBidi"/>
              <w:b w:val="0"/>
              <w:bCs w:val="0"/>
              <w:iCs w:val="0"/>
              <w:caps w:val="0"/>
              <w:noProof/>
              <w:sz w:val="24"/>
            </w:rPr>
          </w:pPr>
          <w:hyperlink w:anchor="_Toc153124395" w:history="1">
            <w:r w:rsidRPr="005A44B8">
              <w:rPr>
                <w:rStyle w:val="Hyperlink"/>
                <w:noProof/>
              </w:rPr>
              <w:t>14</w:t>
            </w:r>
            <w:r>
              <w:rPr>
                <w:rFonts w:asciiTheme="minorHAnsi" w:eastAsiaTheme="minorEastAsia" w:hAnsiTheme="minorHAnsi" w:cstheme="minorBidi"/>
                <w:b w:val="0"/>
                <w:bCs w:val="0"/>
                <w:iCs w:val="0"/>
                <w:caps w:val="0"/>
                <w:noProof/>
                <w:sz w:val="24"/>
              </w:rPr>
              <w:tab/>
            </w:r>
            <w:r w:rsidRPr="005A44B8">
              <w:rPr>
                <w:rStyle w:val="Hyperlink"/>
                <w:noProof/>
              </w:rPr>
              <w:t>SIGNATURE / STAMPS</w:t>
            </w:r>
            <w:r>
              <w:rPr>
                <w:noProof/>
                <w:webHidden/>
              </w:rPr>
              <w:tab/>
            </w:r>
            <w:r>
              <w:rPr>
                <w:noProof/>
                <w:webHidden/>
              </w:rPr>
              <w:fldChar w:fldCharType="begin"/>
            </w:r>
            <w:r>
              <w:rPr>
                <w:noProof/>
                <w:webHidden/>
              </w:rPr>
              <w:instrText xml:space="preserve"> PAGEREF _Toc153124395 \h </w:instrText>
            </w:r>
            <w:r>
              <w:rPr>
                <w:noProof/>
                <w:webHidden/>
              </w:rPr>
            </w:r>
            <w:r>
              <w:rPr>
                <w:noProof/>
                <w:webHidden/>
              </w:rPr>
              <w:fldChar w:fldCharType="separate"/>
            </w:r>
            <w:r>
              <w:rPr>
                <w:noProof/>
                <w:webHidden/>
              </w:rPr>
              <w:t>30</w:t>
            </w:r>
            <w:r>
              <w:rPr>
                <w:noProof/>
                <w:webHidden/>
              </w:rPr>
              <w:fldChar w:fldCharType="end"/>
            </w:r>
          </w:hyperlink>
        </w:p>
        <w:p w14:paraId="723D1FA7" w14:textId="28A72A7E"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96" w:history="1">
            <w:r w:rsidRPr="005A44B8">
              <w:rPr>
                <w:rStyle w:val="Hyperlink"/>
                <w:noProof/>
              </w:rPr>
              <w:t>14.1</w:t>
            </w:r>
            <w:r>
              <w:rPr>
                <w:rFonts w:asciiTheme="minorHAnsi" w:eastAsiaTheme="minorEastAsia" w:hAnsiTheme="minorHAnsi" w:cstheme="minorBidi"/>
                <w:bCs w:val="0"/>
                <w:noProof/>
                <w:sz w:val="24"/>
                <w:szCs w:val="24"/>
              </w:rPr>
              <w:tab/>
            </w:r>
            <w:r w:rsidRPr="005A44B8">
              <w:rPr>
                <w:rStyle w:val="Hyperlink"/>
                <w:noProof/>
              </w:rPr>
              <w:t>Signatures</w:t>
            </w:r>
            <w:r>
              <w:rPr>
                <w:noProof/>
                <w:webHidden/>
              </w:rPr>
              <w:tab/>
            </w:r>
            <w:r>
              <w:rPr>
                <w:noProof/>
                <w:webHidden/>
              </w:rPr>
              <w:fldChar w:fldCharType="begin"/>
            </w:r>
            <w:r>
              <w:rPr>
                <w:noProof/>
                <w:webHidden/>
              </w:rPr>
              <w:instrText xml:space="preserve"> PAGEREF _Toc153124396 \h </w:instrText>
            </w:r>
            <w:r>
              <w:rPr>
                <w:noProof/>
                <w:webHidden/>
              </w:rPr>
            </w:r>
            <w:r>
              <w:rPr>
                <w:noProof/>
                <w:webHidden/>
              </w:rPr>
              <w:fldChar w:fldCharType="separate"/>
            </w:r>
            <w:r>
              <w:rPr>
                <w:noProof/>
                <w:webHidden/>
              </w:rPr>
              <w:t>30</w:t>
            </w:r>
            <w:r>
              <w:rPr>
                <w:noProof/>
                <w:webHidden/>
              </w:rPr>
              <w:fldChar w:fldCharType="end"/>
            </w:r>
          </w:hyperlink>
        </w:p>
        <w:p w14:paraId="2DF443CD" w14:textId="7169D9AB"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97" w:history="1">
            <w:r w:rsidRPr="005A44B8">
              <w:rPr>
                <w:rStyle w:val="Hyperlink"/>
                <w:noProof/>
              </w:rPr>
              <w:t>14.2</w:t>
            </w:r>
            <w:r>
              <w:rPr>
                <w:rFonts w:asciiTheme="minorHAnsi" w:eastAsiaTheme="minorEastAsia" w:hAnsiTheme="minorHAnsi" w:cstheme="minorBidi"/>
                <w:bCs w:val="0"/>
                <w:noProof/>
                <w:sz w:val="24"/>
                <w:szCs w:val="24"/>
              </w:rPr>
              <w:tab/>
            </w:r>
            <w:r w:rsidRPr="005A44B8">
              <w:rPr>
                <w:rStyle w:val="Hyperlink"/>
                <w:noProof/>
              </w:rPr>
              <w:t>Signature Index</w:t>
            </w:r>
            <w:r>
              <w:rPr>
                <w:noProof/>
                <w:webHidden/>
              </w:rPr>
              <w:tab/>
            </w:r>
            <w:r>
              <w:rPr>
                <w:noProof/>
                <w:webHidden/>
              </w:rPr>
              <w:fldChar w:fldCharType="begin"/>
            </w:r>
            <w:r>
              <w:rPr>
                <w:noProof/>
                <w:webHidden/>
              </w:rPr>
              <w:instrText xml:space="preserve"> PAGEREF _Toc153124397 \h </w:instrText>
            </w:r>
            <w:r>
              <w:rPr>
                <w:noProof/>
                <w:webHidden/>
              </w:rPr>
            </w:r>
            <w:r>
              <w:rPr>
                <w:noProof/>
                <w:webHidden/>
              </w:rPr>
              <w:fldChar w:fldCharType="separate"/>
            </w:r>
            <w:r>
              <w:rPr>
                <w:noProof/>
                <w:webHidden/>
              </w:rPr>
              <w:t>30</w:t>
            </w:r>
            <w:r>
              <w:rPr>
                <w:noProof/>
                <w:webHidden/>
              </w:rPr>
              <w:fldChar w:fldCharType="end"/>
            </w:r>
          </w:hyperlink>
        </w:p>
        <w:p w14:paraId="0ED9EC50" w14:textId="1CF9AE62"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98" w:history="1">
            <w:r w:rsidRPr="005A44B8">
              <w:rPr>
                <w:rStyle w:val="Hyperlink"/>
                <w:noProof/>
              </w:rPr>
              <w:t>14.3</w:t>
            </w:r>
            <w:r>
              <w:rPr>
                <w:rFonts w:asciiTheme="minorHAnsi" w:eastAsiaTheme="minorEastAsia" w:hAnsiTheme="minorHAnsi" w:cstheme="minorBidi"/>
                <w:bCs w:val="0"/>
                <w:noProof/>
                <w:sz w:val="24"/>
                <w:szCs w:val="24"/>
              </w:rPr>
              <w:tab/>
            </w:r>
            <w:r w:rsidRPr="005A44B8">
              <w:rPr>
                <w:rStyle w:val="Hyperlink"/>
                <w:noProof/>
              </w:rPr>
              <w:t>Acceptance Status Stamps</w:t>
            </w:r>
            <w:r>
              <w:rPr>
                <w:noProof/>
                <w:webHidden/>
              </w:rPr>
              <w:tab/>
            </w:r>
            <w:r>
              <w:rPr>
                <w:noProof/>
                <w:webHidden/>
              </w:rPr>
              <w:fldChar w:fldCharType="begin"/>
            </w:r>
            <w:r>
              <w:rPr>
                <w:noProof/>
                <w:webHidden/>
              </w:rPr>
              <w:instrText xml:space="preserve"> PAGEREF _Toc153124398 \h </w:instrText>
            </w:r>
            <w:r>
              <w:rPr>
                <w:noProof/>
                <w:webHidden/>
              </w:rPr>
            </w:r>
            <w:r>
              <w:rPr>
                <w:noProof/>
                <w:webHidden/>
              </w:rPr>
              <w:fldChar w:fldCharType="separate"/>
            </w:r>
            <w:r>
              <w:rPr>
                <w:noProof/>
                <w:webHidden/>
              </w:rPr>
              <w:t>30</w:t>
            </w:r>
            <w:r>
              <w:rPr>
                <w:noProof/>
                <w:webHidden/>
              </w:rPr>
              <w:fldChar w:fldCharType="end"/>
            </w:r>
          </w:hyperlink>
        </w:p>
        <w:p w14:paraId="594B6E8F" w14:textId="722AF39B"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399" w:history="1">
            <w:r w:rsidRPr="005A44B8">
              <w:rPr>
                <w:rStyle w:val="Hyperlink"/>
                <w:noProof/>
              </w:rPr>
              <w:t>14.4</w:t>
            </w:r>
            <w:r>
              <w:rPr>
                <w:rFonts w:asciiTheme="minorHAnsi" w:eastAsiaTheme="minorEastAsia" w:hAnsiTheme="minorHAnsi" w:cstheme="minorBidi"/>
                <w:bCs w:val="0"/>
                <w:noProof/>
                <w:sz w:val="24"/>
                <w:szCs w:val="24"/>
              </w:rPr>
              <w:tab/>
            </w:r>
            <w:r w:rsidRPr="005A44B8">
              <w:rPr>
                <w:rStyle w:val="Hyperlink"/>
                <w:noProof/>
              </w:rPr>
              <w:t>Engineering Stamps</w:t>
            </w:r>
            <w:r>
              <w:rPr>
                <w:noProof/>
                <w:webHidden/>
              </w:rPr>
              <w:tab/>
            </w:r>
            <w:r>
              <w:rPr>
                <w:noProof/>
                <w:webHidden/>
              </w:rPr>
              <w:fldChar w:fldCharType="begin"/>
            </w:r>
            <w:r>
              <w:rPr>
                <w:noProof/>
                <w:webHidden/>
              </w:rPr>
              <w:instrText xml:space="preserve"> PAGEREF _Toc153124399 \h </w:instrText>
            </w:r>
            <w:r>
              <w:rPr>
                <w:noProof/>
                <w:webHidden/>
              </w:rPr>
            </w:r>
            <w:r>
              <w:rPr>
                <w:noProof/>
                <w:webHidden/>
              </w:rPr>
              <w:fldChar w:fldCharType="separate"/>
            </w:r>
            <w:r>
              <w:rPr>
                <w:noProof/>
                <w:webHidden/>
              </w:rPr>
              <w:t>30</w:t>
            </w:r>
            <w:r>
              <w:rPr>
                <w:noProof/>
                <w:webHidden/>
              </w:rPr>
              <w:fldChar w:fldCharType="end"/>
            </w:r>
          </w:hyperlink>
        </w:p>
        <w:p w14:paraId="3DDD5850" w14:textId="1B4D5AAD" w:rsidR="004673E7" w:rsidRDefault="004673E7">
          <w:pPr>
            <w:pStyle w:val="TOC1"/>
            <w:rPr>
              <w:rFonts w:asciiTheme="minorHAnsi" w:eastAsiaTheme="minorEastAsia" w:hAnsiTheme="minorHAnsi" w:cstheme="minorBidi"/>
              <w:b w:val="0"/>
              <w:bCs w:val="0"/>
              <w:iCs w:val="0"/>
              <w:caps w:val="0"/>
              <w:noProof/>
              <w:sz w:val="24"/>
            </w:rPr>
          </w:pPr>
          <w:hyperlink w:anchor="_Toc153124400" w:history="1">
            <w:r w:rsidRPr="005A44B8">
              <w:rPr>
                <w:rStyle w:val="Hyperlink"/>
                <w:noProof/>
              </w:rPr>
              <w:t>15</w:t>
            </w:r>
            <w:r>
              <w:rPr>
                <w:rFonts w:asciiTheme="minorHAnsi" w:eastAsiaTheme="minorEastAsia" w:hAnsiTheme="minorHAnsi" w:cstheme="minorBidi"/>
                <w:b w:val="0"/>
                <w:bCs w:val="0"/>
                <w:iCs w:val="0"/>
                <w:caps w:val="0"/>
                <w:noProof/>
                <w:sz w:val="24"/>
              </w:rPr>
              <w:tab/>
            </w:r>
            <w:r w:rsidRPr="005A44B8">
              <w:rPr>
                <w:rStyle w:val="Hyperlink"/>
                <w:noProof/>
              </w:rPr>
              <w:t>DOCUMENT QUALITY ASSURANCE</w:t>
            </w:r>
            <w:r>
              <w:rPr>
                <w:noProof/>
                <w:webHidden/>
              </w:rPr>
              <w:tab/>
            </w:r>
            <w:r>
              <w:rPr>
                <w:noProof/>
                <w:webHidden/>
              </w:rPr>
              <w:fldChar w:fldCharType="begin"/>
            </w:r>
            <w:r>
              <w:rPr>
                <w:noProof/>
                <w:webHidden/>
              </w:rPr>
              <w:instrText xml:space="preserve"> PAGEREF _Toc153124400 \h </w:instrText>
            </w:r>
            <w:r>
              <w:rPr>
                <w:noProof/>
                <w:webHidden/>
              </w:rPr>
            </w:r>
            <w:r>
              <w:rPr>
                <w:noProof/>
                <w:webHidden/>
              </w:rPr>
              <w:fldChar w:fldCharType="separate"/>
            </w:r>
            <w:r>
              <w:rPr>
                <w:noProof/>
                <w:webHidden/>
              </w:rPr>
              <w:t>31</w:t>
            </w:r>
            <w:r>
              <w:rPr>
                <w:noProof/>
                <w:webHidden/>
              </w:rPr>
              <w:fldChar w:fldCharType="end"/>
            </w:r>
          </w:hyperlink>
        </w:p>
        <w:p w14:paraId="6F91D245" w14:textId="4A2CE6BC" w:rsidR="004673E7" w:rsidRDefault="004673E7">
          <w:pPr>
            <w:pStyle w:val="TOC1"/>
            <w:rPr>
              <w:rFonts w:asciiTheme="minorHAnsi" w:eastAsiaTheme="minorEastAsia" w:hAnsiTheme="minorHAnsi" w:cstheme="minorBidi"/>
              <w:b w:val="0"/>
              <w:bCs w:val="0"/>
              <w:iCs w:val="0"/>
              <w:caps w:val="0"/>
              <w:noProof/>
              <w:sz w:val="24"/>
            </w:rPr>
          </w:pPr>
          <w:hyperlink w:anchor="_Toc153124401" w:history="1">
            <w:r w:rsidRPr="005A44B8">
              <w:rPr>
                <w:rStyle w:val="Hyperlink"/>
                <w:noProof/>
              </w:rPr>
              <w:t>16</w:t>
            </w:r>
            <w:r>
              <w:rPr>
                <w:rFonts w:asciiTheme="minorHAnsi" w:eastAsiaTheme="minorEastAsia" w:hAnsiTheme="minorHAnsi" w:cstheme="minorBidi"/>
                <w:b w:val="0"/>
                <w:bCs w:val="0"/>
                <w:iCs w:val="0"/>
                <w:caps w:val="0"/>
                <w:noProof/>
                <w:sz w:val="24"/>
              </w:rPr>
              <w:tab/>
            </w:r>
            <w:r w:rsidRPr="005A44B8">
              <w:rPr>
                <w:rStyle w:val="Hyperlink"/>
                <w:noProof/>
              </w:rPr>
              <w:t>VGLNG DOCUMENT REVIEW AND COMMENT PROCESS</w:t>
            </w:r>
            <w:r>
              <w:rPr>
                <w:noProof/>
                <w:webHidden/>
              </w:rPr>
              <w:tab/>
            </w:r>
            <w:r>
              <w:rPr>
                <w:noProof/>
                <w:webHidden/>
              </w:rPr>
              <w:fldChar w:fldCharType="begin"/>
            </w:r>
            <w:r>
              <w:rPr>
                <w:noProof/>
                <w:webHidden/>
              </w:rPr>
              <w:instrText xml:space="preserve"> PAGEREF _Toc153124401 \h </w:instrText>
            </w:r>
            <w:r>
              <w:rPr>
                <w:noProof/>
                <w:webHidden/>
              </w:rPr>
            </w:r>
            <w:r>
              <w:rPr>
                <w:noProof/>
                <w:webHidden/>
              </w:rPr>
              <w:fldChar w:fldCharType="separate"/>
            </w:r>
            <w:r>
              <w:rPr>
                <w:noProof/>
                <w:webHidden/>
              </w:rPr>
              <w:t>31</w:t>
            </w:r>
            <w:r>
              <w:rPr>
                <w:noProof/>
                <w:webHidden/>
              </w:rPr>
              <w:fldChar w:fldCharType="end"/>
            </w:r>
          </w:hyperlink>
        </w:p>
        <w:p w14:paraId="483C9FC5" w14:textId="15644602"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02" w:history="1">
            <w:r w:rsidRPr="005A44B8">
              <w:rPr>
                <w:rStyle w:val="Hyperlink"/>
                <w:noProof/>
              </w:rPr>
              <w:t>16.1</w:t>
            </w:r>
            <w:r>
              <w:rPr>
                <w:rFonts w:asciiTheme="minorHAnsi" w:eastAsiaTheme="minorEastAsia" w:hAnsiTheme="minorHAnsi" w:cstheme="minorBidi"/>
                <w:bCs w:val="0"/>
                <w:noProof/>
                <w:sz w:val="24"/>
                <w:szCs w:val="24"/>
              </w:rPr>
              <w:tab/>
            </w:r>
            <w:r w:rsidRPr="005A44B8">
              <w:rPr>
                <w:rStyle w:val="Hyperlink"/>
                <w:noProof/>
              </w:rPr>
              <w:t>Review and Comment Process</w:t>
            </w:r>
            <w:r>
              <w:rPr>
                <w:noProof/>
                <w:webHidden/>
              </w:rPr>
              <w:tab/>
            </w:r>
            <w:r>
              <w:rPr>
                <w:noProof/>
                <w:webHidden/>
              </w:rPr>
              <w:fldChar w:fldCharType="begin"/>
            </w:r>
            <w:r>
              <w:rPr>
                <w:noProof/>
                <w:webHidden/>
              </w:rPr>
              <w:instrText xml:space="preserve"> PAGEREF _Toc153124402 \h </w:instrText>
            </w:r>
            <w:r>
              <w:rPr>
                <w:noProof/>
                <w:webHidden/>
              </w:rPr>
            </w:r>
            <w:r>
              <w:rPr>
                <w:noProof/>
                <w:webHidden/>
              </w:rPr>
              <w:fldChar w:fldCharType="separate"/>
            </w:r>
            <w:r>
              <w:rPr>
                <w:noProof/>
                <w:webHidden/>
              </w:rPr>
              <w:t>31</w:t>
            </w:r>
            <w:r>
              <w:rPr>
                <w:noProof/>
                <w:webHidden/>
              </w:rPr>
              <w:fldChar w:fldCharType="end"/>
            </w:r>
          </w:hyperlink>
        </w:p>
        <w:p w14:paraId="58CA2866" w14:textId="035DC7F3"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03" w:history="1">
            <w:r w:rsidRPr="005A44B8">
              <w:rPr>
                <w:rStyle w:val="Hyperlink"/>
                <w:noProof/>
              </w:rPr>
              <w:t>16.2</w:t>
            </w:r>
            <w:r>
              <w:rPr>
                <w:rFonts w:asciiTheme="minorHAnsi" w:eastAsiaTheme="minorEastAsia" w:hAnsiTheme="minorHAnsi" w:cstheme="minorBidi"/>
                <w:bCs w:val="0"/>
                <w:noProof/>
                <w:sz w:val="24"/>
                <w:szCs w:val="24"/>
              </w:rPr>
              <w:tab/>
            </w:r>
            <w:r w:rsidRPr="005A44B8">
              <w:rPr>
                <w:rStyle w:val="Hyperlink"/>
                <w:noProof/>
              </w:rPr>
              <w:t>Acceptance Status Codes</w:t>
            </w:r>
            <w:r>
              <w:rPr>
                <w:noProof/>
                <w:webHidden/>
              </w:rPr>
              <w:tab/>
            </w:r>
            <w:r>
              <w:rPr>
                <w:noProof/>
                <w:webHidden/>
              </w:rPr>
              <w:fldChar w:fldCharType="begin"/>
            </w:r>
            <w:r>
              <w:rPr>
                <w:noProof/>
                <w:webHidden/>
              </w:rPr>
              <w:instrText xml:space="preserve"> PAGEREF _Toc153124403 \h </w:instrText>
            </w:r>
            <w:r>
              <w:rPr>
                <w:noProof/>
                <w:webHidden/>
              </w:rPr>
            </w:r>
            <w:r>
              <w:rPr>
                <w:noProof/>
                <w:webHidden/>
              </w:rPr>
              <w:fldChar w:fldCharType="separate"/>
            </w:r>
            <w:r>
              <w:rPr>
                <w:noProof/>
                <w:webHidden/>
              </w:rPr>
              <w:t>31</w:t>
            </w:r>
            <w:r>
              <w:rPr>
                <w:noProof/>
                <w:webHidden/>
              </w:rPr>
              <w:fldChar w:fldCharType="end"/>
            </w:r>
          </w:hyperlink>
        </w:p>
        <w:p w14:paraId="5E7CB71B" w14:textId="010C2D88"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04" w:history="1">
            <w:r w:rsidRPr="005A44B8">
              <w:rPr>
                <w:rStyle w:val="Hyperlink"/>
                <w:noProof/>
              </w:rPr>
              <w:t>16.3</w:t>
            </w:r>
            <w:r>
              <w:rPr>
                <w:rFonts w:asciiTheme="minorHAnsi" w:eastAsiaTheme="minorEastAsia" w:hAnsiTheme="minorHAnsi" w:cstheme="minorBidi"/>
                <w:bCs w:val="0"/>
                <w:noProof/>
                <w:sz w:val="24"/>
                <w:szCs w:val="24"/>
              </w:rPr>
              <w:tab/>
            </w:r>
            <w:r w:rsidRPr="005A44B8">
              <w:rPr>
                <w:rStyle w:val="Hyperlink"/>
                <w:noProof/>
              </w:rPr>
              <w:t>Review Period</w:t>
            </w:r>
            <w:r>
              <w:rPr>
                <w:noProof/>
                <w:webHidden/>
              </w:rPr>
              <w:tab/>
            </w:r>
            <w:r>
              <w:rPr>
                <w:noProof/>
                <w:webHidden/>
              </w:rPr>
              <w:fldChar w:fldCharType="begin"/>
            </w:r>
            <w:r>
              <w:rPr>
                <w:noProof/>
                <w:webHidden/>
              </w:rPr>
              <w:instrText xml:space="preserve"> PAGEREF _Toc153124404 \h </w:instrText>
            </w:r>
            <w:r>
              <w:rPr>
                <w:noProof/>
                <w:webHidden/>
              </w:rPr>
            </w:r>
            <w:r>
              <w:rPr>
                <w:noProof/>
                <w:webHidden/>
              </w:rPr>
              <w:fldChar w:fldCharType="separate"/>
            </w:r>
            <w:r>
              <w:rPr>
                <w:noProof/>
                <w:webHidden/>
              </w:rPr>
              <w:t>32</w:t>
            </w:r>
            <w:r>
              <w:rPr>
                <w:noProof/>
                <w:webHidden/>
              </w:rPr>
              <w:fldChar w:fldCharType="end"/>
            </w:r>
          </w:hyperlink>
        </w:p>
        <w:p w14:paraId="71896FC8" w14:textId="3534A05C"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05" w:history="1">
            <w:r w:rsidRPr="005A44B8">
              <w:rPr>
                <w:rStyle w:val="Hyperlink"/>
                <w:noProof/>
              </w:rPr>
              <w:t>16.4</w:t>
            </w:r>
            <w:r>
              <w:rPr>
                <w:rFonts w:asciiTheme="minorHAnsi" w:eastAsiaTheme="minorEastAsia" w:hAnsiTheme="minorHAnsi" w:cstheme="minorBidi"/>
                <w:bCs w:val="0"/>
                <w:noProof/>
                <w:sz w:val="24"/>
                <w:szCs w:val="24"/>
              </w:rPr>
              <w:tab/>
            </w:r>
            <w:r w:rsidRPr="005A44B8">
              <w:rPr>
                <w:rStyle w:val="Hyperlink"/>
                <w:noProof/>
              </w:rPr>
              <w:t>Review Categories</w:t>
            </w:r>
            <w:r>
              <w:rPr>
                <w:noProof/>
                <w:webHidden/>
              </w:rPr>
              <w:tab/>
            </w:r>
            <w:r>
              <w:rPr>
                <w:noProof/>
                <w:webHidden/>
              </w:rPr>
              <w:fldChar w:fldCharType="begin"/>
            </w:r>
            <w:r>
              <w:rPr>
                <w:noProof/>
                <w:webHidden/>
              </w:rPr>
              <w:instrText xml:space="preserve"> PAGEREF _Toc153124405 \h </w:instrText>
            </w:r>
            <w:r>
              <w:rPr>
                <w:noProof/>
                <w:webHidden/>
              </w:rPr>
            </w:r>
            <w:r>
              <w:rPr>
                <w:noProof/>
                <w:webHidden/>
              </w:rPr>
              <w:fldChar w:fldCharType="separate"/>
            </w:r>
            <w:r>
              <w:rPr>
                <w:noProof/>
                <w:webHidden/>
              </w:rPr>
              <w:t>32</w:t>
            </w:r>
            <w:r>
              <w:rPr>
                <w:noProof/>
                <w:webHidden/>
              </w:rPr>
              <w:fldChar w:fldCharType="end"/>
            </w:r>
          </w:hyperlink>
        </w:p>
        <w:p w14:paraId="409237DA" w14:textId="45EB4207" w:rsidR="004673E7" w:rsidRDefault="004673E7">
          <w:pPr>
            <w:pStyle w:val="TOC1"/>
            <w:rPr>
              <w:rFonts w:asciiTheme="minorHAnsi" w:eastAsiaTheme="minorEastAsia" w:hAnsiTheme="minorHAnsi" w:cstheme="minorBidi"/>
              <w:b w:val="0"/>
              <w:bCs w:val="0"/>
              <w:iCs w:val="0"/>
              <w:caps w:val="0"/>
              <w:noProof/>
              <w:sz w:val="24"/>
            </w:rPr>
          </w:pPr>
          <w:hyperlink w:anchor="_Toc153124406" w:history="1">
            <w:r w:rsidRPr="005A44B8">
              <w:rPr>
                <w:rStyle w:val="Hyperlink"/>
                <w:noProof/>
              </w:rPr>
              <w:t>17</w:t>
            </w:r>
            <w:r>
              <w:rPr>
                <w:rFonts w:asciiTheme="minorHAnsi" w:eastAsiaTheme="minorEastAsia" w:hAnsiTheme="minorHAnsi" w:cstheme="minorBidi"/>
                <w:b w:val="0"/>
                <w:bCs w:val="0"/>
                <w:iCs w:val="0"/>
                <w:caps w:val="0"/>
                <w:noProof/>
                <w:sz w:val="24"/>
              </w:rPr>
              <w:tab/>
            </w:r>
            <w:r w:rsidRPr="005A44B8">
              <w:rPr>
                <w:rStyle w:val="Hyperlink"/>
                <w:noProof/>
              </w:rPr>
              <w:t>DOCUMENT COVER PAGE AND TEMPLATES</w:t>
            </w:r>
            <w:r>
              <w:rPr>
                <w:noProof/>
                <w:webHidden/>
              </w:rPr>
              <w:tab/>
            </w:r>
            <w:r>
              <w:rPr>
                <w:noProof/>
                <w:webHidden/>
              </w:rPr>
              <w:fldChar w:fldCharType="begin"/>
            </w:r>
            <w:r>
              <w:rPr>
                <w:noProof/>
                <w:webHidden/>
              </w:rPr>
              <w:instrText xml:space="preserve"> PAGEREF _Toc153124406 \h </w:instrText>
            </w:r>
            <w:r>
              <w:rPr>
                <w:noProof/>
                <w:webHidden/>
              </w:rPr>
            </w:r>
            <w:r>
              <w:rPr>
                <w:noProof/>
                <w:webHidden/>
              </w:rPr>
              <w:fldChar w:fldCharType="separate"/>
            </w:r>
            <w:r>
              <w:rPr>
                <w:noProof/>
                <w:webHidden/>
              </w:rPr>
              <w:t>33</w:t>
            </w:r>
            <w:r>
              <w:rPr>
                <w:noProof/>
                <w:webHidden/>
              </w:rPr>
              <w:fldChar w:fldCharType="end"/>
            </w:r>
          </w:hyperlink>
        </w:p>
        <w:p w14:paraId="44758B20" w14:textId="29989FA7"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07" w:history="1">
            <w:r w:rsidRPr="005A44B8">
              <w:rPr>
                <w:rStyle w:val="Hyperlink"/>
                <w:noProof/>
              </w:rPr>
              <w:t>17.1</w:t>
            </w:r>
            <w:r>
              <w:rPr>
                <w:rFonts w:asciiTheme="minorHAnsi" w:eastAsiaTheme="minorEastAsia" w:hAnsiTheme="minorHAnsi" w:cstheme="minorBidi"/>
                <w:bCs w:val="0"/>
                <w:noProof/>
                <w:sz w:val="24"/>
                <w:szCs w:val="24"/>
              </w:rPr>
              <w:tab/>
            </w:r>
            <w:r w:rsidRPr="005A44B8">
              <w:rPr>
                <w:rStyle w:val="Hyperlink"/>
                <w:noProof/>
              </w:rPr>
              <w:t>VGLNG Document Template</w:t>
            </w:r>
            <w:r>
              <w:rPr>
                <w:noProof/>
                <w:webHidden/>
              </w:rPr>
              <w:tab/>
            </w:r>
            <w:r>
              <w:rPr>
                <w:noProof/>
                <w:webHidden/>
              </w:rPr>
              <w:fldChar w:fldCharType="begin"/>
            </w:r>
            <w:r>
              <w:rPr>
                <w:noProof/>
                <w:webHidden/>
              </w:rPr>
              <w:instrText xml:space="preserve"> PAGEREF _Toc153124407 \h </w:instrText>
            </w:r>
            <w:r>
              <w:rPr>
                <w:noProof/>
                <w:webHidden/>
              </w:rPr>
            </w:r>
            <w:r>
              <w:rPr>
                <w:noProof/>
                <w:webHidden/>
              </w:rPr>
              <w:fldChar w:fldCharType="separate"/>
            </w:r>
            <w:r>
              <w:rPr>
                <w:noProof/>
                <w:webHidden/>
              </w:rPr>
              <w:t>33</w:t>
            </w:r>
            <w:r>
              <w:rPr>
                <w:noProof/>
                <w:webHidden/>
              </w:rPr>
              <w:fldChar w:fldCharType="end"/>
            </w:r>
          </w:hyperlink>
        </w:p>
        <w:p w14:paraId="6C6717CC" w14:textId="79513CF9"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08" w:history="1">
            <w:r w:rsidRPr="005A44B8">
              <w:rPr>
                <w:rStyle w:val="Hyperlink"/>
                <w:noProof/>
              </w:rPr>
              <w:t>17.2</w:t>
            </w:r>
            <w:r>
              <w:rPr>
                <w:rFonts w:asciiTheme="minorHAnsi" w:eastAsiaTheme="minorEastAsia" w:hAnsiTheme="minorHAnsi" w:cstheme="minorBidi"/>
                <w:bCs w:val="0"/>
                <w:noProof/>
                <w:sz w:val="24"/>
                <w:szCs w:val="24"/>
              </w:rPr>
              <w:tab/>
            </w:r>
            <w:r w:rsidRPr="005A44B8">
              <w:rPr>
                <w:rStyle w:val="Hyperlink"/>
                <w:noProof/>
              </w:rPr>
              <w:t>V</w:t>
            </w:r>
            <w:r w:rsidRPr="005A44B8">
              <w:rPr>
                <w:rStyle w:val="Hyperlink"/>
                <w:noProof/>
              </w:rPr>
              <w:t>GLNG Spare Parts Listing Template</w:t>
            </w:r>
            <w:r>
              <w:rPr>
                <w:noProof/>
                <w:webHidden/>
              </w:rPr>
              <w:tab/>
            </w:r>
            <w:r>
              <w:rPr>
                <w:noProof/>
                <w:webHidden/>
              </w:rPr>
              <w:fldChar w:fldCharType="begin"/>
            </w:r>
            <w:r>
              <w:rPr>
                <w:noProof/>
                <w:webHidden/>
              </w:rPr>
              <w:instrText xml:space="preserve"> PAGEREF _Toc153124408 \h </w:instrText>
            </w:r>
            <w:r>
              <w:rPr>
                <w:noProof/>
                <w:webHidden/>
              </w:rPr>
            </w:r>
            <w:r>
              <w:rPr>
                <w:noProof/>
                <w:webHidden/>
              </w:rPr>
              <w:fldChar w:fldCharType="separate"/>
            </w:r>
            <w:r>
              <w:rPr>
                <w:noProof/>
                <w:webHidden/>
              </w:rPr>
              <w:t>33</w:t>
            </w:r>
            <w:r>
              <w:rPr>
                <w:noProof/>
                <w:webHidden/>
              </w:rPr>
              <w:fldChar w:fldCharType="end"/>
            </w:r>
          </w:hyperlink>
        </w:p>
        <w:p w14:paraId="4A08F0C2" w14:textId="20275EA1" w:rsidR="004673E7" w:rsidRDefault="004673E7">
          <w:pPr>
            <w:pStyle w:val="TOC1"/>
            <w:rPr>
              <w:rFonts w:asciiTheme="minorHAnsi" w:eastAsiaTheme="minorEastAsia" w:hAnsiTheme="minorHAnsi" w:cstheme="minorBidi"/>
              <w:b w:val="0"/>
              <w:bCs w:val="0"/>
              <w:iCs w:val="0"/>
              <w:caps w:val="0"/>
              <w:noProof/>
              <w:sz w:val="24"/>
            </w:rPr>
          </w:pPr>
          <w:hyperlink w:anchor="_Toc153124409" w:history="1">
            <w:r w:rsidRPr="005A44B8">
              <w:rPr>
                <w:rStyle w:val="Hyperlink"/>
                <w:noProof/>
              </w:rPr>
              <w:t>18</w:t>
            </w:r>
            <w:r>
              <w:rPr>
                <w:rFonts w:asciiTheme="minorHAnsi" w:eastAsiaTheme="minorEastAsia" w:hAnsiTheme="minorHAnsi" w:cstheme="minorBidi"/>
                <w:b w:val="0"/>
                <w:bCs w:val="0"/>
                <w:iCs w:val="0"/>
                <w:caps w:val="0"/>
                <w:noProof/>
                <w:sz w:val="24"/>
              </w:rPr>
              <w:tab/>
            </w:r>
            <w:r w:rsidRPr="005A44B8">
              <w:rPr>
                <w:rStyle w:val="Hyperlink"/>
                <w:noProof/>
              </w:rPr>
              <w:t>SUPPLIER GENERATED DOCUMENTS AND DRAWINGS</w:t>
            </w:r>
            <w:r>
              <w:rPr>
                <w:noProof/>
                <w:webHidden/>
              </w:rPr>
              <w:tab/>
            </w:r>
            <w:r>
              <w:rPr>
                <w:noProof/>
                <w:webHidden/>
              </w:rPr>
              <w:fldChar w:fldCharType="begin"/>
            </w:r>
            <w:r>
              <w:rPr>
                <w:noProof/>
                <w:webHidden/>
              </w:rPr>
              <w:instrText xml:space="preserve"> PAGEREF _Toc153124409 \h </w:instrText>
            </w:r>
            <w:r>
              <w:rPr>
                <w:noProof/>
                <w:webHidden/>
              </w:rPr>
            </w:r>
            <w:r>
              <w:rPr>
                <w:noProof/>
                <w:webHidden/>
              </w:rPr>
              <w:fldChar w:fldCharType="separate"/>
            </w:r>
            <w:r>
              <w:rPr>
                <w:noProof/>
                <w:webHidden/>
              </w:rPr>
              <w:t>33</w:t>
            </w:r>
            <w:r>
              <w:rPr>
                <w:noProof/>
                <w:webHidden/>
              </w:rPr>
              <w:fldChar w:fldCharType="end"/>
            </w:r>
          </w:hyperlink>
        </w:p>
        <w:p w14:paraId="540921DC" w14:textId="2E0B7E82" w:rsidR="004673E7" w:rsidRDefault="004673E7">
          <w:pPr>
            <w:pStyle w:val="TOC1"/>
            <w:rPr>
              <w:rFonts w:asciiTheme="minorHAnsi" w:eastAsiaTheme="minorEastAsia" w:hAnsiTheme="minorHAnsi" w:cstheme="minorBidi"/>
              <w:b w:val="0"/>
              <w:bCs w:val="0"/>
              <w:iCs w:val="0"/>
              <w:caps w:val="0"/>
              <w:noProof/>
              <w:sz w:val="24"/>
            </w:rPr>
          </w:pPr>
          <w:hyperlink w:anchor="_Toc153124410" w:history="1">
            <w:r w:rsidRPr="005A44B8">
              <w:rPr>
                <w:rStyle w:val="Hyperlink"/>
                <w:noProof/>
              </w:rPr>
              <w:t>19</w:t>
            </w:r>
            <w:r>
              <w:rPr>
                <w:rFonts w:asciiTheme="minorHAnsi" w:eastAsiaTheme="minorEastAsia" w:hAnsiTheme="minorHAnsi" w:cstheme="minorBidi"/>
                <w:b w:val="0"/>
                <w:bCs w:val="0"/>
                <w:iCs w:val="0"/>
                <w:caps w:val="0"/>
                <w:noProof/>
                <w:sz w:val="24"/>
              </w:rPr>
              <w:tab/>
            </w:r>
            <w:r w:rsidRPr="005A44B8">
              <w:rPr>
                <w:rStyle w:val="Hyperlink"/>
                <w:noProof/>
              </w:rPr>
              <w:t>FINAL INFORMATION HANDOVER</w:t>
            </w:r>
            <w:r>
              <w:rPr>
                <w:noProof/>
                <w:webHidden/>
              </w:rPr>
              <w:tab/>
            </w:r>
            <w:r>
              <w:rPr>
                <w:noProof/>
                <w:webHidden/>
              </w:rPr>
              <w:fldChar w:fldCharType="begin"/>
            </w:r>
            <w:r>
              <w:rPr>
                <w:noProof/>
                <w:webHidden/>
              </w:rPr>
              <w:instrText xml:space="preserve"> PAGEREF _Toc153124410 \h </w:instrText>
            </w:r>
            <w:r>
              <w:rPr>
                <w:noProof/>
                <w:webHidden/>
              </w:rPr>
            </w:r>
            <w:r>
              <w:rPr>
                <w:noProof/>
                <w:webHidden/>
              </w:rPr>
              <w:fldChar w:fldCharType="separate"/>
            </w:r>
            <w:r>
              <w:rPr>
                <w:noProof/>
                <w:webHidden/>
              </w:rPr>
              <w:t>33</w:t>
            </w:r>
            <w:r>
              <w:rPr>
                <w:noProof/>
                <w:webHidden/>
              </w:rPr>
              <w:fldChar w:fldCharType="end"/>
            </w:r>
          </w:hyperlink>
        </w:p>
        <w:p w14:paraId="7D64D786" w14:textId="2DD6879D" w:rsidR="004673E7" w:rsidRDefault="004673E7">
          <w:pPr>
            <w:pStyle w:val="TOC1"/>
            <w:rPr>
              <w:rFonts w:asciiTheme="minorHAnsi" w:eastAsiaTheme="minorEastAsia" w:hAnsiTheme="minorHAnsi" w:cstheme="minorBidi"/>
              <w:b w:val="0"/>
              <w:bCs w:val="0"/>
              <w:iCs w:val="0"/>
              <w:caps w:val="0"/>
              <w:noProof/>
              <w:sz w:val="24"/>
            </w:rPr>
          </w:pPr>
          <w:hyperlink w:anchor="_Toc153124411" w:history="1">
            <w:r w:rsidRPr="005A44B8">
              <w:rPr>
                <w:rStyle w:val="Hyperlink"/>
                <w:noProof/>
              </w:rPr>
              <w:t>20</w:t>
            </w:r>
            <w:r>
              <w:rPr>
                <w:rFonts w:asciiTheme="minorHAnsi" w:eastAsiaTheme="minorEastAsia" w:hAnsiTheme="minorHAnsi" w:cstheme="minorBidi"/>
                <w:b w:val="0"/>
                <w:bCs w:val="0"/>
                <w:iCs w:val="0"/>
                <w:caps w:val="0"/>
                <w:noProof/>
                <w:sz w:val="24"/>
              </w:rPr>
              <w:tab/>
            </w:r>
            <w:r w:rsidRPr="005A44B8">
              <w:rPr>
                <w:rStyle w:val="Hyperlink"/>
                <w:noProof/>
              </w:rPr>
              <w:t>MONITORING AND MEASURE</w:t>
            </w:r>
            <w:r>
              <w:rPr>
                <w:noProof/>
                <w:webHidden/>
              </w:rPr>
              <w:tab/>
            </w:r>
            <w:r>
              <w:rPr>
                <w:noProof/>
                <w:webHidden/>
              </w:rPr>
              <w:fldChar w:fldCharType="begin"/>
            </w:r>
            <w:r>
              <w:rPr>
                <w:noProof/>
                <w:webHidden/>
              </w:rPr>
              <w:instrText xml:space="preserve"> PAGEREF _Toc153124411 \h </w:instrText>
            </w:r>
            <w:r>
              <w:rPr>
                <w:noProof/>
                <w:webHidden/>
              </w:rPr>
            </w:r>
            <w:r>
              <w:rPr>
                <w:noProof/>
                <w:webHidden/>
              </w:rPr>
              <w:fldChar w:fldCharType="separate"/>
            </w:r>
            <w:r>
              <w:rPr>
                <w:noProof/>
                <w:webHidden/>
              </w:rPr>
              <w:t>34</w:t>
            </w:r>
            <w:r>
              <w:rPr>
                <w:noProof/>
                <w:webHidden/>
              </w:rPr>
              <w:fldChar w:fldCharType="end"/>
            </w:r>
          </w:hyperlink>
        </w:p>
        <w:p w14:paraId="20AD3162" w14:textId="626E65A4" w:rsidR="004673E7" w:rsidRDefault="004673E7">
          <w:pPr>
            <w:pStyle w:val="TOC2"/>
            <w:tabs>
              <w:tab w:val="left" w:pos="1440"/>
              <w:tab w:val="right" w:leader="dot" w:pos="9926"/>
            </w:tabs>
            <w:rPr>
              <w:rFonts w:asciiTheme="minorHAnsi" w:eastAsiaTheme="minorEastAsia" w:hAnsiTheme="minorHAnsi" w:cstheme="minorBidi"/>
              <w:bCs w:val="0"/>
              <w:noProof/>
              <w:sz w:val="24"/>
              <w:szCs w:val="24"/>
            </w:rPr>
          </w:pPr>
          <w:hyperlink w:anchor="_Toc153124412" w:history="1">
            <w:r w:rsidRPr="005A44B8">
              <w:rPr>
                <w:rStyle w:val="Hyperlink"/>
                <w:noProof/>
              </w:rPr>
              <w:t>20.1</w:t>
            </w:r>
            <w:r>
              <w:rPr>
                <w:rFonts w:asciiTheme="minorHAnsi" w:eastAsiaTheme="minorEastAsia" w:hAnsiTheme="minorHAnsi" w:cstheme="minorBidi"/>
                <w:bCs w:val="0"/>
                <w:noProof/>
                <w:sz w:val="24"/>
                <w:szCs w:val="24"/>
              </w:rPr>
              <w:tab/>
            </w:r>
            <w:r w:rsidRPr="005A44B8">
              <w:rPr>
                <w:rStyle w:val="Hyperlink"/>
                <w:noProof/>
              </w:rPr>
              <w:t>Key Performance Indicators</w:t>
            </w:r>
            <w:r>
              <w:rPr>
                <w:noProof/>
                <w:webHidden/>
              </w:rPr>
              <w:tab/>
            </w:r>
            <w:r>
              <w:rPr>
                <w:noProof/>
                <w:webHidden/>
              </w:rPr>
              <w:fldChar w:fldCharType="begin"/>
            </w:r>
            <w:r>
              <w:rPr>
                <w:noProof/>
                <w:webHidden/>
              </w:rPr>
              <w:instrText xml:space="preserve"> PAGEREF _Toc153124412 \h </w:instrText>
            </w:r>
            <w:r>
              <w:rPr>
                <w:noProof/>
                <w:webHidden/>
              </w:rPr>
            </w:r>
            <w:r>
              <w:rPr>
                <w:noProof/>
                <w:webHidden/>
              </w:rPr>
              <w:fldChar w:fldCharType="separate"/>
            </w:r>
            <w:r>
              <w:rPr>
                <w:noProof/>
                <w:webHidden/>
              </w:rPr>
              <w:t>34</w:t>
            </w:r>
            <w:r>
              <w:rPr>
                <w:noProof/>
                <w:webHidden/>
              </w:rPr>
              <w:fldChar w:fldCharType="end"/>
            </w:r>
          </w:hyperlink>
        </w:p>
        <w:p w14:paraId="2F4C4043" w14:textId="1A82B847" w:rsidR="004673E7" w:rsidRDefault="004673E7">
          <w:pPr>
            <w:pStyle w:val="TOC1"/>
            <w:rPr>
              <w:rFonts w:asciiTheme="minorHAnsi" w:eastAsiaTheme="minorEastAsia" w:hAnsiTheme="minorHAnsi" w:cstheme="minorBidi"/>
              <w:b w:val="0"/>
              <w:bCs w:val="0"/>
              <w:iCs w:val="0"/>
              <w:caps w:val="0"/>
              <w:noProof/>
              <w:sz w:val="24"/>
            </w:rPr>
          </w:pPr>
          <w:hyperlink w:anchor="_Toc153124413" w:history="1">
            <w:r w:rsidRPr="005A44B8">
              <w:rPr>
                <w:rStyle w:val="Hyperlink"/>
                <w:noProof/>
              </w:rPr>
              <w:t>21</w:t>
            </w:r>
            <w:r>
              <w:rPr>
                <w:rFonts w:asciiTheme="minorHAnsi" w:eastAsiaTheme="minorEastAsia" w:hAnsiTheme="minorHAnsi" w:cstheme="minorBidi"/>
                <w:b w:val="0"/>
                <w:bCs w:val="0"/>
                <w:iCs w:val="0"/>
                <w:caps w:val="0"/>
                <w:noProof/>
                <w:sz w:val="24"/>
              </w:rPr>
              <w:tab/>
            </w:r>
            <w:r w:rsidRPr="005A44B8">
              <w:rPr>
                <w:rStyle w:val="Hyperlink"/>
                <w:noProof/>
              </w:rPr>
              <w:t>REFERENCES</w:t>
            </w:r>
            <w:r>
              <w:rPr>
                <w:noProof/>
                <w:webHidden/>
              </w:rPr>
              <w:tab/>
            </w:r>
            <w:r>
              <w:rPr>
                <w:noProof/>
                <w:webHidden/>
              </w:rPr>
              <w:fldChar w:fldCharType="begin"/>
            </w:r>
            <w:r>
              <w:rPr>
                <w:noProof/>
                <w:webHidden/>
              </w:rPr>
              <w:instrText xml:space="preserve"> PAGEREF _Toc153124413 \h </w:instrText>
            </w:r>
            <w:r>
              <w:rPr>
                <w:noProof/>
                <w:webHidden/>
              </w:rPr>
            </w:r>
            <w:r>
              <w:rPr>
                <w:noProof/>
                <w:webHidden/>
              </w:rPr>
              <w:fldChar w:fldCharType="separate"/>
            </w:r>
            <w:r>
              <w:rPr>
                <w:noProof/>
                <w:webHidden/>
              </w:rPr>
              <w:t>34</w:t>
            </w:r>
            <w:r>
              <w:rPr>
                <w:noProof/>
                <w:webHidden/>
              </w:rPr>
              <w:fldChar w:fldCharType="end"/>
            </w:r>
          </w:hyperlink>
        </w:p>
        <w:p w14:paraId="1B4A2501" w14:textId="165899E2" w:rsidR="004673E7" w:rsidRDefault="004673E7">
          <w:pPr>
            <w:pStyle w:val="TOC1"/>
            <w:rPr>
              <w:rFonts w:asciiTheme="minorHAnsi" w:eastAsiaTheme="minorEastAsia" w:hAnsiTheme="minorHAnsi" w:cstheme="minorBidi"/>
              <w:b w:val="0"/>
              <w:bCs w:val="0"/>
              <w:iCs w:val="0"/>
              <w:caps w:val="0"/>
              <w:noProof/>
              <w:sz w:val="24"/>
            </w:rPr>
          </w:pPr>
          <w:hyperlink w:anchor="_Toc153124414" w:history="1">
            <w:r w:rsidRPr="005A44B8">
              <w:rPr>
                <w:rStyle w:val="Hyperlink"/>
                <w:noProof/>
              </w:rPr>
              <w:t>22</w:t>
            </w:r>
            <w:r>
              <w:rPr>
                <w:rFonts w:asciiTheme="minorHAnsi" w:eastAsiaTheme="minorEastAsia" w:hAnsiTheme="minorHAnsi" w:cstheme="minorBidi"/>
                <w:b w:val="0"/>
                <w:bCs w:val="0"/>
                <w:iCs w:val="0"/>
                <w:caps w:val="0"/>
                <w:noProof/>
                <w:sz w:val="24"/>
              </w:rPr>
              <w:tab/>
            </w:r>
            <w:r w:rsidRPr="005A44B8">
              <w:rPr>
                <w:rStyle w:val="Hyperlink"/>
                <w:noProof/>
              </w:rPr>
              <w:t>REVISION CYCLE</w:t>
            </w:r>
            <w:r>
              <w:rPr>
                <w:noProof/>
                <w:webHidden/>
              </w:rPr>
              <w:tab/>
            </w:r>
            <w:r>
              <w:rPr>
                <w:noProof/>
                <w:webHidden/>
              </w:rPr>
              <w:fldChar w:fldCharType="begin"/>
            </w:r>
            <w:r>
              <w:rPr>
                <w:noProof/>
                <w:webHidden/>
              </w:rPr>
              <w:instrText xml:space="preserve"> PAGEREF _Toc153124414 \h </w:instrText>
            </w:r>
            <w:r>
              <w:rPr>
                <w:noProof/>
                <w:webHidden/>
              </w:rPr>
            </w:r>
            <w:r>
              <w:rPr>
                <w:noProof/>
                <w:webHidden/>
              </w:rPr>
              <w:fldChar w:fldCharType="separate"/>
            </w:r>
            <w:r>
              <w:rPr>
                <w:noProof/>
                <w:webHidden/>
              </w:rPr>
              <w:t>34</w:t>
            </w:r>
            <w:r>
              <w:rPr>
                <w:noProof/>
                <w:webHidden/>
              </w:rPr>
              <w:fldChar w:fldCharType="end"/>
            </w:r>
          </w:hyperlink>
        </w:p>
        <w:p w14:paraId="4B6E86B2" w14:textId="067A68F7" w:rsidR="00052DC2" w:rsidRDefault="0054179D">
          <w:r>
            <w:rPr>
              <w:rFonts w:cs="Calibri (Body)"/>
              <w:b/>
              <w:bCs/>
            </w:rPr>
            <w:fldChar w:fldCharType="end"/>
          </w:r>
        </w:p>
      </w:sdtContent>
    </w:sdt>
    <w:p w14:paraId="635D4D99" w14:textId="77777777" w:rsidR="00692614" w:rsidRDefault="00692614" w:rsidP="00692614"/>
    <w:p w14:paraId="0D76E344" w14:textId="77777777" w:rsidR="00052DC2" w:rsidRDefault="00052DC2">
      <w:pPr>
        <w:rPr>
          <w:rFonts w:eastAsia="Times New Roman" w:cs="Arial"/>
          <w:b/>
          <w:color w:val="31849B" w:themeColor="accent5" w:themeShade="BF"/>
          <w:sz w:val="24"/>
          <w:lang w:eastAsia="nl-NL"/>
        </w:rPr>
      </w:pPr>
      <w:bookmarkStart w:id="0" w:name="_Toc60316753"/>
      <w:r>
        <w:br w:type="page"/>
      </w:r>
    </w:p>
    <w:p w14:paraId="24F964C6" w14:textId="77777777" w:rsidR="00281F64" w:rsidRDefault="00281F64" w:rsidP="008E62BD">
      <w:pPr>
        <w:pStyle w:val="VGHEADING1"/>
      </w:pPr>
      <w:bookmarkStart w:id="1" w:name="_Toc153124334"/>
      <w:r w:rsidRPr="008E62BD">
        <w:lastRenderedPageBreak/>
        <w:t>PURPOSE</w:t>
      </w:r>
      <w:bookmarkEnd w:id="1"/>
    </w:p>
    <w:p w14:paraId="4C2A2DDF" w14:textId="2BC043EF" w:rsidR="00F704B3" w:rsidRPr="00D44F56" w:rsidRDefault="00F704B3" w:rsidP="00D44F56">
      <w:pPr>
        <w:pStyle w:val="VGParagraph1"/>
        <w:ind w:left="432"/>
        <w:rPr>
          <w:lang w:eastAsia="nl-NL"/>
        </w:rPr>
      </w:pPr>
      <w:r w:rsidRPr="00D44F56">
        <w:rPr>
          <w:lang w:eastAsia="nl-NL"/>
        </w:rPr>
        <w:t>This document is applicable to all Venture Global LNG (VGLNG) employees. The primary audience for the Information Exchange Requirements Specification (IER</w:t>
      </w:r>
      <w:r w:rsidR="001E7B18" w:rsidRPr="00D44F56">
        <w:rPr>
          <w:lang w:eastAsia="nl-NL"/>
        </w:rPr>
        <w:t>S</w:t>
      </w:r>
      <w:r w:rsidRPr="00D44F56">
        <w:rPr>
          <w:lang w:eastAsia="nl-NL"/>
        </w:rPr>
        <w:t xml:space="preserve">) are such employees and </w:t>
      </w:r>
      <w:r w:rsidR="00C62527" w:rsidRPr="00D44F56">
        <w:rPr>
          <w:lang w:eastAsia="nl-NL"/>
        </w:rPr>
        <w:t>Third-Party</w:t>
      </w:r>
      <w:r w:rsidRPr="00D44F56">
        <w:rPr>
          <w:lang w:eastAsia="nl-NL"/>
        </w:rPr>
        <w:t xml:space="preserve"> Contractors that have engaged with VGLNG to perform Consultant, Contractor and/or Supplier roles via any VGLNG personnel.  Herein after in this specification Venture Global LNG will be referred to as VGLNG and these organizations will be referred to as Third Party(ies). </w:t>
      </w:r>
    </w:p>
    <w:p w14:paraId="092EA8B8" w14:textId="77777777" w:rsidR="00F704B3" w:rsidRPr="00D44F56" w:rsidRDefault="00F704B3" w:rsidP="00D44F56">
      <w:pPr>
        <w:pStyle w:val="VGParagraph1"/>
        <w:ind w:left="432"/>
        <w:rPr>
          <w:lang w:eastAsia="nl-NL"/>
        </w:rPr>
      </w:pPr>
      <w:r w:rsidRPr="00D44F56">
        <w:rPr>
          <w:lang w:eastAsia="nl-NL"/>
        </w:rPr>
        <w:t>Third Parties may each have an internal Document Control System to meet their company standards and requirements.  VGLNG and Third Parties’ systems do not directly interface with each other. VGLNG’s Information Management System (EDMS) will serve as the “Office of Record” for the collection, retrieval and distribution of documentation for VGLNG.  The use of the EDMS as the “single source of the truth”, is essential for VGLNG to manage information effectively.</w:t>
      </w:r>
    </w:p>
    <w:p w14:paraId="0E9BB4D5" w14:textId="4FD4419E" w:rsidR="00281F64" w:rsidRDefault="00F704B3" w:rsidP="00D44F56">
      <w:pPr>
        <w:pStyle w:val="VGParagraph1"/>
        <w:ind w:left="432"/>
        <w:rPr>
          <w:lang w:eastAsia="nl-NL"/>
        </w:rPr>
      </w:pPr>
      <w:r w:rsidRPr="00D44F56">
        <w:rPr>
          <w:lang w:eastAsia="nl-NL"/>
        </w:rPr>
        <w:t>This specification identifies the work practices to be followed for the centralized capture, issue, distribution and review of all incoming and outgoing information produced by or on behalf of Venture Global LNG</w:t>
      </w:r>
      <w:r w:rsidR="00281F64" w:rsidRPr="00D44F56">
        <w:rPr>
          <w:lang w:eastAsia="nl-NL"/>
        </w:rPr>
        <w:t>.</w:t>
      </w:r>
    </w:p>
    <w:p w14:paraId="1CE62D88" w14:textId="77777777" w:rsidR="00D44F56" w:rsidRPr="00D44F56" w:rsidRDefault="00D44F56" w:rsidP="00D44F56">
      <w:pPr>
        <w:pStyle w:val="VGParagraph1"/>
      </w:pPr>
    </w:p>
    <w:p w14:paraId="06750C00" w14:textId="06E08D8A" w:rsidR="00281F64" w:rsidRDefault="00F704B3" w:rsidP="008E62BD">
      <w:pPr>
        <w:pStyle w:val="VGHEADING1"/>
      </w:pPr>
      <w:bookmarkStart w:id="2" w:name="_Toc153124335"/>
      <w:r>
        <w:t>OBJECTIVE</w:t>
      </w:r>
      <w:bookmarkEnd w:id="2"/>
    </w:p>
    <w:p w14:paraId="535A0D74" w14:textId="063971F0" w:rsidR="00281F64" w:rsidRDefault="00F704B3" w:rsidP="00D44F56">
      <w:pPr>
        <w:pStyle w:val="VGParagraph1"/>
        <w:ind w:left="432"/>
        <w:rPr>
          <w:lang w:eastAsia="nl-NL"/>
        </w:rPr>
      </w:pPr>
      <w:r w:rsidRPr="00F704B3">
        <w:rPr>
          <w:lang w:eastAsia="nl-NL"/>
        </w:rPr>
        <w:t>The objective of this specification is to provide the Venture Global LNG requirements to VGLNG employees and Third Parties for the exchange and delivery of information to VGLNG</w:t>
      </w:r>
      <w:r w:rsidR="00281F64">
        <w:rPr>
          <w:lang w:eastAsia="nl-NL"/>
        </w:rPr>
        <w:t>.</w:t>
      </w:r>
    </w:p>
    <w:p w14:paraId="64D4C141" w14:textId="77777777" w:rsidR="00D44F56" w:rsidRPr="00281F64" w:rsidRDefault="00D44F56" w:rsidP="006908D5">
      <w:pPr>
        <w:pStyle w:val="VGParagraph1"/>
        <w:rPr>
          <w:lang w:eastAsia="nl-NL"/>
        </w:rPr>
      </w:pPr>
    </w:p>
    <w:p w14:paraId="40C2F07C" w14:textId="3B3C4487" w:rsidR="00281F64" w:rsidRDefault="00F704B3" w:rsidP="008E62BD">
      <w:pPr>
        <w:pStyle w:val="VGHEADING1"/>
      </w:pPr>
      <w:bookmarkStart w:id="3" w:name="_Toc153124336"/>
      <w:r w:rsidRPr="00F704B3">
        <w:t>DEFINITIONS &amp; ABBREVIATIONS</w:t>
      </w:r>
      <w:bookmarkEnd w:id="3"/>
    </w:p>
    <w:p w14:paraId="080EB714" w14:textId="26379271" w:rsidR="00F704B3" w:rsidRDefault="00F704B3" w:rsidP="00D44F56">
      <w:pPr>
        <w:pStyle w:val="VGParagraph1"/>
        <w:ind w:left="432"/>
        <w:rPr>
          <w:lang w:eastAsia="nl-NL"/>
        </w:rPr>
      </w:pPr>
      <w:r w:rsidRPr="00F704B3">
        <w:rPr>
          <w:lang w:eastAsia="nl-NL"/>
        </w:rPr>
        <w:t>The following is a list of abbreviations and definitions found in this document</w:t>
      </w:r>
      <w:r>
        <w:rPr>
          <w:lang w:eastAsia="nl-NL"/>
        </w:rPr>
        <w:t>.</w:t>
      </w: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25"/>
        <w:gridCol w:w="7380"/>
      </w:tblGrid>
      <w:tr w:rsidR="00F704B3" w:rsidRPr="00232A81" w14:paraId="090C2E87" w14:textId="77777777" w:rsidTr="00D44F56">
        <w:trPr>
          <w:trHeight w:val="350"/>
          <w:tblHeader/>
          <w:jc w:val="center"/>
        </w:trPr>
        <w:tc>
          <w:tcPr>
            <w:tcW w:w="2425" w:type="dxa"/>
            <w:shd w:val="clear" w:color="auto" w:fill="92CDDC" w:themeFill="accent5" w:themeFillTint="99"/>
            <w:vAlign w:val="center"/>
          </w:tcPr>
          <w:p w14:paraId="4B1D3C69" w14:textId="77777777" w:rsidR="00F704B3" w:rsidRPr="00232A81" w:rsidRDefault="00F704B3" w:rsidP="008531BD">
            <w:pPr>
              <w:pStyle w:val="NormalTableText"/>
              <w:spacing w:before="0" w:after="0"/>
              <w:jc w:val="center"/>
              <w:rPr>
                <w:rFonts w:cs="Arial"/>
                <w:b/>
                <w:sz w:val="21"/>
              </w:rPr>
            </w:pPr>
            <w:r w:rsidRPr="00232A81">
              <w:rPr>
                <w:rFonts w:cs="Arial"/>
                <w:b/>
                <w:sz w:val="21"/>
              </w:rPr>
              <w:t>TERM</w:t>
            </w:r>
          </w:p>
        </w:tc>
        <w:tc>
          <w:tcPr>
            <w:tcW w:w="7380" w:type="dxa"/>
            <w:shd w:val="clear" w:color="auto" w:fill="92CDDC" w:themeFill="accent5" w:themeFillTint="99"/>
            <w:vAlign w:val="center"/>
          </w:tcPr>
          <w:p w14:paraId="3BA376AA" w14:textId="77777777" w:rsidR="00F704B3" w:rsidRPr="00232A81" w:rsidRDefault="00F704B3" w:rsidP="008531BD">
            <w:pPr>
              <w:pStyle w:val="NormalTableText"/>
              <w:spacing w:before="0" w:after="0"/>
              <w:jc w:val="center"/>
              <w:rPr>
                <w:rFonts w:cs="Arial"/>
                <w:b/>
                <w:sz w:val="21"/>
              </w:rPr>
            </w:pPr>
            <w:r w:rsidRPr="00232A81">
              <w:rPr>
                <w:rFonts w:cs="Arial"/>
                <w:b/>
                <w:sz w:val="21"/>
              </w:rPr>
              <w:t>DESCRIPTION</w:t>
            </w:r>
          </w:p>
        </w:tc>
      </w:tr>
      <w:tr w:rsidR="00F704B3" w:rsidRPr="00232A81" w14:paraId="100BE347" w14:textId="77777777" w:rsidTr="00D44F56">
        <w:trPr>
          <w:trHeight w:val="54"/>
          <w:jc w:val="center"/>
        </w:trPr>
        <w:tc>
          <w:tcPr>
            <w:tcW w:w="2425" w:type="dxa"/>
            <w:shd w:val="clear" w:color="auto" w:fill="auto"/>
            <w:vAlign w:val="center"/>
          </w:tcPr>
          <w:p w14:paraId="3361B18F" w14:textId="77777777" w:rsidR="00F704B3" w:rsidRPr="00232A81" w:rsidRDefault="00F704B3" w:rsidP="008531BD">
            <w:pPr>
              <w:rPr>
                <w:rFonts w:cs="Arial"/>
                <w:sz w:val="20"/>
                <w:szCs w:val="20"/>
              </w:rPr>
            </w:pPr>
            <w:r w:rsidRPr="00232A81">
              <w:rPr>
                <w:rFonts w:cs="Arial"/>
                <w:sz w:val="20"/>
                <w:szCs w:val="20"/>
              </w:rPr>
              <w:t>Controlled Document</w:t>
            </w:r>
          </w:p>
        </w:tc>
        <w:tc>
          <w:tcPr>
            <w:tcW w:w="7380" w:type="dxa"/>
            <w:shd w:val="clear" w:color="auto" w:fill="auto"/>
            <w:vAlign w:val="center"/>
          </w:tcPr>
          <w:p w14:paraId="45E57D7C" w14:textId="266D9727" w:rsidR="00F704B3" w:rsidRPr="00232A81" w:rsidRDefault="00F704B3" w:rsidP="008531BD">
            <w:pPr>
              <w:rPr>
                <w:rFonts w:cs="Arial"/>
                <w:sz w:val="20"/>
                <w:szCs w:val="20"/>
              </w:rPr>
            </w:pPr>
            <w:r w:rsidRPr="00232A81">
              <w:rPr>
                <w:rFonts w:cs="Arial"/>
                <w:sz w:val="20"/>
                <w:szCs w:val="20"/>
              </w:rPr>
              <w:t>Controlled documents are records and represent information created on any media, received</w:t>
            </w:r>
            <w:r w:rsidR="009F683B">
              <w:rPr>
                <w:rFonts w:cs="Arial"/>
                <w:color w:val="FF0000"/>
                <w:sz w:val="20"/>
                <w:szCs w:val="20"/>
              </w:rPr>
              <w:t>,</w:t>
            </w:r>
            <w:r w:rsidRPr="00232A81">
              <w:rPr>
                <w:rFonts w:cs="Arial"/>
                <w:sz w:val="20"/>
                <w:szCs w:val="20"/>
              </w:rPr>
              <w:t xml:space="preserve"> and maintained as evidence and information by an organization or person, in pursuance of legal obligations or in the transaction of business</w:t>
            </w:r>
          </w:p>
        </w:tc>
      </w:tr>
      <w:tr w:rsidR="00F704B3" w:rsidRPr="00232A81" w14:paraId="707A69DA" w14:textId="77777777" w:rsidTr="00D44F56">
        <w:trPr>
          <w:trHeight w:val="54"/>
          <w:jc w:val="center"/>
        </w:trPr>
        <w:tc>
          <w:tcPr>
            <w:tcW w:w="2425" w:type="dxa"/>
            <w:shd w:val="clear" w:color="auto" w:fill="auto"/>
            <w:vAlign w:val="center"/>
          </w:tcPr>
          <w:p w14:paraId="331ADD7B" w14:textId="77777777" w:rsidR="00F704B3" w:rsidRPr="00232A81" w:rsidRDefault="00F704B3" w:rsidP="008531BD">
            <w:pPr>
              <w:rPr>
                <w:rFonts w:cs="Arial"/>
                <w:sz w:val="20"/>
                <w:szCs w:val="20"/>
              </w:rPr>
            </w:pPr>
            <w:r w:rsidRPr="00232A81">
              <w:rPr>
                <w:rFonts w:cs="Arial"/>
                <w:sz w:val="20"/>
                <w:szCs w:val="20"/>
              </w:rPr>
              <w:t>Uncontrolled Document</w:t>
            </w:r>
          </w:p>
        </w:tc>
        <w:tc>
          <w:tcPr>
            <w:tcW w:w="7380" w:type="dxa"/>
            <w:shd w:val="clear" w:color="auto" w:fill="auto"/>
            <w:vAlign w:val="center"/>
          </w:tcPr>
          <w:p w14:paraId="28AF847D" w14:textId="77777777" w:rsidR="00F704B3" w:rsidRPr="00232A81" w:rsidRDefault="00F704B3" w:rsidP="008531BD">
            <w:pPr>
              <w:rPr>
                <w:rFonts w:cs="Arial"/>
                <w:sz w:val="20"/>
                <w:szCs w:val="20"/>
              </w:rPr>
            </w:pPr>
            <w:r w:rsidRPr="00232A81">
              <w:rPr>
                <w:rFonts w:cs="Arial"/>
                <w:sz w:val="20"/>
                <w:szCs w:val="20"/>
              </w:rPr>
              <w:t>Documents / Files that do not serve as a business function or do not record a business activity and are not required for compliance with VGLNG records retention policies</w:t>
            </w:r>
          </w:p>
        </w:tc>
      </w:tr>
      <w:tr w:rsidR="00F704B3" w:rsidRPr="00232A81" w14:paraId="7DA784C2" w14:textId="77777777" w:rsidTr="00D44F56">
        <w:trPr>
          <w:trHeight w:val="422"/>
          <w:jc w:val="center"/>
        </w:trPr>
        <w:tc>
          <w:tcPr>
            <w:tcW w:w="2425" w:type="dxa"/>
            <w:shd w:val="clear" w:color="auto" w:fill="auto"/>
            <w:vAlign w:val="center"/>
          </w:tcPr>
          <w:p w14:paraId="233BC41D" w14:textId="77777777" w:rsidR="00F704B3" w:rsidRPr="00232A81" w:rsidRDefault="00F704B3" w:rsidP="008531BD">
            <w:pPr>
              <w:rPr>
                <w:rFonts w:cs="Arial"/>
                <w:sz w:val="20"/>
                <w:szCs w:val="20"/>
              </w:rPr>
            </w:pPr>
            <w:r w:rsidRPr="00232A81">
              <w:rPr>
                <w:rFonts w:cs="Arial"/>
                <w:sz w:val="20"/>
                <w:szCs w:val="20"/>
              </w:rPr>
              <w:t>QA</w:t>
            </w:r>
          </w:p>
        </w:tc>
        <w:tc>
          <w:tcPr>
            <w:tcW w:w="7380" w:type="dxa"/>
            <w:shd w:val="clear" w:color="auto" w:fill="auto"/>
            <w:vAlign w:val="center"/>
          </w:tcPr>
          <w:p w14:paraId="46DF4003" w14:textId="77777777" w:rsidR="00F704B3" w:rsidRPr="00232A81" w:rsidRDefault="00F704B3" w:rsidP="008531BD">
            <w:pPr>
              <w:rPr>
                <w:rFonts w:cs="Arial"/>
                <w:sz w:val="20"/>
                <w:szCs w:val="20"/>
              </w:rPr>
            </w:pPr>
            <w:r w:rsidRPr="00232A81">
              <w:rPr>
                <w:rFonts w:cs="Arial"/>
                <w:sz w:val="20"/>
                <w:szCs w:val="20"/>
              </w:rPr>
              <w:t>Quality Assurance</w:t>
            </w:r>
          </w:p>
        </w:tc>
      </w:tr>
      <w:tr w:rsidR="00F704B3" w:rsidRPr="00232A81" w14:paraId="193BA605" w14:textId="77777777" w:rsidTr="00D44F56">
        <w:trPr>
          <w:trHeight w:val="341"/>
          <w:jc w:val="center"/>
        </w:trPr>
        <w:tc>
          <w:tcPr>
            <w:tcW w:w="2425" w:type="dxa"/>
            <w:shd w:val="clear" w:color="auto" w:fill="auto"/>
            <w:vAlign w:val="center"/>
          </w:tcPr>
          <w:p w14:paraId="1E9D063B" w14:textId="77777777" w:rsidR="00F704B3" w:rsidRPr="00232A81" w:rsidRDefault="00F704B3" w:rsidP="008531BD">
            <w:pPr>
              <w:rPr>
                <w:rFonts w:cs="Arial"/>
                <w:sz w:val="20"/>
                <w:szCs w:val="20"/>
              </w:rPr>
            </w:pPr>
            <w:r w:rsidRPr="00232A81">
              <w:rPr>
                <w:rFonts w:cs="Arial"/>
                <w:sz w:val="20"/>
                <w:szCs w:val="20"/>
              </w:rPr>
              <w:t>TPDC</w:t>
            </w:r>
          </w:p>
        </w:tc>
        <w:tc>
          <w:tcPr>
            <w:tcW w:w="7380" w:type="dxa"/>
            <w:shd w:val="clear" w:color="auto" w:fill="auto"/>
            <w:vAlign w:val="center"/>
          </w:tcPr>
          <w:p w14:paraId="0904D3BD" w14:textId="77777777" w:rsidR="00F704B3" w:rsidRPr="00232A81" w:rsidRDefault="00F704B3" w:rsidP="008531BD">
            <w:pPr>
              <w:rPr>
                <w:rFonts w:cs="Arial"/>
                <w:sz w:val="20"/>
                <w:szCs w:val="20"/>
              </w:rPr>
            </w:pPr>
            <w:r w:rsidRPr="00232A81">
              <w:rPr>
                <w:rFonts w:cs="Arial"/>
                <w:sz w:val="20"/>
                <w:szCs w:val="20"/>
              </w:rPr>
              <w:t>Third Parties Document Control</w:t>
            </w:r>
          </w:p>
        </w:tc>
      </w:tr>
      <w:tr w:rsidR="00F704B3" w:rsidRPr="00232A81" w14:paraId="12223206" w14:textId="77777777" w:rsidTr="00D44F56">
        <w:trPr>
          <w:trHeight w:val="440"/>
          <w:jc w:val="center"/>
        </w:trPr>
        <w:tc>
          <w:tcPr>
            <w:tcW w:w="2425" w:type="dxa"/>
            <w:shd w:val="clear" w:color="auto" w:fill="auto"/>
            <w:vAlign w:val="center"/>
          </w:tcPr>
          <w:p w14:paraId="205CD5AD" w14:textId="77777777" w:rsidR="00F704B3" w:rsidRPr="00232A81" w:rsidRDefault="00F704B3" w:rsidP="008531BD">
            <w:pPr>
              <w:rPr>
                <w:rFonts w:cs="Arial"/>
                <w:sz w:val="20"/>
                <w:szCs w:val="20"/>
              </w:rPr>
            </w:pPr>
            <w:r>
              <w:rPr>
                <w:rFonts w:cs="Arial"/>
                <w:sz w:val="20"/>
                <w:szCs w:val="20"/>
              </w:rPr>
              <w:t>EDMS</w:t>
            </w:r>
          </w:p>
        </w:tc>
        <w:tc>
          <w:tcPr>
            <w:tcW w:w="7380" w:type="dxa"/>
            <w:shd w:val="clear" w:color="auto" w:fill="auto"/>
            <w:vAlign w:val="center"/>
          </w:tcPr>
          <w:p w14:paraId="247E08BE" w14:textId="77777777" w:rsidR="00F704B3" w:rsidRPr="00232A81" w:rsidRDefault="00F704B3" w:rsidP="008531BD">
            <w:pPr>
              <w:rPr>
                <w:rFonts w:cs="Arial"/>
                <w:sz w:val="20"/>
                <w:szCs w:val="20"/>
              </w:rPr>
            </w:pPr>
            <w:r w:rsidRPr="00232A81">
              <w:rPr>
                <w:rFonts w:cs="Arial"/>
                <w:sz w:val="20"/>
                <w:szCs w:val="20"/>
              </w:rPr>
              <w:t>Information Management System</w:t>
            </w:r>
          </w:p>
        </w:tc>
      </w:tr>
      <w:tr w:rsidR="00C62527" w:rsidRPr="00232A81" w14:paraId="1F737FBA" w14:textId="77777777" w:rsidTr="00D44F56">
        <w:trPr>
          <w:trHeight w:val="440"/>
          <w:jc w:val="center"/>
        </w:trPr>
        <w:tc>
          <w:tcPr>
            <w:tcW w:w="2425" w:type="dxa"/>
            <w:shd w:val="clear" w:color="auto" w:fill="auto"/>
            <w:vAlign w:val="center"/>
          </w:tcPr>
          <w:p w14:paraId="7B0B83DB" w14:textId="30EDF1C1" w:rsidR="00C62527" w:rsidRDefault="00C62527" w:rsidP="008531BD">
            <w:pPr>
              <w:rPr>
                <w:rFonts w:cs="Arial"/>
                <w:sz w:val="20"/>
                <w:szCs w:val="20"/>
              </w:rPr>
            </w:pPr>
            <w:r w:rsidRPr="00C62527">
              <w:rPr>
                <w:rFonts w:cs="Arial"/>
                <w:sz w:val="20"/>
                <w:szCs w:val="20"/>
              </w:rPr>
              <w:t>Third-Party Contractor</w:t>
            </w:r>
          </w:p>
        </w:tc>
        <w:tc>
          <w:tcPr>
            <w:tcW w:w="7380" w:type="dxa"/>
            <w:shd w:val="clear" w:color="auto" w:fill="auto"/>
            <w:vAlign w:val="center"/>
          </w:tcPr>
          <w:p w14:paraId="03CE6132" w14:textId="031B1F14" w:rsidR="00C62527" w:rsidRPr="00232A81" w:rsidRDefault="00C62527" w:rsidP="008531BD">
            <w:pPr>
              <w:rPr>
                <w:rFonts w:cs="Arial"/>
                <w:sz w:val="20"/>
                <w:szCs w:val="20"/>
              </w:rPr>
            </w:pPr>
            <w:r>
              <w:rPr>
                <w:rFonts w:cs="Arial"/>
                <w:sz w:val="20"/>
                <w:szCs w:val="20"/>
              </w:rPr>
              <w:t xml:space="preserve">Entity that has </w:t>
            </w:r>
            <w:r w:rsidRPr="00C62527">
              <w:rPr>
                <w:rFonts w:cs="Arial"/>
                <w:sz w:val="20"/>
                <w:szCs w:val="20"/>
              </w:rPr>
              <w:t>engaged with VGLNG to perform Consultant, Contractor and/or Supplier roles via any VGLNG personnel</w:t>
            </w:r>
            <w:r>
              <w:rPr>
                <w:rFonts w:cs="Arial"/>
                <w:sz w:val="20"/>
                <w:szCs w:val="20"/>
              </w:rPr>
              <w:t xml:space="preserve"> directly</w:t>
            </w:r>
          </w:p>
        </w:tc>
      </w:tr>
      <w:tr w:rsidR="006F2130" w:rsidRPr="00232A81" w14:paraId="398FF701" w14:textId="77777777" w:rsidTr="00D44F56">
        <w:trPr>
          <w:trHeight w:val="440"/>
          <w:jc w:val="center"/>
        </w:trPr>
        <w:tc>
          <w:tcPr>
            <w:tcW w:w="2425" w:type="dxa"/>
            <w:shd w:val="clear" w:color="auto" w:fill="auto"/>
            <w:vAlign w:val="center"/>
          </w:tcPr>
          <w:p w14:paraId="106F92E7" w14:textId="3B0F7A2A" w:rsidR="006F2130" w:rsidRPr="00C62527" w:rsidRDefault="006F2130" w:rsidP="008531BD">
            <w:pPr>
              <w:rPr>
                <w:rFonts w:cs="Arial"/>
                <w:sz w:val="20"/>
                <w:szCs w:val="20"/>
              </w:rPr>
            </w:pPr>
            <w:r>
              <w:rPr>
                <w:rFonts w:cs="Arial"/>
                <w:sz w:val="20"/>
                <w:szCs w:val="20"/>
              </w:rPr>
              <w:t>VGLNG</w:t>
            </w:r>
          </w:p>
        </w:tc>
        <w:tc>
          <w:tcPr>
            <w:tcW w:w="7380" w:type="dxa"/>
            <w:shd w:val="clear" w:color="auto" w:fill="auto"/>
            <w:vAlign w:val="center"/>
          </w:tcPr>
          <w:p w14:paraId="23637519" w14:textId="7946C9FF" w:rsidR="006F2130" w:rsidRDefault="001E7B18" w:rsidP="008531BD">
            <w:pPr>
              <w:rPr>
                <w:rFonts w:cs="Arial"/>
                <w:sz w:val="20"/>
                <w:szCs w:val="20"/>
              </w:rPr>
            </w:pPr>
            <w:r w:rsidRPr="001E7B18">
              <w:rPr>
                <w:rFonts w:cs="Arial"/>
                <w:sz w:val="20"/>
                <w:szCs w:val="20"/>
              </w:rPr>
              <w:t>Venture Global LNG</w:t>
            </w:r>
          </w:p>
        </w:tc>
      </w:tr>
      <w:tr w:rsidR="001E7B18" w:rsidRPr="00232A81" w14:paraId="5F2F302E" w14:textId="77777777" w:rsidTr="00D44F56">
        <w:trPr>
          <w:trHeight w:val="440"/>
          <w:jc w:val="center"/>
        </w:trPr>
        <w:tc>
          <w:tcPr>
            <w:tcW w:w="2425" w:type="dxa"/>
            <w:shd w:val="clear" w:color="auto" w:fill="auto"/>
            <w:vAlign w:val="center"/>
          </w:tcPr>
          <w:p w14:paraId="185B9E97" w14:textId="027DA0B5" w:rsidR="001E7B18" w:rsidRDefault="001E7B18" w:rsidP="008531BD">
            <w:pPr>
              <w:rPr>
                <w:rFonts w:cs="Arial"/>
                <w:sz w:val="20"/>
                <w:szCs w:val="20"/>
              </w:rPr>
            </w:pPr>
            <w:r>
              <w:rPr>
                <w:rFonts w:cs="Arial"/>
                <w:sz w:val="20"/>
                <w:szCs w:val="20"/>
              </w:rPr>
              <w:t>IERS</w:t>
            </w:r>
          </w:p>
        </w:tc>
        <w:tc>
          <w:tcPr>
            <w:tcW w:w="7380" w:type="dxa"/>
            <w:shd w:val="clear" w:color="auto" w:fill="auto"/>
            <w:vAlign w:val="center"/>
          </w:tcPr>
          <w:p w14:paraId="0DDFD65C" w14:textId="0AD7C7FF" w:rsidR="001E7B18" w:rsidRPr="001E7B18" w:rsidRDefault="001E7B18" w:rsidP="008531BD">
            <w:pPr>
              <w:rPr>
                <w:rFonts w:cs="Arial"/>
                <w:sz w:val="20"/>
                <w:szCs w:val="20"/>
              </w:rPr>
            </w:pPr>
            <w:r w:rsidRPr="001E7B18">
              <w:rPr>
                <w:rFonts w:cs="Arial"/>
                <w:sz w:val="20"/>
                <w:szCs w:val="20"/>
              </w:rPr>
              <w:t>Information Exchange Requirements Specification</w:t>
            </w:r>
          </w:p>
        </w:tc>
      </w:tr>
      <w:tr w:rsidR="00A15391" w:rsidRPr="00232A81" w14:paraId="19FE1B67" w14:textId="77777777" w:rsidTr="00D44F56">
        <w:trPr>
          <w:trHeight w:val="440"/>
          <w:jc w:val="center"/>
        </w:trPr>
        <w:tc>
          <w:tcPr>
            <w:tcW w:w="2425" w:type="dxa"/>
            <w:shd w:val="clear" w:color="auto" w:fill="auto"/>
            <w:vAlign w:val="center"/>
          </w:tcPr>
          <w:p w14:paraId="15149DC3" w14:textId="43F7D5D4" w:rsidR="00A15391" w:rsidRDefault="00A15391" w:rsidP="008531BD">
            <w:pPr>
              <w:rPr>
                <w:rFonts w:cs="Arial"/>
                <w:sz w:val="20"/>
                <w:szCs w:val="20"/>
              </w:rPr>
            </w:pPr>
            <w:r>
              <w:rPr>
                <w:rFonts w:cs="Arial"/>
                <w:sz w:val="20"/>
                <w:szCs w:val="20"/>
              </w:rPr>
              <w:t>EDMS</w:t>
            </w:r>
          </w:p>
        </w:tc>
        <w:tc>
          <w:tcPr>
            <w:tcW w:w="7380" w:type="dxa"/>
            <w:shd w:val="clear" w:color="auto" w:fill="auto"/>
            <w:vAlign w:val="center"/>
          </w:tcPr>
          <w:p w14:paraId="52F4F23E" w14:textId="6F914C7B" w:rsidR="00A15391" w:rsidRPr="001E7B18" w:rsidRDefault="00371C35" w:rsidP="008531BD">
            <w:pPr>
              <w:rPr>
                <w:rFonts w:cs="Arial"/>
                <w:sz w:val="20"/>
                <w:szCs w:val="20"/>
              </w:rPr>
            </w:pPr>
            <w:r>
              <w:rPr>
                <w:rFonts w:cs="Arial"/>
                <w:sz w:val="20"/>
                <w:szCs w:val="20"/>
              </w:rPr>
              <w:t>VGLNG Information Management System (Hexagon SDx)</w:t>
            </w:r>
          </w:p>
        </w:tc>
      </w:tr>
      <w:tr w:rsidR="002E123C" w:rsidRPr="00232A81" w14:paraId="6CAC7CE4" w14:textId="77777777" w:rsidTr="00D44F56">
        <w:trPr>
          <w:trHeight w:val="440"/>
          <w:jc w:val="center"/>
        </w:trPr>
        <w:tc>
          <w:tcPr>
            <w:tcW w:w="2425" w:type="dxa"/>
            <w:shd w:val="clear" w:color="auto" w:fill="auto"/>
            <w:vAlign w:val="center"/>
          </w:tcPr>
          <w:p w14:paraId="2B1EE20E" w14:textId="66190763" w:rsidR="002E123C" w:rsidRDefault="002E123C" w:rsidP="008531BD">
            <w:pPr>
              <w:rPr>
                <w:rFonts w:cs="Arial"/>
                <w:sz w:val="20"/>
                <w:szCs w:val="20"/>
              </w:rPr>
            </w:pPr>
            <w:r>
              <w:rPr>
                <w:rFonts w:cs="Arial"/>
                <w:sz w:val="20"/>
                <w:szCs w:val="20"/>
              </w:rPr>
              <w:t>SPIL</w:t>
            </w:r>
          </w:p>
        </w:tc>
        <w:tc>
          <w:tcPr>
            <w:tcW w:w="7380" w:type="dxa"/>
            <w:shd w:val="clear" w:color="auto" w:fill="auto"/>
            <w:vAlign w:val="center"/>
          </w:tcPr>
          <w:p w14:paraId="5AD3067B" w14:textId="3376119F" w:rsidR="002E123C" w:rsidRDefault="002E123C" w:rsidP="008531BD">
            <w:pPr>
              <w:rPr>
                <w:rFonts w:cs="Arial"/>
                <w:sz w:val="20"/>
                <w:szCs w:val="20"/>
              </w:rPr>
            </w:pPr>
            <w:r>
              <w:rPr>
                <w:rFonts w:cs="Arial"/>
                <w:sz w:val="20"/>
                <w:szCs w:val="20"/>
              </w:rPr>
              <w:t>Spare Parts Interchangeability List</w:t>
            </w:r>
          </w:p>
        </w:tc>
      </w:tr>
      <w:tr w:rsidR="002E123C" w:rsidRPr="00232A81" w14:paraId="6147259F" w14:textId="77777777" w:rsidTr="00D44F56">
        <w:trPr>
          <w:trHeight w:val="440"/>
          <w:jc w:val="center"/>
        </w:trPr>
        <w:tc>
          <w:tcPr>
            <w:tcW w:w="2425" w:type="dxa"/>
            <w:shd w:val="clear" w:color="auto" w:fill="auto"/>
            <w:vAlign w:val="center"/>
          </w:tcPr>
          <w:p w14:paraId="0B5FE679" w14:textId="4ACE94A9" w:rsidR="002E123C" w:rsidRDefault="002E123C" w:rsidP="008531BD">
            <w:pPr>
              <w:rPr>
                <w:rFonts w:cs="Arial"/>
                <w:sz w:val="20"/>
                <w:szCs w:val="20"/>
              </w:rPr>
            </w:pPr>
            <w:r>
              <w:rPr>
                <w:rFonts w:cs="Arial"/>
                <w:sz w:val="20"/>
                <w:szCs w:val="20"/>
              </w:rPr>
              <w:lastRenderedPageBreak/>
              <w:t>SPIR</w:t>
            </w:r>
          </w:p>
        </w:tc>
        <w:tc>
          <w:tcPr>
            <w:tcW w:w="7380" w:type="dxa"/>
            <w:shd w:val="clear" w:color="auto" w:fill="auto"/>
            <w:vAlign w:val="center"/>
          </w:tcPr>
          <w:p w14:paraId="79197915" w14:textId="37540B50" w:rsidR="002E123C" w:rsidRDefault="002E123C" w:rsidP="008531BD">
            <w:pPr>
              <w:rPr>
                <w:rFonts w:cs="Arial"/>
                <w:sz w:val="20"/>
                <w:szCs w:val="20"/>
              </w:rPr>
            </w:pPr>
            <w:r>
              <w:rPr>
                <w:rFonts w:cs="Arial"/>
                <w:sz w:val="20"/>
                <w:szCs w:val="20"/>
              </w:rPr>
              <w:t>Spare Parts Interchangeability Record</w:t>
            </w:r>
          </w:p>
        </w:tc>
      </w:tr>
      <w:tr w:rsidR="001C4BD3" w:rsidRPr="00232A81" w14:paraId="3CA4A242" w14:textId="77777777" w:rsidTr="00D44F56">
        <w:trPr>
          <w:trHeight w:val="440"/>
          <w:jc w:val="center"/>
        </w:trPr>
        <w:tc>
          <w:tcPr>
            <w:tcW w:w="2425" w:type="dxa"/>
            <w:shd w:val="clear" w:color="auto" w:fill="auto"/>
            <w:vAlign w:val="center"/>
          </w:tcPr>
          <w:p w14:paraId="0FAEEBCE" w14:textId="3B3B98A3" w:rsidR="001C4BD3" w:rsidRDefault="001C4BD3" w:rsidP="008531BD">
            <w:pPr>
              <w:rPr>
                <w:rFonts w:cs="Arial"/>
                <w:sz w:val="20"/>
                <w:szCs w:val="20"/>
              </w:rPr>
            </w:pPr>
            <w:r>
              <w:rPr>
                <w:rFonts w:cs="Arial"/>
                <w:sz w:val="20"/>
                <w:szCs w:val="20"/>
              </w:rPr>
              <w:t>CMMS</w:t>
            </w:r>
          </w:p>
        </w:tc>
        <w:tc>
          <w:tcPr>
            <w:tcW w:w="7380" w:type="dxa"/>
            <w:shd w:val="clear" w:color="auto" w:fill="auto"/>
            <w:vAlign w:val="center"/>
          </w:tcPr>
          <w:p w14:paraId="44990013" w14:textId="58064265" w:rsidR="001C4BD3" w:rsidRDefault="001C4BD3" w:rsidP="008531BD">
            <w:pPr>
              <w:rPr>
                <w:rFonts w:cs="Arial"/>
                <w:sz w:val="20"/>
                <w:szCs w:val="20"/>
              </w:rPr>
            </w:pPr>
            <w:r>
              <w:rPr>
                <w:rFonts w:cs="Arial"/>
                <w:sz w:val="20"/>
                <w:szCs w:val="20"/>
              </w:rPr>
              <w:t>Computerized Maintenance Management System</w:t>
            </w:r>
          </w:p>
        </w:tc>
      </w:tr>
    </w:tbl>
    <w:p w14:paraId="3CF9BC1D" w14:textId="53B26DD0" w:rsidR="00F704B3" w:rsidRDefault="00F704B3" w:rsidP="006908D5">
      <w:pPr>
        <w:pStyle w:val="VGParagraph1"/>
        <w:rPr>
          <w:lang w:eastAsia="nl-NL"/>
        </w:rPr>
      </w:pPr>
    </w:p>
    <w:p w14:paraId="59CCF431" w14:textId="77777777" w:rsidR="004F6E8F" w:rsidRDefault="004F6E8F">
      <w:pPr>
        <w:rPr>
          <w:rFonts w:eastAsia="Times New Roman" w:cs="Arial"/>
          <w:b/>
          <w:color w:val="31849B" w:themeColor="accent5" w:themeShade="BF"/>
          <w:sz w:val="24"/>
          <w:lang w:eastAsia="nl-NL"/>
        </w:rPr>
      </w:pPr>
      <w:r>
        <w:br w:type="page"/>
      </w:r>
    </w:p>
    <w:p w14:paraId="09573A8B" w14:textId="43A631B0" w:rsidR="00281F64" w:rsidRDefault="00F704B3" w:rsidP="008E62BD">
      <w:pPr>
        <w:pStyle w:val="VGHEADING1"/>
      </w:pPr>
      <w:bookmarkStart w:id="4" w:name="_Toc153124337"/>
      <w:r w:rsidRPr="00F704B3">
        <w:lastRenderedPageBreak/>
        <w:t>ROLES AND RESPONSIBILITIES</w:t>
      </w:r>
      <w:bookmarkEnd w:id="4"/>
    </w:p>
    <w:p w14:paraId="726DA19D" w14:textId="0EDDC682" w:rsidR="008E62BD" w:rsidRDefault="00F704B3" w:rsidP="00D44F56">
      <w:pPr>
        <w:pStyle w:val="VGParagraph1"/>
        <w:ind w:left="432"/>
        <w:rPr>
          <w:lang w:eastAsia="nl-NL"/>
        </w:rPr>
      </w:pPr>
      <w:r w:rsidRPr="00F704B3">
        <w:rPr>
          <w:lang w:eastAsia="nl-NL"/>
        </w:rPr>
        <w:t>Below is a summary of the various groups that are involved in the delivery of documentation</w:t>
      </w:r>
      <w:r w:rsidR="008E62BD">
        <w:rPr>
          <w:lang w:eastAsia="nl-NL"/>
        </w:rPr>
        <w:t>.</w:t>
      </w:r>
    </w:p>
    <w:p w14:paraId="6D1515A8" w14:textId="2164607F" w:rsidR="00F704B3" w:rsidRDefault="00F704B3" w:rsidP="00F704B3">
      <w:pPr>
        <w:pStyle w:val="VGHEADING2"/>
      </w:pPr>
      <w:bookmarkStart w:id="5" w:name="_Toc153124338"/>
      <w:r w:rsidRPr="00F704B3">
        <w:t>Venture Global LNG Document Control Team (VGLNG DC)</w:t>
      </w:r>
      <w:bookmarkEnd w:id="5"/>
    </w:p>
    <w:p w14:paraId="711D51C7" w14:textId="77777777" w:rsidR="00F704B3" w:rsidRDefault="00F704B3" w:rsidP="006908D5">
      <w:pPr>
        <w:pStyle w:val="VGParagraph2"/>
        <w:rPr>
          <w:lang w:eastAsia="nl-NL"/>
        </w:rPr>
      </w:pPr>
      <w:r>
        <w:rPr>
          <w:lang w:eastAsia="nl-NL"/>
        </w:rPr>
        <w:t xml:space="preserve">VGLNG DC has the accountability for document receipt; quality assurance (QA); expediting; distribution to internal VGLNG team members; transmittals to Third Parties; KPI/Metric reporting; and receipt of final handover to Operations from Project Team for the VGLNG Projects.   </w:t>
      </w:r>
    </w:p>
    <w:p w14:paraId="0CD72F64" w14:textId="27450ADE" w:rsidR="00F704B3" w:rsidRDefault="00F704B3" w:rsidP="00F704B3">
      <w:pPr>
        <w:pStyle w:val="VGHEADING2"/>
      </w:pPr>
      <w:bookmarkStart w:id="6" w:name="_Toc153124339"/>
      <w:r>
        <w:t>Venture Global LNG Document Control Standards</w:t>
      </w:r>
      <w:bookmarkEnd w:id="6"/>
    </w:p>
    <w:p w14:paraId="3641B89D" w14:textId="77777777" w:rsidR="00F704B3" w:rsidRDefault="00F704B3" w:rsidP="006908D5">
      <w:pPr>
        <w:pStyle w:val="VGParagraph2"/>
        <w:rPr>
          <w:lang w:eastAsia="nl-NL"/>
        </w:rPr>
      </w:pPr>
      <w:r>
        <w:rPr>
          <w:lang w:eastAsia="nl-NL"/>
        </w:rPr>
        <w:t>Third Parties shall deliver information to VGLNG in accordance with the following Document Control standards.</w:t>
      </w:r>
    </w:p>
    <w:p w14:paraId="12543C19" w14:textId="1BE1A937" w:rsidR="00F704B3" w:rsidRDefault="00F704B3" w:rsidP="00F704B3">
      <w:pPr>
        <w:pStyle w:val="VGHEADING2"/>
      </w:pPr>
      <w:bookmarkStart w:id="7" w:name="_Toc153124340"/>
      <w:r>
        <w:t>Third Parties Document Control (TPDC)</w:t>
      </w:r>
      <w:bookmarkEnd w:id="7"/>
    </w:p>
    <w:p w14:paraId="4492557C" w14:textId="77777777" w:rsidR="00F704B3" w:rsidRDefault="00F704B3" w:rsidP="006908D5">
      <w:pPr>
        <w:pStyle w:val="VGParagraph2"/>
        <w:rPr>
          <w:lang w:eastAsia="nl-NL"/>
        </w:rPr>
      </w:pPr>
      <w:r>
        <w:rPr>
          <w:lang w:eastAsia="nl-NL"/>
        </w:rPr>
        <w:t xml:space="preserve">As applicable, TPDC has the accountability to deliver documentation to VGLNG while:  </w:t>
      </w:r>
    </w:p>
    <w:p w14:paraId="3CE65E0C" w14:textId="5560753F" w:rsidR="00F704B3" w:rsidRDefault="00F704B3" w:rsidP="006908D5">
      <w:pPr>
        <w:pStyle w:val="VGParagraph2"/>
        <w:numPr>
          <w:ilvl w:val="0"/>
          <w:numId w:val="3"/>
        </w:numPr>
        <w:rPr>
          <w:lang w:eastAsia="nl-NL"/>
        </w:rPr>
      </w:pPr>
      <w:r>
        <w:rPr>
          <w:lang w:eastAsia="nl-NL"/>
        </w:rPr>
        <w:t>Adhering to VGLNG’s Information Management (IM) Standards for the management of Company information</w:t>
      </w:r>
    </w:p>
    <w:p w14:paraId="6CB2D0B1" w14:textId="2B1B7A1F" w:rsidR="00F704B3" w:rsidRDefault="00F704B3" w:rsidP="006908D5">
      <w:pPr>
        <w:pStyle w:val="VGParagraph2"/>
        <w:numPr>
          <w:ilvl w:val="0"/>
          <w:numId w:val="3"/>
        </w:numPr>
        <w:rPr>
          <w:lang w:eastAsia="nl-NL"/>
        </w:rPr>
      </w:pPr>
      <w:r>
        <w:rPr>
          <w:lang w:eastAsia="nl-NL"/>
        </w:rPr>
        <w:t>Performing internal QA on documentation and associated attributes prior to the delivery to VGLNG</w:t>
      </w:r>
    </w:p>
    <w:p w14:paraId="22FD0A71" w14:textId="296D650E" w:rsidR="00F704B3" w:rsidRDefault="00F704B3" w:rsidP="006908D5">
      <w:pPr>
        <w:pStyle w:val="VGParagraph2"/>
        <w:numPr>
          <w:ilvl w:val="0"/>
          <w:numId w:val="3"/>
        </w:numPr>
        <w:rPr>
          <w:lang w:eastAsia="nl-NL"/>
        </w:rPr>
      </w:pPr>
      <w:r>
        <w:rPr>
          <w:lang w:eastAsia="nl-NL"/>
        </w:rPr>
        <w:t>Delivering required documentation into VGLNG’s EDMS or through an approved submittal process</w:t>
      </w:r>
    </w:p>
    <w:p w14:paraId="60865981" w14:textId="4703AF73" w:rsidR="00F704B3" w:rsidRDefault="00F704B3" w:rsidP="006908D5">
      <w:pPr>
        <w:pStyle w:val="VGParagraph2"/>
        <w:numPr>
          <w:ilvl w:val="0"/>
          <w:numId w:val="3"/>
        </w:numPr>
        <w:rPr>
          <w:lang w:eastAsia="nl-NL"/>
        </w:rPr>
      </w:pPr>
      <w:r>
        <w:rPr>
          <w:lang w:eastAsia="nl-NL"/>
        </w:rPr>
        <w:t>Providing submittals that accompany the delivery of information to VGLNG</w:t>
      </w:r>
    </w:p>
    <w:p w14:paraId="1D249C82" w14:textId="46F8A425" w:rsidR="00F704B3" w:rsidRDefault="00F704B3" w:rsidP="006908D5">
      <w:pPr>
        <w:pStyle w:val="VGParagraph2"/>
        <w:numPr>
          <w:ilvl w:val="0"/>
          <w:numId w:val="3"/>
        </w:numPr>
        <w:rPr>
          <w:lang w:eastAsia="nl-NL"/>
        </w:rPr>
      </w:pPr>
      <w:r>
        <w:rPr>
          <w:lang w:eastAsia="nl-NL"/>
        </w:rPr>
        <w:t>Supplying required attributes that accompany the submission of documents to VGLNG</w:t>
      </w:r>
    </w:p>
    <w:p w14:paraId="2094D742" w14:textId="24B43457" w:rsidR="00F704B3" w:rsidRDefault="00F704B3" w:rsidP="006908D5">
      <w:pPr>
        <w:pStyle w:val="VGParagraph2"/>
        <w:numPr>
          <w:ilvl w:val="0"/>
          <w:numId w:val="3"/>
        </w:numPr>
        <w:rPr>
          <w:lang w:eastAsia="nl-NL"/>
        </w:rPr>
      </w:pPr>
      <w:r>
        <w:rPr>
          <w:lang w:eastAsia="nl-NL"/>
        </w:rPr>
        <w:t>Warranting that the document formats comply with VGLNG specifications and procedures</w:t>
      </w:r>
    </w:p>
    <w:p w14:paraId="0912C304" w14:textId="6F217FBC" w:rsidR="00F704B3" w:rsidRDefault="00F704B3" w:rsidP="006908D5">
      <w:pPr>
        <w:pStyle w:val="VGParagraph2"/>
        <w:numPr>
          <w:ilvl w:val="0"/>
          <w:numId w:val="3"/>
        </w:numPr>
        <w:rPr>
          <w:lang w:eastAsia="nl-NL"/>
        </w:rPr>
      </w:pPr>
      <w:r>
        <w:rPr>
          <w:lang w:eastAsia="nl-NL"/>
        </w:rPr>
        <w:t>Ensuring that the VGLNG document numbering is applied on documentation in accordance with VGLNG’s document numbering requirements</w:t>
      </w:r>
    </w:p>
    <w:p w14:paraId="2FD0213C" w14:textId="52259940" w:rsidR="00F704B3" w:rsidRDefault="00F704B3" w:rsidP="006908D5">
      <w:pPr>
        <w:pStyle w:val="VGParagraph2"/>
        <w:numPr>
          <w:ilvl w:val="0"/>
          <w:numId w:val="3"/>
        </w:numPr>
        <w:rPr>
          <w:lang w:eastAsia="nl-NL"/>
        </w:rPr>
      </w:pPr>
      <w:r>
        <w:rPr>
          <w:lang w:eastAsia="nl-NL"/>
        </w:rPr>
        <w:t>Obtaining signatures for the documentation as required</w:t>
      </w:r>
    </w:p>
    <w:p w14:paraId="5E97B7C9" w14:textId="2FB0EF71" w:rsidR="00F704B3" w:rsidRDefault="00F704B3" w:rsidP="006908D5">
      <w:pPr>
        <w:pStyle w:val="VGParagraph2"/>
        <w:numPr>
          <w:ilvl w:val="0"/>
          <w:numId w:val="3"/>
        </w:numPr>
        <w:rPr>
          <w:lang w:eastAsia="nl-NL"/>
        </w:rPr>
      </w:pPr>
      <w:r>
        <w:rPr>
          <w:lang w:eastAsia="nl-NL"/>
        </w:rPr>
        <w:t>TPDC will ensure the documentation produced by the Third Parties meets VGLNG’s requirements</w:t>
      </w:r>
    </w:p>
    <w:p w14:paraId="7D7294AC" w14:textId="4323961B" w:rsidR="00F704B3" w:rsidRDefault="00F704B3" w:rsidP="006908D5">
      <w:pPr>
        <w:pStyle w:val="VGParagraph2"/>
        <w:numPr>
          <w:ilvl w:val="0"/>
          <w:numId w:val="3"/>
        </w:numPr>
        <w:rPr>
          <w:lang w:eastAsia="nl-NL"/>
        </w:rPr>
      </w:pPr>
      <w:r>
        <w:rPr>
          <w:lang w:eastAsia="nl-NL"/>
        </w:rPr>
        <w:t>TPDC will follow their internal document control processes, procedures and systems utilized for the management of documentation in alignment with the VGLNG’s requirements</w:t>
      </w:r>
    </w:p>
    <w:p w14:paraId="2FBE97F3" w14:textId="57CAB66D" w:rsidR="00F704B3" w:rsidRDefault="00F704B3" w:rsidP="006908D5">
      <w:pPr>
        <w:pStyle w:val="VGParagraph2"/>
        <w:numPr>
          <w:ilvl w:val="0"/>
          <w:numId w:val="3"/>
        </w:numPr>
        <w:rPr>
          <w:lang w:eastAsia="nl-NL"/>
        </w:rPr>
      </w:pPr>
      <w:r>
        <w:rPr>
          <w:lang w:eastAsia="nl-NL"/>
        </w:rPr>
        <w:t>Identify a primary Document Control point of contact and/or Project-specific mailbox for VGLNG email communications</w:t>
      </w:r>
    </w:p>
    <w:p w14:paraId="3DD81CB8" w14:textId="0A1DE5BB" w:rsidR="00F704B3" w:rsidRDefault="00F704B3" w:rsidP="00F704B3">
      <w:pPr>
        <w:pStyle w:val="VGHEADING2"/>
      </w:pPr>
      <w:bookmarkStart w:id="8" w:name="_Toc153124341"/>
      <w:r>
        <w:t>Third Party Document Originators</w:t>
      </w:r>
      <w:bookmarkEnd w:id="8"/>
    </w:p>
    <w:p w14:paraId="26D297B6" w14:textId="77777777" w:rsidR="00F704B3" w:rsidRDefault="00F704B3" w:rsidP="006908D5">
      <w:pPr>
        <w:pStyle w:val="VGParagraph2"/>
        <w:rPr>
          <w:lang w:eastAsia="nl-NL"/>
        </w:rPr>
      </w:pPr>
      <w:r>
        <w:rPr>
          <w:lang w:eastAsia="nl-NL"/>
        </w:rPr>
        <w:t xml:space="preserve"> Third Party Document Originators are accountable to: </w:t>
      </w:r>
    </w:p>
    <w:p w14:paraId="7812E4ED" w14:textId="46A72359" w:rsidR="00F704B3" w:rsidRDefault="00F704B3" w:rsidP="006908D5">
      <w:pPr>
        <w:pStyle w:val="VGParagraph2"/>
        <w:numPr>
          <w:ilvl w:val="0"/>
          <w:numId w:val="3"/>
        </w:numPr>
        <w:rPr>
          <w:lang w:eastAsia="nl-NL"/>
        </w:rPr>
      </w:pPr>
      <w:r>
        <w:rPr>
          <w:lang w:eastAsia="nl-NL"/>
        </w:rPr>
        <w:t xml:space="preserve">Use document templates and document formats provided by VGLNG </w:t>
      </w:r>
    </w:p>
    <w:p w14:paraId="07E540B4" w14:textId="50BFF78E" w:rsidR="00F704B3" w:rsidRDefault="00F704B3" w:rsidP="006908D5">
      <w:pPr>
        <w:pStyle w:val="VGParagraph2"/>
        <w:numPr>
          <w:ilvl w:val="0"/>
          <w:numId w:val="3"/>
        </w:numPr>
        <w:rPr>
          <w:lang w:eastAsia="nl-NL"/>
        </w:rPr>
      </w:pPr>
      <w:r>
        <w:rPr>
          <w:lang w:eastAsia="nl-NL"/>
        </w:rPr>
        <w:t>Place VGLNG document numbers on the face of the documents</w:t>
      </w:r>
    </w:p>
    <w:p w14:paraId="00EFDC63" w14:textId="13AC3799" w:rsidR="00F704B3" w:rsidRDefault="00F704B3" w:rsidP="006908D5">
      <w:pPr>
        <w:pStyle w:val="VGParagraph2"/>
        <w:numPr>
          <w:ilvl w:val="0"/>
          <w:numId w:val="3"/>
        </w:numPr>
        <w:rPr>
          <w:lang w:eastAsia="nl-NL"/>
        </w:rPr>
      </w:pPr>
      <w:r>
        <w:rPr>
          <w:lang w:eastAsia="nl-NL"/>
        </w:rPr>
        <w:lastRenderedPageBreak/>
        <w:t>Apply VGLNG revision code, VGLNG revision states and revision dates</w:t>
      </w:r>
      <w:r w:rsidR="00BE10E9">
        <w:rPr>
          <w:lang w:eastAsia="nl-NL"/>
        </w:rPr>
        <w:t xml:space="preserve"> and VGLNG Security </w:t>
      </w:r>
      <w:r w:rsidR="00557D4D">
        <w:rPr>
          <w:lang w:eastAsia="nl-NL"/>
        </w:rPr>
        <w:t>Classification</w:t>
      </w:r>
      <w:r>
        <w:rPr>
          <w:lang w:eastAsia="nl-NL"/>
        </w:rPr>
        <w:t xml:space="preserve"> on the face of the documents</w:t>
      </w:r>
    </w:p>
    <w:p w14:paraId="0CE66EC7" w14:textId="69CA6392" w:rsidR="00F704B3" w:rsidRDefault="00F704B3" w:rsidP="006908D5">
      <w:pPr>
        <w:pStyle w:val="VGParagraph2"/>
        <w:numPr>
          <w:ilvl w:val="0"/>
          <w:numId w:val="3"/>
        </w:numPr>
        <w:rPr>
          <w:lang w:eastAsia="nl-NL"/>
        </w:rPr>
      </w:pPr>
      <w:r>
        <w:rPr>
          <w:lang w:eastAsia="nl-NL"/>
        </w:rPr>
        <w:t>Place a clear and unique title on the document reflective of the document contents and purpose</w:t>
      </w:r>
    </w:p>
    <w:p w14:paraId="6210DD67" w14:textId="72B33962" w:rsidR="00F704B3" w:rsidRDefault="00F30DE8" w:rsidP="00F704B3">
      <w:pPr>
        <w:pStyle w:val="VGHEADING2"/>
      </w:pPr>
      <w:bookmarkStart w:id="9" w:name="_Toc126753380"/>
      <w:bookmarkStart w:id="10" w:name="_Toc126827494"/>
      <w:bookmarkStart w:id="11" w:name="_Toc153124342"/>
      <w:bookmarkEnd w:id="9"/>
      <w:bookmarkEnd w:id="10"/>
      <w:r>
        <w:t>Responsibility</w:t>
      </w:r>
      <w:r w:rsidR="00F704B3">
        <w:t xml:space="preserve"> Comparison (VGLNG / Third Party)</w:t>
      </w:r>
      <w:bookmarkEnd w:id="11"/>
    </w:p>
    <w:tbl>
      <w:tblPr>
        <w:tblStyle w:val="TableGrid"/>
        <w:tblW w:w="10166" w:type="dxa"/>
        <w:tblLook w:val="04A0" w:firstRow="1" w:lastRow="0" w:firstColumn="1" w:lastColumn="0" w:noHBand="0" w:noVBand="1"/>
      </w:tblPr>
      <w:tblGrid>
        <w:gridCol w:w="5083"/>
        <w:gridCol w:w="5083"/>
      </w:tblGrid>
      <w:tr w:rsidR="00F704B3" w:rsidRPr="00232A81" w14:paraId="53EDCD09" w14:textId="77777777" w:rsidTr="008531BD">
        <w:trPr>
          <w:trHeight w:val="547"/>
          <w:tblHeader/>
        </w:trPr>
        <w:tc>
          <w:tcPr>
            <w:tcW w:w="5083" w:type="dxa"/>
            <w:shd w:val="clear" w:color="auto" w:fill="92CDDC" w:themeFill="accent5" w:themeFillTint="99"/>
            <w:vAlign w:val="center"/>
          </w:tcPr>
          <w:p w14:paraId="7E69CD4A" w14:textId="77777777" w:rsidR="00F704B3" w:rsidRPr="00232A81" w:rsidRDefault="00F704B3" w:rsidP="008531BD">
            <w:pPr>
              <w:pStyle w:val="TableHeader"/>
              <w:rPr>
                <w:rFonts w:ascii="Arial" w:hAnsi="Arial" w:cs="Arial"/>
              </w:rPr>
            </w:pPr>
            <w:r w:rsidRPr="00232A81">
              <w:rPr>
                <w:rFonts w:cs="Arial"/>
              </w:rPr>
              <w:t xml:space="preserve">  </w:t>
            </w:r>
            <w:r w:rsidRPr="00232A81">
              <w:rPr>
                <w:rFonts w:ascii="Arial" w:hAnsi="Arial" w:cs="Arial"/>
              </w:rPr>
              <w:t>VGLNG (VGLNG DC)</w:t>
            </w:r>
          </w:p>
        </w:tc>
        <w:tc>
          <w:tcPr>
            <w:tcW w:w="5083" w:type="dxa"/>
            <w:shd w:val="clear" w:color="auto" w:fill="92CDDC" w:themeFill="accent5" w:themeFillTint="99"/>
            <w:vAlign w:val="center"/>
          </w:tcPr>
          <w:p w14:paraId="3BF57DF4" w14:textId="77777777" w:rsidR="00F704B3" w:rsidRPr="00232A81" w:rsidRDefault="00F704B3" w:rsidP="008531BD">
            <w:pPr>
              <w:pStyle w:val="TableHeader"/>
              <w:rPr>
                <w:rFonts w:ascii="Arial" w:hAnsi="Arial" w:cs="Arial"/>
              </w:rPr>
            </w:pPr>
            <w:r w:rsidRPr="00232A81">
              <w:rPr>
                <w:rFonts w:ascii="Arial" w:hAnsi="Arial" w:cs="Arial"/>
              </w:rPr>
              <w:t>THIRD PARTY (TPDC)</w:t>
            </w:r>
          </w:p>
        </w:tc>
      </w:tr>
      <w:tr w:rsidR="00F704B3" w:rsidRPr="00232A81" w14:paraId="3DC88391" w14:textId="77777777" w:rsidTr="008531BD">
        <w:trPr>
          <w:trHeight w:val="720"/>
        </w:trPr>
        <w:tc>
          <w:tcPr>
            <w:tcW w:w="5083" w:type="dxa"/>
            <w:vAlign w:val="center"/>
          </w:tcPr>
          <w:p w14:paraId="64DFB27A" w14:textId="77777777" w:rsidR="00F704B3" w:rsidRPr="00232A81" w:rsidRDefault="00F704B3" w:rsidP="008531BD">
            <w:pPr>
              <w:pStyle w:val="TableBody"/>
              <w:rPr>
                <w:rFonts w:ascii="Arial" w:hAnsi="Arial" w:cs="Arial"/>
              </w:rPr>
            </w:pPr>
            <w:r w:rsidRPr="00BA4702">
              <w:rPr>
                <w:rFonts w:ascii="Arial" w:hAnsi="Arial" w:cs="Arial"/>
              </w:rPr>
              <w:t xml:space="preserve">Assure delivery of </w:t>
            </w:r>
            <w:r w:rsidRPr="00232A81">
              <w:rPr>
                <w:rFonts w:ascii="Arial" w:hAnsi="Arial" w:cs="Arial"/>
              </w:rPr>
              <w:t>documentation in accordance with VGLNG Requirements</w:t>
            </w:r>
          </w:p>
        </w:tc>
        <w:tc>
          <w:tcPr>
            <w:tcW w:w="5083" w:type="dxa"/>
            <w:vAlign w:val="center"/>
          </w:tcPr>
          <w:p w14:paraId="74CED4D9" w14:textId="77777777" w:rsidR="00F704B3" w:rsidRPr="00232A81" w:rsidRDefault="00F704B3" w:rsidP="008531BD">
            <w:pPr>
              <w:pStyle w:val="TableBody"/>
              <w:rPr>
                <w:rFonts w:ascii="Arial" w:hAnsi="Arial" w:cs="Arial"/>
              </w:rPr>
            </w:pPr>
            <w:r w:rsidRPr="00232A81">
              <w:rPr>
                <w:rFonts w:ascii="Arial" w:hAnsi="Arial" w:cs="Arial"/>
              </w:rPr>
              <w:t>Deploy appropriately skilled resources to manage and deliver documentation and data</w:t>
            </w:r>
          </w:p>
        </w:tc>
      </w:tr>
      <w:tr w:rsidR="00F704B3" w:rsidRPr="00232A81" w14:paraId="005BE5C2" w14:textId="77777777" w:rsidTr="008531BD">
        <w:trPr>
          <w:trHeight w:val="720"/>
        </w:trPr>
        <w:tc>
          <w:tcPr>
            <w:tcW w:w="5083" w:type="dxa"/>
            <w:vAlign w:val="center"/>
          </w:tcPr>
          <w:p w14:paraId="506C1988" w14:textId="77777777" w:rsidR="00F704B3" w:rsidRPr="00232A81" w:rsidRDefault="00F704B3" w:rsidP="008531BD">
            <w:pPr>
              <w:pStyle w:val="TableBody"/>
              <w:rPr>
                <w:rFonts w:ascii="Arial" w:hAnsi="Arial" w:cs="Arial"/>
              </w:rPr>
            </w:pPr>
            <w:r w:rsidRPr="00BA4702">
              <w:rPr>
                <w:rFonts w:ascii="Arial" w:hAnsi="Arial" w:cs="Arial"/>
              </w:rPr>
              <w:t>Set and communicate standards and templates</w:t>
            </w:r>
          </w:p>
        </w:tc>
        <w:tc>
          <w:tcPr>
            <w:tcW w:w="5083" w:type="dxa"/>
            <w:vAlign w:val="center"/>
          </w:tcPr>
          <w:p w14:paraId="5E1C57A9" w14:textId="77777777" w:rsidR="00F704B3" w:rsidRPr="00232A81" w:rsidRDefault="00F704B3" w:rsidP="008531BD">
            <w:pPr>
              <w:pStyle w:val="TableBody"/>
              <w:rPr>
                <w:rFonts w:ascii="Arial" w:hAnsi="Arial" w:cs="Arial"/>
              </w:rPr>
            </w:pPr>
            <w:r w:rsidRPr="00232A81">
              <w:rPr>
                <w:rFonts w:ascii="Arial" w:hAnsi="Arial" w:cs="Arial"/>
              </w:rPr>
              <w:t>Adhere to VGLNG standards and use VGLNG templates</w:t>
            </w:r>
          </w:p>
        </w:tc>
      </w:tr>
      <w:tr w:rsidR="00F704B3" w:rsidRPr="00232A81" w14:paraId="794E830C" w14:textId="77777777" w:rsidTr="008531BD">
        <w:trPr>
          <w:trHeight w:val="720"/>
        </w:trPr>
        <w:tc>
          <w:tcPr>
            <w:tcW w:w="5083" w:type="dxa"/>
            <w:vAlign w:val="center"/>
          </w:tcPr>
          <w:p w14:paraId="608A0483" w14:textId="77777777" w:rsidR="00F704B3" w:rsidRPr="00232A81" w:rsidRDefault="00F704B3" w:rsidP="008531BD">
            <w:pPr>
              <w:pStyle w:val="TableBody"/>
              <w:rPr>
                <w:rFonts w:ascii="Arial" w:hAnsi="Arial" w:cs="Arial"/>
              </w:rPr>
            </w:pPr>
            <w:r w:rsidRPr="00BA4702">
              <w:rPr>
                <w:rFonts w:ascii="Arial" w:hAnsi="Arial" w:cs="Arial"/>
              </w:rPr>
              <w:t>Utilize VGLNG applicatio</w:t>
            </w:r>
            <w:r w:rsidRPr="00232A81">
              <w:rPr>
                <w:rFonts w:ascii="Arial" w:hAnsi="Arial" w:cs="Arial"/>
              </w:rPr>
              <w:t>ns &amp; systems</w:t>
            </w:r>
          </w:p>
        </w:tc>
        <w:tc>
          <w:tcPr>
            <w:tcW w:w="5083" w:type="dxa"/>
            <w:vAlign w:val="center"/>
          </w:tcPr>
          <w:p w14:paraId="29DC08E8" w14:textId="77777777" w:rsidR="00F704B3" w:rsidRPr="00232A81" w:rsidRDefault="00F704B3" w:rsidP="008531BD">
            <w:pPr>
              <w:pStyle w:val="TableBody"/>
              <w:rPr>
                <w:rFonts w:ascii="Arial" w:hAnsi="Arial" w:cs="Arial"/>
              </w:rPr>
            </w:pPr>
            <w:r w:rsidRPr="00232A81">
              <w:rPr>
                <w:rFonts w:ascii="Arial" w:hAnsi="Arial" w:cs="Arial"/>
              </w:rPr>
              <w:t>Utilize Third Party applications &amp; feed VGLNG applications &amp; systems</w:t>
            </w:r>
          </w:p>
        </w:tc>
      </w:tr>
      <w:tr w:rsidR="00F704B3" w:rsidRPr="00232A81" w14:paraId="05D519C4" w14:textId="77777777" w:rsidTr="008531BD">
        <w:trPr>
          <w:trHeight w:val="720"/>
        </w:trPr>
        <w:tc>
          <w:tcPr>
            <w:tcW w:w="5083" w:type="dxa"/>
            <w:vAlign w:val="center"/>
          </w:tcPr>
          <w:p w14:paraId="54064A3C" w14:textId="77777777" w:rsidR="00F704B3" w:rsidRPr="00232A81" w:rsidRDefault="00F704B3" w:rsidP="008531BD">
            <w:pPr>
              <w:pStyle w:val="TableBody"/>
              <w:rPr>
                <w:rFonts w:ascii="Arial" w:hAnsi="Arial" w:cs="Arial"/>
              </w:rPr>
            </w:pPr>
            <w:r w:rsidRPr="00BA4702">
              <w:rPr>
                <w:rFonts w:ascii="Arial" w:hAnsi="Arial" w:cs="Arial"/>
              </w:rPr>
              <w:t>Receive MDRs from Third Parties</w:t>
            </w:r>
          </w:p>
        </w:tc>
        <w:tc>
          <w:tcPr>
            <w:tcW w:w="5083" w:type="dxa"/>
            <w:vAlign w:val="center"/>
          </w:tcPr>
          <w:p w14:paraId="105AC8C6" w14:textId="77777777" w:rsidR="00F704B3" w:rsidRPr="00232A81" w:rsidRDefault="00F704B3" w:rsidP="008531BD">
            <w:pPr>
              <w:pStyle w:val="TableBody"/>
              <w:rPr>
                <w:rFonts w:ascii="Arial" w:hAnsi="Arial" w:cs="Arial"/>
              </w:rPr>
            </w:pPr>
            <w:r w:rsidRPr="00232A81">
              <w:rPr>
                <w:rFonts w:ascii="Arial" w:hAnsi="Arial" w:cs="Arial"/>
              </w:rPr>
              <w:t>Maintain and deliver the Third Party MDRs</w:t>
            </w:r>
          </w:p>
        </w:tc>
      </w:tr>
      <w:tr w:rsidR="00F704B3" w:rsidRPr="00232A81" w14:paraId="03E06250" w14:textId="77777777" w:rsidTr="008531BD">
        <w:trPr>
          <w:trHeight w:val="720"/>
        </w:trPr>
        <w:tc>
          <w:tcPr>
            <w:tcW w:w="5083" w:type="dxa"/>
            <w:vAlign w:val="center"/>
          </w:tcPr>
          <w:p w14:paraId="5B4A32C4" w14:textId="77777777" w:rsidR="00F704B3" w:rsidRPr="00232A81" w:rsidRDefault="00F704B3" w:rsidP="008531BD">
            <w:pPr>
              <w:pStyle w:val="TableBody"/>
              <w:rPr>
                <w:rFonts w:ascii="Arial" w:hAnsi="Arial" w:cs="Arial"/>
              </w:rPr>
            </w:pPr>
            <w:r w:rsidRPr="00BA4702">
              <w:rPr>
                <w:rFonts w:ascii="Arial" w:hAnsi="Arial" w:cs="Arial"/>
              </w:rPr>
              <w:t>Maintain Document Distribution Matrix (DDM) for VGLNG recipients</w:t>
            </w:r>
          </w:p>
        </w:tc>
        <w:tc>
          <w:tcPr>
            <w:tcW w:w="5083" w:type="dxa"/>
            <w:vAlign w:val="center"/>
          </w:tcPr>
          <w:p w14:paraId="488A7CBE" w14:textId="77777777" w:rsidR="00F704B3" w:rsidRPr="00232A81" w:rsidRDefault="00F704B3" w:rsidP="008531BD">
            <w:pPr>
              <w:pStyle w:val="TableBody"/>
              <w:rPr>
                <w:rFonts w:ascii="Arial" w:hAnsi="Arial" w:cs="Arial"/>
              </w:rPr>
            </w:pPr>
            <w:r w:rsidRPr="00232A81">
              <w:rPr>
                <w:rFonts w:ascii="Arial" w:hAnsi="Arial" w:cs="Arial"/>
              </w:rPr>
              <w:t>Maintain Document Distribution Matrix for Third Party recipients</w:t>
            </w:r>
          </w:p>
        </w:tc>
      </w:tr>
      <w:tr w:rsidR="00F704B3" w:rsidRPr="00232A81" w14:paraId="5789273E" w14:textId="77777777" w:rsidTr="008531BD">
        <w:trPr>
          <w:trHeight w:val="720"/>
        </w:trPr>
        <w:tc>
          <w:tcPr>
            <w:tcW w:w="5083" w:type="dxa"/>
            <w:vAlign w:val="center"/>
          </w:tcPr>
          <w:p w14:paraId="52285002" w14:textId="77777777" w:rsidR="00F704B3" w:rsidRPr="00232A81" w:rsidRDefault="00F704B3" w:rsidP="008531BD">
            <w:pPr>
              <w:pStyle w:val="TableBody"/>
              <w:rPr>
                <w:rFonts w:ascii="Arial" w:hAnsi="Arial" w:cs="Arial"/>
              </w:rPr>
            </w:pPr>
            <w:r w:rsidRPr="00BA4702">
              <w:rPr>
                <w:rFonts w:ascii="Arial" w:hAnsi="Arial" w:cs="Arial"/>
              </w:rPr>
              <w:t>Receive information</w:t>
            </w:r>
          </w:p>
        </w:tc>
        <w:tc>
          <w:tcPr>
            <w:tcW w:w="5083" w:type="dxa"/>
            <w:vAlign w:val="center"/>
          </w:tcPr>
          <w:p w14:paraId="6F92385C" w14:textId="77777777" w:rsidR="00F704B3" w:rsidRPr="00232A81" w:rsidRDefault="00F704B3" w:rsidP="008531BD">
            <w:pPr>
              <w:pStyle w:val="TableBody"/>
              <w:rPr>
                <w:rFonts w:ascii="Arial" w:hAnsi="Arial" w:cs="Arial"/>
              </w:rPr>
            </w:pPr>
            <w:r w:rsidRPr="00232A81">
              <w:rPr>
                <w:rFonts w:ascii="Arial" w:hAnsi="Arial" w:cs="Arial"/>
              </w:rPr>
              <w:t>Deliver information</w:t>
            </w:r>
          </w:p>
        </w:tc>
      </w:tr>
    </w:tbl>
    <w:p w14:paraId="2649F5DC" w14:textId="43B35F3F" w:rsidR="00F704B3" w:rsidRDefault="00F704B3" w:rsidP="006908D5">
      <w:pPr>
        <w:pStyle w:val="VGParagraph2"/>
        <w:rPr>
          <w:lang w:eastAsia="nl-NL"/>
        </w:rPr>
      </w:pPr>
    </w:p>
    <w:p w14:paraId="19894DE0" w14:textId="17B0EEE8" w:rsidR="00931B76" w:rsidRDefault="00F704B3" w:rsidP="00083478">
      <w:pPr>
        <w:pStyle w:val="VGHEADING1"/>
      </w:pPr>
      <w:bookmarkStart w:id="12" w:name="_Toc153124343"/>
      <w:bookmarkEnd w:id="0"/>
      <w:r w:rsidRPr="00F704B3">
        <w:t>THIRD PARTY DELIVERY TO VGLNG</w:t>
      </w:r>
      <w:bookmarkEnd w:id="12"/>
    </w:p>
    <w:p w14:paraId="03BF1036" w14:textId="0C8C9857" w:rsidR="00F704B3" w:rsidRDefault="00F704B3" w:rsidP="00D44F56">
      <w:pPr>
        <w:pStyle w:val="VGParagraph1"/>
        <w:ind w:left="432"/>
        <w:rPr>
          <w:lang w:eastAsia="nl-NL"/>
        </w:rPr>
      </w:pPr>
      <w:r>
        <w:rPr>
          <w:lang w:eastAsia="nl-NL"/>
        </w:rPr>
        <w:t xml:space="preserve">For the management of controlled documents, VGLNG will utilize their Information Management System </w:t>
      </w:r>
      <w:r w:rsidR="009D4A92">
        <w:rPr>
          <w:lang w:eastAsia="nl-NL"/>
        </w:rPr>
        <w:t xml:space="preserve">(EDMS) </w:t>
      </w:r>
      <w:r>
        <w:rPr>
          <w:lang w:eastAsia="nl-NL"/>
        </w:rPr>
        <w:t>to store, perform revision control, review, comment and distribute VGLNG documentation. The EDMS will be utilized by Third Parties to exchange documentation unless other processes have been agreed with VGLNG DC.</w:t>
      </w:r>
    </w:p>
    <w:p w14:paraId="53DD8E21" w14:textId="2B81BEB7" w:rsidR="00F704B3" w:rsidRDefault="00F704B3" w:rsidP="00D44F56">
      <w:pPr>
        <w:pStyle w:val="VGParagraph1"/>
        <w:ind w:left="432"/>
        <w:rPr>
          <w:lang w:eastAsia="nl-NL"/>
        </w:rPr>
      </w:pPr>
      <w:r>
        <w:rPr>
          <w:lang w:eastAsia="nl-NL"/>
        </w:rPr>
        <w:t>Document “</w:t>
      </w:r>
      <w:r w:rsidR="00E122C0">
        <w:rPr>
          <w:lang w:eastAsia="nl-NL"/>
        </w:rPr>
        <w:t>VG</w:t>
      </w:r>
      <w:r>
        <w:rPr>
          <w:lang w:eastAsia="nl-NL"/>
        </w:rPr>
        <w:t xml:space="preserve">-000000-DMG-GUI-VGL-00005, </w:t>
      </w:r>
      <w:r w:rsidR="00E9375C" w:rsidRPr="00E9375C">
        <w:rPr>
          <w:lang w:eastAsia="nl-NL"/>
        </w:rPr>
        <w:t>Contractors How-To Submit and Receive Project Documents via Hexagon SDx</w:t>
      </w:r>
      <w:r>
        <w:rPr>
          <w:lang w:eastAsia="nl-NL"/>
        </w:rPr>
        <w:t>” will be provided to Third Parties following initial engagement. This guide outlines the steps for the transfer of information.  Third Party representatives that will be supplying documentation to VGLNG through the EDMS will be provided user accounts for access.</w:t>
      </w:r>
    </w:p>
    <w:p w14:paraId="75A26FC3" w14:textId="17A2504B" w:rsidR="00F704B3" w:rsidRDefault="00F704B3" w:rsidP="00D44F56">
      <w:pPr>
        <w:pStyle w:val="VGParagraph1"/>
        <w:ind w:left="432"/>
        <w:rPr>
          <w:lang w:eastAsia="nl-NL"/>
        </w:rPr>
      </w:pPr>
      <w:r>
        <w:rPr>
          <w:lang w:eastAsia="nl-NL"/>
        </w:rPr>
        <w:t xml:space="preserve">For information regarding delivery sizes of documentation, please refer </w:t>
      </w:r>
      <w:hyperlink w:anchor="FileSizes" w:history="1">
        <w:r w:rsidRPr="00D90DC3">
          <w:rPr>
            <w:rStyle w:val="Hyperlink"/>
            <w:lang w:eastAsia="nl-NL"/>
          </w:rPr>
          <w:t>Section 7.19 File Sizes</w:t>
        </w:r>
      </w:hyperlink>
      <w:r>
        <w:rPr>
          <w:lang w:eastAsia="nl-NL"/>
        </w:rPr>
        <w:t xml:space="preserve"> below. </w:t>
      </w:r>
    </w:p>
    <w:p w14:paraId="73A67BA1" w14:textId="77777777" w:rsidR="00F704B3" w:rsidRDefault="00F704B3" w:rsidP="00D44F56">
      <w:pPr>
        <w:pStyle w:val="VGParagraph1"/>
        <w:ind w:left="432"/>
        <w:rPr>
          <w:lang w:eastAsia="nl-NL"/>
        </w:rPr>
      </w:pPr>
      <w:r>
        <w:rPr>
          <w:lang w:eastAsia="nl-NL"/>
        </w:rPr>
        <w:t>Document exchange will not be accepted by VGLNG via other methods (i.e. E-mail, FTP, Memory Sticks, DVD’s, etc.) unless previously agreed by VGLNG DC in advance.</w:t>
      </w:r>
    </w:p>
    <w:p w14:paraId="54E1CFFD" w14:textId="1FD8497D" w:rsidR="00F704B3" w:rsidRDefault="00F704B3" w:rsidP="006908D5">
      <w:pPr>
        <w:pStyle w:val="VGParagraph1"/>
        <w:rPr>
          <w:lang w:eastAsia="nl-NL"/>
        </w:rPr>
      </w:pPr>
    </w:p>
    <w:p w14:paraId="5312353C" w14:textId="77777777" w:rsidR="004F6E8F" w:rsidRDefault="004F6E8F">
      <w:pPr>
        <w:rPr>
          <w:rFonts w:eastAsia="Times New Roman" w:cs="Arial"/>
          <w:b/>
          <w:color w:val="31849B" w:themeColor="accent5" w:themeShade="BF"/>
          <w:sz w:val="24"/>
          <w:lang w:eastAsia="nl-NL"/>
        </w:rPr>
      </w:pPr>
      <w:r>
        <w:br w:type="page"/>
      </w:r>
    </w:p>
    <w:p w14:paraId="75F50A87" w14:textId="26C0F20A" w:rsidR="00F704B3" w:rsidRDefault="00F704B3" w:rsidP="007B442B">
      <w:pPr>
        <w:pStyle w:val="VGHEADING1"/>
      </w:pPr>
      <w:bookmarkStart w:id="13" w:name="_Toc153124344"/>
      <w:r>
        <w:lastRenderedPageBreak/>
        <w:t>VGLNG INFORMATION MANAGEMENT REQUIREMENTS</w:t>
      </w:r>
      <w:bookmarkEnd w:id="13"/>
    </w:p>
    <w:p w14:paraId="3290079B" w14:textId="2E3B2D63" w:rsidR="00F704B3" w:rsidRDefault="00F704B3" w:rsidP="00D44F56">
      <w:pPr>
        <w:pStyle w:val="VGParagraph1"/>
        <w:ind w:left="432"/>
        <w:rPr>
          <w:lang w:eastAsia="nl-NL"/>
        </w:rPr>
      </w:pPr>
      <w:r>
        <w:rPr>
          <w:lang w:eastAsia="nl-NL"/>
        </w:rPr>
        <w:t>The VGLNG IM Standards contain requirements for Third Party delivery to VGLNG:</w:t>
      </w:r>
    </w:p>
    <w:tbl>
      <w:tblPr>
        <w:tblStyle w:val="TableGrid"/>
        <w:tblW w:w="8905" w:type="dxa"/>
        <w:jc w:val="center"/>
        <w:tblLook w:val="04A0" w:firstRow="1" w:lastRow="0" w:firstColumn="1" w:lastColumn="0" w:noHBand="0" w:noVBand="1"/>
      </w:tblPr>
      <w:tblGrid>
        <w:gridCol w:w="3685"/>
        <w:gridCol w:w="5220"/>
      </w:tblGrid>
      <w:tr w:rsidR="007B442B" w:rsidRPr="00232A81" w14:paraId="525B365F" w14:textId="77777777" w:rsidTr="008531BD">
        <w:trPr>
          <w:trHeight w:val="547"/>
          <w:jc w:val="center"/>
        </w:trPr>
        <w:tc>
          <w:tcPr>
            <w:tcW w:w="8905" w:type="dxa"/>
            <w:gridSpan w:val="2"/>
            <w:shd w:val="clear" w:color="auto" w:fill="92CDDC" w:themeFill="accent5" w:themeFillTint="99"/>
            <w:vAlign w:val="center"/>
          </w:tcPr>
          <w:p w14:paraId="175C7E05" w14:textId="77777777" w:rsidR="007B442B" w:rsidRPr="00232A81" w:rsidRDefault="007B442B" w:rsidP="008531BD">
            <w:pPr>
              <w:pStyle w:val="TableHeader"/>
              <w:jc w:val="center"/>
              <w:rPr>
                <w:rFonts w:ascii="Arial" w:hAnsi="Arial" w:cs="Arial"/>
              </w:rPr>
            </w:pPr>
            <w:r w:rsidRPr="00232A81">
              <w:rPr>
                <w:rFonts w:ascii="Arial" w:hAnsi="Arial" w:cs="Arial"/>
              </w:rPr>
              <w:t>Venture Global LNG IM Standards</w:t>
            </w:r>
          </w:p>
        </w:tc>
      </w:tr>
      <w:tr w:rsidR="007B442B" w:rsidRPr="00232A81" w14:paraId="0E48E217" w14:textId="77777777" w:rsidTr="008531BD">
        <w:trPr>
          <w:trHeight w:val="576"/>
          <w:jc w:val="center"/>
        </w:trPr>
        <w:tc>
          <w:tcPr>
            <w:tcW w:w="3685" w:type="dxa"/>
            <w:vAlign w:val="center"/>
          </w:tcPr>
          <w:p w14:paraId="1041A8F7" w14:textId="77777777" w:rsidR="007B442B"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VG-000000-INF-SPC-VGL-00002</w:t>
            </w:r>
          </w:p>
          <w:p w14:paraId="41FBC606"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CP-000000-DMG-SPC-VGL-00001</w:t>
            </w:r>
          </w:p>
        </w:tc>
        <w:tc>
          <w:tcPr>
            <w:tcW w:w="5220" w:type="dxa"/>
            <w:vAlign w:val="center"/>
          </w:tcPr>
          <w:p w14:paraId="72E8BA28"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Documents for Operations (DFO) Specification</w:t>
            </w:r>
          </w:p>
          <w:p w14:paraId="653A7289"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Documents for Operations (DFO) Specification</w:t>
            </w:r>
          </w:p>
        </w:tc>
      </w:tr>
      <w:tr w:rsidR="007B442B" w:rsidRPr="00232A81" w14:paraId="7BAD1279" w14:textId="77777777" w:rsidTr="008531BD">
        <w:trPr>
          <w:trHeight w:val="576"/>
          <w:jc w:val="center"/>
        </w:trPr>
        <w:tc>
          <w:tcPr>
            <w:tcW w:w="3685" w:type="dxa"/>
            <w:vAlign w:val="center"/>
          </w:tcPr>
          <w:p w14:paraId="1D164A8C"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VG-000000-DMG-PCD-VGL-00001</w:t>
            </w:r>
          </w:p>
        </w:tc>
        <w:tc>
          <w:tcPr>
            <w:tcW w:w="5220" w:type="dxa"/>
            <w:vAlign w:val="center"/>
          </w:tcPr>
          <w:p w14:paraId="7B36AD8E"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Document Numbering Procedure</w:t>
            </w:r>
          </w:p>
        </w:tc>
      </w:tr>
      <w:tr w:rsidR="007B442B" w:rsidRPr="00232A81" w14:paraId="0ABDB8B1" w14:textId="77777777" w:rsidTr="008531BD">
        <w:trPr>
          <w:trHeight w:val="576"/>
          <w:jc w:val="center"/>
        </w:trPr>
        <w:tc>
          <w:tcPr>
            <w:tcW w:w="3685" w:type="dxa"/>
            <w:vAlign w:val="center"/>
          </w:tcPr>
          <w:p w14:paraId="39AAAFC2" w14:textId="77777777" w:rsidR="007B442B" w:rsidRPr="00396AB7"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VG-000000-INF-PLN-VGL-00001</w:t>
            </w:r>
          </w:p>
        </w:tc>
        <w:tc>
          <w:tcPr>
            <w:tcW w:w="5220" w:type="dxa"/>
            <w:vAlign w:val="center"/>
          </w:tcPr>
          <w:p w14:paraId="64256C6F" w14:textId="77777777" w:rsidR="007B442B" w:rsidRPr="00396AB7"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Information Management Plan (IMP)</w:t>
            </w:r>
          </w:p>
        </w:tc>
      </w:tr>
      <w:tr w:rsidR="007B442B" w:rsidRPr="00232A81" w14:paraId="1D76D5D8" w14:textId="77777777" w:rsidTr="008531BD">
        <w:trPr>
          <w:trHeight w:val="576"/>
          <w:jc w:val="center"/>
        </w:trPr>
        <w:tc>
          <w:tcPr>
            <w:tcW w:w="3685" w:type="dxa"/>
            <w:vAlign w:val="center"/>
          </w:tcPr>
          <w:p w14:paraId="2B631407"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VG-000000-INF-SPC-VGL-00001</w:t>
            </w:r>
          </w:p>
        </w:tc>
        <w:tc>
          <w:tcPr>
            <w:tcW w:w="5220" w:type="dxa"/>
            <w:vAlign w:val="center"/>
          </w:tcPr>
          <w:p w14:paraId="13040D17" w14:textId="77777777" w:rsidR="007B442B" w:rsidRPr="00915D3C" w:rsidRDefault="007B442B" w:rsidP="008531BD">
            <w:pPr>
              <w:rPr>
                <w:rFonts w:cs="Arial"/>
                <w:color w:val="1F2429"/>
                <w:sz w:val="20"/>
                <w:szCs w:val="20"/>
                <w:shd w:val="clear" w:color="auto" w:fill="FFFFFF"/>
              </w:rPr>
            </w:pPr>
            <w:r w:rsidRPr="00915D3C">
              <w:rPr>
                <w:rFonts w:cs="Arial"/>
                <w:color w:val="1F2429"/>
                <w:sz w:val="20"/>
                <w:szCs w:val="20"/>
                <w:shd w:val="clear" w:color="auto" w:fill="FFFFFF"/>
              </w:rPr>
              <w:t>Tagging Specification</w:t>
            </w:r>
          </w:p>
        </w:tc>
      </w:tr>
      <w:tr w:rsidR="007B442B" w:rsidRPr="00232A81" w14:paraId="615F6580" w14:textId="77777777" w:rsidTr="008531BD">
        <w:trPr>
          <w:trHeight w:val="576"/>
          <w:jc w:val="center"/>
        </w:trPr>
        <w:tc>
          <w:tcPr>
            <w:tcW w:w="3685" w:type="dxa"/>
            <w:vAlign w:val="center"/>
          </w:tcPr>
          <w:p w14:paraId="72F67291" w14:textId="6D89D030" w:rsidR="007B442B" w:rsidRPr="00915D3C" w:rsidRDefault="003716DF" w:rsidP="008531BD">
            <w:pPr>
              <w:rPr>
                <w:rFonts w:cs="Arial"/>
                <w:color w:val="1F2429"/>
                <w:sz w:val="20"/>
                <w:szCs w:val="20"/>
                <w:shd w:val="clear" w:color="auto" w:fill="FFFFFF"/>
              </w:rPr>
            </w:pPr>
            <w:r>
              <w:rPr>
                <w:rFonts w:cs="Arial"/>
                <w:color w:val="1F2429"/>
                <w:sz w:val="20"/>
                <w:szCs w:val="20"/>
                <w:shd w:val="clear" w:color="auto" w:fill="FFFFFF"/>
              </w:rPr>
              <w:t>VG</w:t>
            </w:r>
            <w:r w:rsidR="007B442B" w:rsidRPr="00915D3C">
              <w:rPr>
                <w:rFonts w:cs="Arial"/>
                <w:color w:val="1F2429"/>
                <w:sz w:val="20"/>
                <w:szCs w:val="20"/>
                <w:shd w:val="clear" w:color="auto" w:fill="FFFFFF"/>
              </w:rPr>
              <w:t>-000000-INF-</w:t>
            </w:r>
            <w:r>
              <w:rPr>
                <w:rFonts w:cs="Arial"/>
                <w:color w:val="1F2429"/>
                <w:sz w:val="20"/>
                <w:szCs w:val="20"/>
                <w:shd w:val="clear" w:color="auto" w:fill="FFFFFF"/>
              </w:rPr>
              <w:t>GUI</w:t>
            </w:r>
            <w:r w:rsidR="007B442B" w:rsidRPr="00915D3C">
              <w:rPr>
                <w:rFonts w:cs="Arial"/>
                <w:color w:val="1F2429"/>
                <w:sz w:val="20"/>
                <w:szCs w:val="20"/>
                <w:shd w:val="clear" w:color="auto" w:fill="FFFFFF"/>
              </w:rPr>
              <w:t>-VGL-0000</w:t>
            </w:r>
            <w:r>
              <w:rPr>
                <w:rFonts w:cs="Arial"/>
                <w:color w:val="1F2429"/>
                <w:sz w:val="20"/>
                <w:szCs w:val="20"/>
                <w:shd w:val="clear" w:color="auto" w:fill="FFFFFF"/>
              </w:rPr>
              <w:t>3</w:t>
            </w:r>
          </w:p>
        </w:tc>
        <w:tc>
          <w:tcPr>
            <w:tcW w:w="5220" w:type="dxa"/>
            <w:vAlign w:val="center"/>
          </w:tcPr>
          <w:p w14:paraId="7396203B" w14:textId="5D9FE3B1" w:rsidR="007B442B" w:rsidRPr="00915D3C" w:rsidRDefault="00570F4E" w:rsidP="008531BD">
            <w:pPr>
              <w:rPr>
                <w:rFonts w:cs="Arial"/>
                <w:color w:val="1F2429"/>
                <w:sz w:val="20"/>
                <w:szCs w:val="20"/>
                <w:shd w:val="clear" w:color="auto" w:fill="FFFFFF"/>
              </w:rPr>
            </w:pPr>
            <w:r>
              <w:rPr>
                <w:rFonts w:cs="Arial"/>
                <w:color w:val="1F2429"/>
                <w:sz w:val="20"/>
                <w:szCs w:val="20"/>
                <w:shd w:val="clear" w:color="auto" w:fill="FFFFFF"/>
              </w:rPr>
              <w:t>Hexagon SDx RFI Process</w:t>
            </w:r>
          </w:p>
        </w:tc>
      </w:tr>
      <w:tr w:rsidR="006E606A" w:rsidRPr="00232A81" w14:paraId="450A9D33" w14:textId="77777777" w:rsidTr="008531BD">
        <w:trPr>
          <w:trHeight w:val="576"/>
          <w:jc w:val="center"/>
        </w:trPr>
        <w:tc>
          <w:tcPr>
            <w:tcW w:w="3685" w:type="dxa"/>
            <w:vAlign w:val="center"/>
          </w:tcPr>
          <w:p w14:paraId="2124B49D" w14:textId="433D7B01" w:rsidR="006E606A" w:rsidRDefault="006E606A" w:rsidP="008531BD">
            <w:pPr>
              <w:rPr>
                <w:rFonts w:cs="Arial"/>
                <w:color w:val="1F2429"/>
                <w:sz w:val="20"/>
                <w:szCs w:val="20"/>
                <w:shd w:val="clear" w:color="auto" w:fill="FFFFFF"/>
              </w:rPr>
            </w:pPr>
            <w:r w:rsidRPr="006E606A">
              <w:rPr>
                <w:rFonts w:cs="Arial"/>
                <w:color w:val="1F2429"/>
                <w:sz w:val="20"/>
                <w:szCs w:val="20"/>
                <w:shd w:val="clear" w:color="auto" w:fill="FFFFFF"/>
              </w:rPr>
              <w:t>VG-000000-MMS-SPR-VGL-00001</w:t>
            </w:r>
          </w:p>
        </w:tc>
        <w:tc>
          <w:tcPr>
            <w:tcW w:w="5220" w:type="dxa"/>
            <w:vAlign w:val="center"/>
          </w:tcPr>
          <w:p w14:paraId="1831AEC6" w14:textId="2B9F0EAA" w:rsidR="006E606A" w:rsidRDefault="006E606A" w:rsidP="008531BD">
            <w:pPr>
              <w:rPr>
                <w:rFonts w:cs="Arial"/>
                <w:color w:val="1F2429"/>
                <w:sz w:val="20"/>
                <w:szCs w:val="20"/>
                <w:shd w:val="clear" w:color="auto" w:fill="FFFFFF"/>
              </w:rPr>
            </w:pPr>
            <w:r>
              <w:rPr>
                <w:rFonts w:cs="Arial"/>
                <w:color w:val="1F2429"/>
                <w:sz w:val="20"/>
                <w:szCs w:val="20"/>
                <w:shd w:val="clear" w:color="auto" w:fill="FFFFFF"/>
              </w:rPr>
              <w:t>Spare Parts Listing</w:t>
            </w:r>
          </w:p>
        </w:tc>
      </w:tr>
    </w:tbl>
    <w:p w14:paraId="128F55B9" w14:textId="77777777" w:rsidR="00D44F56" w:rsidRDefault="00D44F56" w:rsidP="00D44F56">
      <w:pPr>
        <w:pStyle w:val="VGParagraph1"/>
        <w:rPr>
          <w:lang w:eastAsia="nl-NL"/>
        </w:rPr>
      </w:pPr>
    </w:p>
    <w:p w14:paraId="32B1CC16" w14:textId="7D17BBDF" w:rsidR="007B442B" w:rsidRDefault="007B442B" w:rsidP="007B442B">
      <w:pPr>
        <w:pStyle w:val="VGHEADING1"/>
      </w:pPr>
      <w:bookmarkStart w:id="14" w:name="_Toc153124345"/>
      <w:r>
        <w:t>CONTROLLED AND UNCONTROLLED CONTENT</w:t>
      </w:r>
      <w:bookmarkEnd w:id="14"/>
    </w:p>
    <w:p w14:paraId="69EF4906" w14:textId="77777777" w:rsidR="007B442B" w:rsidRDefault="007B442B" w:rsidP="00D44F56">
      <w:pPr>
        <w:pStyle w:val="VGParagraph1"/>
        <w:ind w:left="432"/>
        <w:rPr>
          <w:lang w:eastAsia="nl-NL"/>
        </w:rPr>
      </w:pPr>
      <w:r>
        <w:rPr>
          <w:lang w:eastAsia="nl-NL"/>
        </w:rPr>
        <w:t xml:space="preserve">This specification addresses the management of documentation and files (Hereinafter referred to as Documents).  Documents are classified into two high level categories:  Controlled and Uncontrolled. </w:t>
      </w:r>
    </w:p>
    <w:p w14:paraId="1BD14DA3" w14:textId="32FAE238" w:rsidR="007B442B" w:rsidRDefault="007B442B" w:rsidP="007B442B">
      <w:pPr>
        <w:pStyle w:val="VGHEADING2"/>
      </w:pPr>
      <w:bookmarkStart w:id="15" w:name="_Toc153124346"/>
      <w:r>
        <w:t>Controlled Documents</w:t>
      </w:r>
      <w:bookmarkEnd w:id="15"/>
    </w:p>
    <w:p w14:paraId="28182E95" w14:textId="13D8CD45" w:rsidR="007B442B" w:rsidRDefault="007B442B" w:rsidP="007B442B">
      <w:pPr>
        <w:pStyle w:val="VGHEADING3"/>
      </w:pPr>
      <w:bookmarkStart w:id="16" w:name="_Toc153124347"/>
      <w:r>
        <w:t>Technical Information</w:t>
      </w:r>
      <w:bookmarkEnd w:id="16"/>
    </w:p>
    <w:p w14:paraId="6355F6B0" w14:textId="68D401B4" w:rsidR="007B442B" w:rsidRPr="007B442B" w:rsidRDefault="007B442B" w:rsidP="006908D5">
      <w:pPr>
        <w:pStyle w:val="VGParagraph3"/>
        <w:numPr>
          <w:ilvl w:val="0"/>
          <w:numId w:val="4"/>
        </w:numPr>
        <w:rPr>
          <w:lang w:val="en-GB" w:eastAsia="nl-NL"/>
        </w:rPr>
      </w:pPr>
      <w:r w:rsidRPr="007B442B">
        <w:rPr>
          <w:lang w:val="en-GB" w:eastAsia="nl-NL"/>
        </w:rPr>
        <w:t>Technical documents are originated by:  Engineering, Supplier, Fabrication and Construction. Examples of Technical documents include: Drawings, P&amp;IDs, PFDs, Data sheets, Specifications, calculations, etc.</w:t>
      </w:r>
    </w:p>
    <w:p w14:paraId="73E5AC14" w14:textId="34349116" w:rsidR="007B442B" w:rsidRPr="007B442B" w:rsidRDefault="007B442B" w:rsidP="006908D5">
      <w:pPr>
        <w:pStyle w:val="VGParagraph3"/>
        <w:numPr>
          <w:ilvl w:val="0"/>
          <w:numId w:val="4"/>
        </w:numPr>
        <w:rPr>
          <w:lang w:val="en-GB" w:eastAsia="nl-NL"/>
        </w:rPr>
      </w:pPr>
      <w:r w:rsidRPr="007B442B">
        <w:rPr>
          <w:lang w:val="en-GB" w:eastAsia="nl-NL"/>
        </w:rPr>
        <w:t>Models and Simulations are computer files used to analyze or simulate some aspect of a facility or part of a facility. They usually require specific software to interpret them. Examples include: 3D design model in PDMS, the Intergraph Smart Plant Instrumentation, etc.  The files supporting these models will be delivered to VGLNG as part of the total “information set” and are considered controlled documents</w:t>
      </w:r>
    </w:p>
    <w:p w14:paraId="4D077BEB" w14:textId="51736032" w:rsidR="007B442B" w:rsidRPr="007B442B" w:rsidRDefault="007B442B" w:rsidP="006908D5">
      <w:pPr>
        <w:pStyle w:val="VGParagraph3"/>
        <w:numPr>
          <w:ilvl w:val="0"/>
          <w:numId w:val="4"/>
        </w:numPr>
        <w:rPr>
          <w:lang w:val="en-GB" w:eastAsia="nl-NL"/>
        </w:rPr>
      </w:pPr>
      <w:r w:rsidRPr="007B442B">
        <w:rPr>
          <w:lang w:val="en-GB" w:eastAsia="nl-NL"/>
        </w:rPr>
        <w:t>Video/Digital Photos of activities (Ex: Installation, construction) become records of the business activities on a project and must be delivered to VGLNG as part of the controlled record set</w:t>
      </w:r>
    </w:p>
    <w:p w14:paraId="3329BB91" w14:textId="39A95C82" w:rsidR="007B442B" w:rsidRPr="007B442B" w:rsidRDefault="007B442B" w:rsidP="006908D5">
      <w:pPr>
        <w:pStyle w:val="VGParagraph3"/>
        <w:numPr>
          <w:ilvl w:val="0"/>
          <w:numId w:val="4"/>
        </w:numPr>
        <w:rPr>
          <w:lang w:val="en-GB" w:eastAsia="nl-NL"/>
        </w:rPr>
      </w:pPr>
      <w:r w:rsidRPr="007B442B">
        <w:rPr>
          <w:lang w:val="en-GB" w:eastAsia="nl-NL"/>
        </w:rPr>
        <w:t>Databases - The Databases that have been created in support of VGLNG’s needs should be extracted into an agreed upon format and provided to VGLNG.  Examples of these databases are:  Smart Plant Instrumentation (i.e. SPI, formerly INtools), Aspen Hysys, SKM Power Tool, Third Party tag registers, etc.</w:t>
      </w:r>
    </w:p>
    <w:p w14:paraId="630D714E" w14:textId="2D786BC9" w:rsidR="007B442B" w:rsidRPr="00103F4B" w:rsidRDefault="007B442B" w:rsidP="00103F4B">
      <w:pPr>
        <w:pStyle w:val="VGHEADING3"/>
      </w:pPr>
      <w:bookmarkStart w:id="17" w:name="_Toc153124348"/>
      <w:r w:rsidRPr="00103F4B">
        <w:lastRenderedPageBreak/>
        <w:t>Non-Technical – Project Management and Business Information</w:t>
      </w:r>
      <w:bookmarkEnd w:id="17"/>
    </w:p>
    <w:p w14:paraId="15C0B00E" w14:textId="67DF1D1E" w:rsidR="007B442B" w:rsidRPr="007B442B" w:rsidRDefault="007B442B" w:rsidP="006908D5">
      <w:pPr>
        <w:pStyle w:val="VGParagraph3"/>
        <w:numPr>
          <w:ilvl w:val="0"/>
          <w:numId w:val="5"/>
        </w:numPr>
        <w:rPr>
          <w:lang w:val="en-GB" w:eastAsia="nl-NL"/>
        </w:rPr>
      </w:pPr>
      <w:r w:rsidRPr="007B442B">
        <w:rPr>
          <w:lang w:val="en-GB" w:eastAsia="nl-NL"/>
        </w:rPr>
        <w:t xml:space="preserve">Non-Technical document examples include: Project Execution Plans, Stage Gate deliverables, Reports, Procedures, Project Plans, Schedules, Forecasts, Budgets, Invoices, etc. </w:t>
      </w:r>
    </w:p>
    <w:p w14:paraId="1C2EC016" w14:textId="0E8F798E" w:rsidR="007B442B" w:rsidRPr="007B442B" w:rsidRDefault="007B442B" w:rsidP="006908D5">
      <w:pPr>
        <w:pStyle w:val="VGParagraph3"/>
        <w:numPr>
          <w:ilvl w:val="0"/>
          <w:numId w:val="5"/>
        </w:numPr>
        <w:rPr>
          <w:lang w:val="en-GB" w:eastAsia="nl-NL"/>
        </w:rPr>
      </w:pPr>
      <w:r w:rsidRPr="007B442B">
        <w:rPr>
          <w:lang w:val="en-GB" w:eastAsia="nl-NL"/>
        </w:rPr>
        <w:t>Correspondence types are considered to be records and are to be retained.  Examples include: Letters, Transmittals, Memorandums, Minutes of Meetings, Action Items, etc.</w:t>
      </w:r>
    </w:p>
    <w:p w14:paraId="488BCBE8" w14:textId="44C38D81" w:rsidR="007B442B" w:rsidRDefault="007B442B" w:rsidP="006908D5">
      <w:pPr>
        <w:pStyle w:val="VGParagraph3"/>
        <w:numPr>
          <w:ilvl w:val="0"/>
          <w:numId w:val="5"/>
        </w:numPr>
        <w:rPr>
          <w:lang w:val="en-GB" w:eastAsia="nl-NL"/>
        </w:rPr>
      </w:pPr>
      <w:r w:rsidRPr="007B442B">
        <w:rPr>
          <w:lang w:val="en-GB" w:eastAsia="nl-NL"/>
        </w:rPr>
        <w:t>Correspondence is required should the subject matter meet one or more of the following criteria:</w:t>
      </w:r>
    </w:p>
    <w:p w14:paraId="361A5ACC" w14:textId="4FA2857D" w:rsidR="007B442B" w:rsidRPr="007B442B" w:rsidRDefault="007B442B" w:rsidP="006908D5">
      <w:pPr>
        <w:pStyle w:val="VGParagraph3"/>
        <w:numPr>
          <w:ilvl w:val="1"/>
          <w:numId w:val="5"/>
        </w:numPr>
        <w:rPr>
          <w:lang w:val="en-GB" w:eastAsia="nl-NL"/>
        </w:rPr>
      </w:pPr>
      <w:r w:rsidRPr="007B442B">
        <w:rPr>
          <w:lang w:val="en-GB" w:eastAsia="nl-NL"/>
        </w:rPr>
        <w:t>An instruction to a Third Party is needed</w:t>
      </w:r>
    </w:p>
    <w:p w14:paraId="2C1A23F2" w14:textId="28E7ED25" w:rsidR="007B442B" w:rsidRPr="007B442B" w:rsidRDefault="007B442B" w:rsidP="006908D5">
      <w:pPr>
        <w:pStyle w:val="VGParagraph3"/>
        <w:numPr>
          <w:ilvl w:val="1"/>
          <w:numId w:val="5"/>
        </w:numPr>
        <w:rPr>
          <w:lang w:val="en-GB" w:eastAsia="nl-NL"/>
        </w:rPr>
      </w:pPr>
      <w:r w:rsidRPr="007B442B">
        <w:rPr>
          <w:lang w:val="en-GB" w:eastAsia="nl-NL"/>
        </w:rPr>
        <w:t>A decision by the Company is needed</w:t>
      </w:r>
    </w:p>
    <w:p w14:paraId="01E1BA9B" w14:textId="64816B06" w:rsidR="007B442B" w:rsidRPr="007B442B" w:rsidRDefault="007B442B" w:rsidP="006908D5">
      <w:pPr>
        <w:pStyle w:val="VGParagraph3"/>
        <w:numPr>
          <w:ilvl w:val="1"/>
          <w:numId w:val="5"/>
        </w:numPr>
        <w:rPr>
          <w:lang w:val="en-GB" w:eastAsia="nl-NL"/>
        </w:rPr>
      </w:pPr>
      <w:r w:rsidRPr="007B442B">
        <w:rPr>
          <w:lang w:val="en-GB" w:eastAsia="nl-NL"/>
        </w:rPr>
        <w:t>Compliance issue with Contract</w:t>
      </w:r>
    </w:p>
    <w:p w14:paraId="7F478D34" w14:textId="53F3A310" w:rsidR="007B442B" w:rsidRPr="007B442B" w:rsidRDefault="007B442B" w:rsidP="006908D5">
      <w:pPr>
        <w:pStyle w:val="VGParagraph3"/>
        <w:numPr>
          <w:ilvl w:val="1"/>
          <w:numId w:val="5"/>
        </w:numPr>
        <w:rPr>
          <w:lang w:val="en-GB" w:eastAsia="nl-NL"/>
        </w:rPr>
      </w:pPr>
      <w:r w:rsidRPr="007B442B">
        <w:rPr>
          <w:lang w:val="en-GB" w:eastAsia="nl-NL"/>
        </w:rPr>
        <w:t>Schedule, Cost conflict</w:t>
      </w:r>
    </w:p>
    <w:p w14:paraId="558848C0" w14:textId="6A3BEDCE" w:rsidR="007B442B" w:rsidRDefault="007B442B" w:rsidP="007B442B">
      <w:pPr>
        <w:pStyle w:val="VGHEADING2"/>
      </w:pPr>
      <w:bookmarkStart w:id="18" w:name="_Toc153124349"/>
      <w:r w:rsidRPr="007B442B">
        <w:t>Uncontrolled Documents</w:t>
      </w:r>
      <w:bookmarkEnd w:id="18"/>
    </w:p>
    <w:p w14:paraId="5EA2CBF5" w14:textId="77777777" w:rsidR="007B442B" w:rsidRDefault="007B442B" w:rsidP="006908D5">
      <w:pPr>
        <w:pStyle w:val="VGParagraph2"/>
        <w:rPr>
          <w:lang w:eastAsia="nl-NL"/>
        </w:rPr>
      </w:pPr>
      <w:r>
        <w:rPr>
          <w:lang w:eastAsia="nl-NL"/>
        </w:rPr>
        <w:t>VGLNG employees will inevitably generate documents that are considered to be Uncontrolled. To determine if a file is Uncontrolled it should meet the following criteria:</w:t>
      </w:r>
    </w:p>
    <w:p w14:paraId="2677522B" w14:textId="0D79C257" w:rsidR="007B442B" w:rsidRPr="007B442B" w:rsidRDefault="007B442B" w:rsidP="006908D5">
      <w:pPr>
        <w:pStyle w:val="VGParagraph3"/>
        <w:numPr>
          <w:ilvl w:val="0"/>
          <w:numId w:val="5"/>
        </w:numPr>
        <w:rPr>
          <w:lang w:val="en-GB" w:eastAsia="nl-NL"/>
        </w:rPr>
      </w:pPr>
      <w:r w:rsidRPr="007B442B">
        <w:rPr>
          <w:lang w:val="en-GB" w:eastAsia="nl-NL"/>
        </w:rPr>
        <w:t>A draft or a version of a file prior to the approved, accepted, or final state</w:t>
      </w:r>
    </w:p>
    <w:p w14:paraId="4A97FF22" w14:textId="13213762" w:rsidR="007B442B" w:rsidRPr="007B442B" w:rsidRDefault="007B442B" w:rsidP="006908D5">
      <w:pPr>
        <w:pStyle w:val="VGParagraph3"/>
        <w:numPr>
          <w:ilvl w:val="0"/>
          <w:numId w:val="5"/>
        </w:numPr>
        <w:rPr>
          <w:lang w:val="en-GB" w:eastAsia="nl-NL"/>
        </w:rPr>
      </w:pPr>
      <w:r w:rsidRPr="007B442B">
        <w:rPr>
          <w:lang w:val="en-GB" w:eastAsia="nl-NL"/>
        </w:rPr>
        <w:t>A document that is not a transaction of business or compliance activity</w:t>
      </w:r>
    </w:p>
    <w:p w14:paraId="44238814" w14:textId="7C5671C8" w:rsidR="007B442B" w:rsidRPr="007B442B" w:rsidRDefault="007B442B" w:rsidP="006908D5">
      <w:pPr>
        <w:pStyle w:val="VGParagraph3"/>
        <w:numPr>
          <w:ilvl w:val="0"/>
          <w:numId w:val="5"/>
        </w:numPr>
        <w:rPr>
          <w:lang w:val="en-GB" w:eastAsia="nl-NL"/>
        </w:rPr>
      </w:pPr>
      <w:r w:rsidRPr="007B442B">
        <w:rPr>
          <w:lang w:val="en-GB" w:eastAsia="nl-NL"/>
        </w:rPr>
        <w:t>A document that does not meet the definition of a Record</w:t>
      </w:r>
    </w:p>
    <w:p w14:paraId="2228411B" w14:textId="1B57F4ED" w:rsidR="007B442B" w:rsidRPr="007B442B" w:rsidRDefault="007B442B" w:rsidP="006908D5">
      <w:pPr>
        <w:pStyle w:val="VGParagraph3"/>
        <w:numPr>
          <w:ilvl w:val="0"/>
          <w:numId w:val="5"/>
        </w:numPr>
        <w:rPr>
          <w:lang w:val="en-GB" w:eastAsia="nl-NL"/>
        </w:rPr>
      </w:pPr>
      <w:r w:rsidRPr="007B442B">
        <w:rPr>
          <w:lang w:val="en-GB" w:eastAsia="nl-NL"/>
        </w:rPr>
        <w:t>A reference document that is controlled by external parties</w:t>
      </w:r>
    </w:p>
    <w:p w14:paraId="79A59A12" w14:textId="77777777" w:rsidR="007B442B" w:rsidRDefault="007B442B" w:rsidP="006908D5">
      <w:pPr>
        <w:pStyle w:val="VGParagraph2"/>
        <w:rPr>
          <w:lang w:eastAsia="nl-NL"/>
        </w:rPr>
      </w:pPr>
      <w:r>
        <w:rPr>
          <w:lang w:eastAsia="nl-NL"/>
        </w:rPr>
        <w:t>Examples of Uncontrolled Documents include:</w:t>
      </w:r>
    </w:p>
    <w:p w14:paraId="61149933" w14:textId="578EFABA" w:rsidR="007B442B" w:rsidRPr="007B442B" w:rsidRDefault="007B442B" w:rsidP="006908D5">
      <w:pPr>
        <w:pStyle w:val="VGParagraph3"/>
        <w:numPr>
          <w:ilvl w:val="0"/>
          <w:numId w:val="5"/>
        </w:numPr>
        <w:rPr>
          <w:lang w:val="en-GB" w:eastAsia="nl-NL"/>
        </w:rPr>
      </w:pPr>
      <w:r w:rsidRPr="007B442B">
        <w:rPr>
          <w:lang w:val="en-GB" w:eastAsia="nl-NL"/>
        </w:rPr>
        <w:t>Working preliminary documents</w:t>
      </w:r>
    </w:p>
    <w:p w14:paraId="6E4632AF" w14:textId="5BE0E265" w:rsidR="007B442B" w:rsidRPr="007B442B" w:rsidRDefault="007B442B" w:rsidP="006908D5">
      <w:pPr>
        <w:pStyle w:val="VGParagraph3"/>
        <w:numPr>
          <w:ilvl w:val="0"/>
          <w:numId w:val="5"/>
        </w:numPr>
        <w:rPr>
          <w:lang w:val="en-GB" w:eastAsia="nl-NL"/>
        </w:rPr>
      </w:pPr>
      <w:r w:rsidRPr="007B442B">
        <w:rPr>
          <w:lang w:val="en-GB" w:eastAsia="nl-NL"/>
        </w:rPr>
        <w:t>Employee recreational announcements</w:t>
      </w:r>
    </w:p>
    <w:p w14:paraId="161358C4" w14:textId="6874BF28" w:rsidR="007B442B" w:rsidRPr="007B442B" w:rsidRDefault="007B442B" w:rsidP="006908D5">
      <w:pPr>
        <w:pStyle w:val="VGParagraph3"/>
        <w:numPr>
          <w:ilvl w:val="0"/>
          <w:numId w:val="5"/>
        </w:numPr>
        <w:rPr>
          <w:lang w:val="en-GB" w:eastAsia="nl-NL"/>
        </w:rPr>
      </w:pPr>
      <w:r w:rsidRPr="007B442B">
        <w:rPr>
          <w:lang w:val="en-GB" w:eastAsia="nl-NL"/>
        </w:rPr>
        <w:t>Personal files with no business purpose</w:t>
      </w:r>
    </w:p>
    <w:p w14:paraId="7F410DF9" w14:textId="75B2DA85" w:rsidR="007B442B" w:rsidRPr="007B442B" w:rsidRDefault="007B442B" w:rsidP="006908D5">
      <w:pPr>
        <w:pStyle w:val="VGParagraph3"/>
        <w:numPr>
          <w:ilvl w:val="0"/>
          <w:numId w:val="5"/>
        </w:numPr>
        <w:rPr>
          <w:lang w:val="en-GB" w:eastAsia="nl-NL"/>
        </w:rPr>
      </w:pPr>
      <w:r w:rsidRPr="007B442B">
        <w:rPr>
          <w:lang w:val="en-GB" w:eastAsia="nl-NL"/>
        </w:rPr>
        <w:t>Vacation Calendars</w:t>
      </w:r>
    </w:p>
    <w:p w14:paraId="7DC20130" w14:textId="74EF92DE" w:rsidR="007B442B" w:rsidRPr="007B442B" w:rsidRDefault="007B442B" w:rsidP="006908D5">
      <w:pPr>
        <w:pStyle w:val="VGParagraph3"/>
        <w:numPr>
          <w:ilvl w:val="0"/>
          <w:numId w:val="5"/>
        </w:numPr>
        <w:rPr>
          <w:lang w:val="en-GB" w:eastAsia="nl-NL"/>
        </w:rPr>
      </w:pPr>
      <w:r w:rsidRPr="007B442B">
        <w:rPr>
          <w:lang w:val="en-GB" w:eastAsia="nl-NL"/>
        </w:rPr>
        <w:t>Documents that are not formally issued to others</w:t>
      </w:r>
    </w:p>
    <w:p w14:paraId="16B498D5" w14:textId="77777777" w:rsidR="007B442B" w:rsidRDefault="007B442B" w:rsidP="006908D5">
      <w:pPr>
        <w:pStyle w:val="VGParagraph2"/>
        <w:rPr>
          <w:lang w:eastAsia="nl-NL"/>
        </w:rPr>
      </w:pPr>
      <w:r>
        <w:rPr>
          <w:lang w:eastAsia="nl-NL"/>
        </w:rPr>
        <w:t>Uncontrolled documents that are in a draft or non-approved state should include the state of “Draft” or “Preliminary” on the face of the documents as a watermark across the document pages.</w:t>
      </w:r>
    </w:p>
    <w:p w14:paraId="2957E9BD" w14:textId="77777777" w:rsidR="007B442B" w:rsidRDefault="007B442B" w:rsidP="006908D5">
      <w:pPr>
        <w:pStyle w:val="VGParagraph2"/>
        <w:rPr>
          <w:lang w:eastAsia="nl-NL"/>
        </w:rPr>
      </w:pPr>
      <w:r>
        <w:rPr>
          <w:lang w:eastAsia="nl-NL"/>
        </w:rPr>
        <w:t>Reproductions (digital, prints or copies) of original documents are considered to be uncontrolled documents (also known as convenience copies).</w:t>
      </w:r>
    </w:p>
    <w:p w14:paraId="2CAEC0A4" w14:textId="550402A7" w:rsidR="007B442B" w:rsidRDefault="007B442B" w:rsidP="007B442B">
      <w:pPr>
        <w:pStyle w:val="VGHEADING2"/>
      </w:pPr>
      <w:bookmarkStart w:id="19" w:name="_Toc153124350"/>
      <w:r>
        <w:t>Document Security</w:t>
      </w:r>
      <w:bookmarkEnd w:id="19"/>
    </w:p>
    <w:p w14:paraId="47212A45" w14:textId="77777777" w:rsidR="007B442B" w:rsidRDefault="007B442B" w:rsidP="006908D5">
      <w:pPr>
        <w:pStyle w:val="VGParagraph2"/>
        <w:rPr>
          <w:lang w:eastAsia="nl-NL"/>
        </w:rPr>
      </w:pPr>
      <w:r>
        <w:rPr>
          <w:lang w:eastAsia="nl-NL"/>
        </w:rPr>
        <w:t>Documentation may be shared (by VGLNG) with others when it is in the interest of VGLNG and when it is legal to do so.  Information held by Third Parties on behalf of VGLNG shall be secured and not shared with others unless contractually approved by VGLNG to do so.</w:t>
      </w:r>
    </w:p>
    <w:p w14:paraId="5E5F78F9" w14:textId="77777777" w:rsidR="007B442B" w:rsidRDefault="007B442B" w:rsidP="006908D5">
      <w:pPr>
        <w:pStyle w:val="VGParagraph2"/>
        <w:rPr>
          <w:lang w:eastAsia="nl-NL"/>
        </w:rPr>
      </w:pPr>
      <w:r>
        <w:rPr>
          <w:lang w:eastAsia="nl-NL"/>
        </w:rPr>
        <w:lastRenderedPageBreak/>
        <w:t xml:space="preserve">The documentation originated for or on behalf of VGLNG is owned by VGLNG unless contractual agreements state otherwise.  This Information shall be protected against loss or unauthorized access through appropriate procedures and systems. </w:t>
      </w:r>
    </w:p>
    <w:p w14:paraId="0FB0D57B" w14:textId="60763F77" w:rsidR="007B442B" w:rsidRDefault="007B442B" w:rsidP="006908D5">
      <w:pPr>
        <w:pStyle w:val="VGParagraph2"/>
        <w:rPr>
          <w:lang w:eastAsia="nl-NL"/>
        </w:rPr>
      </w:pPr>
      <w:r>
        <w:rPr>
          <w:lang w:eastAsia="nl-NL"/>
        </w:rPr>
        <w:t>In any form or media, sensitive information held by VGLNG should be classified and secured to prevent any unauthorized use.</w:t>
      </w:r>
    </w:p>
    <w:p w14:paraId="0D58B06A" w14:textId="4648660E" w:rsidR="00103F4B" w:rsidRPr="007B442B" w:rsidRDefault="00103F4B" w:rsidP="00103F4B">
      <w:pPr>
        <w:pStyle w:val="VGHEADING2"/>
      </w:pPr>
      <w:bookmarkStart w:id="20" w:name="_Toc153124351"/>
      <w:r>
        <w:t>Security Classifications</w:t>
      </w:r>
      <w:bookmarkEnd w:id="20"/>
    </w:p>
    <w:tbl>
      <w:tblPr>
        <w:tblW w:w="101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2"/>
        <w:gridCol w:w="8194"/>
      </w:tblGrid>
      <w:tr w:rsidR="007B442B" w:rsidRPr="00232A81" w14:paraId="0EB4E94B" w14:textId="77777777" w:rsidTr="00D27E51">
        <w:trPr>
          <w:trHeight w:val="547"/>
        </w:trPr>
        <w:tc>
          <w:tcPr>
            <w:tcW w:w="1972" w:type="dxa"/>
            <w:tcBorders>
              <w:top w:val="single" w:sz="6" w:space="0" w:color="auto"/>
              <w:left w:val="single" w:sz="6" w:space="0" w:color="auto"/>
              <w:bottom w:val="single" w:sz="6" w:space="0" w:color="auto"/>
              <w:right w:val="single" w:sz="6" w:space="0" w:color="auto"/>
            </w:tcBorders>
            <w:shd w:val="clear" w:color="auto" w:fill="92CDDC" w:themeFill="accent5" w:themeFillTint="99"/>
            <w:vAlign w:val="center"/>
          </w:tcPr>
          <w:p w14:paraId="68F2AE3B" w14:textId="77777777" w:rsidR="007B442B" w:rsidRPr="00232A81" w:rsidRDefault="007B442B" w:rsidP="008531BD">
            <w:pPr>
              <w:pStyle w:val="TableHeader"/>
              <w:jc w:val="center"/>
              <w:rPr>
                <w:rFonts w:ascii="Arial" w:hAnsi="Arial" w:cs="Arial"/>
              </w:rPr>
            </w:pPr>
            <w:r w:rsidRPr="00232A81">
              <w:rPr>
                <w:rFonts w:ascii="Arial" w:hAnsi="Arial" w:cs="Arial"/>
              </w:rPr>
              <w:t>Security Classification</w:t>
            </w:r>
          </w:p>
        </w:tc>
        <w:tc>
          <w:tcPr>
            <w:tcW w:w="8194" w:type="dxa"/>
            <w:tcBorders>
              <w:top w:val="single" w:sz="6" w:space="0" w:color="auto"/>
              <w:left w:val="single" w:sz="6" w:space="0" w:color="auto"/>
              <w:bottom w:val="single" w:sz="6" w:space="0" w:color="auto"/>
              <w:right w:val="single" w:sz="6" w:space="0" w:color="auto"/>
            </w:tcBorders>
            <w:shd w:val="clear" w:color="auto" w:fill="92CDDC" w:themeFill="accent5" w:themeFillTint="99"/>
            <w:vAlign w:val="center"/>
          </w:tcPr>
          <w:p w14:paraId="4112F103" w14:textId="77777777" w:rsidR="007B442B" w:rsidRPr="00232A81" w:rsidRDefault="007B442B" w:rsidP="008531BD">
            <w:pPr>
              <w:pStyle w:val="TableHeader"/>
              <w:jc w:val="center"/>
              <w:rPr>
                <w:rFonts w:ascii="Arial" w:hAnsi="Arial" w:cs="Arial"/>
              </w:rPr>
            </w:pPr>
            <w:r w:rsidRPr="00232A81">
              <w:rPr>
                <w:rFonts w:ascii="Arial" w:hAnsi="Arial" w:cs="Arial"/>
              </w:rPr>
              <w:t>Description</w:t>
            </w:r>
          </w:p>
        </w:tc>
      </w:tr>
      <w:tr w:rsidR="007B442B" w:rsidRPr="00232A81" w14:paraId="553DA6D1" w14:textId="77777777" w:rsidTr="00D27E51">
        <w:trPr>
          <w:trHeight w:val="849"/>
        </w:trPr>
        <w:tc>
          <w:tcPr>
            <w:tcW w:w="1972" w:type="dxa"/>
            <w:tcBorders>
              <w:top w:val="single" w:sz="6" w:space="0" w:color="auto"/>
              <w:left w:val="single" w:sz="6" w:space="0" w:color="auto"/>
              <w:bottom w:val="single" w:sz="6" w:space="0" w:color="auto"/>
              <w:right w:val="single" w:sz="6" w:space="0" w:color="auto"/>
            </w:tcBorders>
            <w:shd w:val="clear" w:color="auto" w:fill="auto"/>
            <w:vAlign w:val="center"/>
          </w:tcPr>
          <w:p w14:paraId="4D66969F" w14:textId="77777777" w:rsidR="007B442B" w:rsidRPr="00232A81" w:rsidRDefault="007B442B" w:rsidP="008531BD">
            <w:pPr>
              <w:pStyle w:val="TableBody"/>
              <w:rPr>
                <w:rFonts w:ascii="Arial" w:hAnsi="Arial" w:cs="Arial"/>
              </w:rPr>
            </w:pPr>
            <w:r w:rsidRPr="00BA4702">
              <w:rPr>
                <w:rFonts w:ascii="Arial" w:hAnsi="Arial" w:cs="Arial"/>
              </w:rPr>
              <w:t>PUBLIC</w:t>
            </w:r>
          </w:p>
        </w:tc>
        <w:tc>
          <w:tcPr>
            <w:tcW w:w="8194" w:type="dxa"/>
            <w:tcBorders>
              <w:top w:val="single" w:sz="6" w:space="0" w:color="auto"/>
              <w:left w:val="single" w:sz="6" w:space="0" w:color="auto"/>
              <w:bottom w:val="single" w:sz="6" w:space="0" w:color="auto"/>
              <w:right w:val="single" w:sz="6" w:space="0" w:color="auto"/>
            </w:tcBorders>
            <w:shd w:val="clear" w:color="auto" w:fill="auto"/>
            <w:vAlign w:val="center"/>
          </w:tcPr>
          <w:p w14:paraId="73AD2A53" w14:textId="77777777" w:rsidR="007B442B" w:rsidRPr="00232A81" w:rsidRDefault="007B442B" w:rsidP="008531BD">
            <w:pPr>
              <w:pStyle w:val="TableBody"/>
              <w:rPr>
                <w:rFonts w:ascii="Arial" w:hAnsi="Arial" w:cs="Arial"/>
              </w:rPr>
            </w:pPr>
            <w:r w:rsidRPr="00232A81">
              <w:rPr>
                <w:rFonts w:ascii="Arial" w:hAnsi="Arial" w:cs="Arial"/>
              </w:rPr>
              <w:t>Public Information: Information that is not owned by VGLNG or has been specifically approved for public release.  Generally, this is information that can be made public without any negative implications to VGLNG</w:t>
            </w:r>
          </w:p>
        </w:tc>
      </w:tr>
      <w:tr w:rsidR="007B442B" w:rsidRPr="00232A81" w14:paraId="52BD71A6" w14:textId="77777777" w:rsidTr="00D27E51">
        <w:trPr>
          <w:trHeight w:val="2055"/>
        </w:trPr>
        <w:tc>
          <w:tcPr>
            <w:tcW w:w="1972" w:type="dxa"/>
            <w:tcBorders>
              <w:top w:val="single" w:sz="6" w:space="0" w:color="auto"/>
              <w:left w:val="single" w:sz="6" w:space="0" w:color="auto"/>
              <w:bottom w:val="single" w:sz="6" w:space="0" w:color="auto"/>
              <w:right w:val="single" w:sz="6" w:space="0" w:color="auto"/>
            </w:tcBorders>
            <w:shd w:val="clear" w:color="auto" w:fill="auto"/>
            <w:vAlign w:val="center"/>
          </w:tcPr>
          <w:p w14:paraId="393572B9" w14:textId="77777777" w:rsidR="007B442B" w:rsidRPr="00232A81" w:rsidRDefault="007B442B" w:rsidP="008531BD">
            <w:pPr>
              <w:pStyle w:val="TableBody"/>
              <w:rPr>
                <w:rFonts w:ascii="Arial" w:hAnsi="Arial" w:cs="Arial"/>
              </w:rPr>
            </w:pPr>
            <w:r w:rsidRPr="00BA4702">
              <w:rPr>
                <w:rFonts w:ascii="Arial" w:hAnsi="Arial" w:cs="Arial"/>
              </w:rPr>
              <w:t>COMPANY USE</w:t>
            </w:r>
          </w:p>
        </w:tc>
        <w:tc>
          <w:tcPr>
            <w:tcW w:w="8194" w:type="dxa"/>
            <w:tcBorders>
              <w:top w:val="single" w:sz="6" w:space="0" w:color="auto"/>
              <w:left w:val="single" w:sz="6" w:space="0" w:color="auto"/>
              <w:bottom w:val="single" w:sz="6" w:space="0" w:color="auto"/>
              <w:right w:val="single" w:sz="6" w:space="0" w:color="auto"/>
            </w:tcBorders>
            <w:shd w:val="clear" w:color="auto" w:fill="auto"/>
            <w:vAlign w:val="center"/>
          </w:tcPr>
          <w:p w14:paraId="527EF208" w14:textId="77777777" w:rsidR="007B442B" w:rsidRPr="00232A81" w:rsidRDefault="007B442B" w:rsidP="008531BD">
            <w:pPr>
              <w:pStyle w:val="TableBody"/>
              <w:rPr>
                <w:rFonts w:ascii="Arial" w:hAnsi="Arial" w:cs="Arial"/>
              </w:rPr>
            </w:pPr>
            <w:r w:rsidRPr="00232A81">
              <w:rPr>
                <w:rFonts w:ascii="Arial" w:hAnsi="Arial" w:cs="Arial"/>
              </w:rPr>
              <w:t>All information within VGLNG (generated by VGLNG or Third Parties) is considered for COMPANY USE unless it specifically coded as Public or Confidential</w:t>
            </w:r>
          </w:p>
          <w:p w14:paraId="6B17FA0A" w14:textId="77777777" w:rsidR="007B442B" w:rsidRPr="00232A81" w:rsidRDefault="007B442B" w:rsidP="008531BD">
            <w:pPr>
              <w:pStyle w:val="TableBody"/>
              <w:rPr>
                <w:rFonts w:ascii="Arial" w:hAnsi="Arial" w:cs="Arial"/>
              </w:rPr>
            </w:pPr>
          </w:p>
          <w:p w14:paraId="11E0495F" w14:textId="77777777" w:rsidR="007B442B" w:rsidRPr="00232A81" w:rsidRDefault="007B442B" w:rsidP="008531BD">
            <w:pPr>
              <w:pStyle w:val="TableBody"/>
              <w:rPr>
                <w:rFonts w:ascii="Arial" w:hAnsi="Arial" w:cs="Arial"/>
              </w:rPr>
            </w:pPr>
            <w:r w:rsidRPr="00232A81">
              <w:rPr>
                <w:rFonts w:ascii="Arial" w:hAnsi="Arial" w:cs="Arial"/>
              </w:rPr>
              <w:t>Access to COMPANY USE documentation shall be limited to authorized VGLNG personnel during the life of the project</w:t>
            </w:r>
          </w:p>
          <w:p w14:paraId="646B7F2D" w14:textId="77777777" w:rsidR="007B442B" w:rsidRPr="00232A81" w:rsidRDefault="007B442B" w:rsidP="008531BD">
            <w:pPr>
              <w:pStyle w:val="TableBody"/>
              <w:rPr>
                <w:rFonts w:ascii="Arial" w:hAnsi="Arial" w:cs="Arial"/>
              </w:rPr>
            </w:pPr>
          </w:p>
          <w:p w14:paraId="0AFACDFF" w14:textId="77777777" w:rsidR="007B442B" w:rsidRPr="00232A81" w:rsidRDefault="007B442B" w:rsidP="008531BD">
            <w:pPr>
              <w:pStyle w:val="TableBody"/>
              <w:rPr>
                <w:rFonts w:ascii="Arial" w:hAnsi="Arial" w:cs="Arial"/>
              </w:rPr>
            </w:pPr>
            <w:r w:rsidRPr="00232A81">
              <w:rPr>
                <w:rFonts w:ascii="Arial" w:hAnsi="Arial" w:cs="Arial"/>
              </w:rPr>
              <w:t>COMPANY USE information will be secured from public access. This information is intended for use by VGLNG Personnel, Partners, Regulatory and Governmental Agencies</w:t>
            </w:r>
          </w:p>
        </w:tc>
      </w:tr>
      <w:tr w:rsidR="007B442B" w:rsidRPr="00232A81" w14:paraId="23AEB6C7" w14:textId="77777777" w:rsidTr="00D27E51">
        <w:trPr>
          <w:trHeight w:val="1956"/>
        </w:trPr>
        <w:tc>
          <w:tcPr>
            <w:tcW w:w="1972" w:type="dxa"/>
            <w:tcBorders>
              <w:top w:val="single" w:sz="6" w:space="0" w:color="auto"/>
              <w:left w:val="single" w:sz="6" w:space="0" w:color="auto"/>
              <w:bottom w:val="single" w:sz="6" w:space="0" w:color="auto"/>
              <w:right w:val="single" w:sz="6" w:space="0" w:color="auto"/>
            </w:tcBorders>
            <w:shd w:val="clear" w:color="auto" w:fill="auto"/>
            <w:vAlign w:val="center"/>
          </w:tcPr>
          <w:p w14:paraId="48BDC81E" w14:textId="77777777" w:rsidR="007B442B" w:rsidRPr="00232A81" w:rsidRDefault="007B442B" w:rsidP="008531BD">
            <w:pPr>
              <w:pStyle w:val="TableBody"/>
              <w:rPr>
                <w:rFonts w:ascii="Arial" w:hAnsi="Arial" w:cs="Arial"/>
              </w:rPr>
            </w:pPr>
            <w:r w:rsidRPr="00BA4702">
              <w:rPr>
                <w:rFonts w:ascii="Arial" w:hAnsi="Arial" w:cs="Arial"/>
              </w:rPr>
              <w:t>CONFIDENTIAL</w:t>
            </w:r>
          </w:p>
        </w:tc>
        <w:tc>
          <w:tcPr>
            <w:tcW w:w="8194" w:type="dxa"/>
            <w:tcBorders>
              <w:top w:val="single" w:sz="6" w:space="0" w:color="auto"/>
              <w:left w:val="single" w:sz="6" w:space="0" w:color="auto"/>
              <w:bottom w:val="single" w:sz="6" w:space="0" w:color="auto"/>
              <w:right w:val="single" w:sz="6" w:space="0" w:color="auto"/>
            </w:tcBorders>
            <w:shd w:val="clear" w:color="auto" w:fill="auto"/>
            <w:vAlign w:val="center"/>
          </w:tcPr>
          <w:p w14:paraId="33B3066F" w14:textId="77777777" w:rsidR="007B442B" w:rsidRPr="00232A81" w:rsidRDefault="007B442B" w:rsidP="008531BD">
            <w:pPr>
              <w:pStyle w:val="TableBody"/>
              <w:rPr>
                <w:rFonts w:ascii="Arial" w:hAnsi="Arial" w:cs="Arial"/>
              </w:rPr>
            </w:pPr>
            <w:r w:rsidRPr="00232A81">
              <w:rPr>
                <w:rFonts w:ascii="Arial" w:hAnsi="Arial" w:cs="Arial"/>
              </w:rPr>
              <w:t>VGLNG Confidential information is information of a high value or sensitivity.  The disclosure, modification, misuse, or destruction of VGLNG Confidential information may be prejudicial to the interests of VGLNG employees and may result in reputational damage and/or contractual implications</w:t>
            </w:r>
          </w:p>
          <w:p w14:paraId="760A9A80" w14:textId="77777777" w:rsidR="007B442B" w:rsidRPr="00232A81" w:rsidRDefault="007B442B" w:rsidP="008531BD">
            <w:pPr>
              <w:pStyle w:val="TableBody"/>
              <w:rPr>
                <w:rFonts w:ascii="Arial" w:hAnsi="Arial" w:cs="Arial"/>
              </w:rPr>
            </w:pPr>
          </w:p>
          <w:p w14:paraId="0FD619F6" w14:textId="77777777" w:rsidR="007B442B" w:rsidRPr="00232A81" w:rsidRDefault="007B442B" w:rsidP="008531BD">
            <w:pPr>
              <w:pStyle w:val="TableBody"/>
              <w:rPr>
                <w:rFonts w:ascii="Arial" w:hAnsi="Arial" w:cs="Arial"/>
              </w:rPr>
            </w:pPr>
            <w:r w:rsidRPr="00232A81">
              <w:rPr>
                <w:rFonts w:ascii="Arial" w:hAnsi="Arial" w:cs="Arial"/>
              </w:rPr>
              <w:t xml:space="preserve">CONFIDENTIAL information should be shared with specific authorized persons </w:t>
            </w:r>
            <w:r w:rsidRPr="00232A81">
              <w:rPr>
                <w:rFonts w:ascii="Arial" w:hAnsi="Arial" w:cs="Arial"/>
                <w:u w:val="single"/>
              </w:rPr>
              <w:t>only</w:t>
            </w:r>
            <w:r w:rsidRPr="00232A81">
              <w:rPr>
                <w:rFonts w:ascii="Arial" w:hAnsi="Arial" w:cs="Arial"/>
              </w:rPr>
              <w:t xml:space="preserve"> as it could harm the interests of a group, company or individual if disclosed to unauthorized persons</w:t>
            </w:r>
          </w:p>
        </w:tc>
      </w:tr>
      <w:tr w:rsidR="00A93993" w:rsidRPr="00232A81" w14:paraId="312BFA2B" w14:textId="77777777" w:rsidTr="00D27E51">
        <w:trPr>
          <w:trHeight w:val="885"/>
        </w:trPr>
        <w:tc>
          <w:tcPr>
            <w:tcW w:w="1972" w:type="dxa"/>
            <w:tcBorders>
              <w:top w:val="single" w:sz="6" w:space="0" w:color="auto"/>
              <w:left w:val="single" w:sz="6" w:space="0" w:color="auto"/>
              <w:bottom w:val="single" w:sz="6" w:space="0" w:color="auto"/>
              <w:right w:val="single" w:sz="6" w:space="0" w:color="auto"/>
            </w:tcBorders>
            <w:shd w:val="clear" w:color="auto" w:fill="auto"/>
            <w:vAlign w:val="center"/>
          </w:tcPr>
          <w:p w14:paraId="76B11A85" w14:textId="19BF4443" w:rsidR="00A93993" w:rsidRPr="00BA4702" w:rsidRDefault="00A93993" w:rsidP="00A93993">
            <w:pPr>
              <w:pStyle w:val="TableBody"/>
              <w:rPr>
                <w:rFonts w:ascii="Arial" w:hAnsi="Arial" w:cs="Arial"/>
              </w:rPr>
            </w:pPr>
            <w:r>
              <w:rPr>
                <w:rFonts w:ascii="Arial" w:hAnsi="Arial" w:cs="Arial"/>
              </w:rPr>
              <w:t>SSI</w:t>
            </w:r>
          </w:p>
        </w:tc>
        <w:tc>
          <w:tcPr>
            <w:tcW w:w="8194" w:type="dxa"/>
            <w:tcBorders>
              <w:top w:val="single" w:sz="6" w:space="0" w:color="auto"/>
              <w:left w:val="single" w:sz="6" w:space="0" w:color="auto"/>
              <w:bottom w:val="single" w:sz="6" w:space="0" w:color="auto"/>
              <w:right w:val="single" w:sz="6" w:space="0" w:color="auto"/>
            </w:tcBorders>
            <w:shd w:val="clear" w:color="auto" w:fill="auto"/>
            <w:vAlign w:val="center"/>
          </w:tcPr>
          <w:p w14:paraId="035363E5" w14:textId="59AA7EDA" w:rsidR="00A93993" w:rsidRPr="00232A81" w:rsidRDefault="00A93993" w:rsidP="00A93993">
            <w:pPr>
              <w:pStyle w:val="TableBody"/>
              <w:rPr>
                <w:rFonts w:ascii="Arial" w:hAnsi="Arial" w:cs="Arial"/>
              </w:rPr>
            </w:pPr>
            <w:r w:rsidRPr="00C7563C">
              <w:rPr>
                <w:rFonts w:ascii="Arial" w:hAnsi="Arial" w:cs="Arial"/>
              </w:rPr>
              <w:t>SSI Sensitive Security Information.  Information about security, operations, facilities, or other assets or capital projects whose disclosure would be detrimental to the security of transportation, transit employees or customers</w:t>
            </w:r>
          </w:p>
        </w:tc>
      </w:tr>
      <w:tr w:rsidR="00A93993" w:rsidRPr="00232A81" w14:paraId="1C92B31B" w14:textId="77777777" w:rsidTr="00D27E51">
        <w:trPr>
          <w:trHeight w:val="786"/>
        </w:trPr>
        <w:tc>
          <w:tcPr>
            <w:tcW w:w="1972" w:type="dxa"/>
            <w:tcBorders>
              <w:top w:val="single" w:sz="6" w:space="0" w:color="auto"/>
              <w:left w:val="single" w:sz="6" w:space="0" w:color="auto"/>
              <w:bottom w:val="single" w:sz="6" w:space="0" w:color="auto"/>
              <w:right w:val="single" w:sz="6" w:space="0" w:color="auto"/>
            </w:tcBorders>
            <w:shd w:val="clear" w:color="auto" w:fill="auto"/>
            <w:vAlign w:val="center"/>
          </w:tcPr>
          <w:p w14:paraId="188E400B" w14:textId="42EDE0BC" w:rsidR="00A93993" w:rsidRDefault="00A93993" w:rsidP="00A93993">
            <w:pPr>
              <w:pStyle w:val="TableBody"/>
              <w:rPr>
                <w:rFonts w:ascii="Arial" w:hAnsi="Arial" w:cs="Arial"/>
              </w:rPr>
            </w:pPr>
            <w:r>
              <w:rPr>
                <w:rFonts w:ascii="Arial" w:hAnsi="Arial" w:cs="Arial"/>
              </w:rPr>
              <w:t>CEII</w:t>
            </w:r>
          </w:p>
        </w:tc>
        <w:tc>
          <w:tcPr>
            <w:tcW w:w="8194" w:type="dxa"/>
            <w:tcBorders>
              <w:top w:val="single" w:sz="6" w:space="0" w:color="auto"/>
              <w:left w:val="single" w:sz="6" w:space="0" w:color="auto"/>
              <w:bottom w:val="single" w:sz="6" w:space="0" w:color="auto"/>
              <w:right w:val="single" w:sz="6" w:space="0" w:color="auto"/>
            </w:tcBorders>
            <w:shd w:val="clear" w:color="auto" w:fill="auto"/>
            <w:vAlign w:val="center"/>
          </w:tcPr>
          <w:p w14:paraId="243B9368" w14:textId="3AD3628A" w:rsidR="00A93993" w:rsidRPr="00C7563C" w:rsidRDefault="00A93993" w:rsidP="00A93993">
            <w:pPr>
              <w:pStyle w:val="TableBody"/>
              <w:rPr>
                <w:rFonts w:ascii="Arial" w:hAnsi="Arial" w:cs="Arial"/>
              </w:rPr>
            </w:pPr>
            <w:r w:rsidRPr="00837D30">
              <w:rPr>
                <w:rFonts w:ascii="Arial" w:hAnsi="Arial" w:cs="Arial"/>
              </w:rPr>
              <w:t>Critical Energy Infrastructure Information.  Specific engineering, vulnerability, or detailed design information about proposed or existing critical energy infrastructure</w:t>
            </w:r>
          </w:p>
        </w:tc>
      </w:tr>
    </w:tbl>
    <w:p w14:paraId="6922B22D" w14:textId="77777777" w:rsidR="00C469DB" w:rsidRDefault="00C469DB" w:rsidP="006908D5">
      <w:pPr>
        <w:pStyle w:val="VGParagraph2"/>
        <w:rPr>
          <w:lang w:eastAsia="nl-NL"/>
        </w:rPr>
      </w:pPr>
    </w:p>
    <w:p w14:paraId="17D43DBE" w14:textId="500BA0BF" w:rsidR="007B442B" w:rsidRDefault="007B442B" w:rsidP="006908D5">
      <w:pPr>
        <w:pStyle w:val="VGParagraph2"/>
        <w:rPr>
          <w:lang w:eastAsia="nl-NL"/>
        </w:rPr>
      </w:pPr>
      <w:r>
        <w:rPr>
          <w:lang w:eastAsia="nl-NL"/>
        </w:rPr>
        <w:t>Documentation generated by or for VGLNG shall contain the Security Classification on the face of the document. Third Parties may maintain their own numbering system for documents to meet their specific company requirements.</w:t>
      </w:r>
    </w:p>
    <w:p w14:paraId="445166E2" w14:textId="77777777" w:rsidR="007B442B" w:rsidRDefault="007B442B" w:rsidP="006908D5">
      <w:pPr>
        <w:pStyle w:val="VGParagraph2"/>
        <w:rPr>
          <w:lang w:eastAsia="nl-NL"/>
        </w:rPr>
      </w:pPr>
      <w:r w:rsidRPr="007B442B">
        <w:rPr>
          <w:b/>
          <w:bCs/>
          <w:lang w:eastAsia="nl-NL"/>
        </w:rPr>
        <w:t>Note</w:t>
      </w:r>
      <w:r>
        <w:rPr>
          <w:lang w:eastAsia="nl-NL"/>
        </w:rPr>
        <w:t>: VGLNG’s preference is that the Third Parties utilize the VGLNG document numbering schema in lieu of a Third Party specific document number to eliminate the challenges associated with documents containing multiple numbers.</w:t>
      </w:r>
    </w:p>
    <w:p w14:paraId="01E4C32C" w14:textId="77777777" w:rsidR="007B442B" w:rsidRDefault="007B442B" w:rsidP="006908D5">
      <w:pPr>
        <w:pStyle w:val="VGParagraph2"/>
        <w:rPr>
          <w:lang w:eastAsia="nl-NL"/>
        </w:rPr>
      </w:pPr>
      <w:r>
        <w:rPr>
          <w:lang w:eastAsia="nl-NL"/>
        </w:rPr>
        <w:t xml:space="preserve">At the point that documents are originated and become formally part of VGLNG’s documentation, the VGLNG document number must be assigned in accordance with VGLNG’s Document Numbering Procedure. The Document Numbering Procedure applies to the numbering of ALL document deliverables generated by or for VGLNG.  </w:t>
      </w:r>
    </w:p>
    <w:p w14:paraId="40202502" w14:textId="77777777" w:rsidR="007B442B" w:rsidRDefault="007B442B" w:rsidP="006908D5">
      <w:pPr>
        <w:pStyle w:val="VGParagraph2"/>
        <w:rPr>
          <w:lang w:eastAsia="nl-NL"/>
        </w:rPr>
      </w:pPr>
      <w:r>
        <w:rPr>
          <w:lang w:eastAsia="nl-NL"/>
        </w:rPr>
        <w:lastRenderedPageBreak/>
        <w:t>All document numbers shall be displayed clearly on the face of the documents and identified as: VGLNG document number, and Third Party document number as applicable.</w:t>
      </w:r>
    </w:p>
    <w:p w14:paraId="2C389625" w14:textId="59EED2B8" w:rsidR="007B442B" w:rsidRDefault="007B442B" w:rsidP="006908D5">
      <w:pPr>
        <w:pStyle w:val="VGParagraph2"/>
        <w:rPr>
          <w:lang w:eastAsia="nl-NL"/>
        </w:rPr>
      </w:pPr>
      <w:r w:rsidRPr="007B442B">
        <w:rPr>
          <w:b/>
          <w:bCs/>
          <w:lang w:eastAsia="nl-NL"/>
        </w:rPr>
        <w:t>Important Note</w:t>
      </w:r>
      <w:r>
        <w:rPr>
          <w:lang w:eastAsia="nl-NL"/>
        </w:rPr>
        <w:t xml:space="preserve">:  Documents containing text boxes (i.e. those containing VGLNG Document Numbers) and/or stamps or mark-ups shall be </w:t>
      </w:r>
      <w:r w:rsidR="002B219C">
        <w:rPr>
          <w:lang w:eastAsia="nl-NL"/>
        </w:rPr>
        <w:t xml:space="preserve">flattened </w:t>
      </w:r>
      <w:r>
        <w:rPr>
          <w:lang w:eastAsia="nl-NL"/>
        </w:rPr>
        <w:t xml:space="preserve">by Third Parties to embed the information in the PDF file prior to delivery to VGLNG. </w:t>
      </w:r>
    </w:p>
    <w:p w14:paraId="11E4E0D0" w14:textId="3A16B962" w:rsidR="007B442B" w:rsidRDefault="007B442B" w:rsidP="006908D5">
      <w:pPr>
        <w:pStyle w:val="VGParagraph2"/>
        <w:rPr>
          <w:lang w:eastAsia="nl-NL"/>
        </w:rPr>
      </w:pPr>
      <w:r w:rsidRPr="007B442B">
        <w:rPr>
          <w:b/>
          <w:bCs/>
          <w:lang w:eastAsia="nl-NL"/>
        </w:rPr>
        <w:t>Tip</w:t>
      </w:r>
      <w:r>
        <w:rPr>
          <w:lang w:eastAsia="nl-NL"/>
        </w:rPr>
        <w:t xml:space="preserve">:  </w:t>
      </w:r>
      <w:r w:rsidR="00A85055">
        <w:rPr>
          <w:lang w:eastAsia="nl-NL"/>
        </w:rPr>
        <w:t xml:space="preserve">Flattening </w:t>
      </w:r>
      <w:r>
        <w:rPr>
          <w:lang w:eastAsia="nl-NL"/>
        </w:rPr>
        <w:t xml:space="preserve">a PDF document containing text boxes, mark-ups or stamps will ensure that mark-ups are always visible on the document when it is printed. </w:t>
      </w:r>
    </w:p>
    <w:p w14:paraId="21FB8204" w14:textId="209A0511" w:rsidR="007B442B" w:rsidRDefault="007B442B" w:rsidP="007B442B">
      <w:pPr>
        <w:pStyle w:val="VGHEADING2"/>
      </w:pPr>
      <w:bookmarkStart w:id="21" w:name="_Toc126753391"/>
      <w:bookmarkStart w:id="22" w:name="_Toc126827505"/>
      <w:bookmarkStart w:id="23" w:name="_Toc153124352"/>
      <w:bookmarkEnd w:id="21"/>
      <w:bookmarkEnd w:id="22"/>
      <w:r>
        <w:t>Document Titles</w:t>
      </w:r>
      <w:bookmarkEnd w:id="23"/>
    </w:p>
    <w:p w14:paraId="48B79551" w14:textId="77777777" w:rsidR="007B442B" w:rsidRDefault="007B442B" w:rsidP="006908D5">
      <w:pPr>
        <w:pStyle w:val="VGParagraph2"/>
        <w:rPr>
          <w:lang w:eastAsia="nl-NL"/>
        </w:rPr>
      </w:pPr>
      <w:r>
        <w:rPr>
          <w:lang w:eastAsia="nl-NL"/>
        </w:rPr>
        <w:t xml:space="preserve">All Documents should contain clear, meaningful and unique Titles.  The Document Titles on the face of the documents shall match the Title attribute that is entered in VGLNG’s EDMS.  Abbreviations should not be used in Document Titles.  Document Titles should not exceed 150 characters. </w:t>
      </w:r>
    </w:p>
    <w:p w14:paraId="45E8114D" w14:textId="77777777" w:rsidR="007B442B" w:rsidRDefault="007B442B" w:rsidP="006908D5">
      <w:pPr>
        <w:pStyle w:val="VGParagraph2"/>
        <w:rPr>
          <w:lang w:eastAsia="nl-NL"/>
        </w:rPr>
      </w:pPr>
      <w:r>
        <w:rPr>
          <w:lang w:eastAsia="nl-NL"/>
        </w:rPr>
        <w:t>Titles should not contain identifying Third Party names.</w:t>
      </w:r>
    </w:p>
    <w:p w14:paraId="72EC9EBF" w14:textId="77777777" w:rsidR="007B442B" w:rsidRDefault="007B442B" w:rsidP="006908D5">
      <w:pPr>
        <w:pStyle w:val="VGParagraph2"/>
        <w:rPr>
          <w:lang w:eastAsia="nl-NL"/>
        </w:rPr>
      </w:pPr>
      <w:r w:rsidRPr="007B442B">
        <w:rPr>
          <w:b/>
          <w:bCs/>
          <w:lang w:eastAsia="nl-NL"/>
        </w:rPr>
        <w:t>Note</w:t>
      </w:r>
      <w:r>
        <w:rPr>
          <w:lang w:eastAsia="nl-NL"/>
        </w:rPr>
        <w:t>: References to the Third Party that originated the document may be included in the Revision history block.</w:t>
      </w:r>
    </w:p>
    <w:p w14:paraId="7A92F52D" w14:textId="712824BE" w:rsidR="007B442B" w:rsidRDefault="007B442B" w:rsidP="007B442B">
      <w:pPr>
        <w:pStyle w:val="VGHEADING2"/>
      </w:pPr>
      <w:bookmarkStart w:id="24" w:name="_Toc153124353"/>
      <w:r>
        <w:t>Master Document Register</w:t>
      </w:r>
      <w:bookmarkEnd w:id="24"/>
    </w:p>
    <w:p w14:paraId="72D4BFD9" w14:textId="77777777" w:rsidR="007B442B" w:rsidRDefault="007B442B" w:rsidP="006908D5">
      <w:pPr>
        <w:pStyle w:val="VGParagraph2"/>
        <w:rPr>
          <w:lang w:eastAsia="nl-NL"/>
        </w:rPr>
      </w:pPr>
      <w:r>
        <w:rPr>
          <w:lang w:eastAsia="nl-NL"/>
        </w:rPr>
        <w:t xml:space="preserve">Third Parties shall submit a Master Document Register (MDR) to VGLNG.  The MDR should be submitted as individual MDRs based upon the document category. Examples of individual MDRs by high level document category are:  </w:t>
      </w:r>
    </w:p>
    <w:p w14:paraId="66D0D573" w14:textId="77777777" w:rsidR="007B442B" w:rsidRDefault="007B442B" w:rsidP="006908D5">
      <w:pPr>
        <w:pStyle w:val="VGParagraph2"/>
        <w:rPr>
          <w:lang w:eastAsia="nl-NL"/>
        </w:rPr>
      </w:pPr>
      <w:r>
        <w:rPr>
          <w:lang w:eastAsia="nl-NL"/>
        </w:rPr>
        <w:t>1) MDR for Technical &amp; Non-Technical Documents</w:t>
      </w:r>
    </w:p>
    <w:p w14:paraId="74999316" w14:textId="77777777" w:rsidR="007B442B" w:rsidRDefault="007B442B" w:rsidP="006908D5">
      <w:pPr>
        <w:pStyle w:val="VGParagraph2"/>
        <w:rPr>
          <w:lang w:eastAsia="nl-NL"/>
        </w:rPr>
      </w:pPr>
      <w:r>
        <w:rPr>
          <w:lang w:eastAsia="nl-NL"/>
        </w:rPr>
        <w:t xml:space="preserve">2) SMDR for Supplier documents </w:t>
      </w:r>
    </w:p>
    <w:p w14:paraId="135EC97B" w14:textId="77777777" w:rsidR="007B442B" w:rsidRDefault="007B442B" w:rsidP="006908D5">
      <w:pPr>
        <w:pStyle w:val="VGParagraph2"/>
        <w:rPr>
          <w:lang w:eastAsia="nl-NL"/>
        </w:rPr>
      </w:pPr>
      <w:r>
        <w:rPr>
          <w:lang w:eastAsia="nl-NL"/>
        </w:rPr>
        <w:t xml:space="preserve">For Third Parties utilizing an Electronic Document Management System (EDMS) the MDR should ideally be an extraction from the Third Party EDMS and into the MDR template for transmission to VGLNG.  The extraction from an EDMS system into the MDR template will ensure the accuracy and completeness of the information versus an MDR that is manually populated by typing the information in each cell.  The MDR EDMS information shall be maintained.  </w:t>
      </w:r>
    </w:p>
    <w:p w14:paraId="36643BD7" w14:textId="5D243016" w:rsidR="007B442B" w:rsidRDefault="007B442B" w:rsidP="006908D5">
      <w:pPr>
        <w:pStyle w:val="VGParagraph2"/>
        <w:rPr>
          <w:lang w:eastAsia="nl-NL"/>
        </w:rPr>
      </w:pPr>
      <w:r>
        <w:rPr>
          <w:lang w:eastAsia="nl-NL"/>
        </w:rPr>
        <w:t xml:space="preserve">The MDR </w:t>
      </w:r>
      <w:r w:rsidR="00074015">
        <w:rPr>
          <w:lang w:eastAsia="nl-NL"/>
        </w:rPr>
        <w:t xml:space="preserve">and SMDR </w:t>
      </w:r>
      <w:r>
        <w:rPr>
          <w:lang w:eastAsia="nl-NL"/>
        </w:rPr>
        <w:t xml:space="preserve">will be submitted in VGLNG’s specified MDR template Excel format along with a rendered PDF version of the MDR every two weeks, as applicable.  </w:t>
      </w:r>
    </w:p>
    <w:p w14:paraId="3E587DDF" w14:textId="50351863" w:rsidR="007B442B" w:rsidRDefault="007B442B" w:rsidP="006908D5">
      <w:pPr>
        <w:pStyle w:val="VGParagraph2"/>
        <w:rPr>
          <w:lang w:eastAsia="nl-NL"/>
        </w:rPr>
      </w:pPr>
      <w:r>
        <w:rPr>
          <w:lang w:eastAsia="nl-NL"/>
        </w:rPr>
        <w:t xml:space="preserve">The MDR(s) shall contain the full listing of documentation that the third party has </w:t>
      </w:r>
      <w:r w:rsidR="006E5783">
        <w:rPr>
          <w:lang w:eastAsia="nl-NL"/>
        </w:rPr>
        <w:t xml:space="preserve">submitted </w:t>
      </w:r>
      <w:r>
        <w:rPr>
          <w:lang w:eastAsia="nl-NL"/>
        </w:rPr>
        <w:t xml:space="preserve">and </w:t>
      </w:r>
      <w:r w:rsidR="006E5783">
        <w:rPr>
          <w:lang w:eastAsia="nl-NL"/>
        </w:rPr>
        <w:t>is planning on</w:t>
      </w:r>
      <w:r>
        <w:rPr>
          <w:lang w:eastAsia="nl-NL"/>
        </w:rPr>
        <w:t xml:space="preserve"> submitting to VGLNG.  Only the most recent revision shall be tracked on the MDR main tab.  Third Parties may include a “historical” tab for previous revisions submitted if they chose.  The MDR will be used to manage documents and associated attributes and track progress and changes.  </w:t>
      </w:r>
    </w:p>
    <w:p w14:paraId="63E1BAE3" w14:textId="77777777" w:rsidR="007B442B" w:rsidRDefault="007B442B" w:rsidP="006908D5">
      <w:pPr>
        <w:pStyle w:val="VGParagraph2"/>
        <w:rPr>
          <w:lang w:eastAsia="nl-NL"/>
        </w:rPr>
      </w:pPr>
      <w:r>
        <w:rPr>
          <w:lang w:eastAsia="nl-NL"/>
        </w:rPr>
        <w:t>The MDR shall be maintained by the Third Party DC and will be issued to VGLNG DC as additions and/or changes are made to VGLNG documents.</w:t>
      </w:r>
    </w:p>
    <w:p w14:paraId="615A86CF" w14:textId="0846D962" w:rsidR="00D27E51" w:rsidRDefault="007B442B" w:rsidP="006908D5">
      <w:pPr>
        <w:pStyle w:val="VGParagraph2"/>
        <w:rPr>
          <w:lang w:eastAsia="nl-NL"/>
        </w:rPr>
      </w:pPr>
      <w:r>
        <w:rPr>
          <w:lang w:eastAsia="nl-NL"/>
        </w:rPr>
        <w:t xml:space="preserve">Third </w:t>
      </w:r>
      <w:r>
        <w:t>Parties</w:t>
      </w:r>
      <w:r>
        <w:rPr>
          <w:lang w:eastAsia="nl-NL"/>
        </w:rPr>
        <w:t xml:space="preserve"> may maintain internal document registers; but at the point where a Third Party document is shared with other VGLNG employees or it becomes a formal record it must be referenced in the MDR.</w:t>
      </w:r>
    </w:p>
    <w:p w14:paraId="210E439E" w14:textId="77777777" w:rsidR="00D27E51" w:rsidRDefault="00D27E51">
      <w:pPr>
        <w:rPr>
          <w:lang w:eastAsia="nl-NL"/>
        </w:rPr>
      </w:pPr>
      <w:r>
        <w:rPr>
          <w:lang w:eastAsia="nl-NL"/>
        </w:rPr>
        <w:br w:type="page"/>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7"/>
        <w:gridCol w:w="2944"/>
        <w:gridCol w:w="716"/>
        <w:gridCol w:w="628"/>
        <w:gridCol w:w="627"/>
        <w:gridCol w:w="4724"/>
      </w:tblGrid>
      <w:tr w:rsidR="007B442B" w:rsidRPr="00232A81" w14:paraId="6CA4DFB9" w14:textId="77777777" w:rsidTr="008531BD">
        <w:trPr>
          <w:cantSplit/>
          <w:trHeight w:val="1250"/>
          <w:tblHeader/>
        </w:trPr>
        <w:tc>
          <w:tcPr>
            <w:tcW w:w="527" w:type="dxa"/>
            <w:shd w:val="clear" w:color="auto" w:fill="92CDDC" w:themeFill="accent5" w:themeFillTint="99"/>
            <w:tcMar>
              <w:top w:w="0" w:type="dxa"/>
              <w:left w:w="42" w:type="dxa"/>
              <w:bottom w:w="0" w:type="dxa"/>
              <w:right w:w="42" w:type="dxa"/>
            </w:tcMar>
            <w:textDirection w:val="lrTbV"/>
            <w:vAlign w:val="bottom"/>
            <w:hideMark/>
          </w:tcPr>
          <w:p w14:paraId="5D4A934A" w14:textId="77777777" w:rsidR="007B442B" w:rsidRPr="00232A81" w:rsidRDefault="007B442B" w:rsidP="008531BD">
            <w:pPr>
              <w:pStyle w:val="TableCaptionSection1"/>
              <w:ind w:left="0"/>
              <w:jc w:val="center"/>
              <w:rPr>
                <w:rFonts w:eastAsiaTheme="minorEastAsia"/>
                <w:sz w:val="22"/>
                <w:szCs w:val="22"/>
              </w:rPr>
            </w:pPr>
            <w:r w:rsidRPr="00232A81">
              <w:rPr>
                <w:sz w:val="22"/>
                <w:szCs w:val="22"/>
              </w:rPr>
              <w:lastRenderedPageBreak/>
              <w:t>No.</w:t>
            </w:r>
          </w:p>
        </w:tc>
        <w:tc>
          <w:tcPr>
            <w:tcW w:w="2944" w:type="dxa"/>
            <w:shd w:val="clear" w:color="auto" w:fill="92CDDC" w:themeFill="accent5" w:themeFillTint="99"/>
            <w:tcMar>
              <w:top w:w="0" w:type="dxa"/>
              <w:left w:w="42" w:type="dxa"/>
              <w:bottom w:w="0" w:type="dxa"/>
              <w:right w:w="42" w:type="dxa"/>
            </w:tcMar>
            <w:textDirection w:val="lrTbV"/>
            <w:vAlign w:val="bottom"/>
            <w:hideMark/>
          </w:tcPr>
          <w:p w14:paraId="11015747" w14:textId="77777777" w:rsidR="007B442B" w:rsidRPr="00232A81" w:rsidRDefault="007B442B" w:rsidP="008531BD">
            <w:pPr>
              <w:pStyle w:val="TableCaptionSection1"/>
              <w:ind w:left="0"/>
              <w:jc w:val="center"/>
              <w:rPr>
                <w:sz w:val="22"/>
                <w:szCs w:val="22"/>
              </w:rPr>
            </w:pPr>
            <w:r w:rsidRPr="00232A81">
              <w:rPr>
                <w:sz w:val="22"/>
                <w:szCs w:val="22"/>
              </w:rPr>
              <w:t>MDR Attribute Field</w:t>
            </w:r>
          </w:p>
        </w:tc>
        <w:tc>
          <w:tcPr>
            <w:tcW w:w="716" w:type="dxa"/>
            <w:shd w:val="clear" w:color="auto" w:fill="92CDDC" w:themeFill="accent5" w:themeFillTint="99"/>
            <w:tcMar>
              <w:top w:w="0" w:type="dxa"/>
              <w:left w:w="42" w:type="dxa"/>
              <w:bottom w:w="0" w:type="dxa"/>
              <w:right w:w="42" w:type="dxa"/>
            </w:tcMar>
            <w:textDirection w:val="btLr"/>
            <w:vAlign w:val="center"/>
            <w:hideMark/>
          </w:tcPr>
          <w:p w14:paraId="7B7DE6A7" w14:textId="77777777" w:rsidR="007B442B" w:rsidRPr="00232A81" w:rsidRDefault="007B442B" w:rsidP="008531BD">
            <w:pPr>
              <w:pStyle w:val="TableCaptionSection1"/>
              <w:ind w:left="113" w:right="113"/>
              <w:jc w:val="center"/>
              <w:rPr>
                <w:sz w:val="18"/>
                <w:szCs w:val="22"/>
              </w:rPr>
            </w:pPr>
            <w:r w:rsidRPr="00232A81">
              <w:rPr>
                <w:sz w:val="18"/>
                <w:szCs w:val="22"/>
              </w:rPr>
              <w:t xml:space="preserve">Technical Docs MDR </w:t>
            </w:r>
          </w:p>
        </w:tc>
        <w:tc>
          <w:tcPr>
            <w:tcW w:w="628" w:type="dxa"/>
            <w:shd w:val="clear" w:color="auto" w:fill="92CDDC" w:themeFill="accent5" w:themeFillTint="99"/>
            <w:tcMar>
              <w:top w:w="0" w:type="dxa"/>
              <w:left w:w="42" w:type="dxa"/>
              <w:bottom w:w="0" w:type="dxa"/>
              <w:right w:w="42" w:type="dxa"/>
            </w:tcMar>
            <w:textDirection w:val="btLr"/>
            <w:vAlign w:val="center"/>
            <w:hideMark/>
          </w:tcPr>
          <w:p w14:paraId="280686C9" w14:textId="77777777" w:rsidR="007B442B" w:rsidRPr="00232A81" w:rsidRDefault="007B442B" w:rsidP="008531BD">
            <w:pPr>
              <w:pStyle w:val="TableCaptionSection1"/>
              <w:ind w:left="113" w:right="113"/>
              <w:jc w:val="center"/>
              <w:rPr>
                <w:sz w:val="18"/>
                <w:szCs w:val="22"/>
              </w:rPr>
            </w:pPr>
            <w:r w:rsidRPr="00232A81">
              <w:rPr>
                <w:sz w:val="18"/>
                <w:szCs w:val="22"/>
              </w:rPr>
              <w:t>Supplier MDR</w:t>
            </w:r>
          </w:p>
        </w:tc>
        <w:tc>
          <w:tcPr>
            <w:tcW w:w="627" w:type="dxa"/>
            <w:shd w:val="clear" w:color="auto" w:fill="92CDDC" w:themeFill="accent5" w:themeFillTint="99"/>
            <w:textDirection w:val="btLr"/>
            <w:vAlign w:val="center"/>
          </w:tcPr>
          <w:p w14:paraId="1D6D9913" w14:textId="77777777" w:rsidR="007B442B" w:rsidRPr="00232A81" w:rsidRDefault="007B442B" w:rsidP="008531BD">
            <w:pPr>
              <w:pStyle w:val="TableCaptionSection1"/>
              <w:ind w:left="113" w:right="113"/>
              <w:jc w:val="center"/>
              <w:rPr>
                <w:sz w:val="18"/>
                <w:szCs w:val="22"/>
              </w:rPr>
            </w:pPr>
            <w:r w:rsidRPr="00232A81">
              <w:rPr>
                <w:sz w:val="18"/>
                <w:szCs w:val="22"/>
              </w:rPr>
              <w:t>Correspondence MDR</w:t>
            </w:r>
          </w:p>
        </w:tc>
        <w:tc>
          <w:tcPr>
            <w:tcW w:w="4724" w:type="dxa"/>
            <w:shd w:val="clear" w:color="auto" w:fill="92CDDC" w:themeFill="accent5" w:themeFillTint="99"/>
            <w:vAlign w:val="bottom"/>
          </w:tcPr>
          <w:p w14:paraId="10962F65" w14:textId="77777777" w:rsidR="007B442B" w:rsidRPr="00232A81" w:rsidRDefault="007B442B" w:rsidP="008531BD">
            <w:pPr>
              <w:pStyle w:val="TableCaptionSection1"/>
              <w:ind w:left="38"/>
              <w:jc w:val="center"/>
              <w:rPr>
                <w:sz w:val="22"/>
                <w:szCs w:val="22"/>
              </w:rPr>
            </w:pPr>
            <w:r w:rsidRPr="00232A81">
              <w:rPr>
                <w:sz w:val="22"/>
                <w:szCs w:val="22"/>
              </w:rPr>
              <w:t>Description</w:t>
            </w:r>
          </w:p>
        </w:tc>
      </w:tr>
      <w:tr w:rsidR="007B442B" w:rsidRPr="00232A81" w14:paraId="34CD1707" w14:textId="77777777" w:rsidTr="008531BD">
        <w:trPr>
          <w:trHeight w:val="288"/>
        </w:trPr>
        <w:tc>
          <w:tcPr>
            <w:tcW w:w="527" w:type="dxa"/>
            <w:tcMar>
              <w:top w:w="0" w:type="dxa"/>
              <w:left w:w="42" w:type="dxa"/>
              <w:bottom w:w="0" w:type="dxa"/>
              <w:right w:w="42" w:type="dxa"/>
            </w:tcMar>
            <w:vAlign w:val="center"/>
            <w:hideMark/>
          </w:tcPr>
          <w:p w14:paraId="0C27B897" w14:textId="77777777" w:rsidR="007B442B" w:rsidRPr="00232A81" w:rsidRDefault="007B442B" w:rsidP="008531BD">
            <w:pPr>
              <w:jc w:val="center"/>
              <w:rPr>
                <w:rFonts w:cs="Arial"/>
                <w:sz w:val="20"/>
                <w:szCs w:val="20"/>
              </w:rPr>
            </w:pPr>
            <w:r w:rsidRPr="00232A81">
              <w:rPr>
                <w:rFonts w:cs="Arial"/>
                <w:sz w:val="20"/>
                <w:szCs w:val="20"/>
              </w:rPr>
              <w:t>1.</w:t>
            </w:r>
          </w:p>
        </w:tc>
        <w:tc>
          <w:tcPr>
            <w:tcW w:w="2944" w:type="dxa"/>
            <w:tcMar>
              <w:top w:w="0" w:type="dxa"/>
              <w:left w:w="42" w:type="dxa"/>
              <w:bottom w:w="0" w:type="dxa"/>
              <w:right w:w="42" w:type="dxa"/>
            </w:tcMar>
            <w:vAlign w:val="center"/>
            <w:hideMark/>
          </w:tcPr>
          <w:p w14:paraId="6AE14069" w14:textId="77777777" w:rsidR="007B442B" w:rsidRPr="00232A81" w:rsidRDefault="007B442B" w:rsidP="008531BD">
            <w:pPr>
              <w:rPr>
                <w:rFonts w:cs="Arial"/>
                <w:sz w:val="20"/>
                <w:szCs w:val="20"/>
              </w:rPr>
            </w:pPr>
            <w:r w:rsidRPr="00232A81">
              <w:rPr>
                <w:rFonts w:cs="Arial"/>
                <w:sz w:val="20"/>
                <w:szCs w:val="20"/>
              </w:rPr>
              <w:t>Company Document Number</w:t>
            </w:r>
          </w:p>
        </w:tc>
        <w:tc>
          <w:tcPr>
            <w:tcW w:w="716" w:type="dxa"/>
            <w:tcMar>
              <w:top w:w="0" w:type="dxa"/>
              <w:left w:w="42" w:type="dxa"/>
              <w:bottom w:w="0" w:type="dxa"/>
              <w:right w:w="42" w:type="dxa"/>
            </w:tcMar>
            <w:vAlign w:val="center"/>
          </w:tcPr>
          <w:p w14:paraId="5E70E7E4"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2C7CF776"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512E3758"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750DFDC3" w14:textId="77777777" w:rsidR="007B442B" w:rsidRPr="00232A81" w:rsidRDefault="007B442B" w:rsidP="008531BD">
            <w:pPr>
              <w:ind w:left="38"/>
              <w:rPr>
                <w:rFonts w:cs="Arial"/>
                <w:sz w:val="20"/>
                <w:szCs w:val="20"/>
              </w:rPr>
            </w:pPr>
            <w:r w:rsidRPr="00232A81">
              <w:rPr>
                <w:rFonts w:cs="Arial"/>
                <w:sz w:val="20"/>
                <w:szCs w:val="20"/>
              </w:rPr>
              <w:t>VGLNG Document Number</w:t>
            </w:r>
          </w:p>
        </w:tc>
      </w:tr>
      <w:tr w:rsidR="007B442B" w:rsidRPr="00232A81" w14:paraId="2AC5119D" w14:textId="77777777" w:rsidTr="008531BD">
        <w:trPr>
          <w:trHeight w:val="288"/>
        </w:trPr>
        <w:tc>
          <w:tcPr>
            <w:tcW w:w="527" w:type="dxa"/>
            <w:tcMar>
              <w:top w:w="0" w:type="dxa"/>
              <w:left w:w="42" w:type="dxa"/>
              <w:bottom w:w="0" w:type="dxa"/>
              <w:right w:w="42" w:type="dxa"/>
            </w:tcMar>
            <w:vAlign w:val="center"/>
          </w:tcPr>
          <w:p w14:paraId="3AF944AE" w14:textId="77777777" w:rsidR="007B442B" w:rsidRPr="00232A81" w:rsidRDefault="007B442B" w:rsidP="008531BD">
            <w:pPr>
              <w:jc w:val="center"/>
              <w:rPr>
                <w:rFonts w:cs="Arial"/>
                <w:sz w:val="20"/>
                <w:szCs w:val="20"/>
              </w:rPr>
            </w:pPr>
            <w:r w:rsidRPr="00232A81">
              <w:rPr>
                <w:rFonts w:cs="Arial"/>
                <w:sz w:val="20"/>
                <w:szCs w:val="20"/>
              </w:rPr>
              <w:t>2.</w:t>
            </w:r>
          </w:p>
        </w:tc>
        <w:tc>
          <w:tcPr>
            <w:tcW w:w="2944" w:type="dxa"/>
            <w:tcMar>
              <w:top w:w="0" w:type="dxa"/>
              <w:left w:w="42" w:type="dxa"/>
              <w:bottom w:w="0" w:type="dxa"/>
              <w:right w:w="42" w:type="dxa"/>
            </w:tcMar>
            <w:vAlign w:val="center"/>
          </w:tcPr>
          <w:p w14:paraId="07CC9896" w14:textId="77777777" w:rsidR="007B442B" w:rsidRPr="00232A81" w:rsidRDefault="007B442B" w:rsidP="008531BD">
            <w:pPr>
              <w:rPr>
                <w:rFonts w:cs="Arial"/>
                <w:sz w:val="20"/>
                <w:szCs w:val="20"/>
              </w:rPr>
            </w:pPr>
            <w:r w:rsidRPr="00232A81">
              <w:rPr>
                <w:rFonts w:cs="Arial"/>
                <w:sz w:val="20"/>
                <w:szCs w:val="20"/>
              </w:rPr>
              <w:t>Document Title</w:t>
            </w:r>
          </w:p>
        </w:tc>
        <w:tc>
          <w:tcPr>
            <w:tcW w:w="716" w:type="dxa"/>
            <w:tcMar>
              <w:top w:w="0" w:type="dxa"/>
              <w:left w:w="42" w:type="dxa"/>
              <w:bottom w:w="0" w:type="dxa"/>
              <w:right w:w="42" w:type="dxa"/>
            </w:tcMar>
            <w:vAlign w:val="center"/>
          </w:tcPr>
          <w:p w14:paraId="4F067002"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4503DB70"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400621F1"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4650F49D" w14:textId="77777777" w:rsidR="007B442B" w:rsidRPr="00232A81" w:rsidRDefault="007B442B" w:rsidP="008531BD">
            <w:pPr>
              <w:ind w:left="38"/>
              <w:rPr>
                <w:rFonts w:cs="Arial"/>
                <w:sz w:val="20"/>
                <w:szCs w:val="20"/>
              </w:rPr>
            </w:pPr>
            <w:r w:rsidRPr="00232A81">
              <w:rPr>
                <w:rFonts w:cs="Arial"/>
                <w:sz w:val="20"/>
                <w:szCs w:val="20"/>
              </w:rPr>
              <w:t>Title on the face of the document</w:t>
            </w:r>
          </w:p>
        </w:tc>
      </w:tr>
      <w:tr w:rsidR="007B442B" w:rsidRPr="00232A81" w14:paraId="510388B5" w14:textId="77777777" w:rsidTr="008531BD">
        <w:trPr>
          <w:trHeight w:val="288"/>
        </w:trPr>
        <w:tc>
          <w:tcPr>
            <w:tcW w:w="527" w:type="dxa"/>
            <w:tcMar>
              <w:top w:w="0" w:type="dxa"/>
              <w:left w:w="42" w:type="dxa"/>
              <w:bottom w:w="0" w:type="dxa"/>
              <w:right w:w="42" w:type="dxa"/>
            </w:tcMar>
            <w:vAlign w:val="center"/>
            <w:hideMark/>
          </w:tcPr>
          <w:p w14:paraId="6541810F" w14:textId="77777777" w:rsidR="007B442B" w:rsidRPr="00232A81" w:rsidRDefault="007B442B" w:rsidP="008531BD">
            <w:pPr>
              <w:jc w:val="center"/>
              <w:rPr>
                <w:rFonts w:cs="Arial"/>
                <w:sz w:val="20"/>
                <w:szCs w:val="20"/>
              </w:rPr>
            </w:pPr>
            <w:r w:rsidRPr="00232A81">
              <w:rPr>
                <w:rFonts w:cs="Arial"/>
                <w:sz w:val="20"/>
                <w:szCs w:val="20"/>
              </w:rPr>
              <w:t>3.</w:t>
            </w:r>
          </w:p>
        </w:tc>
        <w:tc>
          <w:tcPr>
            <w:tcW w:w="2944" w:type="dxa"/>
            <w:tcMar>
              <w:top w:w="0" w:type="dxa"/>
              <w:left w:w="42" w:type="dxa"/>
              <w:bottom w:w="0" w:type="dxa"/>
              <w:right w:w="42" w:type="dxa"/>
            </w:tcMar>
            <w:vAlign w:val="center"/>
            <w:hideMark/>
          </w:tcPr>
          <w:p w14:paraId="1D01122A" w14:textId="77777777" w:rsidR="007B442B" w:rsidRPr="00232A81" w:rsidRDefault="007B442B" w:rsidP="008531BD">
            <w:pPr>
              <w:rPr>
                <w:rFonts w:cs="Arial"/>
                <w:sz w:val="20"/>
                <w:szCs w:val="20"/>
              </w:rPr>
            </w:pPr>
            <w:r w:rsidRPr="00232A81">
              <w:rPr>
                <w:rFonts w:cs="Arial"/>
                <w:sz w:val="20"/>
                <w:szCs w:val="20"/>
              </w:rPr>
              <w:t>Company Revision</w:t>
            </w:r>
          </w:p>
        </w:tc>
        <w:tc>
          <w:tcPr>
            <w:tcW w:w="716" w:type="dxa"/>
            <w:tcMar>
              <w:top w:w="0" w:type="dxa"/>
              <w:left w:w="42" w:type="dxa"/>
              <w:bottom w:w="0" w:type="dxa"/>
              <w:right w:w="42" w:type="dxa"/>
            </w:tcMar>
            <w:vAlign w:val="center"/>
          </w:tcPr>
          <w:p w14:paraId="4D229672"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42F26E4D"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697E6679"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312E1C61" w14:textId="77777777" w:rsidR="007B442B" w:rsidRPr="00232A81" w:rsidRDefault="007B442B" w:rsidP="008531BD">
            <w:pPr>
              <w:ind w:left="38"/>
              <w:rPr>
                <w:rFonts w:cs="Arial"/>
                <w:sz w:val="20"/>
                <w:szCs w:val="20"/>
              </w:rPr>
            </w:pPr>
            <w:r w:rsidRPr="00232A81">
              <w:rPr>
                <w:rFonts w:cs="Arial"/>
                <w:sz w:val="20"/>
                <w:szCs w:val="20"/>
              </w:rPr>
              <w:t>VGLNG Revision Code</w:t>
            </w:r>
          </w:p>
        </w:tc>
      </w:tr>
      <w:tr w:rsidR="007B442B" w:rsidRPr="00232A81" w14:paraId="46BA7F5D" w14:textId="77777777" w:rsidTr="008531BD">
        <w:trPr>
          <w:trHeight w:val="288"/>
        </w:trPr>
        <w:tc>
          <w:tcPr>
            <w:tcW w:w="527" w:type="dxa"/>
            <w:tcMar>
              <w:top w:w="0" w:type="dxa"/>
              <w:left w:w="42" w:type="dxa"/>
              <w:bottom w:w="0" w:type="dxa"/>
              <w:right w:w="42" w:type="dxa"/>
            </w:tcMar>
            <w:vAlign w:val="center"/>
            <w:hideMark/>
          </w:tcPr>
          <w:p w14:paraId="0FA06EEF" w14:textId="77777777" w:rsidR="007B442B" w:rsidRPr="00232A81" w:rsidRDefault="007B442B" w:rsidP="008531BD">
            <w:pPr>
              <w:jc w:val="center"/>
              <w:rPr>
                <w:rFonts w:cs="Arial"/>
                <w:sz w:val="20"/>
                <w:szCs w:val="20"/>
              </w:rPr>
            </w:pPr>
            <w:r w:rsidRPr="00232A81">
              <w:rPr>
                <w:rFonts w:cs="Arial"/>
                <w:sz w:val="20"/>
                <w:szCs w:val="20"/>
              </w:rPr>
              <w:t>4.</w:t>
            </w:r>
          </w:p>
        </w:tc>
        <w:tc>
          <w:tcPr>
            <w:tcW w:w="2944" w:type="dxa"/>
            <w:tcMar>
              <w:top w:w="0" w:type="dxa"/>
              <w:left w:w="42" w:type="dxa"/>
              <w:bottom w:w="0" w:type="dxa"/>
              <w:right w:w="42" w:type="dxa"/>
            </w:tcMar>
            <w:vAlign w:val="center"/>
            <w:hideMark/>
          </w:tcPr>
          <w:p w14:paraId="18CC7EE0" w14:textId="77777777" w:rsidR="007B442B" w:rsidRPr="00232A81" w:rsidRDefault="007B442B" w:rsidP="008531BD">
            <w:pPr>
              <w:rPr>
                <w:rFonts w:cs="Arial"/>
                <w:sz w:val="20"/>
                <w:szCs w:val="20"/>
              </w:rPr>
            </w:pPr>
            <w:r w:rsidRPr="00232A81">
              <w:rPr>
                <w:rFonts w:cs="Arial"/>
                <w:sz w:val="20"/>
                <w:szCs w:val="20"/>
              </w:rPr>
              <w:t>Revision Date</w:t>
            </w:r>
          </w:p>
        </w:tc>
        <w:tc>
          <w:tcPr>
            <w:tcW w:w="716" w:type="dxa"/>
            <w:tcMar>
              <w:top w:w="0" w:type="dxa"/>
              <w:left w:w="42" w:type="dxa"/>
              <w:bottom w:w="0" w:type="dxa"/>
              <w:right w:w="42" w:type="dxa"/>
            </w:tcMar>
            <w:vAlign w:val="center"/>
          </w:tcPr>
          <w:p w14:paraId="782C05C1"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4BE5A7A9"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445DE39F"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60F233CF" w14:textId="77777777" w:rsidR="007B442B" w:rsidRPr="00232A81" w:rsidRDefault="007B442B" w:rsidP="008531BD">
            <w:pPr>
              <w:ind w:left="38"/>
              <w:rPr>
                <w:rFonts w:cs="Arial"/>
                <w:sz w:val="20"/>
                <w:szCs w:val="20"/>
              </w:rPr>
            </w:pPr>
            <w:r w:rsidRPr="00232A81">
              <w:rPr>
                <w:rFonts w:cs="Arial"/>
                <w:sz w:val="20"/>
                <w:szCs w:val="20"/>
              </w:rPr>
              <w:t>Date document was assigned the current Revision Code</w:t>
            </w:r>
          </w:p>
        </w:tc>
      </w:tr>
      <w:tr w:rsidR="007B442B" w:rsidRPr="00232A81" w14:paraId="6D0AC99A" w14:textId="77777777" w:rsidTr="008531BD">
        <w:trPr>
          <w:trHeight w:val="288"/>
        </w:trPr>
        <w:tc>
          <w:tcPr>
            <w:tcW w:w="527" w:type="dxa"/>
            <w:tcMar>
              <w:top w:w="0" w:type="dxa"/>
              <w:left w:w="42" w:type="dxa"/>
              <w:bottom w:w="0" w:type="dxa"/>
              <w:right w:w="42" w:type="dxa"/>
            </w:tcMar>
            <w:vAlign w:val="center"/>
          </w:tcPr>
          <w:p w14:paraId="7BB4F397" w14:textId="77777777" w:rsidR="007B442B" w:rsidRPr="00232A81" w:rsidRDefault="007B442B" w:rsidP="008531BD">
            <w:pPr>
              <w:jc w:val="center"/>
              <w:rPr>
                <w:rFonts w:cs="Arial"/>
                <w:sz w:val="20"/>
                <w:szCs w:val="20"/>
              </w:rPr>
            </w:pPr>
            <w:r w:rsidRPr="00232A81">
              <w:rPr>
                <w:rFonts w:cs="Arial"/>
                <w:sz w:val="20"/>
                <w:szCs w:val="20"/>
              </w:rPr>
              <w:t>5.</w:t>
            </w:r>
          </w:p>
        </w:tc>
        <w:tc>
          <w:tcPr>
            <w:tcW w:w="2944" w:type="dxa"/>
            <w:tcMar>
              <w:top w:w="0" w:type="dxa"/>
              <w:left w:w="42" w:type="dxa"/>
              <w:bottom w:w="0" w:type="dxa"/>
              <w:right w:w="42" w:type="dxa"/>
            </w:tcMar>
            <w:vAlign w:val="center"/>
          </w:tcPr>
          <w:p w14:paraId="67F1DBC4" w14:textId="77777777" w:rsidR="007B442B" w:rsidRPr="00232A81" w:rsidRDefault="007B442B" w:rsidP="008531BD">
            <w:pPr>
              <w:rPr>
                <w:rFonts w:cs="Arial"/>
                <w:sz w:val="20"/>
                <w:szCs w:val="20"/>
              </w:rPr>
            </w:pPr>
            <w:r w:rsidRPr="00232A81">
              <w:rPr>
                <w:rFonts w:cs="Arial"/>
                <w:sz w:val="20"/>
                <w:szCs w:val="20"/>
              </w:rPr>
              <w:t>Revision State</w:t>
            </w:r>
          </w:p>
        </w:tc>
        <w:tc>
          <w:tcPr>
            <w:tcW w:w="716" w:type="dxa"/>
            <w:tcMar>
              <w:top w:w="0" w:type="dxa"/>
              <w:left w:w="42" w:type="dxa"/>
              <w:bottom w:w="0" w:type="dxa"/>
              <w:right w:w="42" w:type="dxa"/>
            </w:tcMar>
            <w:vAlign w:val="center"/>
          </w:tcPr>
          <w:p w14:paraId="4488EE68"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542EDD74"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24F28488"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06D323A3" w14:textId="69300B53" w:rsidR="007B442B" w:rsidRPr="00232A81" w:rsidRDefault="007B442B" w:rsidP="008531BD">
            <w:pPr>
              <w:ind w:left="38"/>
              <w:rPr>
                <w:rFonts w:cs="Arial"/>
                <w:b/>
                <w:i/>
                <w:sz w:val="20"/>
                <w:szCs w:val="20"/>
              </w:rPr>
            </w:pPr>
            <w:r w:rsidRPr="00232A81">
              <w:rPr>
                <w:rFonts w:cs="Arial"/>
                <w:b/>
                <w:i/>
                <w:sz w:val="20"/>
                <w:szCs w:val="20"/>
              </w:rPr>
              <w:t xml:space="preserve">Reference: </w:t>
            </w:r>
            <w:hyperlink w:anchor="RevInfo" w:history="1">
              <w:r w:rsidRPr="005C7580">
                <w:rPr>
                  <w:rStyle w:val="Hyperlink"/>
                  <w:rFonts w:cs="Arial"/>
                  <w:b/>
                  <w:i/>
                  <w:sz w:val="20"/>
                  <w:szCs w:val="20"/>
                </w:rPr>
                <w:t>Section 7.14.15</w:t>
              </w:r>
            </w:hyperlink>
          </w:p>
        </w:tc>
      </w:tr>
      <w:tr w:rsidR="007B442B" w:rsidRPr="00232A81" w14:paraId="472D0632" w14:textId="77777777" w:rsidTr="008531BD">
        <w:trPr>
          <w:trHeight w:val="288"/>
        </w:trPr>
        <w:tc>
          <w:tcPr>
            <w:tcW w:w="527" w:type="dxa"/>
            <w:tcMar>
              <w:top w:w="0" w:type="dxa"/>
              <w:left w:w="42" w:type="dxa"/>
              <w:bottom w:w="0" w:type="dxa"/>
              <w:right w:w="42" w:type="dxa"/>
            </w:tcMar>
            <w:vAlign w:val="center"/>
          </w:tcPr>
          <w:p w14:paraId="51E50B49" w14:textId="77777777" w:rsidR="007B442B" w:rsidRPr="00232A81" w:rsidRDefault="007B442B" w:rsidP="008531BD">
            <w:pPr>
              <w:jc w:val="center"/>
              <w:rPr>
                <w:rFonts w:cs="Arial"/>
                <w:sz w:val="20"/>
                <w:szCs w:val="20"/>
              </w:rPr>
            </w:pPr>
            <w:r w:rsidRPr="00232A81">
              <w:rPr>
                <w:rFonts w:cs="Arial"/>
                <w:sz w:val="20"/>
                <w:szCs w:val="20"/>
              </w:rPr>
              <w:t>6.</w:t>
            </w:r>
          </w:p>
        </w:tc>
        <w:tc>
          <w:tcPr>
            <w:tcW w:w="2944" w:type="dxa"/>
            <w:tcMar>
              <w:top w:w="0" w:type="dxa"/>
              <w:left w:w="42" w:type="dxa"/>
              <w:bottom w:w="0" w:type="dxa"/>
              <w:right w:w="42" w:type="dxa"/>
            </w:tcMar>
            <w:vAlign w:val="center"/>
          </w:tcPr>
          <w:p w14:paraId="5AEED08D" w14:textId="77777777" w:rsidR="007B442B" w:rsidRPr="00232A81" w:rsidRDefault="007B442B" w:rsidP="008531BD">
            <w:pPr>
              <w:rPr>
                <w:rFonts w:cs="Arial"/>
                <w:sz w:val="20"/>
                <w:szCs w:val="20"/>
              </w:rPr>
            </w:pPr>
            <w:r>
              <w:rPr>
                <w:rFonts w:cs="Arial"/>
                <w:sz w:val="20"/>
                <w:szCs w:val="20"/>
              </w:rPr>
              <w:t>Submittal</w:t>
            </w:r>
            <w:r w:rsidRPr="00232A81">
              <w:rPr>
                <w:rFonts w:cs="Arial"/>
                <w:sz w:val="20"/>
                <w:szCs w:val="20"/>
              </w:rPr>
              <w:t xml:space="preserve"> Number</w:t>
            </w:r>
          </w:p>
        </w:tc>
        <w:tc>
          <w:tcPr>
            <w:tcW w:w="716" w:type="dxa"/>
            <w:tcMar>
              <w:top w:w="0" w:type="dxa"/>
              <w:left w:w="42" w:type="dxa"/>
              <w:bottom w:w="0" w:type="dxa"/>
              <w:right w:w="42" w:type="dxa"/>
            </w:tcMar>
            <w:vAlign w:val="center"/>
          </w:tcPr>
          <w:p w14:paraId="16C393AE"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6805479C"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2D991DDD"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661B7A3B" w14:textId="77777777" w:rsidR="007B442B" w:rsidRPr="00232A81" w:rsidRDefault="007B442B" w:rsidP="008531BD">
            <w:pPr>
              <w:ind w:left="38"/>
              <w:rPr>
                <w:rFonts w:cs="Arial"/>
                <w:sz w:val="20"/>
                <w:szCs w:val="20"/>
              </w:rPr>
            </w:pPr>
            <w:r>
              <w:rPr>
                <w:rFonts w:cs="Arial"/>
                <w:sz w:val="20"/>
                <w:szCs w:val="20"/>
              </w:rPr>
              <w:t>Submittal</w:t>
            </w:r>
            <w:r w:rsidRPr="00232A81">
              <w:rPr>
                <w:rFonts w:cs="Arial"/>
                <w:sz w:val="20"/>
                <w:szCs w:val="20"/>
              </w:rPr>
              <w:t xml:space="preserve"> number that the document’s latest revision was submitted under</w:t>
            </w:r>
          </w:p>
        </w:tc>
      </w:tr>
      <w:tr w:rsidR="007B442B" w:rsidRPr="00232A81" w14:paraId="5D0A4405" w14:textId="77777777" w:rsidTr="008531BD">
        <w:trPr>
          <w:trHeight w:val="288"/>
        </w:trPr>
        <w:tc>
          <w:tcPr>
            <w:tcW w:w="527" w:type="dxa"/>
            <w:tcMar>
              <w:top w:w="0" w:type="dxa"/>
              <w:left w:w="42" w:type="dxa"/>
              <w:bottom w:w="0" w:type="dxa"/>
              <w:right w:w="42" w:type="dxa"/>
            </w:tcMar>
            <w:vAlign w:val="center"/>
            <w:hideMark/>
          </w:tcPr>
          <w:p w14:paraId="2553810F" w14:textId="77777777" w:rsidR="007B442B" w:rsidRPr="00232A81" w:rsidRDefault="007B442B" w:rsidP="008531BD">
            <w:pPr>
              <w:jc w:val="center"/>
              <w:rPr>
                <w:rFonts w:cs="Arial"/>
                <w:sz w:val="20"/>
                <w:szCs w:val="20"/>
              </w:rPr>
            </w:pPr>
            <w:r w:rsidRPr="00232A81">
              <w:rPr>
                <w:rFonts w:cs="Arial"/>
                <w:sz w:val="20"/>
                <w:szCs w:val="20"/>
              </w:rPr>
              <w:t>7.</w:t>
            </w:r>
          </w:p>
        </w:tc>
        <w:tc>
          <w:tcPr>
            <w:tcW w:w="2944" w:type="dxa"/>
            <w:tcMar>
              <w:top w:w="0" w:type="dxa"/>
              <w:left w:w="42" w:type="dxa"/>
              <w:bottom w:w="0" w:type="dxa"/>
              <w:right w:w="42" w:type="dxa"/>
            </w:tcMar>
            <w:vAlign w:val="center"/>
            <w:hideMark/>
          </w:tcPr>
          <w:p w14:paraId="0F8AEE93" w14:textId="77777777" w:rsidR="007B442B" w:rsidRPr="00232A81" w:rsidRDefault="007B442B" w:rsidP="008531BD">
            <w:pPr>
              <w:rPr>
                <w:rFonts w:cs="Arial"/>
                <w:sz w:val="20"/>
                <w:szCs w:val="20"/>
                <w:highlight w:val="yellow"/>
              </w:rPr>
            </w:pPr>
            <w:r w:rsidRPr="00232A81">
              <w:rPr>
                <w:rFonts w:cs="Arial"/>
                <w:sz w:val="20"/>
                <w:szCs w:val="20"/>
              </w:rPr>
              <w:t>Document Author</w:t>
            </w:r>
          </w:p>
        </w:tc>
        <w:tc>
          <w:tcPr>
            <w:tcW w:w="716" w:type="dxa"/>
            <w:tcMar>
              <w:top w:w="0" w:type="dxa"/>
              <w:left w:w="42" w:type="dxa"/>
              <w:bottom w:w="0" w:type="dxa"/>
              <w:right w:w="42" w:type="dxa"/>
            </w:tcMar>
            <w:vAlign w:val="center"/>
          </w:tcPr>
          <w:p w14:paraId="5FEF33E0"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76A5F43C"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57979629"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6D68802E" w14:textId="77777777" w:rsidR="007B442B" w:rsidRPr="00232A81" w:rsidRDefault="007B442B" w:rsidP="008531BD">
            <w:pPr>
              <w:ind w:left="38"/>
              <w:rPr>
                <w:rFonts w:cs="Arial"/>
                <w:sz w:val="20"/>
                <w:szCs w:val="20"/>
              </w:rPr>
            </w:pPr>
            <w:r w:rsidRPr="00232A81">
              <w:rPr>
                <w:rFonts w:cs="Arial"/>
                <w:sz w:val="20"/>
                <w:szCs w:val="20"/>
              </w:rPr>
              <w:t>Person’s name who authored this document</w:t>
            </w:r>
          </w:p>
        </w:tc>
      </w:tr>
      <w:tr w:rsidR="007B442B" w:rsidRPr="00232A81" w14:paraId="754ED018" w14:textId="77777777" w:rsidTr="008531BD">
        <w:trPr>
          <w:trHeight w:val="288"/>
        </w:trPr>
        <w:tc>
          <w:tcPr>
            <w:tcW w:w="527" w:type="dxa"/>
            <w:tcMar>
              <w:top w:w="0" w:type="dxa"/>
              <w:left w:w="42" w:type="dxa"/>
              <w:bottom w:w="0" w:type="dxa"/>
              <w:right w:w="42" w:type="dxa"/>
            </w:tcMar>
            <w:vAlign w:val="center"/>
            <w:hideMark/>
          </w:tcPr>
          <w:p w14:paraId="6DE04F74" w14:textId="77777777" w:rsidR="007B442B" w:rsidRPr="00232A81" w:rsidRDefault="007B442B" w:rsidP="008531BD">
            <w:pPr>
              <w:jc w:val="center"/>
              <w:rPr>
                <w:rFonts w:cs="Arial"/>
                <w:sz w:val="20"/>
                <w:szCs w:val="20"/>
              </w:rPr>
            </w:pPr>
            <w:r w:rsidRPr="00232A81">
              <w:rPr>
                <w:rFonts w:cs="Arial"/>
                <w:sz w:val="20"/>
                <w:szCs w:val="20"/>
              </w:rPr>
              <w:t>8.</w:t>
            </w:r>
          </w:p>
        </w:tc>
        <w:tc>
          <w:tcPr>
            <w:tcW w:w="2944" w:type="dxa"/>
            <w:tcMar>
              <w:top w:w="0" w:type="dxa"/>
              <w:left w:w="42" w:type="dxa"/>
              <w:bottom w:w="0" w:type="dxa"/>
              <w:right w:w="42" w:type="dxa"/>
            </w:tcMar>
            <w:vAlign w:val="center"/>
            <w:hideMark/>
          </w:tcPr>
          <w:p w14:paraId="5154F499" w14:textId="77777777" w:rsidR="007B442B" w:rsidRPr="00232A81" w:rsidRDefault="007B442B" w:rsidP="008531BD">
            <w:pPr>
              <w:rPr>
                <w:rFonts w:cs="Arial"/>
                <w:sz w:val="20"/>
                <w:szCs w:val="20"/>
                <w:highlight w:val="yellow"/>
              </w:rPr>
            </w:pPr>
            <w:r w:rsidRPr="00232A81">
              <w:rPr>
                <w:rFonts w:cs="Arial"/>
                <w:sz w:val="20"/>
                <w:szCs w:val="20"/>
              </w:rPr>
              <w:t>Current Acceptance Status</w:t>
            </w:r>
          </w:p>
        </w:tc>
        <w:tc>
          <w:tcPr>
            <w:tcW w:w="716" w:type="dxa"/>
            <w:tcMar>
              <w:top w:w="0" w:type="dxa"/>
              <w:left w:w="42" w:type="dxa"/>
              <w:bottom w:w="0" w:type="dxa"/>
              <w:right w:w="42" w:type="dxa"/>
            </w:tcMar>
            <w:vAlign w:val="center"/>
          </w:tcPr>
          <w:p w14:paraId="43387B4E"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68DF447D"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5853517D" w14:textId="77777777" w:rsidR="007B442B" w:rsidRPr="00232A81" w:rsidRDefault="007B442B" w:rsidP="008531BD">
            <w:pPr>
              <w:jc w:val="center"/>
              <w:rPr>
                <w:rFonts w:cs="Arial"/>
                <w:sz w:val="20"/>
                <w:szCs w:val="20"/>
              </w:rPr>
            </w:pPr>
          </w:p>
        </w:tc>
        <w:tc>
          <w:tcPr>
            <w:tcW w:w="4724" w:type="dxa"/>
            <w:vAlign w:val="center"/>
          </w:tcPr>
          <w:p w14:paraId="0F6A1FB3" w14:textId="4095B27F" w:rsidR="007B442B" w:rsidRPr="00232A81" w:rsidRDefault="007B442B" w:rsidP="008531BD">
            <w:pPr>
              <w:ind w:left="38"/>
              <w:rPr>
                <w:rFonts w:cs="Arial"/>
                <w:b/>
                <w:i/>
                <w:sz w:val="20"/>
                <w:szCs w:val="20"/>
              </w:rPr>
            </w:pPr>
            <w:r w:rsidRPr="00232A81">
              <w:rPr>
                <w:rFonts w:cs="Arial"/>
                <w:b/>
                <w:i/>
                <w:sz w:val="20"/>
                <w:szCs w:val="20"/>
              </w:rPr>
              <w:t xml:space="preserve">Reference: </w:t>
            </w:r>
            <w:hyperlink w:anchor="Acceptance" w:history="1">
              <w:r w:rsidRPr="000B50F7">
                <w:rPr>
                  <w:rStyle w:val="Hyperlink"/>
                  <w:rFonts w:cs="Arial"/>
                  <w:b/>
                  <w:i/>
                  <w:sz w:val="20"/>
                  <w:szCs w:val="20"/>
                </w:rPr>
                <w:t>Section 16.2</w:t>
              </w:r>
            </w:hyperlink>
          </w:p>
        </w:tc>
      </w:tr>
      <w:tr w:rsidR="007B442B" w:rsidRPr="00232A81" w14:paraId="7473262E" w14:textId="77777777" w:rsidTr="008531BD">
        <w:trPr>
          <w:trHeight w:val="288"/>
        </w:trPr>
        <w:tc>
          <w:tcPr>
            <w:tcW w:w="527" w:type="dxa"/>
            <w:tcMar>
              <w:top w:w="0" w:type="dxa"/>
              <w:left w:w="42" w:type="dxa"/>
              <w:bottom w:w="0" w:type="dxa"/>
              <w:right w:w="42" w:type="dxa"/>
            </w:tcMar>
            <w:vAlign w:val="center"/>
            <w:hideMark/>
          </w:tcPr>
          <w:p w14:paraId="6B922027" w14:textId="77777777" w:rsidR="007B442B" w:rsidRPr="00232A81" w:rsidRDefault="007B442B" w:rsidP="008531BD">
            <w:pPr>
              <w:jc w:val="center"/>
              <w:rPr>
                <w:rFonts w:cs="Arial"/>
                <w:sz w:val="20"/>
                <w:szCs w:val="20"/>
              </w:rPr>
            </w:pPr>
            <w:r w:rsidRPr="00232A81">
              <w:rPr>
                <w:rFonts w:cs="Arial"/>
                <w:sz w:val="20"/>
                <w:szCs w:val="20"/>
              </w:rPr>
              <w:t>9.</w:t>
            </w:r>
          </w:p>
        </w:tc>
        <w:tc>
          <w:tcPr>
            <w:tcW w:w="2944" w:type="dxa"/>
            <w:tcMar>
              <w:top w:w="0" w:type="dxa"/>
              <w:left w:w="42" w:type="dxa"/>
              <w:bottom w:w="0" w:type="dxa"/>
              <w:right w:w="42" w:type="dxa"/>
            </w:tcMar>
            <w:vAlign w:val="center"/>
            <w:hideMark/>
          </w:tcPr>
          <w:p w14:paraId="5FE866B0" w14:textId="77777777" w:rsidR="007B442B" w:rsidRPr="00232A81" w:rsidRDefault="007B442B" w:rsidP="008531BD">
            <w:pPr>
              <w:rPr>
                <w:rFonts w:cs="Arial"/>
                <w:sz w:val="20"/>
                <w:szCs w:val="20"/>
              </w:rPr>
            </w:pPr>
            <w:r w:rsidRPr="00232A81">
              <w:rPr>
                <w:rFonts w:cs="Arial"/>
                <w:sz w:val="20"/>
                <w:szCs w:val="20"/>
              </w:rPr>
              <w:t>DFO FD Category</w:t>
            </w:r>
          </w:p>
        </w:tc>
        <w:tc>
          <w:tcPr>
            <w:tcW w:w="716" w:type="dxa"/>
            <w:tcMar>
              <w:top w:w="0" w:type="dxa"/>
              <w:left w:w="42" w:type="dxa"/>
              <w:bottom w:w="0" w:type="dxa"/>
              <w:right w:w="42" w:type="dxa"/>
            </w:tcMar>
            <w:vAlign w:val="center"/>
          </w:tcPr>
          <w:p w14:paraId="71B844C7"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45337423"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61FB47A4"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7FF8521D" w14:textId="77777777" w:rsidR="007B442B" w:rsidRPr="00232A81" w:rsidRDefault="007B442B" w:rsidP="008531BD">
            <w:pPr>
              <w:ind w:left="38"/>
              <w:rPr>
                <w:rFonts w:cs="Arial"/>
                <w:b/>
                <w:i/>
                <w:sz w:val="20"/>
                <w:szCs w:val="20"/>
              </w:rPr>
            </w:pPr>
            <w:r w:rsidRPr="00232A81">
              <w:rPr>
                <w:rFonts w:cs="Arial"/>
                <w:b/>
                <w:i/>
                <w:sz w:val="20"/>
                <w:szCs w:val="20"/>
              </w:rPr>
              <w:t xml:space="preserve">Reference: </w:t>
            </w:r>
            <w:r w:rsidRPr="004147BF">
              <w:rPr>
                <w:rFonts w:cs="Arial"/>
                <w:b/>
                <w:i/>
                <w:sz w:val="20"/>
                <w:szCs w:val="20"/>
              </w:rPr>
              <w:t>Documents for Operations (DFO) Requirements Specification</w:t>
            </w:r>
          </w:p>
        </w:tc>
      </w:tr>
      <w:tr w:rsidR="007B442B" w:rsidRPr="00232A81" w14:paraId="0D288699" w14:textId="77777777" w:rsidTr="008531BD">
        <w:trPr>
          <w:trHeight w:val="288"/>
        </w:trPr>
        <w:tc>
          <w:tcPr>
            <w:tcW w:w="527" w:type="dxa"/>
            <w:tcMar>
              <w:top w:w="0" w:type="dxa"/>
              <w:left w:w="42" w:type="dxa"/>
              <w:bottom w:w="0" w:type="dxa"/>
              <w:right w:w="42" w:type="dxa"/>
            </w:tcMar>
            <w:vAlign w:val="center"/>
          </w:tcPr>
          <w:p w14:paraId="008CB876" w14:textId="77777777" w:rsidR="007B442B" w:rsidRPr="00232A81" w:rsidRDefault="007B442B" w:rsidP="008531BD">
            <w:pPr>
              <w:jc w:val="center"/>
              <w:rPr>
                <w:rFonts w:cs="Arial"/>
                <w:sz w:val="20"/>
                <w:szCs w:val="20"/>
              </w:rPr>
            </w:pPr>
            <w:r>
              <w:rPr>
                <w:rFonts w:cs="Arial"/>
                <w:sz w:val="20"/>
                <w:szCs w:val="20"/>
              </w:rPr>
              <w:t>10.</w:t>
            </w:r>
          </w:p>
        </w:tc>
        <w:tc>
          <w:tcPr>
            <w:tcW w:w="2944" w:type="dxa"/>
            <w:tcMar>
              <w:top w:w="0" w:type="dxa"/>
              <w:left w:w="42" w:type="dxa"/>
              <w:bottom w:w="0" w:type="dxa"/>
              <w:right w:w="42" w:type="dxa"/>
            </w:tcMar>
            <w:vAlign w:val="center"/>
          </w:tcPr>
          <w:p w14:paraId="318D4330" w14:textId="77777777" w:rsidR="007B442B" w:rsidRPr="003D6D15" w:rsidRDefault="007B442B" w:rsidP="008531BD">
            <w:pPr>
              <w:rPr>
                <w:rFonts w:cs="Arial"/>
                <w:sz w:val="20"/>
                <w:szCs w:val="20"/>
              </w:rPr>
            </w:pPr>
            <w:r w:rsidRPr="003D6D15">
              <w:rPr>
                <w:rFonts w:cs="Arial"/>
                <w:sz w:val="20"/>
                <w:szCs w:val="20"/>
              </w:rPr>
              <w:t>FD Section</w:t>
            </w:r>
          </w:p>
        </w:tc>
        <w:tc>
          <w:tcPr>
            <w:tcW w:w="716" w:type="dxa"/>
            <w:tcMar>
              <w:top w:w="0" w:type="dxa"/>
              <w:left w:w="42" w:type="dxa"/>
              <w:bottom w:w="0" w:type="dxa"/>
              <w:right w:w="42" w:type="dxa"/>
            </w:tcMar>
            <w:vAlign w:val="center"/>
          </w:tcPr>
          <w:p w14:paraId="13574462"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15E72E92"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60F25364" w14:textId="77777777" w:rsidR="007B442B" w:rsidRPr="00232A81" w:rsidRDefault="007B442B" w:rsidP="008531BD">
            <w:pPr>
              <w:jc w:val="center"/>
              <w:rPr>
                <w:rFonts w:cs="Arial"/>
                <w:sz w:val="20"/>
                <w:szCs w:val="20"/>
              </w:rPr>
            </w:pPr>
          </w:p>
        </w:tc>
        <w:tc>
          <w:tcPr>
            <w:tcW w:w="4724" w:type="dxa"/>
            <w:vAlign w:val="center"/>
          </w:tcPr>
          <w:p w14:paraId="4B761C4D" w14:textId="77777777" w:rsidR="007B442B" w:rsidRPr="00232A81" w:rsidRDefault="007B442B" w:rsidP="008531BD">
            <w:pPr>
              <w:ind w:left="38"/>
              <w:rPr>
                <w:rFonts w:cs="Arial"/>
                <w:b/>
                <w:i/>
                <w:sz w:val="20"/>
                <w:szCs w:val="20"/>
              </w:rPr>
            </w:pPr>
            <w:r w:rsidRPr="00232A81">
              <w:rPr>
                <w:rFonts w:cs="Arial"/>
                <w:b/>
                <w:i/>
                <w:sz w:val="20"/>
                <w:szCs w:val="20"/>
              </w:rPr>
              <w:t xml:space="preserve">Reference: </w:t>
            </w:r>
            <w:r w:rsidRPr="004147BF">
              <w:rPr>
                <w:rFonts w:cs="Arial"/>
                <w:b/>
                <w:i/>
                <w:sz w:val="20"/>
                <w:szCs w:val="20"/>
              </w:rPr>
              <w:t>Documents for Operations (DFO) Requirements Specification</w:t>
            </w:r>
          </w:p>
        </w:tc>
      </w:tr>
      <w:tr w:rsidR="007B442B" w:rsidRPr="00232A81" w14:paraId="0BAFCE06" w14:textId="77777777" w:rsidTr="008531BD">
        <w:trPr>
          <w:trHeight w:val="288"/>
        </w:trPr>
        <w:tc>
          <w:tcPr>
            <w:tcW w:w="527" w:type="dxa"/>
            <w:tcMar>
              <w:top w:w="0" w:type="dxa"/>
              <w:left w:w="42" w:type="dxa"/>
              <w:bottom w:w="0" w:type="dxa"/>
              <w:right w:w="42" w:type="dxa"/>
            </w:tcMar>
            <w:vAlign w:val="center"/>
          </w:tcPr>
          <w:p w14:paraId="66C06024" w14:textId="77777777" w:rsidR="007B442B" w:rsidRPr="00232A81" w:rsidRDefault="007B442B" w:rsidP="008531BD">
            <w:pPr>
              <w:jc w:val="center"/>
              <w:rPr>
                <w:rFonts w:cs="Arial"/>
                <w:sz w:val="20"/>
                <w:szCs w:val="20"/>
              </w:rPr>
            </w:pPr>
            <w:r>
              <w:rPr>
                <w:rFonts w:cs="Arial"/>
                <w:sz w:val="20"/>
                <w:szCs w:val="20"/>
              </w:rPr>
              <w:t>11.</w:t>
            </w:r>
          </w:p>
        </w:tc>
        <w:tc>
          <w:tcPr>
            <w:tcW w:w="2944" w:type="dxa"/>
            <w:tcMar>
              <w:top w:w="0" w:type="dxa"/>
              <w:left w:w="42" w:type="dxa"/>
              <w:bottom w:w="0" w:type="dxa"/>
              <w:right w:w="42" w:type="dxa"/>
            </w:tcMar>
            <w:vAlign w:val="center"/>
          </w:tcPr>
          <w:p w14:paraId="7D3526A2" w14:textId="77777777" w:rsidR="007B442B" w:rsidRPr="003D6D15" w:rsidRDefault="007B442B" w:rsidP="008531BD">
            <w:pPr>
              <w:rPr>
                <w:rFonts w:cs="Arial"/>
                <w:sz w:val="20"/>
                <w:szCs w:val="20"/>
              </w:rPr>
            </w:pPr>
            <w:r w:rsidRPr="003D6D15">
              <w:rPr>
                <w:rFonts w:cs="Arial"/>
                <w:sz w:val="20"/>
                <w:szCs w:val="20"/>
              </w:rPr>
              <w:t>FD Sub-section</w:t>
            </w:r>
          </w:p>
        </w:tc>
        <w:tc>
          <w:tcPr>
            <w:tcW w:w="716" w:type="dxa"/>
            <w:tcMar>
              <w:top w:w="0" w:type="dxa"/>
              <w:left w:w="42" w:type="dxa"/>
              <w:bottom w:w="0" w:type="dxa"/>
              <w:right w:w="42" w:type="dxa"/>
            </w:tcMar>
            <w:vAlign w:val="center"/>
          </w:tcPr>
          <w:p w14:paraId="7B1801B8"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6306ED32"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1BC69306" w14:textId="77777777" w:rsidR="007B442B" w:rsidRPr="00232A81" w:rsidRDefault="007B442B" w:rsidP="008531BD">
            <w:pPr>
              <w:jc w:val="center"/>
              <w:rPr>
                <w:rFonts w:cs="Arial"/>
                <w:sz w:val="20"/>
                <w:szCs w:val="20"/>
              </w:rPr>
            </w:pPr>
          </w:p>
        </w:tc>
        <w:tc>
          <w:tcPr>
            <w:tcW w:w="4724" w:type="dxa"/>
            <w:vAlign w:val="center"/>
          </w:tcPr>
          <w:p w14:paraId="2C030A53" w14:textId="77777777" w:rsidR="007B442B" w:rsidRPr="00232A81" w:rsidRDefault="007B442B" w:rsidP="008531BD">
            <w:pPr>
              <w:ind w:left="38"/>
              <w:rPr>
                <w:rFonts w:cs="Arial"/>
                <w:b/>
                <w:i/>
                <w:sz w:val="20"/>
                <w:szCs w:val="20"/>
              </w:rPr>
            </w:pPr>
            <w:r w:rsidRPr="00232A81">
              <w:rPr>
                <w:rFonts w:cs="Arial"/>
                <w:b/>
                <w:i/>
                <w:sz w:val="20"/>
                <w:szCs w:val="20"/>
              </w:rPr>
              <w:t xml:space="preserve">Reference: </w:t>
            </w:r>
            <w:r w:rsidRPr="004147BF">
              <w:rPr>
                <w:rFonts w:cs="Arial"/>
                <w:b/>
                <w:i/>
                <w:sz w:val="20"/>
                <w:szCs w:val="20"/>
              </w:rPr>
              <w:t>Documents for Operations (DFO) Requirements Specification</w:t>
            </w:r>
          </w:p>
        </w:tc>
      </w:tr>
      <w:tr w:rsidR="007B442B" w:rsidRPr="00232A81" w14:paraId="04549160" w14:textId="77777777" w:rsidTr="008531BD">
        <w:trPr>
          <w:trHeight w:val="288"/>
        </w:trPr>
        <w:tc>
          <w:tcPr>
            <w:tcW w:w="527" w:type="dxa"/>
            <w:tcMar>
              <w:top w:w="0" w:type="dxa"/>
              <w:left w:w="42" w:type="dxa"/>
              <w:bottom w:w="0" w:type="dxa"/>
              <w:right w:w="42" w:type="dxa"/>
            </w:tcMar>
            <w:vAlign w:val="center"/>
          </w:tcPr>
          <w:p w14:paraId="727F74AC" w14:textId="77777777" w:rsidR="007B442B" w:rsidRPr="00232A81" w:rsidRDefault="007B442B" w:rsidP="008531BD">
            <w:pPr>
              <w:jc w:val="center"/>
              <w:rPr>
                <w:rFonts w:cs="Arial"/>
                <w:sz w:val="20"/>
                <w:szCs w:val="20"/>
              </w:rPr>
            </w:pPr>
            <w:r>
              <w:rPr>
                <w:rFonts w:cs="Arial"/>
                <w:sz w:val="20"/>
                <w:szCs w:val="20"/>
              </w:rPr>
              <w:t>12.</w:t>
            </w:r>
          </w:p>
        </w:tc>
        <w:tc>
          <w:tcPr>
            <w:tcW w:w="2944" w:type="dxa"/>
            <w:tcMar>
              <w:top w:w="0" w:type="dxa"/>
              <w:left w:w="42" w:type="dxa"/>
              <w:bottom w:w="0" w:type="dxa"/>
              <w:right w:w="42" w:type="dxa"/>
            </w:tcMar>
            <w:vAlign w:val="center"/>
          </w:tcPr>
          <w:p w14:paraId="1EABE90A" w14:textId="77777777" w:rsidR="007B442B" w:rsidRPr="003D6D15" w:rsidRDefault="007B442B" w:rsidP="008531BD">
            <w:pPr>
              <w:rPr>
                <w:rFonts w:cs="Arial"/>
                <w:sz w:val="20"/>
                <w:szCs w:val="20"/>
              </w:rPr>
            </w:pPr>
            <w:r w:rsidRPr="003D6D15">
              <w:rPr>
                <w:rFonts w:cs="Arial"/>
                <w:sz w:val="20"/>
                <w:szCs w:val="20"/>
              </w:rPr>
              <w:t>Integrity Critical (Y/N)</w:t>
            </w:r>
          </w:p>
        </w:tc>
        <w:tc>
          <w:tcPr>
            <w:tcW w:w="716" w:type="dxa"/>
            <w:tcMar>
              <w:top w:w="0" w:type="dxa"/>
              <w:left w:w="42" w:type="dxa"/>
              <w:bottom w:w="0" w:type="dxa"/>
              <w:right w:w="42" w:type="dxa"/>
            </w:tcMar>
            <w:vAlign w:val="center"/>
          </w:tcPr>
          <w:p w14:paraId="4417F688"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66598756"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13A9D678" w14:textId="77777777" w:rsidR="007B442B" w:rsidRPr="00232A81" w:rsidRDefault="007B442B" w:rsidP="008531BD">
            <w:pPr>
              <w:jc w:val="center"/>
              <w:rPr>
                <w:rFonts w:cs="Arial"/>
                <w:sz w:val="20"/>
                <w:szCs w:val="20"/>
              </w:rPr>
            </w:pPr>
          </w:p>
        </w:tc>
        <w:tc>
          <w:tcPr>
            <w:tcW w:w="4724" w:type="dxa"/>
            <w:vAlign w:val="center"/>
          </w:tcPr>
          <w:p w14:paraId="75958678" w14:textId="77777777" w:rsidR="007B442B" w:rsidRPr="00232A81" w:rsidRDefault="007B442B" w:rsidP="008531BD">
            <w:pPr>
              <w:ind w:left="38"/>
              <w:rPr>
                <w:rFonts w:cs="Arial"/>
                <w:b/>
                <w:i/>
                <w:sz w:val="20"/>
                <w:szCs w:val="20"/>
              </w:rPr>
            </w:pPr>
            <w:r w:rsidRPr="00232A81">
              <w:rPr>
                <w:rFonts w:cs="Arial"/>
                <w:b/>
                <w:i/>
                <w:sz w:val="20"/>
                <w:szCs w:val="20"/>
              </w:rPr>
              <w:t xml:space="preserve">Reference: </w:t>
            </w:r>
            <w:r>
              <w:rPr>
                <w:rFonts w:cs="Arial"/>
                <w:b/>
                <w:i/>
                <w:sz w:val="20"/>
                <w:szCs w:val="20"/>
              </w:rPr>
              <w:t>Integrity Critical Documents List</w:t>
            </w:r>
          </w:p>
        </w:tc>
      </w:tr>
      <w:tr w:rsidR="007B442B" w:rsidRPr="00232A81" w14:paraId="4FB2EA91" w14:textId="77777777" w:rsidTr="008531BD">
        <w:trPr>
          <w:trHeight w:val="288"/>
        </w:trPr>
        <w:tc>
          <w:tcPr>
            <w:tcW w:w="527" w:type="dxa"/>
            <w:tcMar>
              <w:top w:w="0" w:type="dxa"/>
              <w:left w:w="42" w:type="dxa"/>
              <w:bottom w:w="0" w:type="dxa"/>
              <w:right w:w="42" w:type="dxa"/>
            </w:tcMar>
            <w:vAlign w:val="center"/>
          </w:tcPr>
          <w:p w14:paraId="3B59B304" w14:textId="77777777" w:rsidR="007B442B" w:rsidRPr="00232A81" w:rsidRDefault="007B442B" w:rsidP="008531BD">
            <w:pPr>
              <w:jc w:val="center"/>
              <w:rPr>
                <w:rFonts w:cs="Arial"/>
                <w:sz w:val="20"/>
                <w:szCs w:val="20"/>
              </w:rPr>
            </w:pPr>
            <w:r>
              <w:rPr>
                <w:rFonts w:cs="Arial"/>
                <w:sz w:val="20"/>
                <w:szCs w:val="20"/>
              </w:rPr>
              <w:t>13.</w:t>
            </w:r>
          </w:p>
        </w:tc>
        <w:tc>
          <w:tcPr>
            <w:tcW w:w="2944" w:type="dxa"/>
            <w:tcMar>
              <w:top w:w="0" w:type="dxa"/>
              <w:left w:w="42" w:type="dxa"/>
              <w:bottom w:w="0" w:type="dxa"/>
              <w:right w:w="42" w:type="dxa"/>
            </w:tcMar>
            <w:vAlign w:val="center"/>
            <w:hideMark/>
          </w:tcPr>
          <w:p w14:paraId="7B35818F" w14:textId="77777777" w:rsidR="007B442B" w:rsidRPr="00232A81" w:rsidRDefault="007B442B" w:rsidP="008531BD">
            <w:pPr>
              <w:rPr>
                <w:rFonts w:cs="Arial"/>
                <w:sz w:val="20"/>
                <w:szCs w:val="20"/>
              </w:rPr>
            </w:pPr>
            <w:r w:rsidRPr="00232A81">
              <w:rPr>
                <w:rFonts w:cs="Arial"/>
                <w:sz w:val="20"/>
                <w:szCs w:val="20"/>
              </w:rPr>
              <w:t>VGLNG Review Category</w:t>
            </w:r>
          </w:p>
        </w:tc>
        <w:tc>
          <w:tcPr>
            <w:tcW w:w="716" w:type="dxa"/>
            <w:tcMar>
              <w:top w:w="0" w:type="dxa"/>
              <w:left w:w="42" w:type="dxa"/>
              <w:bottom w:w="0" w:type="dxa"/>
              <w:right w:w="42" w:type="dxa"/>
            </w:tcMar>
            <w:vAlign w:val="center"/>
          </w:tcPr>
          <w:p w14:paraId="4EB8345F"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0BBE103C"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15817A9B" w14:textId="77777777" w:rsidR="007B442B" w:rsidRPr="00232A81" w:rsidRDefault="007B442B" w:rsidP="008531BD">
            <w:pPr>
              <w:jc w:val="center"/>
              <w:rPr>
                <w:rFonts w:cs="Arial"/>
                <w:sz w:val="20"/>
                <w:szCs w:val="20"/>
              </w:rPr>
            </w:pPr>
          </w:p>
        </w:tc>
        <w:tc>
          <w:tcPr>
            <w:tcW w:w="4724" w:type="dxa"/>
            <w:vAlign w:val="center"/>
          </w:tcPr>
          <w:p w14:paraId="2349579D" w14:textId="105992CB" w:rsidR="007B442B" w:rsidRPr="00232A81" w:rsidRDefault="007B442B" w:rsidP="008531BD">
            <w:pPr>
              <w:ind w:left="38"/>
              <w:rPr>
                <w:rFonts w:cs="Arial"/>
                <w:b/>
                <w:i/>
                <w:sz w:val="20"/>
                <w:szCs w:val="20"/>
              </w:rPr>
            </w:pPr>
            <w:r w:rsidRPr="00232A81">
              <w:rPr>
                <w:rFonts w:cs="Arial"/>
                <w:b/>
                <w:i/>
                <w:sz w:val="20"/>
                <w:szCs w:val="20"/>
              </w:rPr>
              <w:t xml:space="preserve">Reference: </w:t>
            </w:r>
            <w:hyperlink w:anchor="Categories" w:history="1">
              <w:r w:rsidRPr="007D4099">
                <w:rPr>
                  <w:rStyle w:val="Hyperlink"/>
                  <w:rFonts w:cs="Arial"/>
                  <w:b/>
                  <w:i/>
                  <w:sz w:val="20"/>
                  <w:szCs w:val="20"/>
                </w:rPr>
                <w:t>Section 16.4</w:t>
              </w:r>
            </w:hyperlink>
          </w:p>
        </w:tc>
      </w:tr>
      <w:tr w:rsidR="007B442B" w:rsidRPr="00232A81" w14:paraId="3433ED8C" w14:textId="77777777" w:rsidTr="008531BD">
        <w:trPr>
          <w:trHeight w:val="288"/>
        </w:trPr>
        <w:tc>
          <w:tcPr>
            <w:tcW w:w="527" w:type="dxa"/>
            <w:tcMar>
              <w:top w:w="0" w:type="dxa"/>
              <w:left w:w="42" w:type="dxa"/>
              <w:bottom w:w="0" w:type="dxa"/>
              <w:right w:w="42" w:type="dxa"/>
            </w:tcMar>
            <w:vAlign w:val="center"/>
          </w:tcPr>
          <w:p w14:paraId="1DDD8FEC" w14:textId="77777777" w:rsidR="007B442B" w:rsidRPr="00232A81" w:rsidRDefault="007B442B" w:rsidP="008531BD">
            <w:pPr>
              <w:jc w:val="center"/>
              <w:rPr>
                <w:rFonts w:cs="Arial"/>
                <w:sz w:val="20"/>
                <w:szCs w:val="20"/>
              </w:rPr>
            </w:pPr>
            <w:r>
              <w:rPr>
                <w:rFonts w:cs="Arial"/>
                <w:sz w:val="20"/>
                <w:szCs w:val="20"/>
              </w:rPr>
              <w:t>14.</w:t>
            </w:r>
          </w:p>
        </w:tc>
        <w:tc>
          <w:tcPr>
            <w:tcW w:w="2944" w:type="dxa"/>
            <w:tcMar>
              <w:top w:w="0" w:type="dxa"/>
              <w:left w:w="42" w:type="dxa"/>
              <w:bottom w:w="0" w:type="dxa"/>
              <w:right w:w="42" w:type="dxa"/>
            </w:tcMar>
            <w:vAlign w:val="center"/>
            <w:hideMark/>
          </w:tcPr>
          <w:p w14:paraId="57E72301" w14:textId="77777777" w:rsidR="007B442B" w:rsidRPr="00232A81" w:rsidRDefault="007B442B" w:rsidP="008531BD">
            <w:pPr>
              <w:rPr>
                <w:rFonts w:cs="Arial"/>
                <w:sz w:val="20"/>
                <w:szCs w:val="20"/>
              </w:rPr>
            </w:pPr>
            <w:r w:rsidRPr="00232A81">
              <w:rPr>
                <w:rFonts w:cs="Arial"/>
                <w:sz w:val="20"/>
                <w:szCs w:val="20"/>
              </w:rPr>
              <w:t>Tag Number</w:t>
            </w:r>
          </w:p>
        </w:tc>
        <w:tc>
          <w:tcPr>
            <w:tcW w:w="716" w:type="dxa"/>
            <w:tcMar>
              <w:top w:w="0" w:type="dxa"/>
              <w:left w:w="42" w:type="dxa"/>
              <w:bottom w:w="0" w:type="dxa"/>
              <w:right w:w="42" w:type="dxa"/>
            </w:tcMar>
            <w:vAlign w:val="center"/>
          </w:tcPr>
          <w:p w14:paraId="5936C823"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25A8BA56"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550143FE" w14:textId="77777777" w:rsidR="007B442B" w:rsidRPr="00232A81" w:rsidRDefault="007B442B" w:rsidP="008531BD">
            <w:pPr>
              <w:jc w:val="center"/>
              <w:rPr>
                <w:rFonts w:cs="Arial"/>
                <w:sz w:val="20"/>
                <w:szCs w:val="20"/>
              </w:rPr>
            </w:pPr>
          </w:p>
        </w:tc>
        <w:tc>
          <w:tcPr>
            <w:tcW w:w="4724" w:type="dxa"/>
            <w:vAlign w:val="center"/>
          </w:tcPr>
          <w:p w14:paraId="2C9A3D71" w14:textId="77777777" w:rsidR="007B442B" w:rsidRPr="00232A81" w:rsidRDefault="007B442B" w:rsidP="008531BD">
            <w:pPr>
              <w:ind w:left="38"/>
              <w:rPr>
                <w:rFonts w:cs="Arial"/>
                <w:b/>
                <w:i/>
                <w:sz w:val="20"/>
                <w:szCs w:val="20"/>
              </w:rPr>
            </w:pPr>
            <w:r w:rsidRPr="00232A81">
              <w:rPr>
                <w:rFonts w:cs="Arial"/>
                <w:sz w:val="20"/>
                <w:szCs w:val="20"/>
              </w:rPr>
              <w:t>Tag number(s) related to this document</w:t>
            </w:r>
          </w:p>
        </w:tc>
      </w:tr>
      <w:tr w:rsidR="007B442B" w:rsidRPr="00232A81" w14:paraId="1E4B3392" w14:textId="77777777" w:rsidTr="008531BD">
        <w:trPr>
          <w:trHeight w:val="288"/>
        </w:trPr>
        <w:tc>
          <w:tcPr>
            <w:tcW w:w="527" w:type="dxa"/>
            <w:tcMar>
              <w:top w:w="0" w:type="dxa"/>
              <w:left w:w="42" w:type="dxa"/>
              <w:bottom w:w="0" w:type="dxa"/>
              <w:right w:w="42" w:type="dxa"/>
            </w:tcMar>
            <w:vAlign w:val="center"/>
          </w:tcPr>
          <w:p w14:paraId="472CD100" w14:textId="77777777" w:rsidR="007B442B" w:rsidRPr="00232A81" w:rsidRDefault="007B442B" w:rsidP="008531BD">
            <w:pPr>
              <w:jc w:val="center"/>
              <w:rPr>
                <w:rFonts w:cs="Arial"/>
                <w:sz w:val="20"/>
                <w:szCs w:val="20"/>
              </w:rPr>
            </w:pPr>
            <w:r>
              <w:rPr>
                <w:rFonts w:cs="Arial"/>
                <w:sz w:val="20"/>
                <w:szCs w:val="20"/>
              </w:rPr>
              <w:t>15.</w:t>
            </w:r>
          </w:p>
        </w:tc>
        <w:tc>
          <w:tcPr>
            <w:tcW w:w="2944" w:type="dxa"/>
            <w:tcMar>
              <w:top w:w="0" w:type="dxa"/>
              <w:left w:w="42" w:type="dxa"/>
              <w:bottom w:w="0" w:type="dxa"/>
              <w:right w:w="42" w:type="dxa"/>
            </w:tcMar>
            <w:vAlign w:val="center"/>
          </w:tcPr>
          <w:p w14:paraId="1D5ACF3C" w14:textId="77777777" w:rsidR="007B442B" w:rsidRPr="00232A81" w:rsidRDefault="007B442B" w:rsidP="008531BD">
            <w:pPr>
              <w:rPr>
                <w:rFonts w:cs="Arial"/>
                <w:sz w:val="20"/>
                <w:szCs w:val="20"/>
              </w:rPr>
            </w:pPr>
            <w:r w:rsidRPr="00232A81">
              <w:rPr>
                <w:rFonts w:cs="Arial"/>
                <w:sz w:val="20"/>
                <w:szCs w:val="20"/>
              </w:rPr>
              <w:t>Contractor Document Number</w:t>
            </w:r>
          </w:p>
        </w:tc>
        <w:tc>
          <w:tcPr>
            <w:tcW w:w="716" w:type="dxa"/>
            <w:tcMar>
              <w:top w:w="0" w:type="dxa"/>
              <w:left w:w="42" w:type="dxa"/>
              <w:bottom w:w="0" w:type="dxa"/>
              <w:right w:w="42" w:type="dxa"/>
            </w:tcMar>
            <w:vAlign w:val="center"/>
          </w:tcPr>
          <w:p w14:paraId="3FCCE94B"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331EBA70"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3CE32C82"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722F5E8D" w14:textId="77777777" w:rsidR="007B442B" w:rsidRPr="00232A81" w:rsidRDefault="007B442B" w:rsidP="008531BD">
            <w:pPr>
              <w:ind w:left="38"/>
              <w:rPr>
                <w:rFonts w:cs="Arial"/>
                <w:sz w:val="20"/>
                <w:szCs w:val="20"/>
              </w:rPr>
            </w:pPr>
            <w:r w:rsidRPr="00232A81">
              <w:rPr>
                <w:rFonts w:cs="Arial"/>
                <w:sz w:val="20"/>
                <w:szCs w:val="20"/>
              </w:rPr>
              <w:t>If Applicable - Contractor Document Number</w:t>
            </w:r>
          </w:p>
        </w:tc>
      </w:tr>
      <w:tr w:rsidR="007B442B" w:rsidRPr="00232A81" w14:paraId="02E37C3E" w14:textId="77777777" w:rsidTr="008531BD">
        <w:trPr>
          <w:trHeight w:val="288"/>
        </w:trPr>
        <w:tc>
          <w:tcPr>
            <w:tcW w:w="527" w:type="dxa"/>
            <w:tcMar>
              <w:top w:w="0" w:type="dxa"/>
              <w:left w:w="42" w:type="dxa"/>
              <w:bottom w:w="0" w:type="dxa"/>
              <w:right w:w="42" w:type="dxa"/>
            </w:tcMar>
            <w:vAlign w:val="center"/>
          </w:tcPr>
          <w:p w14:paraId="460634B1" w14:textId="77777777" w:rsidR="007B442B" w:rsidRPr="00232A81" w:rsidRDefault="007B442B" w:rsidP="008531BD">
            <w:pPr>
              <w:jc w:val="center"/>
              <w:rPr>
                <w:rFonts w:cs="Arial"/>
                <w:sz w:val="20"/>
                <w:szCs w:val="20"/>
              </w:rPr>
            </w:pPr>
            <w:r>
              <w:rPr>
                <w:rFonts w:cs="Arial"/>
                <w:sz w:val="20"/>
                <w:szCs w:val="20"/>
              </w:rPr>
              <w:t>16.</w:t>
            </w:r>
          </w:p>
        </w:tc>
        <w:tc>
          <w:tcPr>
            <w:tcW w:w="2944" w:type="dxa"/>
            <w:tcMar>
              <w:top w:w="0" w:type="dxa"/>
              <w:left w:w="42" w:type="dxa"/>
              <w:bottom w:w="0" w:type="dxa"/>
              <w:right w:w="42" w:type="dxa"/>
            </w:tcMar>
            <w:vAlign w:val="center"/>
          </w:tcPr>
          <w:p w14:paraId="77203D2B" w14:textId="77777777" w:rsidR="007B442B" w:rsidRPr="00232A81" w:rsidRDefault="007B442B" w:rsidP="008531BD">
            <w:pPr>
              <w:rPr>
                <w:rFonts w:cs="Arial"/>
                <w:sz w:val="20"/>
                <w:szCs w:val="20"/>
              </w:rPr>
            </w:pPr>
            <w:r w:rsidRPr="00232A81">
              <w:rPr>
                <w:rFonts w:cs="Arial"/>
                <w:sz w:val="20"/>
                <w:szCs w:val="20"/>
              </w:rPr>
              <w:t>Contractor Revision</w:t>
            </w:r>
          </w:p>
        </w:tc>
        <w:tc>
          <w:tcPr>
            <w:tcW w:w="716" w:type="dxa"/>
            <w:tcMar>
              <w:top w:w="0" w:type="dxa"/>
              <w:left w:w="42" w:type="dxa"/>
              <w:bottom w:w="0" w:type="dxa"/>
              <w:right w:w="42" w:type="dxa"/>
            </w:tcMar>
            <w:vAlign w:val="center"/>
          </w:tcPr>
          <w:p w14:paraId="2AD796C7"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2BC02962"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06006D52"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596E98A9" w14:textId="77777777" w:rsidR="007B442B" w:rsidRPr="00232A81" w:rsidRDefault="007B442B" w:rsidP="008531BD">
            <w:pPr>
              <w:ind w:left="38"/>
              <w:rPr>
                <w:rFonts w:cs="Arial"/>
                <w:sz w:val="20"/>
                <w:szCs w:val="20"/>
              </w:rPr>
            </w:pPr>
            <w:r w:rsidRPr="00232A81">
              <w:rPr>
                <w:rFonts w:cs="Arial"/>
                <w:sz w:val="20"/>
                <w:szCs w:val="20"/>
              </w:rPr>
              <w:t>If Applicable - Contractor Revision Number</w:t>
            </w:r>
          </w:p>
        </w:tc>
      </w:tr>
      <w:tr w:rsidR="007B442B" w:rsidRPr="00232A81" w14:paraId="7D70CC92" w14:textId="77777777" w:rsidTr="008531BD">
        <w:trPr>
          <w:trHeight w:val="288"/>
        </w:trPr>
        <w:tc>
          <w:tcPr>
            <w:tcW w:w="527" w:type="dxa"/>
            <w:tcMar>
              <w:top w:w="0" w:type="dxa"/>
              <w:left w:w="42" w:type="dxa"/>
              <w:bottom w:w="0" w:type="dxa"/>
              <w:right w:w="42" w:type="dxa"/>
            </w:tcMar>
            <w:vAlign w:val="center"/>
          </w:tcPr>
          <w:p w14:paraId="6C21F8C3" w14:textId="77777777" w:rsidR="007B442B" w:rsidRPr="00232A81" w:rsidRDefault="007B442B" w:rsidP="008531BD">
            <w:pPr>
              <w:jc w:val="center"/>
              <w:rPr>
                <w:rFonts w:cs="Arial"/>
                <w:sz w:val="20"/>
                <w:szCs w:val="20"/>
              </w:rPr>
            </w:pPr>
            <w:r>
              <w:rPr>
                <w:rFonts w:cs="Arial"/>
                <w:sz w:val="20"/>
                <w:szCs w:val="20"/>
              </w:rPr>
              <w:t>17.</w:t>
            </w:r>
          </w:p>
        </w:tc>
        <w:tc>
          <w:tcPr>
            <w:tcW w:w="2944" w:type="dxa"/>
            <w:tcMar>
              <w:top w:w="0" w:type="dxa"/>
              <w:left w:w="42" w:type="dxa"/>
              <w:bottom w:w="0" w:type="dxa"/>
              <w:right w:w="42" w:type="dxa"/>
            </w:tcMar>
            <w:vAlign w:val="center"/>
            <w:hideMark/>
          </w:tcPr>
          <w:p w14:paraId="6E51516B" w14:textId="77777777" w:rsidR="007B442B" w:rsidRPr="00232A81" w:rsidRDefault="007B442B" w:rsidP="008531BD">
            <w:pPr>
              <w:rPr>
                <w:rFonts w:cs="Arial"/>
                <w:sz w:val="20"/>
                <w:szCs w:val="20"/>
                <w:highlight w:val="yellow"/>
              </w:rPr>
            </w:pPr>
            <w:r w:rsidRPr="00232A81">
              <w:rPr>
                <w:rFonts w:cs="Arial"/>
                <w:sz w:val="20"/>
                <w:szCs w:val="20"/>
              </w:rPr>
              <w:t>Planned First Submittal Date</w:t>
            </w:r>
          </w:p>
        </w:tc>
        <w:tc>
          <w:tcPr>
            <w:tcW w:w="716" w:type="dxa"/>
            <w:tcMar>
              <w:top w:w="0" w:type="dxa"/>
              <w:left w:w="42" w:type="dxa"/>
              <w:bottom w:w="0" w:type="dxa"/>
              <w:right w:w="42" w:type="dxa"/>
            </w:tcMar>
            <w:vAlign w:val="center"/>
          </w:tcPr>
          <w:p w14:paraId="40AD5B19"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558CB735"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125D4007" w14:textId="77777777" w:rsidR="007B442B" w:rsidRPr="00232A81" w:rsidRDefault="007B442B" w:rsidP="008531BD">
            <w:pPr>
              <w:jc w:val="center"/>
              <w:rPr>
                <w:rFonts w:cs="Arial"/>
                <w:sz w:val="20"/>
                <w:szCs w:val="20"/>
              </w:rPr>
            </w:pPr>
          </w:p>
        </w:tc>
        <w:tc>
          <w:tcPr>
            <w:tcW w:w="4724" w:type="dxa"/>
            <w:vAlign w:val="center"/>
          </w:tcPr>
          <w:p w14:paraId="1E6E02DE" w14:textId="77777777" w:rsidR="007B442B" w:rsidRPr="00232A81" w:rsidRDefault="007B442B" w:rsidP="008531BD">
            <w:pPr>
              <w:ind w:left="38"/>
              <w:rPr>
                <w:rFonts w:cs="Arial"/>
                <w:sz w:val="20"/>
                <w:szCs w:val="20"/>
              </w:rPr>
            </w:pPr>
            <w:r w:rsidRPr="00232A81">
              <w:rPr>
                <w:rFonts w:cs="Arial"/>
                <w:sz w:val="20"/>
                <w:szCs w:val="20"/>
              </w:rPr>
              <w:t>First time document will be submitted to VGLNG</w:t>
            </w:r>
          </w:p>
        </w:tc>
      </w:tr>
      <w:tr w:rsidR="007B442B" w:rsidRPr="00232A81" w14:paraId="6ACB3629" w14:textId="77777777" w:rsidTr="008531BD">
        <w:trPr>
          <w:trHeight w:val="288"/>
        </w:trPr>
        <w:tc>
          <w:tcPr>
            <w:tcW w:w="527" w:type="dxa"/>
            <w:tcMar>
              <w:top w:w="0" w:type="dxa"/>
              <w:left w:w="42" w:type="dxa"/>
              <w:bottom w:w="0" w:type="dxa"/>
              <w:right w:w="42" w:type="dxa"/>
            </w:tcMar>
            <w:vAlign w:val="center"/>
          </w:tcPr>
          <w:p w14:paraId="6B64F9A4" w14:textId="77777777" w:rsidR="007B442B" w:rsidRPr="00232A81" w:rsidRDefault="007B442B" w:rsidP="008531BD">
            <w:pPr>
              <w:jc w:val="center"/>
              <w:rPr>
                <w:rFonts w:cs="Arial"/>
                <w:sz w:val="20"/>
                <w:szCs w:val="20"/>
              </w:rPr>
            </w:pPr>
            <w:r>
              <w:rPr>
                <w:rFonts w:cs="Arial"/>
                <w:sz w:val="20"/>
                <w:szCs w:val="20"/>
              </w:rPr>
              <w:t>18.</w:t>
            </w:r>
          </w:p>
        </w:tc>
        <w:tc>
          <w:tcPr>
            <w:tcW w:w="2944" w:type="dxa"/>
            <w:tcMar>
              <w:top w:w="0" w:type="dxa"/>
              <w:left w:w="42" w:type="dxa"/>
              <w:bottom w:w="0" w:type="dxa"/>
              <w:right w:w="42" w:type="dxa"/>
            </w:tcMar>
            <w:vAlign w:val="center"/>
          </w:tcPr>
          <w:p w14:paraId="1BCA0B7B" w14:textId="77777777" w:rsidR="007B442B" w:rsidRPr="00232A81" w:rsidRDefault="007B442B" w:rsidP="008531BD">
            <w:pPr>
              <w:rPr>
                <w:rFonts w:cs="Arial"/>
                <w:sz w:val="20"/>
                <w:szCs w:val="20"/>
              </w:rPr>
            </w:pPr>
            <w:r w:rsidRPr="00232A81">
              <w:rPr>
                <w:rFonts w:cs="Arial"/>
                <w:sz w:val="20"/>
                <w:szCs w:val="20"/>
              </w:rPr>
              <w:t>Planned Revision State</w:t>
            </w:r>
          </w:p>
        </w:tc>
        <w:tc>
          <w:tcPr>
            <w:tcW w:w="716" w:type="dxa"/>
            <w:tcMar>
              <w:top w:w="0" w:type="dxa"/>
              <w:left w:w="42" w:type="dxa"/>
              <w:bottom w:w="0" w:type="dxa"/>
              <w:right w:w="42" w:type="dxa"/>
            </w:tcMar>
            <w:vAlign w:val="center"/>
          </w:tcPr>
          <w:p w14:paraId="31272DC0"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4712DDD7"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39D558B3" w14:textId="77777777" w:rsidR="007B442B" w:rsidRPr="00232A81" w:rsidRDefault="007B442B" w:rsidP="008531BD">
            <w:pPr>
              <w:jc w:val="center"/>
              <w:rPr>
                <w:rFonts w:cs="Arial"/>
                <w:sz w:val="20"/>
                <w:szCs w:val="20"/>
              </w:rPr>
            </w:pPr>
          </w:p>
        </w:tc>
        <w:tc>
          <w:tcPr>
            <w:tcW w:w="4724" w:type="dxa"/>
            <w:vAlign w:val="center"/>
          </w:tcPr>
          <w:p w14:paraId="48B88B77" w14:textId="77777777" w:rsidR="007B442B" w:rsidRPr="00232A81" w:rsidRDefault="007B442B" w:rsidP="008531BD">
            <w:pPr>
              <w:ind w:left="38"/>
              <w:rPr>
                <w:rFonts w:cs="Arial"/>
                <w:sz w:val="20"/>
                <w:szCs w:val="20"/>
              </w:rPr>
            </w:pPr>
            <w:r w:rsidRPr="00232A81">
              <w:rPr>
                <w:rFonts w:cs="Arial"/>
                <w:sz w:val="20"/>
                <w:szCs w:val="20"/>
              </w:rPr>
              <w:t>Revision state that is intended to be assigned when the document will be first submitted</w:t>
            </w:r>
          </w:p>
        </w:tc>
      </w:tr>
      <w:tr w:rsidR="007B442B" w:rsidRPr="00232A81" w14:paraId="7CD49CCB" w14:textId="77777777" w:rsidTr="008531BD">
        <w:trPr>
          <w:trHeight w:val="288"/>
        </w:trPr>
        <w:tc>
          <w:tcPr>
            <w:tcW w:w="527" w:type="dxa"/>
            <w:tcMar>
              <w:top w:w="0" w:type="dxa"/>
              <w:left w:w="42" w:type="dxa"/>
              <w:bottom w:w="0" w:type="dxa"/>
              <w:right w:w="42" w:type="dxa"/>
            </w:tcMar>
            <w:vAlign w:val="center"/>
          </w:tcPr>
          <w:p w14:paraId="10E9AC3F" w14:textId="77777777" w:rsidR="007B442B" w:rsidRPr="00232A81" w:rsidRDefault="007B442B" w:rsidP="008531BD">
            <w:pPr>
              <w:jc w:val="center"/>
              <w:rPr>
                <w:rFonts w:cs="Arial"/>
                <w:sz w:val="20"/>
                <w:szCs w:val="20"/>
              </w:rPr>
            </w:pPr>
            <w:r>
              <w:rPr>
                <w:rFonts w:cs="Arial"/>
                <w:sz w:val="20"/>
                <w:szCs w:val="20"/>
              </w:rPr>
              <w:t>19.</w:t>
            </w:r>
          </w:p>
        </w:tc>
        <w:tc>
          <w:tcPr>
            <w:tcW w:w="2944" w:type="dxa"/>
            <w:tcMar>
              <w:top w:w="0" w:type="dxa"/>
              <w:left w:w="42" w:type="dxa"/>
              <w:bottom w:w="0" w:type="dxa"/>
              <w:right w:w="42" w:type="dxa"/>
            </w:tcMar>
            <w:vAlign w:val="center"/>
          </w:tcPr>
          <w:p w14:paraId="6F81AF58" w14:textId="77777777" w:rsidR="007B442B" w:rsidRPr="00232A81" w:rsidRDefault="007B442B" w:rsidP="008531BD">
            <w:pPr>
              <w:rPr>
                <w:rFonts w:cs="Arial"/>
                <w:sz w:val="20"/>
                <w:szCs w:val="20"/>
              </w:rPr>
            </w:pPr>
            <w:r w:rsidRPr="00232A81">
              <w:rPr>
                <w:rFonts w:cs="Arial"/>
                <w:sz w:val="20"/>
                <w:szCs w:val="20"/>
              </w:rPr>
              <w:t>Planned FINAL Submittal Date</w:t>
            </w:r>
          </w:p>
        </w:tc>
        <w:tc>
          <w:tcPr>
            <w:tcW w:w="716" w:type="dxa"/>
            <w:tcMar>
              <w:top w:w="0" w:type="dxa"/>
              <w:left w:w="42" w:type="dxa"/>
              <w:bottom w:w="0" w:type="dxa"/>
              <w:right w:w="42" w:type="dxa"/>
            </w:tcMar>
            <w:vAlign w:val="center"/>
          </w:tcPr>
          <w:p w14:paraId="5D30C797"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3365D92D"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65496DB6" w14:textId="77777777" w:rsidR="007B442B" w:rsidRPr="00232A81" w:rsidRDefault="007B442B" w:rsidP="008531BD">
            <w:pPr>
              <w:jc w:val="center"/>
              <w:rPr>
                <w:rFonts w:cs="Arial"/>
                <w:sz w:val="20"/>
                <w:szCs w:val="20"/>
              </w:rPr>
            </w:pPr>
          </w:p>
        </w:tc>
        <w:tc>
          <w:tcPr>
            <w:tcW w:w="4724" w:type="dxa"/>
            <w:vAlign w:val="center"/>
          </w:tcPr>
          <w:p w14:paraId="4D02BB34" w14:textId="77777777" w:rsidR="007B442B" w:rsidRPr="00232A81" w:rsidRDefault="007B442B" w:rsidP="008531BD">
            <w:pPr>
              <w:ind w:left="38"/>
              <w:rPr>
                <w:rFonts w:cs="Arial"/>
                <w:sz w:val="20"/>
                <w:szCs w:val="20"/>
              </w:rPr>
            </w:pPr>
            <w:r w:rsidRPr="00232A81">
              <w:rPr>
                <w:rFonts w:cs="Arial"/>
                <w:sz w:val="20"/>
                <w:szCs w:val="20"/>
              </w:rPr>
              <w:t>Based upon Schedule - Final time document will be submitted to VGLNG (ex: As-Built)</w:t>
            </w:r>
          </w:p>
        </w:tc>
      </w:tr>
      <w:tr w:rsidR="007B442B" w:rsidRPr="00232A81" w14:paraId="328F491C" w14:textId="77777777" w:rsidTr="008531BD">
        <w:trPr>
          <w:trHeight w:val="288"/>
        </w:trPr>
        <w:tc>
          <w:tcPr>
            <w:tcW w:w="527" w:type="dxa"/>
            <w:tcMar>
              <w:top w:w="0" w:type="dxa"/>
              <w:left w:w="42" w:type="dxa"/>
              <w:bottom w:w="0" w:type="dxa"/>
              <w:right w:w="42" w:type="dxa"/>
            </w:tcMar>
            <w:vAlign w:val="center"/>
          </w:tcPr>
          <w:p w14:paraId="03900EF6" w14:textId="77777777" w:rsidR="007B442B" w:rsidRPr="00232A81" w:rsidRDefault="007B442B" w:rsidP="008531BD">
            <w:pPr>
              <w:jc w:val="center"/>
              <w:rPr>
                <w:rFonts w:cs="Arial"/>
                <w:sz w:val="20"/>
                <w:szCs w:val="20"/>
              </w:rPr>
            </w:pPr>
            <w:r>
              <w:rPr>
                <w:rFonts w:cs="Arial"/>
                <w:sz w:val="20"/>
                <w:szCs w:val="20"/>
              </w:rPr>
              <w:t>20.</w:t>
            </w:r>
          </w:p>
        </w:tc>
        <w:tc>
          <w:tcPr>
            <w:tcW w:w="2944" w:type="dxa"/>
            <w:tcMar>
              <w:top w:w="0" w:type="dxa"/>
              <w:left w:w="42" w:type="dxa"/>
              <w:bottom w:w="0" w:type="dxa"/>
              <w:right w:w="42" w:type="dxa"/>
            </w:tcMar>
            <w:vAlign w:val="center"/>
            <w:hideMark/>
          </w:tcPr>
          <w:p w14:paraId="489AA68B" w14:textId="77777777" w:rsidR="007B442B" w:rsidRPr="00232A81" w:rsidRDefault="007B442B" w:rsidP="008531BD">
            <w:pPr>
              <w:rPr>
                <w:rFonts w:cs="Arial"/>
                <w:sz w:val="20"/>
                <w:szCs w:val="20"/>
              </w:rPr>
            </w:pPr>
            <w:r w:rsidRPr="00232A81">
              <w:rPr>
                <w:rFonts w:cs="Arial"/>
                <w:sz w:val="20"/>
                <w:szCs w:val="20"/>
              </w:rPr>
              <w:t>As-Built Required (Y/N)</w:t>
            </w:r>
          </w:p>
        </w:tc>
        <w:tc>
          <w:tcPr>
            <w:tcW w:w="716" w:type="dxa"/>
            <w:tcMar>
              <w:top w:w="0" w:type="dxa"/>
              <w:left w:w="42" w:type="dxa"/>
              <w:bottom w:w="0" w:type="dxa"/>
              <w:right w:w="42" w:type="dxa"/>
            </w:tcMar>
            <w:vAlign w:val="center"/>
          </w:tcPr>
          <w:p w14:paraId="6FF3FEA8"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7E7D5CE7"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2A61FD16" w14:textId="77777777" w:rsidR="007B442B" w:rsidRPr="00232A81" w:rsidRDefault="007B442B" w:rsidP="008531BD">
            <w:pPr>
              <w:jc w:val="center"/>
              <w:rPr>
                <w:rFonts w:cs="Arial"/>
                <w:sz w:val="20"/>
                <w:szCs w:val="20"/>
              </w:rPr>
            </w:pPr>
          </w:p>
        </w:tc>
        <w:tc>
          <w:tcPr>
            <w:tcW w:w="4724" w:type="dxa"/>
            <w:vAlign w:val="center"/>
          </w:tcPr>
          <w:p w14:paraId="0C36EF84" w14:textId="77777777" w:rsidR="007B442B" w:rsidRPr="00232A81" w:rsidRDefault="007B442B" w:rsidP="008531BD">
            <w:pPr>
              <w:ind w:left="38"/>
              <w:rPr>
                <w:rFonts w:cs="Arial"/>
                <w:sz w:val="20"/>
                <w:szCs w:val="20"/>
              </w:rPr>
            </w:pPr>
            <w:r w:rsidRPr="00232A81">
              <w:rPr>
                <w:rFonts w:cs="Arial"/>
                <w:b/>
                <w:i/>
                <w:sz w:val="20"/>
                <w:szCs w:val="20"/>
              </w:rPr>
              <w:t xml:space="preserve">Reference: </w:t>
            </w:r>
            <w:r w:rsidRPr="004147BF">
              <w:rPr>
                <w:rFonts w:cs="Arial"/>
                <w:b/>
                <w:i/>
                <w:sz w:val="20"/>
                <w:szCs w:val="20"/>
              </w:rPr>
              <w:t>Documents for Operations (DFO) Requirements Specification</w:t>
            </w:r>
            <w:r w:rsidRPr="00232A81" w:rsidDel="004147BF">
              <w:rPr>
                <w:rFonts w:cs="Arial"/>
                <w:b/>
                <w:i/>
                <w:sz w:val="20"/>
                <w:szCs w:val="20"/>
              </w:rPr>
              <w:t xml:space="preserve"> </w:t>
            </w:r>
            <w:r w:rsidRPr="00232A81">
              <w:rPr>
                <w:rFonts w:cs="Arial"/>
                <w:sz w:val="20"/>
                <w:szCs w:val="20"/>
              </w:rPr>
              <w:t>and/or Contractual Requirements</w:t>
            </w:r>
          </w:p>
        </w:tc>
      </w:tr>
      <w:tr w:rsidR="007B442B" w:rsidRPr="00232A81" w14:paraId="3C8C98E4" w14:textId="77777777" w:rsidTr="008531BD">
        <w:trPr>
          <w:trHeight w:val="288"/>
        </w:trPr>
        <w:tc>
          <w:tcPr>
            <w:tcW w:w="527" w:type="dxa"/>
            <w:tcMar>
              <w:top w:w="0" w:type="dxa"/>
              <w:left w:w="42" w:type="dxa"/>
              <w:bottom w:w="0" w:type="dxa"/>
              <w:right w:w="42" w:type="dxa"/>
            </w:tcMar>
            <w:vAlign w:val="center"/>
          </w:tcPr>
          <w:p w14:paraId="3DF48CD1" w14:textId="77777777" w:rsidR="007B442B" w:rsidRPr="00232A81" w:rsidRDefault="007B442B" w:rsidP="008531BD">
            <w:pPr>
              <w:jc w:val="center"/>
              <w:rPr>
                <w:rFonts w:cs="Arial"/>
                <w:sz w:val="20"/>
                <w:szCs w:val="20"/>
              </w:rPr>
            </w:pPr>
            <w:r>
              <w:rPr>
                <w:rFonts w:cs="Arial"/>
                <w:sz w:val="20"/>
                <w:szCs w:val="20"/>
              </w:rPr>
              <w:t>21.</w:t>
            </w:r>
          </w:p>
        </w:tc>
        <w:tc>
          <w:tcPr>
            <w:tcW w:w="2944" w:type="dxa"/>
            <w:tcMar>
              <w:top w:w="0" w:type="dxa"/>
              <w:left w:w="42" w:type="dxa"/>
              <w:bottom w:w="0" w:type="dxa"/>
              <w:right w:w="42" w:type="dxa"/>
            </w:tcMar>
            <w:vAlign w:val="center"/>
            <w:hideMark/>
          </w:tcPr>
          <w:p w14:paraId="69CAF900" w14:textId="77777777" w:rsidR="007B442B" w:rsidRPr="00232A81" w:rsidRDefault="007B442B" w:rsidP="008531BD">
            <w:pPr>
              <w:rPr>
                <w:rFonts w:cs="Arial"/>
                <w:strike/>
                <w:sz w:val="20"/>
                <w:szCs w:val="20"/>
              </w:rPr>
            </w:pPr>
            <w:r w:rsidRPr="00232A81">
              <w:rPr>
                <w:rFonts w:cs="Arial"/>
                <w:sz w:val="20"/>
                <w:szCs w:val="20"/>
              </w:rPr>
              <w:t>Superseded By</w:t>
            </w:r>
          </w:p>
        </w:tc>
        <w:tc>
          <w:tcPr>
            <w:tcW w:w="716" w:type="dxa"/>
            <w:tcMar>
              <w:top w:w="0" w:type="dxa"/>
              <w:left w:w="42" w:type="dxa"/>
              <w:bottom w:w="0" w:type="dxa"/>
              <w:right w:w="42" w:type="dxa"/>
            </w:tcMar>
            <w:vAlign w:val="center"/>
          </w:tcPr>
          <w:p w14:paraId="2ABF755B"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0E05DD4F"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1207CA7D"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4FEFC605" w14:textId="77777777" w:rsidR="007B442B" w:rsidRPr="00232A81" w:rsidRDefault="007B442B" w:rsidP="008531BD">
            <w:pPr>
              <w:ind w:left="38"/>
              <w:rPr>
                <w:rFonts w:cs="Arial"/>
                <w:strike/>
                <w:sz w:val="20"/>
                <w:szCs w:val="20"/>
              </w:rPr>
            </w:pPr>
            <w:r w:rsidRPr="00232A81">
              <w:rPr>
                <w:rFonts w:cs="Arial"/>
                <w:sz w:val="20"/>
                <w:szCs w:val="20"/>
              </w:rPr>
              <w:t>As required</w:t>
            </w:r>
          </w:p>
        </w:tc>
      </w:tr>
      <w:tr w:rsidR="007B442B" w:rsidRPr="00232A81" w14:paraId="3E972DCD" w14:textId="77777777" w:rsidTr="008531BD">
        <w:trPr>
          <w:trHeight w:val="288"/>
        </w:trPr>
        <w:tc>
          <w:tcPr>
            <w:tcW w:w="527" w:type="dxa"/>
            <w:tcMar>
              <w:top w:w="0" w:type="dxa"/>
              <w:left w:w="42" w:type="dxa"/>
              <w:bottom w:w="0" w:type="dxa"/>
              <w:right w:w="42" w:type="dxa"/>
            </w:tcMar>
            <w:vAlign w:val="center"/>
          </w:tcPr>
          <w:p w14:paraId="78D22BF4" w14:textId="77777777" w:rsidR="007B442B" w:rsidRPr="00232A81" w:rsidRDefault="007B442B" w:rsidP="008531BD">
            <w:pPr>
              <w:jc w:val="center"/>
              <w:rPr>
                <w:rFonts w:cs="Arial"/>
                <w:sz w:val="20"/>
                <w:szCs w:val="20"/>
              </w:rPr>
            </w:pPr>
            <w:r>
              <w:rPr>
                <w:rFonts w:cs="Arial"/>
                <w:sz w:val="20"/>
                <w:szCs w:val="20"/>
              </w:rPr>
              <w:t>22.</w:t>
            </w:r>
          </w:p>
        </w:tc>
        <w:tc>
          <w:tcPr>
            <w:tcW w:w="2944" w:type="dxa"/>
            <w:tcMar>
              <w:top w:w="0" w:type="dxa"/>
              <w:left w:w="42" w:type="dxa"/>
              <w:bottom w:w="0" w:type="dxa"/>
              <w:right w:w="42" w:type="dxa"/>
            </w:tcMar>
            <w:vAlign w:val="center"/>
            <w:hideMark/>
          </w:tcPr>
          <w:p w14:paraId="31ED3AA2" w14:textId="77777777" w:rsidR="007B442B" w:rsidRPr="00232A81" w:rsidRDefault="007B442B" w:rsidP="008531BD">
            <w:pPr>
              <w:rPr>
                <w:rFonts w:cs="Arial"/>
                <w:strike/>
                <w:sz w:val="20"/>
                <w:szCs w:val="20"/>
              </w:rPr>
            </w:pPr>
            <w:r w:rsidRPr="00232A81">
              <w:rPr>
                <w:rFonts w:cs="Arial"/>
                <w:sz w:val="20"/>
                <w:szCs w:val="20"/>
              </w:rPr>
              <w:t>Other Document Number</w:t>
            </w:r>
          </w:p>
        </w:tc>
        <w:tc>
          <w:tcPr>
            <w:tcW w:w="716" w:type="dxa"/>
            <w:tcMar>
              <w:top w:w="0" w:type="dxa"/>
              <w:left w:w="42" w:type="dxa"/>
              <w:bottom w:w="0" w:type="dxa"/>
              <w:right w:w="42" w:type="dxa"/>
            </w:tcMar>
            <w:vAlign w:val="center"/>
          </w:tcPr>
          <w:p w14:paraId="74EF3097"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17280599"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756B720E"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36037B1F" w14:textId="77777777" w:rsidR="007B442B" w:rsidRPr="00232A81" w:rsidRDefault="007B442B" w:rsidP="008531BD">
            <w:pPr>
              <w:ind w:left="38"/>
              <w:rPr>
                <w:rFonts w:cs="Arial"/>
                <w:sz w:val="20"/>
                <w:szCs w:val="20"/>
              </w:rPr>
            </w:pPr>
            <w:r w:rsidRPr="00232A81">
              <w:rPr>
                <w:rFonts w:cs="Arial"/>
                <w:sz w:val="20"/>
                <w:szCs w:val="20"/>
              </w:rPr>
              <w:t>As required</w:t>
            </w:r>
          </w:p>
        </w:tc>
      </w:tr>
      <w:tr w:rsidR="007B442B" w:rsidRPr="00232A81" w14:paraId="2E5247D9" w14:textId="77777777" w:rsidTr="008531BD">
        <w:trPr>
          <w:trHeight w:val="288"/>
        </w:trPr>
        <w:tc>
          <w:tcPr>
            <w:tcW w:w="527" w:type="dxa"/>
            <w:tcMar>
              <w:top w:w="0" w:type="dxa"/>
              <w:left w:w="42" w:type="dxa"/>
              <w:bottom w:w="0" w:type="dxa"/>
              <w:right w:w="42" w:type="dxa"/>
            </w:tcMar>
            <w:vAlign w:val="center"/>
          </w:tcPr>
          <w:p w14:paraId="48C4EDA2" w14:textId="77777777" w:rsidR="007B442B" w:rsidRPr="00232A81" w:rsidRDefault="007B442B" w:rsidP="008531BD">
            <w:pPr>
              <w:jc w:val="center"/>
              <w:rPr>
                <w:rFonts w:cs="Arial"/>
                <w:sz w:val="20"/>
                <w:szCs w:val="20"/>
              </w:rPr>
            </w:pPr>
            <w:r>
              <w:rPr>
                <w:rFonts w:cs="Arial"/>
                <w:sz w:val="20"/>
                <w:szCs w:val="20"/>
              </w:rPr>
              <w:t>23.</w:t>
            </w:r>
          </w:p>
        </w:tc>
        <w:tc>
          <w:tcPr>
            <w:tcW w:w="2944" w:type="dxa"/>
            <w:tcMar>
              <w:top w:w="0" w:type="dxa"/>
              <w:left w:w="42" w:type="dxa"/>
              <w:bottom w:w="0" w:type="dxa"/>
              <w:right w:w="42" w:type="dxa"/>
            </w:tcMar>
            <w:vAlign w:val="center"/>
            <w:hideMark/>
          </w:tcPr>
          <w:p w14:paraId="45DD49BA" w14:textId="77777777" w:rsidR="007B442B" w:rsidRPr="00232A81" w:rsidRDefault="007B442B" w:rsidP="008531BD">
            <w:pPr>
              <w:rPr>
                <w:rFonts w:cs="Arial"/>
                <w:sz w:val="20"/>
                <w:szCs w:val="20"/>
              </w:rPr>
            </w:pPr>
            <w:r w:rsidRPr="00232A81">
              <w:rPr>
                <w:rFonts w:cs="Arial"/>
                <w:sz w:val="20"/>
                <w:szCs w:val="20"/>
              </w:rPr>
              <w:t>Supplier Name</w:t>
            </w:r>
          </w:p>
        </w:tc>
        <w:tc>
          <w:tcPr>
            <w:tcW w:w="716" w:type="dxa"/>
            <w:tcMar>
              <w:top w:w="0" w:type="dxa"/>
              <w:left w:w="42" w:type="dxa"/>
              <w:bottom w:w="0" w:type="dxa"/>
              <w:right w:w="42" w:type="dxa"/>
            </w:tcMar>
            <w:vAlign w:val="center"/>
          </w:tcPr>
          <w:p w14:paraId="5562314C" w14:textId="77777777" w:rsidR="007B442B" w:rsidRPr="00232A81" w:rsidRDefault="007B442B" w:rsidP="008531BD">
            <w:pPr>
              <w:jc w:val="center"/>
              <w:rPr>
                <w:rFonts w:cs="Arial"/>
                <w:sz w:val="20"/>
                <w:szCs w:val="20"/>
              </w:rPr>
            </w:pPr>
          </w:p>
        </w:tc>
        <w:tc>
          <w:tcPr>
            <w:tcW w:w="628" w:type="dxa"/>
            <w:tcMar>
              <w:top w:w="0" w:type="dxa"/>
              <w:left w:w="42" w:type="dxa"/>
              <w:bottom w:w="0" w:type="dxa"/>
              <w:right w:w="42" w:type="dxa"/>
            </w:tcMar>
            <w:vAlign w:val="center"/>
          </w:tcPr>
          <w:p w14:paraId="330A0A73"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233FAF74" w14:textId="77777777" w:rsidR="007B442B" w:rsidRPr="00232A81" w:rsidRDefault="007B442B" w:rsidP="008531BD">
            <w:pPr>
              <w:jc w:val="center"/>
              <w:rPr>
                <w:rFonts w:cs="Arial"/>
                <w:sz w:val="20"/>
                <w:szCs w:val="20"/>
              </w:rPr>
            </w:pPr>
          </w:p>
        </w:tc>
        <w:tc>
          <w:tcPr>
            <w:tcW w:w="4724" w:type="dxa"/>
            <w:vAlign w:val="center"/>
          </w:tcPr>
          <w:p w14:paraId="5D3AA82A" w14:textId="77777777" w:rsidR="007B442B" w:rsidRPr="00232A81" w:rsidRDefault="007B442B" w:rsidP="008531BD">
            <w:pPr>
              <w:ind w:left="38"/>
              <w:rPr>
                <w:rFonts w:cs="Arial"/>
                <w:sz w:val="20"/>
                <w:szCs w:val="20"/>
              </w:rPr>
            </w:pPr>
            <w:r w:rsidRPr="00232A81">
              <w:rPr>
                <w:rFonts w:cs="Arial"/>
                <w:sz w:val="20"/>
                <w:szCs w:val="20"/>
              </w:rPr>
              <w:t xml:space="preserve">Name of the Supplier </w:t>
            </w:r>
          </w:p>
        </w:tc>
      </w:tr>
      <w:tr w:rsidR="007B442B" w:rsidRPr="00232A81" w14:paraId="3CF4BD01" w14:textId="77777777" w:rsidTr="008531BD">
        <w:trPr>
          <w:trHeight w:val="288"/>
        </w:trPr>
        <w:tc>
          <w:tcPr>
            <w:tcW w:w="527" w:type="dxa"/>
            <w:tcMar>
              <w:top w:w="0" w:type="dxa"/>
              <w:left w:w="42" w:type="dxa"/>
              <w:bottom w:w="0" w:type="dxa"/>
              <w:right w:w="42" w:type="dxa"/>
            </w:tcMar>
            <w:vAlign w:val="center"/>
          </w:tcPr>
          <w:p w14:paraId="259B1B96" w14:textId="77777777" w:rsidR="007B442B" w:rsidRPr="00232A81" w:rsidRDefault="007B442B" w:rsidP="008531BD">
            <w:pPr>
              <w:jc w:val="center"/>
              <w:rPr>
                <w:rFonts w:cs="Arial"/>
                <w:sz w:val="20"/>
                <w:szCs w:val="20"/>
              </w:rPr>
            </w:pPr>
            <w:r>
              <w:rPr>
                <w:rFonts w:cs="Arial"/>
                <w:sz w:val="20"/>
                <w:szCs w:val="20"/>
              </w:rPr>
              <w:t>24.</w:t>
            </w:r>
          </w:p>
        </w:tc>
        <w:tc>
          <w:tcPr>
            <w:tcW w:w="2944" w:type="dxa"/>
            <w:tcMar>
              <w:top w:w="0" w:type="dxa"/>
              <w:left w:w="42" w:type="dxa"/>
              <w:bottom w:w="0" w:type="dxa"/>
              <w:right w:w="42" w:type="dxa"/>
            </w:tcMar>
            <w:vAlign w:val="center"/>
          </w:tcPr>
          <w:p w14:paraId="4A7E1578" w14:textId="77777777" w:rsidR="007B442B" w:rsidRPr="00232A81" w:rsidRDefault="007B442B" w:rsidP="008531BD">
            <w:pPr>
              <w:rPr>
                <w:rFonts w:cs="Arial"/>
                <w:sz w:val="20"/>
                <w:szCs w:val="20"/>
              </w:rPr>
            </w:pPr>
            <w:r w:rsidRPr="00232A81">
              <w:rPr>
                <w:rFonts w:cs="Arial"/>
                <w:sz w:val="20"/>
                <w:szCs w:val="20"/>
              </w:rPr>
              <w:t>Supplier Document Number</w:t>
            </w:r>
          </w:p>
        </w:tc>
        <w:tc>
          <w:tcPr>
            <w:tcW w:w="716" w:type="dxa"/>
            <w:tcMar>
              <w:top w:w="0" w:type="dxa"/>
              <w:left w:w="42" w:type="dxa"/>
              <w:bottom w:w="0" w:type="dxa"/>
              <w:right w:w="42" w:type="dxa"/>
            </w:tcMar>
            <w:vAlign w:val="center"/>
          </w:tcPr>
          <w:p w14:paraId="620A7D79" w14:textId="77777777" w:rsidR="007B442B" w:rsidRPr="00232A81" w:rsidRDefault="007B442B" w:rsidP="008531BD">
            <w:pPr>
              <w:jc w:val="center"/>
              <w:rPr>
                <w:rFonts w:cs="Arial"/>
                <w:sz w:val="20"/>
                <w:szCs w:val="20"/>
              </w:rPr>
            </w:pPr>
          </w:p>
        </w:tc>
        <w:tc>
          <w:tcPr>
            <w:tcW w:w="628" w:type="dxa"/>
            <w:tcMar>
              <w:top w:w="0" w:type="dxa"/>
              <w:left w:w="42" w:type="dxa"/>
              <w:bottom w:w="0" w:type="dxa"/>
              <w:right w:w="42" w:type="dxa"/>
            </w:tcMar>
            <w:vAlign w:val="center"/>
          </w:tcPr>
          <w:p w14:paraId="477C85D7"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0F275EC0" w14:textId="77777777" w:rsidR="007B442B" w:rsidRPr="00232A81" w:rsidRDefault="007B442B" w:rsidP="008531BD">
            <w:pPr>
              <w:jc w:val="center"/>
              <w:rPr>
                <w:rFonts w:cs="Arial"/>
                <w:sz w:val="20"/>
                <w:szCs w:val="20"/>
              </w:rPr>
            </w:pPr>
          </w:p>
        </w:tc>
        <w:tc>
          <w:tcPr>
            <w:tcW w:w="4724" w:type="dxa"/>
            <w:vAlign w:val="center"/>
          </w:tcPr>
          <w:p w14:paraId="746AB6D3" w14:textId="77777777" w:rsidR="007B442B" w:rsidRPr="00232A81" w:rsidRDefault="007B442B" w:rsidP="008531BD">
            <w:pPr>
              <w:ind w:left="38"/>
              <w:rPr>
                <w:rFonts w:cs="Arial"/>
                <w:sz w:val="20"/>
                <w:szCs w:val="20"/>
              </w:rPr>
            </w:pPr>
            <w:r w:rsidRPr="00232A81">
              <w:rPr>
                <w:rFonts w:cs="Arial"/>
                <w:sz w:val="20"/>
                <w:szCs w:val="20"/>
              </w:rPr>
              <w:t xml:space="preserve">Document Number assigned by Supplier </w:t>
            </w:r>
          </w:p>
        </w:tc>
      </w:tr>
      <w:tr w:rsidR="007B442B" w:rsidRPr="00232A81" w14:paraId="75516A50" w14:textId="77777777" w:rsidTr="008531BD">
        <w:trPr>
          <w:trHeight w:val="288"/>
        </w:trPr>
        <w:tc>
          <w:tcPr>
            <w:tcW w:w="527" w:type="dxa"/>
            <w:tcMar>
              <w:top w:w="0" w:type="dxa"/>
              <w:left w:w="42" w:type="dxa"/>
              <w:bottom w:w="0" w:type="dxa"/>
              <w:right w:w="42" w:type="dxa"/>
            </w:tcMar>
            <w:vAlign w:val="center"/>
          </w:tcPr>
          <w:p w14:paraId="1403AF0D" w14:textId="77777777" w:rsidR="007B442B" w:rsidRPr="00232A81" w:rsidRDefault="007B442B" w:rsidP="008531BD">
            <w:pPr>
              <w:jc w:val="center"/>
              <w:rPr>
                <w:rFonts w:cs="Arial"/>
                <w:sz w:val="20"/>
                <w:szCs w:val="20"/>
              </w:rPr>
            </w:pPr>
            <w:r>
              <w:rPr>
                <w:rFonts w:cs="Arial"/>
                <w:sz w:val="20"/>
                <w:szCs w:val="20"/>
              </w:rPr>
              <w:t>25.</w:t>
            </w:r>
          </w:p>
        </w:tc>
        <w:tc>
          <w:tcPr>
            <w:tcW w:w="2944" w:type="dxa"/>
            <w:tcMar>
              <w:top w:w="0" w:type="dxa"/>
              <w:left w:w="42" w:type="dxa"/>
              <w:bottom w:w="0" w:type="dxa"/>
              <w:right w:w="42" w:type="dxa"/>
            </w:tcMar>
            <w:vAlign w:val="center"/>
          </w:tcPr>
          <w:p w14:paraId="6C5F3779" w14:textId="77777777" w:rsidR="007B442B" w:rsidRPr="00232A81" w:rsidRDefault="007B442B" w:rsidP="008531BD">
            <w:pPr>
              <w:rPr>
                <w:rFonts w:cs="Arial"/>
                <w:sz w:val="20"/>
                <w:szCs w:val="20"/>
              </w:rPr>
            </w:pPr>
            <w:r w:rsidRPr="00232A81">
              <w:rPr>
                <w:rFonts w:cs="Arial"/>
                <w:sz w:val="20"/>
                <w:szCs w:val="20"/>
              </w:rPr>
              <w:t>Purchase Order No.</w:t>
            </w:r>
          </w:p>
        </w:tc>
        <w:tc>
          <w:tcPr>
            <w:tcW w:w="716" w:type="dxa"/>
            <w:tcMar>
              <w:top w:w="0" w:type="dxa"/>
              <w:left w:w="42" w:type="dxa"/>
              <w:bottom w:w="0" w:type="dxa"/>
              <w:right w:w="42" w:type="dxa"/>
            </w:tcMar>
            <w:vAlign w:val="center"/>
          </w:tcPr>
          <w:p w14:paraId="1BE00E2D" w14:textId="77777777" w:rsidR="007B442B" w:rsidRPr="00232A81" w:rsidRDefault="007B442B" w:rsidP="008531BD">
            <w:pPr>
              <w:jc w:val="center"/>
              <w:rPr>
                <w:rFonts w:cs="Arial"/>
                <w:sz w:val="20"/>
                <w:szCs w:val="20"/>
              </w:rPr>
            </w:pPr>
          </w:p>
        </w:tc>
        <w:tc>
          <w:tcPr>
            <w:tcW w:w="628" w:type="dxa"/>
            <w:tcMar>
              <w:top w:w="0" w:type="dxa"/>
              <w:left w:w="42" w:type="dxa"/>
              <w:bottom w:w="0" w:type="dxa"/>
              <w:right w:w="42" w:type="dxa"/>
            </w:tcMar>
            <w:vAlign w:val="center"/>
          </w:tcPr>
          <w:p w14:paraId="7D8C9981"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15E9DCCE" w14:textId="77777777" w:rsidR="007B442B" w:rsidRPr="00232A81" w:rsidRDefault="007B442B" w:rsidP="008531BD">
            <w:pPr>
              <w:jc w:val="center"/>
              <w:rPr>
                <w:rFonts w:cs="Arial"/>
                <w:sz w:val="20"/>
                <w:szCs w:val="20"/>
              </w:rPr>
            </w:pPr>
          </w:p>
        </w:tc>
        <w:tc>
          <w:tcPr>
            <w:tcW w:w="4724" w:type="dxa"/>
            <w:vAlign w:val="center"/>
          </w:tcPr>
          <w:p w14:paraId="47C896E3" w14:textId="77777777" w:rsidR="007B442B" w:rsidRPr="00232A81" w:rsidRDefault="007B442B" w:rsidP="008531BD">
            <w:pPr>
              <w:ind w:left="38"/>
              <w:rPr>
                <w:rFonts w:cs="Arial"/>
                <w:sz w:val="20"/>
                <w:szCs w:val="20"/>
              </w:rPr>
            </w:pPr>
            <w:r w:rsidRPr="00232A81">
              <w:rPr>
                <w:rFonts w:cs="Arial"/>
                <w:sz w:val="20"/>
                <w:szCs w:val="20"/>
              </w:rPr>
              <w:t>Original PO # or Work order # used by Procurement/Supply Chain of the Company that issued such PO</w:t>
            </w:r>
          </w:p>
        </w:tc>
      </w:tr>
      <w:tr w:rsidR="007B442B" w:rsidRPr="00232A81" w14:paraId="56F26554" w14:textId="77777777" w:rsidTr="008531BD">
        <w:trPr>
          <w:trHeight w:val="288"/>
        </w:trPr>
        <w:tc>
          <w:tcPr>
            <w:tcW w:w="527" w:type="dxa"/>
            <w:tcMar>
              <w:top w:w="0" w:type="dxa"/>
              <w:left w:w="42" w:type="dxa"/>
              <w:bottom w:w="0" w:type="dxa"/>
              <w:right w:w="42" w:type="dxa"/>
            </w:tcMar>
            <w:vAlign w:val="center"/>
          </w:tcPr>
          <w:p w14:paraId="4F6875D3" w14:textId="77777777" w:rsidR="007B442B" w:rsidRPr="00232A81" w:rsidRDefault="007B442B" w:rsidP="008531BD">
            <w:pPr>
              <w:jc w:val="center"/>
              <w:rPr>
                <w:rFonts w:cs="Arial"/>
                <w:sz w:val="20"/>
                <w:szCs w:val="20"/>
              </w:rPr>
            </w:pPr>
            <w:r>
              <w:rPr>
                <w:rFonts w:cs="Arial"/>
                <w:sz w:val="20"/>
                <w:szCs w:val="20"/>
              </w:rPr>
              <w:t>26.</w:t>
            </w:r>
          </w:p>
        </w:tc>
        <w:tc>
          <w:tcPr>
            <w:tcW w:w="2944" w:type="dxa"/>
            <w:tcMar>
              <w:top w:w="0" w:type="dxa"/>
              <w:left w:w="42" w:type="dxa"/>
              <w:bottom w:w="0" w:type="dxa"/>
              <w:right w:w="42" w:type="dxa"/>
            </w:tcMar>
            <w:vAlign w:val="center"/>
          </w:tcPr>
          <w:p w14:paraId="757CF5BE" w14:textId="77777777" w:rsidR="007B442B" w:rsidRPr="00232A81" w:rsidRDefault="007B442B" w:rsidP="008531BD">
            <w:pPr>
              <w:rPr>
                <w:rFonts w:cs="Arial"/>
                <w:sz w:val="20"/>
                <w:szCs w:val="20"/>
              </w:rPr>
            </w:pPr>
            <w:r w:rsidRPr="00232A81">
              <w:rPr>
                <w:rFonts w:cs="Arial"/>
                <w:sz w:val="20"/>
                <w:szCs w:val="20"/>
              </w:rPr>
              <w:t>SDR Code</w:t>
            </w:r>
          </w:p>
        </w:tc>
        <w:tc>
          <w:tcPr>
            <w:tcW w:w="716" w:type="dxa"/>
            <w:tcMar>
              <w:top w:w="0" w:type="dxa"/>
              <w:left w:w="42" w:type="dxa"/>
              <w:bottom w:w="0" w:type="dxa"/>
              <w:right w:w="42" w:type="dxa"/>
            </w:tcMar>
            <w:vAlign w:val="center"/>
          </w:tcPr>
          <w:p w14:paraId="55EC6EE9" w14:textId="77777777" w:rsidR="007B442B" w:rsidRPr="00232A81" w:rsidRDefault="007B442B" w:rsidP="008531BD">
            <w:pPr>
              <w:jc w:val="center"/>
              <w:rPr>
                <w:rFonts w:cs="Arial"/>
                <w:sz w:val="20"/>
                <w:szCs w:val="20"/>
              </w:rPr>
            </w:pPr>
          </w:p>
        </w:tc>
        <w:tc>
          <w:tcPr>
            <w:tcW w:w="628" w:type="dxa"/>
            <w:tcMar>
              <w:top w:w="0" w:type="dxa"/>
              <w:left w:w="42" w:type="dxa"/>
              <w:bottom w:w="0" w:type="dxa"/>
              <w:right w:w="42" w:type="dxa"/>
            </w:tcMar>
            <w:vAlign w:val="center"/>
          </w:tcPr>
          <w:p w14:paraId="6A67C845"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2A7AE0ED" w14:textId="77777777" w:rsidR="007B442B" w:rsidRPr="00232A81" w:rsidRDefault="007B442B" w:rsidP="008531BD">
            <w:pPr>
              <w:jc w:val="center"/>
              <w:rPr>
                <w:rFonts w:cs="Arial"/>
                <w:sz w:val="20"/>
                <w:szCs w:val="20"/>
              </w:rPr>
            </w:pPr>
          </w:p>
        </w:tc>
        <w:tc>
          <w:tcPr>
            <w:tcW w:w="4724" w:type="dxa"/>
            <w:vAlign w:val="center"/>
          </w:tcPr>
          <w:p w14:paraId="4713A01D" w14:textId="77777777" w:rsidR="007B442B" w:rsidRPr="00232A81" w:rsidRDefault="007B442B" w:rsidP="008531BD">
            <w:pPr>
              <w:ind w:left="38"/>
              <w:rPr>
                <w:rFonts w:cs="Arial"/>
                <w:sz w:val="20"/>
                <w:szCs w:val="20"/>
              </w:rPr>
            </w:pPr>
            <w:r w:rsidRPr="00232A81">
              <w:rPr>
                <w:rFonts w:cs="Arial"/>
                <w:sz w:val="20"/>
                <w:szCs w:val="20"/>
              </w:rPr>
              <w:t>If applicable , the Contractor’s Supplier Document Code found on their own SDRL</w:t>
            </w:r>
          </w:p>
        </w:tc>
      </w:tr>
      <w:tr w:rsidR="006E76AB" w:rsidRPr="00232A81" w14:paraId="491CE057" w14:textId="77777777" w:rsidTr="008531BD">
        <w:trPr>
          <w:trHeight w:val="288"/>
        </w:trPr>
        <w:tc>
          <w:tcPr>
            <w:tcW w:w="527" w:type="dxa"/>
            <w:tcMar>
              <w:top w:w="0" w:type="dxa"/>
              <w:left w:w="42" w:type="dxa"/>
              <w:bottom w:w="0" w:type="dxa"/>
              <w:right w:w="42" w:type="dxa"/>
            </w:tcMar>
            <w:vAlign w:val="center"/>
          </w:tcPr>
          <w:p w14:paraId="3723FA0A" w14:textId="45FE3069" w:rsidR="006E76AB" w:rsidRDefault="006E76AB" w:rsidP="008531BD">
            <w:pPr>
              <w:jc w:val="center"/>
              <w:rPr>
                <w:rFonts w:cs="Arial"/>
                <w:sz w:val="20"/>
                <w:szCs w:val="20"/>
              </w:rPr>
            </w:pPr>
            <w:r>
              <w:rPr>
                <w:rFonts w:cs="Arial"/>
                <w:sz w:val="20"/>
                <w:szCs w:val="20"/>
              </w:rPr>
              <w:t>27</w:t>
            </w:r>
            <w:r w:rsidR="006957C7">
              <w:rPr>
                <w:rFonts w:cs="Arial"/>
                <w:sz w:val="20"/>
                <w:szCs w:val="20"/>
              </w:rPr>
              <w:t>.</w:t>
            </w:r>
          </w:p>
        </w:tc>
        <w:tc>
          <w:tcPr>
            <w:tcW w:w="2944" w:type="dxa"/>
            <w:tcMar>
              <w:top w:w="0" w:type="dxa"/>
              <w:left w:w="42" w:type="dxa"/>
              <w:bottom w:w="0" w:type="dxa"/>
              <w:right w:w="42" w:type="dxa"/>
            </w:tcMar>
            <w:vAlign w:val="center"/>
          </w:tcPr>
          <w:p w14:paraId="7A3C29F8" w14:textId="21732D8F" w:rsidR="006E76AB" w:rsidRPr="00232A81" w:rsidRDefault="006E76AB" w:rsidP="008531BD">
            <w:pPr>
              <w:rPr>
                <w:rFonts w:cs="Arial"/>
                <w:sz w:val="20"/>
                <w:szCs w:val="20"/>
              </w:rPr>
            </w:pPr>
            <w:r>
              <w:rPr>
                <w:rFonts w:cs="Arial"/>
                <w:sz w:val="20"/>
                <w:szCs w:val="20"/>
              </w:rPr>
              <w:t>Security Code</w:t>
            </w:r>
          </w:p>
        </w:tc>
        <w:tc>
          <w:tcPr>
            <w:tcW w:w="716" w:type="dxa"/>
            <w:tcMar>
              <w:top w:w="0" w:type="dxa"/>
              <w:left w:w="42" w:type="dxa"/>
              <w:bottom w:w="0" w:type="dxa"/>
              <w:right w:w="42" w:type="dxa"/>
            </w:tcMar>
            <w:vAlign w:val="center"/>
          </w:tcPr>
          <w:p w14:paraId="71231536" w14:textId="1B44D997" w:rsidR="006E76AB" w:rsidRPr="00232A81" w:rsidRDefault="006E76AB" w:rsidP="008531BD">
            <w:pPr>
              <w:jc w:val="center"/>
              <w:rPr>
                <w:rFonts w:cs="Arial"/>
                <w:sz w:val="20"/>
                <w:szCs w:val="20"/>
              </w:rPr>
            </w:pPr>
            <w:r>
              <w:rPr>
                <w:rFonts w:cs="Arial"/>
                <w:sz w:val="20"/>
                <w:szCs w:val="20"/>
              </w:rPr>
              <w:t>X</w:t>
            </w:r>
          </w:p>
        </w:tc>
        <w:tc>
          <w:tcPr>
            <w:tcW w:w="628" w:type="dxa"/>
            <w:tcMar>
              <w:top w:w="0" w:type="dxa"/>
              <w:left w:w="42" w:type="dxa"/>
              <w:bottom w:w="0" w:type="dxa"/>
              <w:right w:w="42" w:type="dxa"/>
            </w:tcMar>
            <w:vAlign w:val="center"/>
          </w:tcPr>
          <w:p w14:paraId="69F1BE36" w14:textId="7E43951C" w:rsidR="006E76AB" w:rsidRPr="00232A81" w:rsidRDefault="006E76AB" w:rsidP="008531BD">
            <w:pPr>
              <w:jc w:val="center"/>
              <w:rPr>
                <w:rFonts w:cs="Arial"/>
                <w:sz w:val="20"/>
                <w:szCs w:val="20"/>
              </w:rPr>
            </w:pPr>
            <w:r>
              <w:rPr>
                <w:rFonts w:cs="Arial"/>
                <w:sz w:val="20"/>
                <w:szCs w:val="20"/>
              </w:rPr>
              <w:t>X</w:t>
            </w:r>
          </w:p>
        </w:tc>
        <w:tc>
          <w:tcPr>
            <w:tcW w:w="627" w:type="dxa"/>
            <w:vAlign w:val="center"/>
          </w:tcPr>
          <w:p w14:paraId="7A1B18B9" w14:textId="24B5BC67" w:rsidR="006E76AB" w:rsidRPr="00232A81" w:rsidRDefault="006E76AB" w:rsidP="008531BD">
            <w:pPr>
              <w:jc w:val="center"/>
              <w:rPr>
                <w:rFonts w:cs="Arial"/>
                <w:sz w:val="20"/>
                <w:szCs w:val="20"/>
              </w:rPr>
            </w:pPr>
            <w:r>
              <w:rPr>
                <w:rFonts w:cs="Arial"/>
                <w:sz w:val="20"/>
                <w:szCs w:val="20"/>
              </w:rPr>
              <w:t>X</w:t>
            </w:r>
          </w:p>
        </w:tc>
        <w:tc>
          <w:tcPr>
            <w:tcW w:w="4724" w:type="dxa"/>
            <w:vAlign w:val="center"/>
          </w:tcPr>
          <w:p w14:paraId="7C905BC0" w14:textId="244F2D47" w:rsidR="006E76AB" w:rsidRPr="00232A81" w:rsidRDefault="006E76AB" w:rsidP="008531BD">
            <w:pPr>
              <w:ind w:left="38"/>
              <w:rPr>
                <w:rFonts w:cs="Arial"/>
                <w:sz w:val="20"/>
                <w:szCs w:val="20"/>
              </w:rPr>
            </w:pPr>
            <w:r>
              <w:rPr>
                <w:rFonts w:cs="Arial"/>
                <w:sz w:val="20"/>
                <w:szCs w:val="20"/>
              </w:rPr>
              <w:t>Security classification as per Section 7.4</w:t>
            </w:r>
          </w:p>
        </w:tc>
      </w:tr>
      <w:tr w:rsidR="007B442B" w:rsidRPr="00232A81" w14:paraId="0373B0F1" w14:textId="77777777" w:rsidTr="008531BD">
        <w:trPr>
          <w:trHeight w:val="288"/>
        </w:trPr>
        <w:tc>
          <w:tcPr>
            <w:tcW w:w="527" w:type="dxa"/>
            <w:tcMar>
              <w:top w:w="0" w:type="dxa"/>
              <w:left w:w="42" w:type="dxa"/>
              <w:bottom w:w="0" w:type="dxa"/>
              <w:right w:w="42" w:type="dxa"/>
            </w:tcMar>
            <w:vAlign w:val="center"/>
          </w:tcPr>
          <w:p w14:paraId="2C263DD4" w14:textId="3D5462D2" w:rsidR="007B442B" w:rsidRPr="00232A81" w:rsidRDefault="006E76AB" w:rsidP="008531BD">
            <w:pPr>
              <w:jc w:val="center"/>
              <w:rPr>
                <w:rFonts w:cs="Arial"/>
                <w:sz w:val="20"/>
                <w:szCs w:val="20"/>
              </w:rPr>
            </w:pPr>
            <w:r>
              <w:rPr>
                <w:rFonts w:cs="Arial"/>
                <w:sz w:val="20"/>
                <w:szCs w:val="20"/>
              </w:rPr>
              <w:t>28</w:t>
            </w:r>
            <w:r w:rsidR="007B442B">
              <w:rPr>
                <w:rFonts w:cs="Arial"/>
                <w:sz w:val="20"/>
                <w:szCs w:val="20"/>
              </w:rPr>
              <w:t>.</w:t>
            </w:r>
          </w:p>
        </w:tc>
        <w:tc>
          <w:tcPr>
            <w:tcW w:w="2944" w:type="dxa"/>
            <w:tcMar>
              <w:top w:w="0" w:type="dxa"/>
              <w:left w:w="42" w:type="dxa"/>
              <w:bottom w:w="0" w:type="dxa"/>
              <w:right w:w="42" w:type="dxa"/>
            </w:tcMar>
            <w:vAlign w:val="center"/>
            <w:hideMark/>
          </w:tcPr>
          <w:p w14:paraId="521EC096" w14:textId="77777777" w:rsidR="007B442B" w:rsidRPr="00232A81" w:rsidRDefault="007B442B" w:rsidP="008531BD">
            <w:pPr>
              <w:rPr>
                <w:rFonts w:cs="Arial"/>
                <w:sz w:val="20"/>
                <w:szCs w:val="20"/>
                <w:highlight w:val="yellow"/>
              </w:rPr>
            </w:pPr>
            <w:r w:rsidRPr="00232A81">
              <w:rPr>
                <w:rFonts w:cs="Arial"/>
                <w:sz w:val="20"/>
                <w:szCs w:val="20"/>
              </w:rPr>
              <w:t>Comments</w:t>
            </w:r>
          </w:p>
        </w:tc>
        <w:tc>
          <w:tcPr>
            <w:tcW w:w="716" w:type="dxa"/>
            <w:tcMar>
              <w:top w:w="0" w:type="dxa"/>
              <w:left w:w="42" w:type="dxa"/>
              <w:bottom w:w="0" w:type="dxa"/>
              <w:right w:w="42" w:type="dxa"/>
            </w:tcMar>
            <w:vAlign w:val="center"/>
          </w:tcPr>
          <w:p w14:paraId="00CF1AC7" w14:textId="77777777" w:rsidR="007B442B" w:rsidRPr="00232A81" w:rsidRDefault="007B442B" w:rsidP="008531BD">
            <w:pPr>
              <w:jc w:val="center"/>
              <w:rPr>
                <w:rFonts w:cs="Arial"/>
                <w:sz w:val="20"/>
                <w:szCs w:val="20"/>
              </w:rPr>
            </w:pPr>
            <w:r w:rsidRPr="00232A81">
              <w:rPr>
                <w:rFonts w:cs="Arial"/>
                <w:sz w:val="20"/>
                <w:szCs w:val="20"/>
              </w:rPr>
              <w:t>X</w:t>
            </w:r>
          </w:p>
        </w:tc>
        <w:tc>
          <w:tcPr>
            <w:tcW w:w="628" w:type="dxa"/>
            <w:tcMar>
              <w:top w:w="0" w:type="dxa"/>
              <w:left w:w="42" w:type="dxa"/>
              <w:bottom w:w="0" w:type="dxa"/>
              <w:right w:w="42" w:type="dxa"/>
            </w:tcMar>
            <w:vAlign w:val="center"/>
          </w:tcPr>
          <w:p w14:paraId="2443076E" w14:textId="77777777" w:rsidR="007B442B" w:rsidRPr="00232A81" w:rsidRDefault="007B442B" w:rsidP="008531BD">
            <w:pPr>
              <w:jc w:val="center"/>
              <w:rPr>
                <w:rFonts w:cs="Arial"/>
                <w:sz w:val="20"/>
                <w:szCs w:val="20"/>
              </w:rPr>
            </w:pPr>
            <w:r w:rsidRPr="00232A81">
              <w:rPr>
                <w:rFonts w:cs="Arial"/>
                <w:sz w:val="20"/>
                <w:szCs w:val="20"/>
              </w:rPr>
              <w:t>X</w:t>
            </w:r>
          </w:p>
        </w:tc>
        <w:tc>
          <w:tcPr>
            <w:tcW w:w="627" w:type="dxa"/>
            <w:vAlign w:val="center"/>
          </w:tcPr>
          <w:p w14:paraId="3A80D736" w14:textId="77777777" w:rsidR="007B442B" w:rsidRPr="00232A81" w:rsidRDefault="007B442B" w:rsidP="008531BD">
            <w:pPr>
              <w:jc w:val="center"/>
              <w:rPr>
                <w:rFonts w:cs="Arial"/>
                <w:sz w:val="20"/>
                <w:szCs w:val="20"/>
              </w:rPr>
            </w:pPr>
            <w:r w:rsidRPr="00232A81">
              <w:rPr>
                <w:rFonts w:cs="Arial"/>
                <w:sz w:val="20"/>
                <w:szCs w:val="20"/>
              </w:rPr>
              <w:t>X</w:t>
            </w:r>
          </w:p>
        </w:tc>
        <w:tc>
          <w:tcPr>
            <w:tcW w:w="4724" w:type="dxa"/>
            <w:vAlign w:val="center"/>
          </w:tcPr>
          <w:p w14:paraId="7BCD0632" w14:textId="77777777" w:rsidR="007B442B" w:rsidRPr="00232A81" w:rsidRDefault="007B442B" w:rsidP="008531BD">
            <w:pPr>
              <w:ind w:left="38"/>
              <w:rPr>
                <w:rFonts w:cs="Arial"/>
                <w:sz w:val="20"/>
                <w:szCs w:val="20"/>
              </w:rPr>
            </w:pPr>
            <w:r w:rsidRPr="00232A81">
              <w:rPr>
                <w:rFonts w:cs="Arial"/>
                <w:sz w:val="20"/>
                <w:szCs w:val="20"/>
              </w:rPr>
              <w:t>Comments are Optional</w:t>
            </w:r>
          </w:p>
        </w:tc>
      </w:tr>
    </w:tbl>
    <w:p w14:paraId="1B1DB236" w14:textId="7101428A" w:rsidR="00B47CE3" w:rsidRDefault="00B47CE3" w:rsidP="006908D5">
      <w:pPr>
        <w:pStyle w:val="VGParagraph2"/>
        <w:rPr>
          <w:lang w:eastAsia="nl-NL"/>
        </w:rPr>
      </w:pPr>
    </w:p>
    <w:p w14:paraId="58628B7D" w14:textId="77777777" w:rsidR="00B47CE3" w:rsidRDefault="00B47CE3">
      <w:pPr>
        <w:rPr>
          <w:lang w:eastAsia="nl-NL"/>
        </w:rPr>
      </w:pPr>
      <w:r>
        <w:rPr>
          <w:lang w:eastAsia="nl-NL"/>
        </w:rPr>
        <w:br w:type="page"/>
      </w:r>
    </w:p>
    <w:p w14:paraId="301209F9" w14:textId="44E5A5D1" w:rsidR="00103F4B" w:rsidRDefault="00103F4B" w:rsidP="00103F4B">
      <w:pPr>
        <w:pStyle w:val="VGHEADING2"/>
      </w:pPr>
      <w:bookmarkStart w:id="25" w:name="_Toc153124354"/>
      <w:r>
        <w:lastRenderedPageBreak/>
        <w:t>Document Distribution Matrices (DDM)</w:t>
      </w:r>
      <w:bookmarkEnd w:id="25"/>
    </w:p>
    <w:p w14:paraId="3F155CDD" w14:textId="77777777" w:rsidR="00103F4B" w:rsidRDefault="00103F4B" w:rsidP="006908D5">
      <w:pPr>
        <w:pStyle w:val="VGParagraph2"/>
        <w:rPr>
          <w:lang w:eastAsia="nl-NL"/>
        </w:rPr>
      </w:pPr>
      <w:r>
        <w:rPr>
          <w:lang w:eastAsia="nl-NL"/>
        </w:rPr>
        <w:t xml:space="preserve">Third Parties are encouraged to maintain their own internal Document Distribution Matrix (DDM) for distribution of documents within their company.   The VGLNG DC team will transmit documents to the TPDC to be distributed to the team members within their organization. </w:t>
      </w:r>
    </w:p>
    <w:p w14:paraId="31986819" w14:textId="77777777" w:rsidR="00103F4B" w:rsidRDefault="00103F4B" w:rsidP="006908D5">
      <w:pPr>
        <w:pStyle w:val="VGParagraph2"/>
        <w:rPr>
          <w:lang w:eastAsia="nl-NL"/>
        </w:rPr>
      </w:pPr>
      <w:r>
        <w:rPr>
          <w:lang w:eastAsia="nl-NL"/>
        </w:rPr>
        <w:t xml:space="preserve">The Distribution of documents submitted by Third Parties to VGLNG employees will be handled by the VGLNG DC.  </w:t>
      </w:r>
    </w:p>
    <w:p w14:paraId="3EDE4A71" w14:textId="55BCB1EF" w:rsidR="00103F4B" w:rsidRDefault="00103F4B" w:rsidP="00103F4B">
      <w:pPr>
        <w:pStyle w:val="VGHEADING2"/>
      </w:pPr>
      <w:bookmarkStart w:id="26" w:name="_Toc153124355"/>
      <w:r>
        <w:t>Changing Document Numbers</w:t>
      </w:r>
      <w:bookmarkEnd w:id="26"/>
    </w:p>
    <w:p w14:paraId="70DAB634" w14:textId="20B212BB" w:rsidR="00103F4B" w:rsidRDefault="00103F4B" w:rsidP="006908D5">
      <w:pPr>
        <w:pStyle w:val="VGParagraph2"/>
        <w:rPr>
          <w:lang w:eastAsia="nl-NL"/>
        </w:rPr>
      </w:pPr>
      <w:r>
        <w:rPr>
          <w:lang w:eastAsia="nl-NL"/>
        </w:rPr>
        <w:t xml:space="preserve">If Third Party changes document numbers on documents that have previously been issued to VGLNG, the original document shall be superseded (see </w:t>
      </w:r>
      <w:hyperlink w:anchor="Voiding" w:history="1">
        <w:r w:rsidRPr="00A60735">
          <w:rPr>
            <w:rStyle w:val="Hyperlink"/>
            <w:lang w:eastAsia="nl-NL"/>
          </w:rPr>
          <w:t>section 7.9</w:t>
        </w:r>
      </w:hyperlink>
      <w:r w:rsidRPr="00A60735">
        <w:rPr>
          <w:lang w:eastAsia="nl-NL"/>
        </w:rPr>
        <w:t xml:space="preserve"> bel</w:t>
      </w:r>
      <w:r>
        <w:rPr>
          <w:lang w:eastAsia="nl-NL"/>
        </w:rPr>
        <w:t>ow on superseding documents).  The document with the new document number will be issued to VGLNG as a new document (not previously received).</w:t>
      </w:r>
    </w:p>
    <w:p w14:paraId="118CCAFA" w14:textId="77777777" w:rsidR="00103F4B" w:rsidRDefault="00103F4B" w:rsidP="006908D5">
      <w:pPr>
        <w:pStyle w:val="VGParagraph2"/>
        <w:rPr>
          <w:lang w:eastAsia="nl-NL"/>
        </w:rPr>
      </w:pPr>
      <w:r>
        <w:rPr>
          <w:lang w:eastAsia="nl-NL"/>
        </w:rPr>
        <w:t>The MDR will be updated to reflect both the superseded document and the new document number.</w:t>
      </w:r>
    </w:p>
    <w:p w14:paraId="61538374" w14:textId="77777777" w:rsidR="00103F4B" w:rsidRDefault="00103F4B" w:rsidP="006908D5">
      <w:pPr>
        <w:pStyle w:val="VGParagraph2"/>
        <w:rPr>
          <w:lang w:eastAsia="nl-NL"/>
        </w:rPr>
      </w:pPr>
      <w:r>
        <w:rPr>
          <w:lang w:eastAsia="nl-NL"/>
        </w:rPr>
        <w:t>Due to the impact caused by the renumbering of documents, Third Parties are encouraged to perform a quality check of the document number assignment to ensure it aligns with the VGLNG Document Numbering Procedure.</w:t>
      </w:r>
    </w:p>
    <w:p w14:paraId="5BE6E08A" w14:textId="7C81FFF2" w:rsidR="00103F4B" w:rsidRDefault="00103F4B" w:rsidP="00103F4B">
      <w:pPr>
        <w:pStyle w:val="VGHEADING2"/>
      </w:pPr>
      <w:bookmarkStart w:id="27" w:name="Voiding"/>
      <w:bookmarkStart w:id="28" w:name="_Toc153124356"/>
      <w:r>
        <w:t>Voiding / Superseding Issued Documents</w:t>
      </w:r>
      <w:bookmarkEnd w:id="28"/>
    </w:p>
    <w:bookmarkEnd w:id="27"/>
    <w:p w14:paraId="43410173" w14:textId="77777777" w:rsidR="00103F4B" w:rsidRDefault="00103F4B" w:rsidP="006908D5">
      <w:pPr>
        <w:pStyle w:val="VGParagraph2"/>
        <w:rPr>
          <w:lang w:eastAsia="nl-NL"/>
        </w:rPr>
      </w:pPr>
      <w:r w:rsidRPr="00103F4B">
        <w:rPr>
          <w:b/>
          <w:bCs/>
          <w:lang w:eastAsia="nl-NL"/>
        </w:rPr>
        <w:t>VOID</w:t>
      </w:r>
      <w:r>
        <w:rPr>
          <w:lang w:eastAsia="nl-NL"/>
        </w:rPr>
        <w:t xml:space="preserve"> - If an issued document has been provided to VGLNG and it is no longer valid, the document may be voided.  The document will be updated to show the word VOID across all pages of the document (preferably with a watermark).   The document shall receive a new VGLNG revision, revision date showing the date it was voided the Revision shall be updated to “X” and the Revision State shall be updated to reflect “Void”.  </w:t>
      </w:r>
    </w:p>
    <w:p w14:paraId="2FE16129" w14:textId="77777777" w:rsidR="00103F4B" w:rsidRDefault="00103F4B" w:rsidP="006908D5">
      <w:pPr>
        <w:pStyle w:val="VGParagraph2"/>
        <w:rPr>
          <w:lang w:eastAsia="nl-NL"/>
        </w:rPr>
      </w:pPr>
      <w:r>
        <w:rPr>
          <w:lang w:eastAsia="nl-NL"/>
        </w:rPr>
        <w:t>The revision modification Log should be updated to state why the document as voided.   The document shall be formally transmitted to VGLNG.  The MDR will be updated to reflect the VGLNG Revision Status of the document as VOID.</w:t>
      </w:r>
    </w:p>
    <w:p w14:paraId="74592733" w14:textId="77777777" w:rsidR="00103F4B" w:rsidRDefault="00103F4B" w:rsidP="006908D5">
      <w:pPr>
        <w:pStyle w:val="VGParagraph2"/>
        <w:rPr>
          <w:lang w:eastAsia="nl-NL"/>
        </w:rPr>
      </w:pPr>
      <w:r w:rsidRPr="00103F4B">
        <w:rPr>
          <w:b/>
          <w:bCs/>
          <w:lang w:eastAsia="nl-NL"/>
        </w:rPr>
        <w:t>SUPERSEDED</w:t>
      </w:r>
      <w:r>
        <w:rPr>
          <w:lang w:eastAsia="nl-NL"/>
        </w:rPr>
        <w:t xml:space="preserve"> - If an issued document has been provided to VGLNG and is being replaced by a “new” document with a different document number, the original document has the revision state changed to “Superseded”. The document will be updated to show a watermark stating: SUPERSEDED BY XXXXX across all pages of the document (Where XXXXX is the new document number that is replacing the original document.) The superseded document shall receive a new VGLNG revision number “X”, revision date showing the date it was superseded and the Revision State shall be updated to “Superseded”. The document shall be formally transmitted to VGLNG.  </w:t>
      </w:r>
    </w:p>
    <w:p w14:paraId="1B41D068" w14:textId="7167CAE7" w:rsidR="00103F4B" w:rsidRDefault="00103F4B" w:rsidP="006908D5">
      <w:pPr>
        <w:pStyle w:val="VGParagraph2"/>
        <w:rPr>
          <w:lang w:eastAsia="nl-NL"/>
        </w:rPr>
      </w:pPr>
      <w:r>
        <w:rPr>
          <w:lang w:eastAsia="nl-NL"/>
        </w:rPr>
        <w:t>The document that has superseded the previous document shall reference the document number that it has replaced on the cover page with a statement that says “SUPERSEDES Document number “XXXX”</w:t>
      </w:r>
      <w:r w:rsidR="006E76AB">
        <w:rPr>
          <w:lang w:eastAsia="nl-NL"/>
        </w:rPr>
        <w:t xml:space="preserve"> on all </w:t>
      </w:r>
      <w:r w:rsidR="009C1293">
        <w:rPr>
          <w:lang w:eastAsia="nl-NL"/>
        </w:rPr>
        <w:t>the</w:t>
      </w:r>
      <w:r w:rsidR="006E76AB">
        <w:rPr>
          <w:lang w:eastAsia="nl-NL"/>
        </w:rPr>
        <w:t xml:space="preserve"> </w:t>
      </w:r>
      <w:r w:rsidR="009C1293">
        <w:rPr>
          <w:lang w:eastAsia="nl-NL"/>
        </w:rPr>
        <w:t xml:space="preserve">subsequent </w:t>
      </w:r>
      <w:r w:rsidR="006E76AB">
        <w:rPr>
          <w:lang w:eastAsia="nl-NL"/>
        </w:rPr>
        <w:t>revisions</w:t>
      </w:r>
      <w:r w:rsidR="009C1293">
        <w:rPr>
          <w:lang w:eastAsia="nl-NL"/>
        </w:rPr>
        <w:t xml:space="preserve"> for the rest of the document’s lifecycle</w:t>
      </w:r>
      <w:r>
        <w:rPr>
          <w:lang w:eastAsia="nl-NL"/>
        </w:rPr>
        <w:t xml:space="preserve">. The superseding document shall begin with the next revision in sequence from the superseded document.  </w:t>
      </w:r>
    </w:p>
    <w:p w14:paraId="46E4E971" w14:textId="3B9F3AD2" w:rsidR="00103F4B" w:rsidRDefault="00103F4B" w:rsidP="006908D5">
      <w:pPr>
        <w:pStyle w:val="VGParagraph2"/>
        <w:rPr>
          <w:lang w:eastAsia="nl-NL"/>
        </w:rPr>
      </w:pPr>
      <w:r>
        <w:rPr>
          <w:lang w:eastAsia="nl-NL"/>
        </w:rPr>
        <w:t>Both the superseded and superseding documents shall be included on the same submittal load sheet</w:t>
      </w:r>
      <w:r w:rsidR="00AB3BF6">
        <w:rPr>
          <w:lang w:eastAsia="nl-NL"/>
        </w:rPr>
        <w:t xml:space="preserve"> on their own without </w:t>
      </w:r>
      <w:r w:rsidR="009C1293">
        <w:rPr>
          <w:lang w:eastAsia="nl-NL"/>
        </w:rPr>
        <w:t>additional</w:t>
      </w:r>
      <w:r w:rsidR="00AB3BF6">
        <w:rPr>
          <w:lang w:eastAsia="nl-NL"/>
        </w:rPr>
        <w:t xml:space="preserve"> document</w:t>
      </w:r>
      <w:r w:rsidR="009C1293">
        <w:rPr>
          <w:lang w:eastAsia="nl-NL"/>
        </w:rPr>
        <w:t>ation</w:t>
      </w:r>
      <w:r>
        <w:rPr>
          <w:lang w:eastAsia="nl-NL"/>
        </w:rPr>
        <w:t xml:space="preserve">.  Multiple Discipline and Document types are allowed in the superseding process on a single submittal </w:t>
      </w:r>
      <w:r w:rsidR="00A063CE">
        <w:rPr>
          <w:lang w:eastAsia="nl-NL"/>
        </w:rPr>
        <w:t>load sheet</w:t>
      </w:r>
      <w:r>
        <w:rPr>
          <w:lang w:eastAsia="nl-NL"/>
        </w:rPr>
        <w:t xml:space="preserve">. </w:t>
      </w:r>
    </w:p>
    <w:p w14:paraId="56DC6EB7" w14:textId="77777777" w:rsidR="00103F4B" w:rsidRDefault="00103F4B" w:rsidP="006908D5">
      <w:pPr>
        <w:pStyle w:val="VGParagraph2"/>
        <w:rPr>
          <w:lang w:eastAsia="nl-NL"/>
        </w:rPr>
      </w:pPr>
      <w:r>
        <w:rPr>
          <w:lang w:eastAsia="nl-NL"/>
        </w:rPr>
        <w:lastRenderedPageBreak/>
        <w:t>The MDR will be updated to reflect the VGLNG Revision Status of the document as Superseded.</w:t>
      </w:r>
    </w:p>
    <w:p w14:paraId="61903413" w14:textId="3E0F1DAD" w:rsidR="00103F4B" w:rsidRDefault="00103F4B" w:rsidP="00103F4B">
      <w:pPr>
        <w:pStyle w:val="VGHEADING2"/>
      </w:pPr>
      <w:bookmarkStart w:id="29" w:name="_Toc153124357"/>
      <w:r>
        <w:t>Cancelling Document Numbers</w:t>
      </w:r>
      <w:bookmarkEnd w:id="29"/>
    </w:p>
    <w:p w14:paraId="742AB5AF" w14:textId="77777777" w:rsidR="00103F4B" w:rsidRDefault="00103F4B" w:rsidP="006908D5">
      <w:pPr>
        <w:pStyle w:val="VGParagraph2"/>
        <w:rPr>
          <w:lang w:eastAsia="nl-NL"/>
        </w:rPr>
      </w:pPr>
      <w:r>
        <w:rPr>
          <w:lang w:eastAsia="nl-NL"/>
        </w:rPr>
        <w:t xml:space="preserve">When a document will not be delivered as planned on the MDR, the Third Party shall update the MDR to show the document number has been cancelled.  The Revision State field shall be updated from “Planned” to “Cancelled” to show the document number is cancelled.  </w:t>
      </w:r>
    </w:p>
    <w:p w14:paraId="2588F349" w14:textId="77777777" w:rsidR="00103F4B" w:rsidRDefault="00103F4B" w:rsidP="006908D5">
      <w:pPr>
        <w:pStyle w:val="VGParagraph2"/>
        <w:rPr>
          <w:lang w:eastAsia="nl-NL"/>
        </w:rPr>
      </w:pPr>
      <w:r>
        <w:rPr>
          <w:lang w:eastAsia="nl-NL"/>
        </w:rPr>
        <w:t>Note:  Cancelled document numbers should not be reused or deleted from MDR.</w:t>
      </w:r>
    </w:p>
    <w:p w14:paraId="11EA02FA" w14:textId="76A4F83F" w:rsidR="00103F4B" w:rsidRDefault="00103F4B" w:rsidP="00103F4B">
      <w:pPr>
        <w:pStyle w:val="VGHEADING2"/>
      </w:pPr>
      <w:bookmarkStart w:id="30" w:name="_Toc153124358"/>
      <w:r>
        <w:t>Document Submittals</w:t>
      </w:r>
      <w:bookmarkEnd w:id="30"/>
    </w:p>
    <w:p w14:paraId="5980E0EC" w14:textId="04EF8F70" w:rsidR="00103F4B" w:rsidRDefault="00103F4B" w:rsidP="006908D5">
      <w:pPr>
        <w:pStyle w:val="VGParagraph2"/>
        <w:rPr>
          <w:lang w:eastAsia="nl-NL"/>
        </w:rPr>
      </w:pPr>
      <w:r>
        <w:rPr>
          <w:lang w:eastAsia="nl-NL"/>
        </w:rPr>
        <w:t xml:space="preserve">All documents delivered to VGLNG by Third Parties shall be issued under cover of a VGLNG submittal template, </w:t>
      </w:r>
      <w:r w:rsidR="00F42AD6" w:rsidRPr="00F42AD6">
        <w:rPr>
          <w:lang w:eastAsia="nl-NL"/>
        </w:rPr>
        <w:t>VG-000000-DMG-TEM-VGL-00007</w:t>
      </w:r>
      <w:r>
        <w:rPr>
          <w:lang w:eastAsia="nl-NL"/>
        </w:rPr>
        <w:t xml:space="preserve">, and loaded in to VGLNG’s EDMS.  Document submittals are the means by which the transactions between Third Parties and VGLNG are captured in an audit trail.  </w:t>
      </w:r>
    </w:p>
    <w:p w14:paraId="4041AF1A" w14:textId="77777777" w:rsidR="00103F4B" w:rsidRDefault="00103F4B" w:rsidP="006908D5">
      <w:pPr>
        <w:pStyle w:val="VGParagraph2"/>
        <w:rPr>
          <w:lang w:eastAsia="nl-NL"/>
        </w:rPr>
      </w:pPr>
      <w:r>
        <w:rPr>
          <w:lang w:eastAsia="nl-NL"/>
        </w:rPr>
        <w:t xml:space="preserve">Submittals will be submitted from Third Party to VGLNG electronically. Contents of a Submittal will be issued for the same Distribution Purpose and Discipline. </w:t>
      </w:r>
    </w:p>
    <w:p w14:paraId="32E74B78" w14:textId="77777777" w:rsidR="00103F4B" w:rsidRDefault="00103F4B" w:rsidP="006908D5">
      <w:pPr>
        <w:pStyle w:val="VGParagraph2"/>
        <w:rPr>
          <w:lang w:eastAsia="nl-NL"/>
        </w:rPr>
      </w:pPr>
      <w:r>
        <w:rPr>
          <w:lang w:eastAsia="nl-NL"/>
        </w:rPr>
        <w:t>The Submittal to VGLNG from Third Party will include the following:</w:t>
      </w:r>
    </w:p>
    <w:p w14:paraId="6E46F7F5" w14:textId="48CD3999" w:rsidR="00103F4B" w:rsidRDefault="00103F4B" w:rsidP="006908D5">
      <w:pPr>
        <w:pStyle w:val="VGParagraph2"/>
        <w:numPr>
          <w:ilvl w:val="0"/>
          <w:numId w:val="6"/>
        </w:numPr>
        <w:rPr>
          <w:lang w:eastAsia="nl-NL"/>
        </w:rPr>
      </w:pPr>
      <w:r>
        <w:rPr>
          <w:lang w:eastAsia="nl-NL"/>
        </w:rPr>
        <w:t xml:space="preserve">Listing of all documents that are being delivered to VGLNG, segregated on separate submittals by Discipline &amp; Document type. </w:t>
      </w:r>
    </w:p>
    <w:p w14:paraId="33A36924" w14:textId="1FF40A8C" w:rsidR="00103F4B" w:rsidRDefault="00103F4B" w:rsidP="006908D5">
      <w:pPr>
        <w:pStyle w:val="VGParagraph2"/>
        <w:numPr>
          <w:ilvl w:val="0"/>
          <w:numId w:val="6"/>
        </w:numPr>
        <w:rPr>
          <w:lang w:eastAsia="nl-NL"/>
        </w:rPr>
      </w:pPr>
      <w:r>
        <w:rPr>
          <w:lang w:eastAsia="nl-NL"/>
        </w:rPr>
        <w:t>VGLNG Document number</w:t>
      </w:r>
    </w:p>
    <w:p w14:paraId="1F055CBA" w14:textId="3201B88E" w:rsidR="00103F4B" w:rsidRDefault="00103F4B" w:rsidP="006908D5">
      <w:pPr>
        <w:pStyle w:val="VGParagraph2"/>
        <w:numPr>
          <w:ilvl w:val="0"/>
          <w:numId w:val="6"/>
        </w:numPr>
        <w:rPr>
          <w:lang w:eastAsia="nl-NL"/>
        </w:rPr>
      </w:pPr>
      <w:r>
        <w:rPr>
          <w:lang w:eastAsia="nl-NL"/>
        </w:rPr>
        <w:t>Document Title - For each document on the submittal</w:t>
      </w:r>
    </w:p>
    <w:p w14:paraId="2BC30C76" w14:textId="586F52B3" w:rsidR="00103F4B" w:rsidRDefault="00103F4B" w:rsidP="006908D5">
      <w:pPr>
        <w:pStyle w:val="VGParagraph2"/>
        <w:numPr>
          <w:ilvl w:val="0"/>
          <w:numId w:val="6"/>
        </w:numPr>
        <w:rPr>
          <w:lang w:eastAsia="nl-NL"/>
        </w:rPr>
      </w:pPr>
      <w:r>
        <w:rPr>
          <w:lang w:eastAsia="nl-NL"/>
        </w:rPr>
        <w:t>VGLNG Revision - Shall match the Revision on the physical documents being submitted</w:t>
      </w:r>
    </w:p>
    <w:p w14:paraId="74C1C9E1" w14:textId="142CD6F1" w:rsidR="00103F4B" w:rsidRDefault="00103F4B" w:rsidP="006908D5">
      <w:pPr>
        <w:pStyle w:val="VGParagraph2"/>
        <w:numPr>
          <w:ilvl w:val="0"/>
          <w:numId w:val="6"/>
        </w:numPr>
        <w:rPr>
          <w:lang w:eastAsia="nl-NL"/>
        </w:rPr>
      </w:pPr>
      <w:r>
        <w:rPr>
          <w:lang w:eastAsia="nl-NL"/>
        </w:rPr>
        <w:t>VGLNG Revision State - (Reference</w:t>
      </w:r>
      <w:r w:rsidRPr="008512EA">
        <w:rPr>
          <w:lang w:eastAsia="nl-NL"/>
        </w:rPr>
        <w:t xml:space="preserve">: </w:t>
      </w:r>
      <w:hyperlink w:anchor="RevState" w:history="1">
        <w:r w:rsidRPr="008512EA">
          <w:rPr>
            <w:rStyle w:val="Hyperlink"/>
            <w:lang w:eastAsia="nl-NL"/>
          </w:rPr>
          <w:t>Section 7.14.5</w:t>
        </w:r>
      </w:hyperlink>
      <w:r>
        <w:rPr>
          <w:lang w:eastAsia="nl-NL"/>
        </w:rPr>
        <w:t>) also known as “reason for issue”</w:t>
      </w:r>
    </w:p>
    <w:p w14:paraId="496AB3B9" w14:textId="16EFB1DB" w:rsidR="00103F4B" w:rsidRDefault="00103F4B" w:rsidP="006908D5">
      <w:pPr>
        <w:pStyle w:val="VGParagraph2"/>
        <w:numPr>
          <w:ilvl w:val="0"/>
          <w:numId w:val="6"/>
        </w:numPr>
        <w:rPr>
          <w:lang w:eastAsia="nl-NL"/>
        </w:rPr>
      </w:pPr>
      <w:r>
        <w:rPr>
          <w:lang w:eastAsia="nl-NL"/>
        </w:rPr>
        <w:t xml:space="preserve">Issue Date - The date each submitted document </w:t>
      </w:r>
      <w:r w:rsidR="00AB3BF6">
        <w:rPr>
          <w:lang w:eastAsia="nl-NL"/>
        </w:rPr>
        <w:t>is</w:t>
      </w:r>
      <w:r>
        <w:rPr>
          <w:lang w:eastAsia="nl-NL"/>
        </w:rPr>
        <w:t xml:space="preserve"> uploaded in to VGLNG’s EDMS.  </w:t>
      </w:r>
    </w:p>
    <w:p w14:paraId="1D7DAB22" w14:textId="586A42A8" w:rsidR="00103F4B" w:rsidRDefault="00103F4B" w:rsidP="006908D5">
      <w:pPr>
        <w:pStyle w:val="VGParagraph2"/>
        <w:numPr>
          <w:ilvl w:val="0"/>
          <w:numId w:val="6"/>
        </w:numPr>
        <w:rPr>
          <w:lang w:eastAsia="nl-NL"/>
        </w:rPr>
      </w:pPr>
      <w:r>
        <w:rPr>
          <w:lang w:eastAsia="nl-NL"/>
        </w:rPr>
        <w:t>Issue Purpose: Revision Code and the Revision State (i.e. Issue Purpose) exist independently of one another without a prescribed one-to-one correlation.  All documents delivered to VGLNG must contain a Revision Code.</w:t>
      </w:r>
    </w:p>
    <w:p w14:paraId="51634C39" w14:textId="77777777" w:rsidR="00933165" w:rsidRDefault="00103F4B" w:rsidP="006908D5">
      <w:pPr>
        <w:pStyle w:val="VGParagraph2"/>
        <w:numPr>
          <w:ilvl w:val="0"/>
          <w:numId w:val="6"/>
        </w:numPr>
        <w:rPr>
          <w:lang w:eastAsia="nl-NL"/>
        </w:rPr>
      </w:pPr>
      <w:r>
        <w:rPr>
          <w:lang w:eastAsia="nl-NL"/>
        </w:rPr>
        <w:t>Reason for Issue – Submittal form in VGLNG’s EDMS shall state the Reason for Issue.  The Reason for issue will clarify the action that VGLNG shall take upon receipt of the documents. (Examples of Distribution Purposes include:  Review and Information.)</w:t>
      </w:r>
    </w:p>
    <w:p w14:paraId="5FFFDDA3" w14:textId="283638FE" w:rsidR="00280F87" w:rsidRDefault="00933165" w:rsidP="006908D5">
      <w:pPr>
        <w:pStyle w:val="VGParagraph2"/>
        <w:rPr>
          <w:lang w:eastAsia="nl-NL"/>
        </w:rPr>
      </w:pPr>
      <w:r>
        <w:rPr>
          <w:lang w:eastAsia="nl-NL"/>
        </w:rPr>
        <w:t xml:space="preserve">In the case that </w:t>
      </w:r>
      <w:r w:rsidR="00517411">
        <w:rPr>
          <w:lang w:eastAsia="nl-NL"/>
        </w:rPr>
        <w:t>a request for document submittals has been made by TPDC and approved by VGDC</w:t>
      </w:r>
      <w:r w:rsidR="0034559B">
        <w:rPr>
          <w:lang w:eastAsia="nl-NL"/>
        </w:rPr>
        <w:t xml:space="preserve"> that deviate</w:t>
      </w:r>
      <w:r w:rsidR="00ED0562">
        <w:rPr>
          <w:lang w:eastAsia="nl-NL"/>
        </w:rPr>
        <w:t>s</w:t>
      </w:r>
      <w:r w:rsidR="0034559B">
        <w:rPr>
          <w:lang w:eastAsia="nl-NL"/>
        </w:rPr>
        <w:t xml:space="preserve"> from this process and a</w:t>
      </w:r>
      <w:r w:rsidR="00ED0562">
        <w:rPr>
          <w:lang w:eastAsia="nl-NL"/>
        </w:rPr>
        <w:t>n external</w:t>
      </w:r>
      <w:r w:rsidR="00864374">
        <w:rPr>
          <w:lang w:eastAsia="nl-NL"/>
        </w:rPr>
        <w:t xml:space="preserve"> </w:t>
      </w:r>
      <w:r w:rsidR="0034559B">
        <w:rPr>
          <w:lang w:eastAsia="nl-NL"/>
        </w:rPr>
        <w:t xml:space="preserve">drive is </w:t>
      </w:r>
      <w:r w:rsidR="00957E61">
        <w:rPr>
          <w:lang w:eastAsia="nl-NL"/>
        </w:rPr>
        <w:t>used</w:t>
      </w:r>
      <w:r w:rsidR="00ED0562">
        <w:rPr>
          <w:lang w:eastAsia="nl-NL"/>
        </w:rPr>
        <w:t xml:space="preserve"> to transfer the data</w:t>
      </w:r>
      <w:r w:rsidR="00957E61">
        <w:rPr>
          <w:lang w:eastAsia="nl-NL"/>
        </w:rPr>
        <w:t xml:space="preserve">, </w:t>
      </w:r>
      <w:r w:rsidR="00ED0562">
        <w:rPr>
          <w:lang w:eastAsia="nl-NL"/>
        </w:rPr>
        <w:t>the drive</w:t>
      </w:r>
      <w:r w:rsidR="00957E61">
        <w:rPr>
          <w:lang w:eastAsia="nl-NL"/>
        </w:rPr>
        <w:t xml:space="preserve"> must be sent and addressed to the VGDC team and not to the project engineers directly.  If sent by mail, </w:t>
      </w:r>
      <w:r w:rsidR="00ED0562">
        <w:rPr>
          <w:lang w:eastAsia="nl-NL"/>
        </w:rPr>
        <w:t>the delivery must require</w:t>
      </w:r>
      <w:r w:rsidR="00957E61">
        <w:rPr>
          <w:lang w:eastAsia="nl-NL"/>
        </w:rPr>
        <w:t xml:space="preserve"> signature</w:t>
      </w:r>
      <w:r w:rsidR="00ED0562">
        <w:rPr>
          <w:lang w:eastAsia="nl-NL"/>
        </w:rPr>
        <w:t xml:space="preserve"> upon receipt</w:t>
      </w:r>
      <w:r w:rsidR="00280F87">
        <w:rPr>
          <w:lang w:eastAsia="nl-NL"/>
        </w:rPr>
        <w:t>.</w:t>
      </w:r>
    </w:p>
    <w:p w14:paraId="77C42A19" w14:textId="61ABF590" w:rsidR="00A03BF9" w:rsidRDefault="00280F87" w:rsidP="006908D5">
      <w:pPr>
        <w:pStyle w:val="VGParagraph2"/>
        <w:rPr>
          <w:lang w:eastAsia="nl-NL"/>
        </w:rPr>
      </w:pPr>
      <w:r>
        <w:rPr>
          <w:lang w:eastAsia="nl-NL"/>
        </w:rPr>
        <w:t xml:space="preserve">Any deliveries of project documentation </w:t>
      </w:r>
      <w:r w:rsidR="006D6F01">
        <w:rPr>
          <w:lang w:eastAsia="nl-NL"/>
        </w:rPr>
        <w:t>must be coordinated with</w:t>
      </w:r>
      <w:r>
        <w:rPr>
          <w:lang w:eastAsia="nl-NL"/>
        </w:rPr>
        <w:t xml:space="preserve"> VG DC</w:t>
      </w:r>
      <w:r w:rsidR="006D6F01">
        <w:rPr>
          <w:lang w:eastAsia="nl-NL"/>
        </w:rPr>
        <w:t xml:space="preserve"> prior to submission.  Any deliveries not</w:t>
      </w:r>
      <w:r w:rsidR="00FF64D7">
        <w:rPr>
          <w:lang w:eastAsia="nl-NL"/>
        </w:rPr>
        <w:t xml:space="preserve"> addressed to VG DC</w:t>
      </w:r>
      <w:r>
        <w:rPr>
          <w:lang w:eastAsia="nl-NL"/>
        </w:rPr>
        <w:t xml:space="preserve"> will not be considered </w:t>
      </w:r>
      <w:r w:rsidR="00FF64D7">
        <w:rPr>
          <w:lang w:eastAsia="nl-NL"/>
        </w:rPr>
        <w:t xml:space="preserve">as </w:t>
      </w:r>
      <w:r>
        <w:rPr>
          <w:lang w:eastAsia="nl-NL"/>
        </w:rPr>
        <w:t xml:space="preserve">official </w:t>
      </w:r>
      <w:r w:rsidR="00E41D85">
        <w:rPr>
          <w:lang w:eastAsia="nl-NL"/>
        </w:rPr>
        <w:t>submissions</w:t>
      </w:r>
      <w:r w:rsidR="00466189">
        <w:rPr>
          <w:lang w:eastAsia="nl-NL"/>
        </w:rPr>
        <w:t>.</w:t>
      </w:r>
      <w:r w:rsidR="00912A25">
        <w:rPr>
          <w:lang w:eastAsia="nl-NL"/>
        </w:rPr>
        <w:t xml:space="preserve"> </w:t>
      </w:r>
    </w:p>
    <w:p w14:paraId="791AF28B" w14:textId="1CF88183" w:rsidR="00103F4B" w:rsidRDefault="0023088A" w:rsidP="006908D5">
      <w:pPr>
        <w:pStyle w:val="VGParagraph2"/>
        <w:rPr>
          <w:lang w:eastAsia="nl-NL"/>
        </w:rPr>
      </w:pPr>
      <w:r>
        <w:rPr>
          <w:lang w:eastAsia="nl-NL"/>
        </w:rPr>
        <w:lastRenderedPageBreak/>
        <w:t xml:space="preserve">An index of the external drive contents </w:t>
      </w:r>
      <w:r w:rsidR="00AE0A54">
        <w:rPr>
          <w:lang w:eastAsia="nl-NL"/>
        </w:rPr>
        <w:t xml:space="preserve">carrying a VG document number </w:t>
      </w:r>
      <w:r>
        <w:rPr>
          <w:lang w:eastAsia="nl-NL"/>
        </w:rPr>
        <w:t>must be submitted via a Hexagon submittal</w:t>
      </w:r>
      <w:r w:rsidR="00AE0A54">
        <w:rPr>
          <w:lang w:eastAsia="nl-NL"/>
        </w:rPr>
        <w:t xml:space="preserve"> for traceability.</w:t>
      </w:r>
      <w:r w:rsidR="00A112EF">
        <w:rPr>
          <w:lang w:eastAsia="nl-NL"/>
        </w:rPr>
        <w:t xml:space="preserve">  The same index should be included in the external drive contents, named after the VG document number.</w:t>
      </w:r>
    </w:p>
    <w:p w14:paraId="19D7AB5F" w14:textId="2087AC63" w:rsidR="00103F4B" w:rsidRDefault="00103F4B" w:rsidP="00103F4B">
      <w:pPr>
        <w:pStyle w:val="VGHEADING2"/>
      </w:pPr>
      <w:bookmarkStart w:id="31" w:name="_Toc153124359"/>
      <w:r>
        <w:t>General Submittal Guidelines</w:t>
      </w:r>
      <w:bookmarkEnd w:id="31"/>
    </w:p>
    <w:p w14:paraId="01D60C25" w14:textId="77777777" w:rsidR="00103F4B" w:rsidRDefault="00103F4B" w:rsidP="006908D5">
      <w:pPr>
        <w:pStyle w:val="VGParagraph2"/>
        <w:rPr>
          <w:lang w:eastAsia="nl-NL"/>
        </w:rPr>
      </w:pPr>
      <w:r>
        <w:rPr>
          <w:lang w:eastAsia="nl-NL"/>
        </w:rPr>
        <w:t>It is the Third Party responsibility to capture and track VGLNG’s submittal number generated for each submittal by VGLNG’s EDMS.</w:t>
      </w:r>
    </w:p>
    <w:p w14:paraId="0B9C9680" w14:textId="66A06C4B" w:rsidR="00103F4B" w:rsidRDefault="00103F4B" w:rsidP="006908D5">
      <w:pPr>
        <w:pStyle w:val="VGParagraph2"/>
        <w:numPr>
          <w:ilvl w:val="0"/>
          <w:numId w:val="6"/>
        </w:numPr>
        <w:rPr>
          <w:lang w:eastAsia="nl-NL"/>
        </w:rPr>
      </w:pPr>
      <w:r>
        <w:rPr>
          <w:lang w:eastAsia="nl-NL"/>
        </w:rPr>
        <w:t xml:space="preserve">The Submittal Number should be added to the filename for the submittal </w:t>
      </w:r>
      <w:r w:rsidR="001E16C9">
        <w:rPr>
          <w:lang w:eastAsia="nl-NL"/>
        </w:rPr>
        <w:t>load sheet</w:t>
      </w:r>
      <w:r>
        <w:rPr>
          <w:lang w:eastAsia="nl-NL"/>
        </w:rPr>
        <w:t xml:space="preserve"> used</w:t>
      </w:r>
    </w:p>
    <w:p w14:paraId="114662AE" w14:textId="4B68BDF1" w:rsidR="00103F4B" w:rsidRDefault="00103F4B" w:rsidP="006908D5">
      <w:pPr>
        <w:pStyle w:val="VGParagraph2"/>
        <w:numPr>
          <w:ilvl w:val="0"/>
          <w:numId w:val="6"/>
        </w:numPr>
        <w:rPr>
          <w:lang w:eastAsia="nl-NL"/>
        </w:rPr>
      </w:pPr>
      <w:r>
        <w:rPr>
          <w:lang w:eastAsia="nl-NL"/>
        </w:rPr>
        <w:t>Special characters shall not be used in the file name of the submittal, including extra spaces and long dashes (e.g.  ! ” # $ % &amp; ’ ( ) * + , - / : ; &lt; = &gt; ? @ [ \ ] ^ _ ` { | } ~ °)</w:t>
      </w:r>
    </w:p>
    <w:p w14:paraId="54445DD4" w14:textId="0A71041D" w:rsidR="00103F4B" w:rsidRDefault="00103F4B" w:rsidP="006908D5">
      <w:pPr>
        <w:pStyle w:val="VGParagraph2"/>
        <w:rPr>
          <w:lang w:eastAsia="nl-NL"/>
        </w:rPr>
      </w:pPr>
      <w:r>
        <w:rPr>
          <w:lang w:eastAsia="nl-NL"/>
        </w:rPr>
        <w:t>If a submittal is rejected, the Third Party must correct and re-submit and the VGLNG’s EDMS will create a new submittal number</w:t>
      </w:r>
      <w:r w:rsidR="000426D2">
        <w:rPr>
          <w:lang w:eastAsia="nl-NL"/>
        </w:rPr>
        <w:t>.</w:t>
      </w:r>
    </w:p>
    <w:p w14:paraId="5DD07A8C" w14:textId="5553A63B" w:rsidR="00103F4B" w:rsidRDefault="00103F4B" w:rsidP="006908D5">
      <w:pPr>
        <w:pStyle w:val="VGParagraph2"/>
        <w:numPr>
          <w:ilvl w:val="0"/>
          <w:numId w:val="6"/>
        </w:numPr>
        <w:rPr>
          <w:lang w:eastAsia="nl-NL"/>
        </w:rPr>
      </w:pPr>
      <w:r>
        <w:rPr>
          <w:lang w:eastAsia="nl-NL"/>
        </w:rPr>
        <w:t xml:space="preserve">It is the Third Party responsibility to track, revise and resubmit submittal that have been rejected by VGLNG </w:t>
      </w:r>
    </w:p>
    <w:p w14:paraId="21FA3E01" w14:textId="450F6B60" w:rsidR="00103F4B" w:rsidRDefault="00103F4B" w:rsidP="006908D5">
      <w:pPr>
        <w:pStyle w:val="VGParagraph2"/>
        <w:numPr>
          <w:ilvl w:val="0"/>
          <w:numId w:val="6"/>
        </w:numPr>
        <w:rPr>
          <w:lang w:eastAsia="nl-NL"/>
        </w:rPr>
      </w:pPr>
      <w:r>
        <w:rPr>
          <w:lang w:eastAsia="nl-NL"/>
        </w:rPr>
        <w:t>Submittals may only include documents with the following:</w:t>
      </w:r>
    </w:p>
    <w:p w14:paraId="18296A7B" w14:textId="61054804" w:rsidR="00103F4B" w:rsidRDefault="00103F4B" w:rsidP="006908D5">
      <w:pPr>
        <w:pStyle w:val="VGParagraph2"/>
        <w:numPr>
          <w:ilvl w:val="1"/>
          <w:numId w:val="6"/>
        </w:numPr>
        <w:rPr>
          <w:lang w:eastAsia="nl-NL"/>
        </w:rPr>
      </w:pPr>
      <w:r>
        <w:rPr>
          <w:lang w:eastAsia="nl-NL"/>
        </w:rPr>
        <w:t>Like Revision States</w:t>
      </w:r>
    </w:p>
    <w:p w14:paraId="07E6BA6B" w14:textId="39ED3A26" w:rsidR="00103F4B" w:rsidRDefault="00103F4B" w:rsidP="006908D5">
      <w:pPr>
        <w:pStyle w:val="VGParagraph2"/>
        <w:numPr>
          <w:ilvl w:val="1"/>
          <w:numId w:val="6"/>
        </w:numPr>
        <w:rPr>
          <w:lang w:eastAsia="nl-NL"/>
        </w:rPr>
      </w:pPr>
      <w:r>
        <w:rPr>
          <w:lang w:eastAsia="nl-NL"/>
        </w:rPr>
        <w:t>Like Discipline</w:t>
      </w:r>
    </w:p>
    <w:p w14:paraId="398A4428" w14:textId="16D21208" w:rsidR="00103F4B" w:rsidRDefault="00103F4B" w:rsidP="006908D5">
      <w:pPr>
        <w:pStyle w:val="VGParagraph2"/>
        <w:numPr>
          <w:ilvl w:val="1"/>
          <w:numId w:val="6"/>
        </w:numPr>
        <w:rPr>
          <w:lang w:eastAsia="nl-NL"/>
        </w:rPr>
      </w:pPr>
      <w:r>
        <w:rPr>
          <w:lang w:eastAsia="nl-NL"/>
        </w:rPr>
        <w:t>Like Document Type</w:t>
      </w:r>
    </w:p>
    <w:p w14:paraId="08658F99" w14:textId="23D40656" w:rsidR="00103F4B" w:rsidRDefault="00103F4B" w:rsidP="006908D5">
      <w:pPr>
        <w:pStyle w:val="VGParagraph2"/>
        <w:numPr>
          <w:ilvl w:val="0"/>
          <w:numId w:val="6"/>
        </w:numPr>
        <w:rPr>
          <w:lang w:eastAsia="nl-NL"/>
        </w:rPr>
      </w:pPr>
      <w:r>
        <w:rPr>
          <w:lang w:eastAsia="nl-NL"/>
        </w:rPr>
        <w:t xml:space="preserve">Third Party should not issue the next revision of a document or drawing if a previous revision is still under review by VGLNG.  The previous revision of the documents review cycle must be complete and the document returned to the Third Party before the next revision of the document is submitted to VGLNG </w:t>
      </w:r>
    </w:p>
    <w:p w14:paraId="3B4284A0" w14:textId="64848E2B" w:rsidR="00103F4B" w:rsidRDefault="00103F4B" w:rsidP="006908D5">
      <w:pPr>
        <w:pStyle w:val="VGParagraph2"/>
        <w:numPr>
          <w:ilvl w:val="0"/>
          <w:numId w:val="6"/>
        </w:numPr>
        <w:rPr>
          <w:lang w:eastAsia="nl-NL"/>
        </w:rPr>
      </w:pPr>
      <w:r>
        <w:rPr>
          <w:lang w:eastAsia="nl-NL"/>
        </w:rPr>
        <w:t>Third Party shall not issue multiple revisions of a document or drawing at one time</w:t>
      </w:r>
    </w:p>
    <w:p w14:paraId="01E6AFC4" w14:textId="02C4FC11" w:rsidR="00103F4B" w:rsidRDefault="00103F4B" w:rsidP="00103F4B">
      <w:pPr>
        <w:pStyle w:val="VGHEADING2"/>
      </w:pPr>
      <w:bookmarkStart w:id="32" w:name="_Toc153124360"/>
      <w:r>
        <w:t>Document Count on Submittals</w:t>
      </w:r>
      <w:bookmarkEnd w:id="32"/>
    </w:p>
    <w:p w14:paraId="09F1AA2E" w14:textId="77777777" w:rsidR="00103F4B" w:rsidRDefault="00103F4B" w:rsidP="006908D5">
      <w:pPr>
        <w:pStyle w:val="VGParagraph2"/>
        <w:rPr>
          <w:lang w:eastAsia="nl-NL"/>
        </w:rPr>
      </w:pPr>
      <w:r>
        <w:rPr>
          <w:lang w:eastAsia="nl-NL"/>
        </w:rPr>
        <w:t>When submittals are received VGLNG DC will distribute these to the VGLNG employees based upon groupings of the documents on the Third Party submittals.    Maintaining submittals with manageable grouping sizes will ensure that the recipients can easily assimilate the documentation.  Based on the Revision State and Discipline, Third Parties should submit document counts according to the following guidelines:</w:t>
      </w:r>
    </w:p>
    <w:p w14:paraId="171A4E21" w14:textId="20879312" w:rsidR="00103F4B" w:rsidRDefault="00103F4B" w:rsidP="006908D5">
      <w:pPr>
        <w:pStyle w:val="VGParagraph2"/>
        <w:numPr>
          <w:ilvl w:val="0"/>
          <w:numId w:val="6"/>
        </w:numPr>
        <w:rPr>
          <w:lang w:eastAsia="nl-NL"/>
        </w:rPr>
      </w:pPr>
      <w:r>
        <w:rPr>
          <w:lang w:eastAsia="nl-NL"/>
        </w:rPr>
        <w:t>Issued for Review</w:t>
      </w:r>
    </w:p>
    <w:p w14:paraId="673400EC" w14:textId="7D05D58D" w:rsidR="00103F4B" w:rsidRDefault="00103F4B" w:rsidP="006908D5">
      <w:pPr>
        <w:pStyle w:val="VGParagraph2"/>
        <w:numPr>
          <w:ilvl w:val="1"/>
          <w:numId w:val="6"/>
        </w:numPr>
        <w:rPr>
          <w:lang w:eastAsia="nl-NL"/>
        </w:rPr>
      </w:pPr>
      <w:r>
        <w:rPr>
          <w:lang w:eastAsia="nl-NL"/>
        </w:rPr>
        <w:t>The ideal number of documents to be included on an “Issued for Review (IFR or IFA) submittal” is no more than fifteen (15) documents.  VGLNG’s EDMS does not impose a limit to the number documents per submittal.  If total documents submitted per submittal exceeds 100 VGLNG DC will batch in quantity of 100 when send out for review and when returning to Third Party.</w:t>
      </w:r>
    </w:p>
    <w:p w14:paraId="5114507D" w14:textId="63DE716A" w:rsidR="00103F4B" w:rsidRDefault="00103F4B" w:rsidP="006908D5">
      <w:pPr>
        <w:pStyle w:val="VGParagraph2"/>
        <w:numPr>
          <w:ilvl w:val="1"/>
          <w:numId w:val="6"/>
        </w:numPr>
        <w:rPr>
          <w:lang w:eastAsia="nl-NL"/>
        </w:rPr>
      </w:pPr>
      <w:r>
        <w:rPr>
          <w:lang w:eastAsia="nl-NL"/>
        </w:rPr>
        <w:t>When submittals are received by VGLNG as “Issued for Review”, the VGLNG DC routes these documents to the VGLNG reviewers based upon the grouping of the documents on the Third Party submittals. If total documents submitted per submittal exceeds 100 VGLNG DC will batch in quantity of 100 when send out for review and when returning to Third Party.</w:t>
      </w:r>
    </w:p>
    <w:p w14:paraId="1360990A" w14:textId="67B1DEA0" w:rsidR="00103F4B" w:rsidRDefault="00103F4B" w:rsidP="006908D5">
      <w:pPr>
        <w:pStyle w:val="VGParagraph2"/>
        <w:numPr>
          <w:ilvl w:val="1"/>
          <w:numId w:val="6"/>
        </w:numPr>
        <w:rPr>
          <w:lang w:eastAsia="nl-NL"/>
        </w:rPr>
      </w:pPr>
      <w:r>
        <w:rPr>
          <w:lang w:eastAsia="nl-NL"/>
        </w:rPr>
        <w:lastRenderedPageBreak/>
        <w:t xml:space="preserve">Each document on each submittal will be QA/QC’d.  If a rejectable offense is revealed the entire submittal package will been rejected.  VGLNG DC may stop their QA/QC process with the first rejectable offense.  Third Parties DC shall QA/QC entire submittal package before resubmitting. </w:t>
      </w:r>
    </w:p>
    <w:p w14:paraId="7BDBCF00" w14:textId="124AE758" w:rsidR="00103F4B" w:rsidRDefault="00103F4B" w:rsidP="006908D5">
      <w:pPr>
        <w:pStyle w:val="VGParagraph2"/>
        <w:numPr>
          <w:ilvl w:val="0"/>
          <w:numId w:val="6"/>
        </w:numPr>
        <w:rPr>
          <w:lang w:eastAsia="nl-NL"/>
        </w:rPr>
      </w:pPr>
      <w:r>
        <w:rPr>
          <w:lang w:eastAsia="nl-NL"/>
        </w:rPr>
        <w:t>Issued for Information, Construction, Design, etc.</w:t>
      </w:r>
    </w:p>
    <w:p w14:paraId="3AA11FF2" w14:textId="5CCEDB2E" w:rsidR="00103F4B" w:rsidRDefault="00103F4B" w:rsidP="006908D5">
      <w:pPr>
        <w:pStyle w:val="VGParagraph2"/>
        <w:numPr>
          <w:ilvl w:val="1"/>
          <w:numId w:val="6"/>
        </w:numPr>
        <w:rPr>
          <w:lang w:eastAsia="nl-NL"/>
        </w:rPr>
      </w:pPr>
      <w:r>
        <w:rPr>
          <w:lang w:eastAsia="nl-NL"/>
        </w:rPr>
        <w:t xml:space="preserve">The ideal number of documents to be included on an “Issued for Information/Construction/Design submittal” is no more than fifty (50) documents.  VGLNG’s EDMS does not impose a limit to the number documents per submittal.  If total documents submitted per submittal exceeds 100 VGLNG DC will batch in quantity of 100 when send out for information.  </w:t>
      </w:r>
    </w:p>
    <w:p w14:paraId="525364F3" w14:textId="5DE52600" w:rsidR="00103F4B" w:rsidRDefault="00103F4B" w:rsidP="006908D5">
      <w:pPr>
        <w:pStyle w:val="VGParagraph2"/>
        <w:numPr>
          <w:ilvl w:val="1"/>
          <w:numId w:val="6"/>
        </w:numPr>
        <w:rPr>
          <w:lang w:eastAsia="nl-NL"/>
        </w:rPr>
      </w:pPr>
      <w:r>
        <w:rPr>
          <w:lang w:eastAsia="nl-NL"/>
        </w:rPr>
        <w:t xml:space="preserve">Each document on each submittal will be QA/QC’d.  If a rejectable offense is revealed the entire submittal package will been rejected.  VGLNG DC may stop their QA/QC process with the first rejectable offense.  Third Parties DC shall QA/QC entire submittal package before resubmitting. </w:t>
      </w:r>
    </w:p>
    <w:p w14:paraId="6454968A" w14:textId="585652AC" w:rsidR="00103F4B" w:rsidRDefault="00103F4B" w:rsidP="00103F4B">
      <w:pPr>
        <w:pStyle w:val="VGHEADING2"/>
      </w:pPr>
      <w:bookmarkStart w:id="33" w:name="_Toc153124361"/>
      <w:r>
        <w:t>Document Revisions</w:t>
      </w:r>
      <w:bookmarkEnd w:id="33"/>
    </w:p>
    <w:p w14:paraId="1C202B4A" w14:textId="77777777" w:rsidR="00103F4B" w:rsidRDefault="00103F4B" w:rsidP="006908D5">
      <w:pPr>
        <w:pStyle w:val="VGParagraph2"/>
        <w:rPr>
          <w:lang w:eastAsia="nl-NL"/>
        </w:rPr>
      </w:pPr>
      <w:r>
        <w:rPr>
          <w:lang w:eastAsia="nl-NL"/>
        </w:rPr>
        <w:t xml:space="preserve">Document Revisions will be assigned to all documents transmitted to VGLNG unless agreed by VGLNG  in writing.  </w:t>
      </w:r>
    </w:p>
    <w:p w14:paraId="192972BA" w14:textId="77777777" w:rsidR="00103F4B" w:rsidRDefault="00103F4B" w:rsidP="006908D5">
      <w:pPr>
        <w:pStyle w:val="VGParagraph2"/>
        <w:rPr>
          <w:lang w:eastAsia="nl-NL"/>
        </w:rPr>
      </w:pPr>
      <w:r w:rsidRPr="00A85576">
        <w:rPr>
          <w:b/>
          <w:bCs/>
          <w:lang w:eastAsia="nl-NL"/>
        </w:rPr>
        <w:t>Note</w:t>
      </w:r>
      <w:r>
        <w:rPr>
          <w:lang w:eastAsia="nl-NL"/>
        </w:rPr>
        <w:t>:  Exceptions may be made for revision numbering of Correspondence documents including:  Emails, Transmittals, Letters, and Minutes of meetings.</w:t>
      </w:r>
    </w:p>
    <w:p w14:paraId="66230FED" w14:textId="77777777" w:rsidR="00103F4B" w:rsidRDefault="00103F4B" w:rsidP="006908D5">
      <w:pPr>
        <w:pStyle w:val="VGParagraph2"/>
        <w:rPr>
          <w:lang w:eastAsia="nl-NL"/>
        </w:rPr>
      </w:pPr>
      <w:r>
        <w:rPr>
          <w:lang w:eastAsia="nl-NL"/>
        </w:rPr>
        <w:t xml:space="preserve">The Revision is an alphanumeric string identifying the document revision. It is also commonly known as the document revision number. Each time a document is changed or re-issued, it shall be assigned a new revision code. The revision code is not part of the document number. </w:t>
      </w:r>
    </w:p>
    <w:p w14:paraId="6A26E670" w14:textId="77777777" w:rsidR="00103F4B" w:rsidRDefault="00103F4B" w:rsidP="006908D5">
      <w:pPr>
        <w:pStyle w:val="VGParagraph2"/>
        <w:rPr>
          <w:lang w:eastAsia="nl-NL"/>
        </w:rPr>
      </w:pPr>
      <w:r>
        <w:rPr>
          <w:lang w:eastAsia="nl-NL"/>
        </w:rPr>
        <w:t xml:space="preserve">For each document there will be a VGLNG Revision, Revision State, and Revision Date assigned. The Revision Date is the date that the Revision Number/State is assigned to the document. </w:t>
      </w:r>
    </w:p>
    <w:p w14:paraId="716353BD" w14:textId="77777777" w:rsidR="00103F4B" w:rsidRDefault="00103F4B" w:rsidP="006908D5">
      <w:pPr>
        <w:pStyle w:val="VGParagraph2"/>
        <w:rPr>
          <w:lang w:eastAsia="nl-NL"/>
        </w:rPr>
      </w:pPr>
      <w:r>
        <w:rPr>
          <w:lang w:eastAsia="nl-NL"/>
        </w:rPr>
        <w:t xml:space="preserve">Revisions are NOT TO BE DUPLICATED. Example: Once a new document has been set to Revision A - (Issued for Review and Approval) it shall not be reused as Revision A, IFI (Issued for Information). The next available revision shall be used.  </w:t>
      </w:r>
    </w:p>
    <w:p w14:paraId="759F044D" w14:textId="17AB62A2" w:rsidR="00A67A4F" w:rsidRDefault="00A67A4F" w:rsidP="006908D5">
      <w:pPr>
        <w:pStyle w:val="VGParagraph2"/>
        <w:rPr>
          <w:lang w:eastAsia="nl-NL"/>
        </w:rPr>
      </w:pPr>
      <w:r>
        <w:rPr>
          <w:lang w:eastAsia="nl-NL"/>
        </w:rPr>
        <w:t xml:space="preserve">Revisions are single characters unless a two digit </w:t>
      </w:r>
      <w:r w:rsidR="006C1C76">
        <w:rPr>
          <w:lang w:eastAsia="nl-NL"/>
        </w:rPr>
        <w:t>numeric</w:t>
      </w:r>
      <w:r>
        <w:rPr>
          <w:lang w:eastAsia="nl-NL"/>
        </w:rPr>
        <w:t xml:space="preserve"> revision is next available. Example, Revision 10 or a review of an final document, example, </w:t>
      </w:r>
      <w:r w:rsidR="006C1C76">
        <w:rPr>
          <w:lang w:eastAsia="nl-NL"/>
        </w:rPr>
        <w:t>Revision</w:t>
      </w:r>
      <w:r w:rsidR="00607C70">
        <w:rPr>
          <w:lang w:eastAsia="nl-NL"/>
        </w:rPr>
        <w:t xml:space="preserve"> 0A</w:t>
      </w:r>
    </w:p>
    <w:p w14:paraId="0A907FEF" w14:textId="5D86912D" w:rsidR="00103F4B" w:rsidRDefault="00103F4B" w:rsidP="006908D5">
      <w:pPr>
        <w:pStyle w:val="VGParagraph2"/>
        <w:rPr>
          <w:lang w:eastAsia="nl-NL"/>
        </w:rPr>
      </w:pPr>
      <w:r>
        <w:rPr>
          <w:lang w:eastAsia="nl-NL"/>
        </w:rPr>
        <w:t>The Document Revision States (Reference</w:t>
      </w:r>
      <w:r w:rsidRPr="008512EA">
        <w:rPr>
          <w:lang w:eastAsia="nl-NL"/>
        </w:rPr>
        <w:t xml:space="preserve">:  </w:t>
      </w:r>
      <w:hyperlink w:anchor="RevState" w:history="1">
        <w:r w:rsidRPr="008512EA">
          <w:rPr>
            <w:rStyle w:val="Hyperlink"/>
            <w:lang w:eastAsia="nl-NL"/>
          </w:rPr>
          <w:t>Section 7.14.5</w:t>
        </w:r>
      </w:hyperlink>
      <w:r>
        <w:rPr>
          <w:lang w:eastAsia="nl-NL"/>
        </w:rPr>
        <w:t>) shall be applied consistently.  Third Parties will ensure that the documents issued to VGLNG utilize a choice from the Revision States Listing.  Documents not using a Revision State choice from this list will be rejected by VGLNG.</w:t>
      </w:r>
    </w:p>
    <w:p w14:paraId="6488BA7B" w14:textId="6AC288D7" w:rsidR="00103F4B" w:rsidRDefault="00103F4B" w:rsidP="00A85576">
      <w:pPr>
        <w:pStyle w:val="VGHEADING3"/>
      </w:pPr>
      <w:bookmarkStart w:id="34" w:name="_Toc153124362"/>
      <w:r>
        <w:t>Applying Revision Codes to New and Early-Stage Documents</w:t>
      </w:r>
      <w:bookmarkEnd w:id="34"/>
    </w:p>
    <w:p w14:paraId="6C66E589" w14:textId="77777777" w:rsidR="00103F4B" w:rsidRPr="00A85576" w:rsidRDefault="00103F4B" w:rsidP="006908D5">
      <w:pPr>
        <w:pStyle w:val="VGParagraph3"/>
        <w:rPr>
          <w:lang w:val="en-GB" w:eastAsia="nl-NL"/>
        </w:rPr>
      </w:pPr>
      <w:r w:rsidRPr="00A85576">
        <w:rPr>
          <w:lang w:val="en-GB" w:eastAsia="nl-NL"/>
        </w:rPr>
        <w:t xml:space="preserve">Alphabetic Revision Codes (A, B, C, etc. except X) are typically used during the early stages of a document or during the internal lifecycle of a document prior to it being finalized. </w:t>
      </w:r>
    </w:p>
    <w:p w14:paraId="4280A557" w14:textId="77777777" w:rsidR="00103F4B" w:rsidRPr="00A85576" w:rsidRDefault="00103F4B" w:rsidP="006908D5">
      <w:pPr>
        <w:pStyle w:val="VGParagraph3"/>
        <w:rPr>
          <w:lang w:val="en-GB" w:eastAsia="nl-NL"/>
        </w:rPr>
      </w:pPr>
      <w:r w:rsidRPr="00A85576">
        <w:rPr>
          <w:lang w:val="en-GB" w:eastAsia="nl-NL"/>
        </w:rPr>
        <w:t>Examples of document revision states where Alphabetic revision codes would be used include:  Draft, Issued for Review, Issued for Approval, Issued for Information, etc.</w:t>
      </w:r>
    </w:p>
    <w:p w14:paraId="5C53DC16" w14:textId="77777777" w:rsidR="00103F4B" w:rsidRPr="00A85576" w:rsidRDefault="00103F4B" w:rsidP="006908D5">
      <w:pPr>
        <w:pStyle w:val="VGParagraph3"/>
        <w:rPr>
          <w:lang w:val="en-GB" w:eastAsia="nl-NL"/>
        </w:rPr>
      </w:pPr>
      <w:r w:rsidRPr="00A85576">
        <w:rPr>
          <w:lang w:val="en-GB" w:eastAsia="nl-NL"/>
        </w:rPr>
        <w:lastRenderedPageBreak/>
        <w:t>If a document is Cancelled, Superseded or Voided, the revision of the document should be updated to reflect revision code “X”.</w:t>
      </w:r>
    </w:p>
    <w:p w14:paraId="182F1DE6" w14:textId="32F95D33" w:rsidR="00103F4B" w:rsidRDefault="00103F4B" w:rsidP="00A85576">
      <w:pPr>
        <w:pStyle w:val="VGHEADING3"/>
      </w:pPr>
      <w:bookmarkStart w:id="35" w:name="_Toc153124363"/>
      <w:r>
        <w:t>Applying Revision Codes to Final Documents</w:t>
      </w:r>
      <w:bookmarkEnd w:id="35"/>
    </w:p>
    <w:p w14:paraId="629AB53A" w14:textId="77777777" w:rsidR="00103F4B" w:rsidRPr="00A85576" w:rsidRDefault="00103F4B" w:rsidP="006908D5">
      <w:pPr>
        <w:pStyle w:val="VGParagraph3"/>
        <w:rPr>
          <w:lang w:val="en-GB" w:eastAsia="nl-NL"/>
        </w:rPr>
      </w:pPr>
      <w:r w:rsidRPr="00A85576">
        <w:rPr>
          <w:lang w:val="en-GB" w:eastAsia="nl-NL"/>
        </w:rPr>
        <w:t>For example, documents bearing revision statuses of Issued for Construction, Issued for Fabrication, Issued for Purchase, As-Built, Issued for Record, etc. generally carry numeric revision codes 0-99.</w:t>
      </w:r>
    </w:p>
    <w:p w14:paraId="64276682" w14:textId="77777777" w:rsidR="00103F4B" w:rsidRPr="00A85576" w:rsidRDefault="00103F4B" w:rsidP="006908D5">
      <w:pPr>
        <w:pStyle w:val="VGParagraph3"/>
        <w:rPr>
          <w:lang w:val="en-GB" w:eastAsia="nl-NL"/>
        </w:rPr>
      </w:pPr>
      <w:r w:rsidRPr="00A85576">
        <w:rPr>
          <w:lang w:val="en-GB" w:eastAsia="nl-NL"/>
        </w:rPr>
        <w:t xml:space="preserve">Numeric Revision Codes are to be applied on documents that are deemed final at the time of issuance.  Examples of document revision states where Numeric revision codes would be used include: Issued for Construction, Issued for Fabrication, Issued for Purchase, As-Built, Issued for Record, etc. </w:t>
      </w:r>
    </w:p>
    <w:p w14:paraId="56946D68" w14:textId="77777777" w:rsidR="00103F4B" w:rsidRPr="00A85576" w:rsidRDefault="00103F4B" w:rsidP="006908D5">
      <w:pPr>
        <w:pStyle w:val="VGParagraph3"/>
        <w:rPr>
          <w:lang w:val="en-GB" w:eastAsia="nl-NL"/>
        </w:rPr>
      </w:pPr>
      <w:r w:rsidRPr="00A85576">
        <w:rPr>
          <w:lang w:val="en-GB" w:eastAsia="nl-NL"/>
        </w:rPr>
        <w:t xml:space="preserve">Numeric Revision Codes shall not be skipped.  TPDC shall not issue Rev 0 and then Rev 2.  </w:t>
      </w:r>
    </w:p>
    <w:p w14:paraId="17360301" w14:textId="238DA309" w:rsidR="00103F4B" w:rsidRDefault="00103F4B" w:rsidP="00A85576">
      <w:pPr>
        <w:pStyle w:val="VGHEADING3"/>
      </w:pPr>
      <w:bookmarkStart w:id="36" w:name="_Toc153124364"/>
      <w:r>
        <w:t>Applying Revision Codes to Revised Final Documents</w:t>
      </w:r>
      <w:bookmarkEnd w:id="36"/>
    </w:p>
    <w:p w14:paraId="0E1DF723" w14:textId="77777777" w:rsidR="00103F4B" w:rsidRDefault="00103F4B" w:rsidP="006908D5">
      <w:pPr>
        <w:pStyle w:val="VGParagraph3"/>
        <w:rPr>
          <w:lang w:eastAsia="nl-NL"/>
        </w:rPr>
      </w:pPr>
      <w:r>
        <w:rPr>
          <w:lang w:eastAsia="nl-NL"/>
        </w:rPr>
        <w:t>When a document has reached an acceptance stage (Issues for Construction or Issued for Design) and if a review stage is required due to a major change, the numeric revision can be supplemented with an alpha character, i.e. 0A, 0B or 1A, 1A, 1B, 1C, etc., and then Re-issued for Review.</w:t>
      </w:r>
    </w:p>
    <w:p w14:paraId="2E9EAEEA" w14:textId="69081844" w:rsidR="00103F4B" w:rsidRDefault="00103F4B" w:rsidP="00A85576">
      <w:pPr>
        <w:pStyle w:val="VGHEADING3"/>
      </w:pPr>
      <w:bookmarkStart w:id="37" w:name="_Toc153124365"/>
      <w:r>
        <w:t>Revision Date Format</w:t>
      </w:r>
      <w:bookmarkEnd w:id="37"/>
    </w:p>
    <w:p w14:paraId="18A91F80" w14:textId="77777777" w:rsidR="00103F4B" w:rsidRDefault="00103F4B" w:rsidP="006908D5">
      <w:pPr>
        <w:pStyle w:val="VGParagraph3"/>
        <w:rPr>
          <w:lang w:eastAsia="nl-NL"/>
        </w:rPr>
      </w:pPr>
      <w:r>
        <w:rPr>
          <w:lang w:eastAsia="nl-NL"/>
        </w:rPr>
        <w:t>The revision date format of DD-MMM-YYYY should be applied across all documentation prepared for VGLNG.</w:t>
      </w:r>
    </w:p>
    <w:p w14:paraId="2B2A38D5" w14:textId="0906FEE1" w:rsidR="00103F4B" w:rsidRDefault="00103F4B" w:rsidP="00A85576">
      <w:pPr>
        <w:pStyle w:val="VGHEADING3"/>
      </w:pPr>
      <w:bookmarkStart w:id="38" w:name="RevInfo"/>
      <w:bookmarkStart w:id="39" w:name="RevState"/>
      <w:bookmarkStart w:id="40" w:name="_Toc153124366"/>
      <w:r>
        <w:t>Revision Information during a Document Lifecycle</w:t>
      </w:r>
      <w:bookmarkEnd w:id="40"/>
    </w:p>
    <w:bookmarkEnd w:id="38"/>
    <w:bookmarkEnd w:id="39"/>
    <w:p w14:paraId="0DD31A39" w14:textId="77777777" w:rsidR="00103F4B" w:rsidRDefault="00103F4B" w:rsidP="006908D5">
      <w:pPr>
        <w:pStyle w:val="VGParagraph3"/>
        <w:rPr>
          <w:lang w:eastAsia="nl-NL"/>
        </w:rPr>
      </w:pPr>
      <w:r>
        <w:rPr>
          <w:lang w:eastAsia="nl-NL"/>
        </w:rPr>
        <w:t>The Revision Code and the Revision State (i.e. Issue Purpose) exist independently of one another without a prescribed one-to-one correlation.  All documents delivered to VGLNG must contain a Revision Code.</w:t>
      </w:r>
    </w:p>
    <w:p w14:paraId="76A1C430" w14:textId="77777777" w:rsidR="00103F4B" w:rsidRDefault="00103F4B" w:rsidP="006908D5">
      <w:pPr>
        <w:pStyle w:val="VGParagraph3"/>
        <w:rPr>
          <w:lang w:eastAsia="nl-NL"/>
        </w:rPr>
      </w:pPr>
      <w:r>
        <w:rPr>
          <w:lang w:eastAsia="nl-NL"/>
        </w:rPr>
        <w:t>The table below demonstrates one example of a technical document lifecycle.  The state of the document is captured by applying the Revision Code and Revision State. Documents may follow different lifecycle stages depending upon the type of document, the level of review, the type and volume of comments received, and the authorization process for each new revision.</w:t>
      </w:r>
    </w:p>
    <w:p w14:paraId="643DFFB0" w14:textId="4B1AFF60" w:rsidR="00103F4B" w:rsidRDefault="00103F4B" w:rsidP="006908D5">
      <w:pPr>
        <w:pStyle w:val="VGParagraph2"/>
        <w:rPr>
          <w:lang w:eastAsia="nl-NL"/>
        </w:rPr>
      </w:pPr>
      <w:r>
        <w:rPr>
          <w:lang w:eastAsia="nl-NL"/>
        </w:rPr>
        <w:t>EXAMPLE: TECHNICAL DOCUMENT LIFECYCLE:</w:t>
      </w:r>
    </w:p>
    <w:tbl>
      <w:tblPr>
        <w:tblStyle w:val="TableGrid"/>
        <w:tblW w:w="10166" w:type="dxa"/>
        <w:tblLook w:val="04A0" w:firstRow="1" w:lastRow="0" w:firstColumn="1" w:lastColumn="0" w:noHBand="0" w:noVBand="1"/>
      </w:tblPr>
      <w:tblGrid>
        <w:gridCol w:w="1852"/>
        <w:gridCol w:w="5802"/>
        <w:gridCol w:w="2512"/>
      </w:tblGrid>
      <w:tr w:rsidR="00A85576" w:rsidRPr="00232A81" w14:paraId="348E4D23" w14:textId="77777777" w:rsidTr="008531BD">
        <w:trPr>
          <w:trHeight w:val="547"/>
        </w:trPr>
        <w:tc>
          <w:tcPr>
            <w:tcW w:w="1852" w:type="dxa"/>
            <w:shd w:val="clear" w:color="auto" w:fill="92CDDC" w:themeFill="accent5" w:themeFillTint="99"/>
            <w:vAlign w:val="center"/>
          </w:tcPr>
          <w:p w14:paraId="796667E5" w14:textId="77777777" w:rsidR="00A85576" w:rsidRPr="00232A81" w:rsidRDefault="00A85576" w:rsidP="008531BD">
            <w:pPr>
              <w:pStyle w:val="TableHeader"/>
              <w:rPr>
                <w:rFonts w:ascii="Arial" w:hAnsi="Arial" w:cs="Arial"/>
                <w:sz w:val="21"/>
                <w:szCs w:val="20"/>
              </w:rPr>
            </w:pPr>
            <w:r w:rsidRPr="00232A81">
              <w:rPr>
                <w:rFonts w:ascii="Arial" w:hAnsi="Arial" w:cs="Arial"/>
                <w:sz w:val="21"/>
                <w:szCs w:val="20"/>
              </w:rPr>
              <w:t>Revision Code</w:t>
            </w:r>
          </w:p>
        </w:tc>
        <w:tc>
          <w:tcPr>
            <w:tcW w:w="5802" w:type="dxa"/>
            <w:shd w:val="clear" w:color="auto" w:fill="92CDDC" w:themeFill="accent5" w:themeFillTint="99"/>
            <w:vAlign w:val="center"/>
          </w:tcPr>
          <w:p w14:paraId="68ACB6D9" w14:textId="77777777" w:rsidR="00A85576" w:rsidRPr="00232A81" w:rsidRDefault="00A85576" w:rsidP="008531BD">
            <w:pPr>
              <w:pStyle w:val="TableHeader"/>
              <w:rPr>
                <w:rFonts w:ascii="Arial" w:hAnsi="Arial" w:cs="Arial"/>
                <w:sz w:val="21"/>
                <w:szCs w:val="20"/>
              </w:rPr>
            </w:pPr>
            <w:r w:rsidRPr="00232A81">
              <w:rPr>
                <w:rFonts w:ascii="Arial" w:hAnsi="Arial" w:cs="Arial"/>
                <w:sz w:val="21"/>
                <w:szCs w:val="20"/>
              </w:rPr>
              <w:t>Revision State (Issue Purpose)</w:t>
            </w:r>
          </w:p>
        </w:tc>
        <w:tc>
          <w:tcPr>
            <w:tcW w:w="2512" w:type="dxa"/>
            <w:shd w:val="clear" w:color="auto" w:fill="92CDDC" w:themeFill="accent5" w:themeFillTint="99"/>
            <w:vAlign w:val="center"/>
          </w:tcPr>
          <w:p w14:paraId="44EF8A02" w14:textId="77777777" w:rsidR="00A85576" w:rsidRPr="00232A81" w:rsidRDefault="00A85576" w:rsidP="008531BD">
            <w:pPr>
              <w:pStyle w:val="TableHeader"/>
              <w:rPr>
                <w:rFonts w:ascii="Arial" w:hAnsi="Arial" w:cs="Arial"/>
                <w:sz w:val="21"/>
                <w:szCs w:val="20"/>
              </w:rPr>
            </w:pPr>
            <w:r w:rsidRPr="00232A81">
              <w:rPr>
                <w:rFonts w:ascii="Arial" w:hAnsi="Arial" w:cs="Arial"/>
                <w:sz w:val="21"/>
                <w:szCs w:val="20"/>
              </w:rPr>
              <w:t>Revision Date</w:t>
            </w:r>
          </w:p>
        </w:tc>
      </w:tr>
      <w:tr w:rsidR="00A85576" w:rsidRPr="00232A81" w14:paraId="4EA33596"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52320C75" w14:textId="77777777" w:rsidR="00A85576" w:rsidRPr="00232A81" w:rsidRDefault="00A85576" w:rsidP="008531BD">
            <w:pPr>
              <w:pStyle w:val="TableBody"/>
              <w:rPr>
                <w:rFonts w:ascii="Arial" w:hAnsi="Arial" w:cs="Arial"/>
              </w:rPr>
            </w:pPr>
            <w:r w:rsidRPr="00BA4702">
              <w:rPr>
                <w:rFonts w:ascii="Arial" w:hAnsi="Arial" w:cs="Arial"/>
              </w:rPr>
              <w:t>A</w:t>
            </w:r>
          </w:p>
        </w:tc>
        <w:tc>
          <w:tcPr>
            <w:tcW w:w="5802" w:type="dxa"/>
            <w:tcBorders>
              <w:top w:val="single" w:sz="4" w:space="0" w:color="000000"/>
              <w:left w:val="single" w:sz="4" w:space="0" w:color="000000"/>
              <w:bottom w:val="single" w:sz="4" w:space="0" w:color="000000"/>
              <w:right w:val="single" w:sz="4" w:space="0" w:color="000000"/>
            </w:tcBorders>
            <w:vAlign w:val="center"/>
          </w:tcPr>
          <w:p w14:paraId="6514CF0D" w14:textId="77777777" w:rsidR="00A85576" w:rsidRPr="00232A81" w:rsidRDefault="00A85576" w:rsidP="008531BD">
            <w:pPr>
              <w:pStyle w:val="TableBody"/>
              <w:rPr>
                <w:rFonts w:ascii="Arial" w:hAnsi="Arial" w:cs="Arial"/>
              </w:rPr>
            </w:pPr>
            <w:r w:rsidRPr="00232A81">
              <w:rPr>
                <w:rFonts w:ascii="Arial" w:hAnsi="Arial" w:cs="Arial"/>
              </w:rPr>
              <w:t>Issued for Review</w:t>
            </w:r>
          </w:p>
        </w:tc>
        <w:tc>
          <w:tcPr>
            <w:tcW w:w="2512" w:type="dxa"/>
            <w:tcBorders>
              <w:top w:val="single" w:sz="4" w:space="0" w:color="000000"/>
              <w:left w:val="single" w:sz="4" w:space="0" w:color="000000"/>
              <w:bottom w:val="single" w:sz="4" w:space="0" w:color="000000"/>
              <w:right w:val="single" w:sz="4" w:space="0" w:color="000000"/>
            </w:tcBorders>
            <w:vAlign w:val="center"/>
          </w:tcPr>
          <w:p w14:paraId="6A580ACC" w14:textId="77777777" w:rsidR="00A85576" w:rsidRPr="00232A81" w:rsidRDefault="00A85576" w:rsidP="008531BD">
            <w:pPr>
              <w:pStyle w:val="TableBody"/>
              <w:rPr>
                <w:rFonts w:ascii="Arial" w:hAnsi="Arial" w:cs="Arial"/>
              </w:rPr>
            </w:pPr>
            <w:r w:rsidRPr="00232A81">
              <w:rPr>
                <w:rFonts w:ascii="Arial" w:hAnsi="Arial" w:cs="Arial"/>
              </w:rPr>
              <w:t>16-</w:t>
            </w:r>
            <w:r>
              <w:rPr>
                <w:rFonts w:ascii="Arial" w:hAnsi="Arial" w:cs="Arial"/>
              </w:rPr>
              <w:t>May-</w:t>
            </w:r>
            <w:r w:rsidRPr="00232A81">
              <w:rPr>
                <w:rFonts w:ascii="Arial" w:hAnsi="Arial" w:cs="Arial"/>
              </w:rPr>
              <w:t>2018</w:t>
            </w:r>
          </w:p>
        </w:tc>
      </w:tr>
      <w:tr w:rsidR="00A85576" w:rsidRPr="00232A81" w14:paraId="204C815C"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664B9089" w14:textId="77777777" w:rsidR="00A85576" w:rsidRPr="00232A81" w:rsidRDefault="00A85576" w:rsidP="008531BD">
            <w:pPr>
              <w:pStyle w:val="TableBody"/>
              <w:rPr>
                <w:rFonts w:ascii="Arial" w:hAnsi="Arial" w:cs="Arial"/>
              </w:rPr>
            </w:pPr>
            <w:r w:rsidRPr="00BA4702">
              <w:rPr>
                <w:rFonts w:ascii="Arial" w:hAnsi="Arial" w:cs="Arial"/>
              </w:rPr>
              <w:t>B</w:t>
            </w:r>
          </w:p>
        </w:tc>
        <w:tc>
          <w:tcPr>
            <w:tcW w:w="5802" w:type="dxa"/>
            <w:tcBorders>
              <w:top w:val="single" w:sz="4" w:space="0" w:color="000000"/>
              <w:left w:val="single" w:sz="4" w:space="0" w:color="000000"/>
              <w:bottom w:val="single" w:sz="4" w:space="0" w:color="000000"/>
              <w:right w:val="single" w:sz="4" w:space="0" w:color="000000"/>
            </w:tcBorders>
            <w:vAlign w:val="center"/>
          </w:tcPr>
          <w:p w14:paraId="7BF4B7D3" w14:textId="77777777" w:rsidR="00A85576" w:rsidRPr="00232A81" w:rsidRDefault="00A85576" w:rsidP="008531BD">
            <w:pPr>
              <w:pStyle w:val="TableBody"/>
              <w:rPr>
                <w:rFonts w:ascii="Arial" w:hAnsi="Arial" w:cs="Arial"/>
              </w:rPr>
            </w:pPr>
            <w:r w:rsidRPr="00232A81">
              <w:rPr>
                <w:rFonts w:ascii="Arial" w:hAnsi="Arial" w:cs="Arial"/>
              </w:rPr>
              <w:t xml:space="preserve">Issued for Review </w:t>
            </w:r>
          </w:p>
        </w:tc>
        <w:tc>
          <w:tcPr>
            <w:tcW w:w="2512" w:type="dxa"/>
            <w:tcBorders>
              <w:top w:val="single" w:sz="4" w:space="0" w:color="000000"/>
              <w:left w:val="single" w:sz="4" w:space="0" w:color="000000"/>
              <w:bottom w:val="single" w:sz="4" w:space="0" w:color="000000"/>
              <w:right w:val="single" w:sz="4" w:space="0" w:color="000000"/>
            </w:tcBorders>
            <w:vAlign w:val="center"/>
          </w:tcPr>
          <w:p w14:paraId="763D149B" w14:textId="77777777" w:rsidR="00A85576" w:rsidRPr="00232A81" w:rsidRDefault="00A85576" w:rsidP="008531BD">
            <w:pPr>
              <w:pStyle w:val="TableBody"/>
              <w:rPr>
                <w:rFonts w:ascii="Arial" w:hAnsi="Arial" w:cs="Arial"/>
              </w:rPr>
            </w:pPr>
            <w:r w:rsidRPr="00232A81">
              <w:rPr>
                <w:rFonts w:ascii="Arial" w:hAnsi="Arial" w:cs="Arial"/>
              </w:rPr>
              <w:t>19-</w:t>
            </w:r>
            <w:r>
              <w:rPr>
                <w:rFonts w:ascii="Arial" w:hAnsi="Arial" w:cs="Arial"/>
              </w:rPr>
              <w:t>May-</w:t>
            </w:r>
            <w:r w:rsidRPr="00232A81">
              <w:rPr>
                <w:rFonts w:ascii="Arial" w:hAnsi="Arial" w:cs="Arial"/>
              </w:rPr>
              <w:t>2018</w:t>
            </w:r>
          </w:p>
        </w:tc>
      </w:tr>
      <w:tr w:rsidR="00A85576" w:rsidRPr="00232A81" w14:paraId="1EBA94F3"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320B746C" w14:textId="77777777" w:rsidR="00A85576" w:rsidRPr="00232A81" w:rsidRDefault="00A85576" w:rsidP="008531BD">
            <w:pPr>
              <w:pStyle w:val="TableBody"/>
              <w:rPr>
                <w:rFonts w:ascii="Arial" w:hAnsi="Arial" w:cs="Arial"/>
              </w:rPr>
            </w:pPr>
            <w:r w:rsidRPr="00BA4702">
              <w:rPr>
                <w:rFonts w:ascii="Arial" w:hAnsi="Arial" w:cs="Arial"/>
              </w:rPr>
              <w:t>C</w:t>
            </w:r>
          </w:p>
        </w:tc>
        <w:tc>
          <w:tcPr>
            <w:tcW w:w="5802" w:type="dxa"/>
            <w:tcBorders>
              <w:top w:val="single" w:sz="4" w:space="0" w:color="000000"/>
              <w:left w:val="single" w:sz="4" w:space="0" w:color="000000"/>
              <w:bottom w:val="single" w:sz="4" w:space="0" w:color="000000"/>
              <w:right w:val="single" w:sz="4" w:space="0" w:color="000000"/>
            </w:tcBorders>
            <w:vAlign w:val="center"/>
          </w:tcPr>
          <w:p w14:paraId="7C7E3071" w14:textId="77777777" w:rsidR="00A85576" w:rsidRPr="00232A81" w:rsidRDefault="00A85576" w:rsidP="008531BD">
            <w:pPr>
              <w:pStyle w:val="TableBody"/>
              <w:rPr>
                <w:rFonts w:ascii="Arial" w:hAnsi="Arial" w:cs="Arial"/>
              </w:rPr>
            </w:pPr>
            <w:r w:rsidRPr="00232A81">
              <w:rPr>
                <w:rFonts w:ascii="Arial" w:hAnsi="Arial" w:cs="Arial"/>
              </w:rPr>
              <w:t>Issued for Approval</w:t>
            </w:r>
          </w:p>
        </w:tc>
        <w:tc>
          <w:tcPr>
            <w:tcW w:w="2512" w:type="dxa"/>
            <w:tcBorders>
              <w:top w:val="single" w:sz="4" w:space="0" w:color="000000"/>
              <w:left w:val="single" w:sz="4" w:space="0" w:color="000000"/>
              <w:bottom w:val="single" w:sz="4" w:space="0" w:color="000000"/>
              <w:right w:val="single" w:sz="4" w:space="0" w:color="000000"/>
            </w:tcBorders>
            <w:vAlign w:val="center"/>
          </w:tcPr>
          <w:p w14:paraId="10155DC2" w14:textId="77777777" w:rsidR="00A85576" w:rsidRPr="00232A81" w:rsidRDefault="00A85576" w:rsidP="008531BD">
            <w:pPr>
              <w:pStyle w:val="TableBody"/>
              <w:rPr>
                <w:rFonts w:ascii="Arial" w:hAnsi="Arial" w:cs="Arial"/>
              </w:rPr>
            </w:pPr>
            <w:r>
              <w:rPr>
                <w:rFonts w:ascii="Arial" w:hAnsi="Arial" w:cs="Arial"/>
              </w:rPr>
              <w:t>16-May-</w:t>
            </w:r>
            <w:r w:rsidRPr="00232A81">
              <w:rPr>
                <w:rFonts w:ascii="Arial" w:hAnsi="Arial" w:cs="Arial"/>
              </w:rPr>
              <w:t>2018</w:t>
            </w:r>
          </w:p>
        </w:tc>
      </w:tr>
      <w:tr w:rsidR="00A85576" w:rsidRPr="00232A81" w14:paraId="10ED5D4B"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76F0EDF7" w14:textId="77777777" w:rsidR="00A85576" w:rsidRPr="00232A81" w:rsidRDefault="00A85576" w:rsidP="008531BD">
            <w:pPr>
              <w:pStyle w:val="TableBody"/>
              <w:rPr>
                <w:rFonts w:ascii="Arial" w:hAnsi="Arial" w:cs="Arial"/>
              </w:rPr>
            </w:pPr>
            <w:r w:rsidRPr="00BA4702">
              <w:rPr>
                <w:rFonts w:ascii="Arial" w:hAnsi="Arial" w:cs="Arial"/>
              </w:rPr>
              <w:t>0</w:t>
            </w:r>
          </w:p>
        </w:tc>
        <w:tc>
          <w:tcPr>
            <w:tcW w:w="5802" w:type="dxa"/>
            <w:tcBorders>
              <w:top w:val="single" w:sz="4" w:space="0" w:color="000000"/>
              <w:left w:val="single" w:sz="4" w:space="0" w:color="000000"/>
              <w:bottom w:val="single" w:sz="4" w:space="0" w:color="000000"/>
              <w:right w:val="single" w:sz="4" w:space="0" w:color="000000"/>
            </w:tcBorders>
            <w:vAlign w:val="center"/>
          </w:tcPr>
          <w:p w14:paraId="13E605B5" w14:textId="77777777" w:rsidR="00A85576" w:rsidRPr="00232A81" w:rsidRDefault="00A85576" w:rsidP="008531BD">
            <w:pPr>
              <w:pStyle w:val="TableBody"/>
              <w:rPr>
                <w:rFonts w:ascii="Arial" w:hAnsi="Arial" w:cs="Arial"/>
              </w:rPr>
            </w:pPr>
            <w:r w:rsidRPr="00232A81">
              <w:rPr>
                <w:rFonts w:ascii="Arial" w:hAnsi="Arial" w:cs="Arial"/>
              </w:rPr>
              <w:t>Issued for Design or Issued for Construction</w:t>
            </w:r>
          </w:p>
        </w:tc>
        <w:tc>
          <w:tcPr>
            <w:tcW w:w="2512" w:type="dxa"/>
            <w:tcBorders>
              <w:top w:val="single" w:sz="4" w:space="0" w:color="000000"/>
              <w:left w:val="single" w:sz="4" w:space="0" w:color="000000"/>
              <w:bottom w:val="single" w:sz="4" w:space="0" w:color="000000"/>
              <w:right w:val="single" w:sz="4" w:space="0" w:color="000000"/>
            </w:tcBorders>
            <w:vAlign w:val="center"/>
          </w:tcPr>
          <w:p w14:paraId="7A75B6A9" w14:textId="77777777" w:rsidR="00A85576" w:rsidRPr="00232A81" w:rsidRDefault="00A85576" w:rsidP="008531BD">
            <w:pPr>
              <w:pStyle w:val="TableBody"/>
              <w:rPr>
                <w:rFonts w:ascii="Arial" w:hAnsi="Arial" w:cs="Arial"/>
              </w:rPr>
            </w:pPr>
            <w:r w:rsidRPr="00232A81">
              <w:rPr>
                <w:rFonts w:ascii="Arial" w:hAnsi="Arial" w:cs="Arial"/>
              </w:rPr>
              <w:t>16-</w:t>
            </w:r>
            <w:r>
              <w:rPr>
                <w:rFonts w:ascii="Arial" w:hAnsi="Arial" w:cs="Arial"/>
              </w:rPr>
              <w:t>May-</w:t>
            </w:r>
            <w:r w:rsidRPr="00232A81">
              <w:rPr>
                <w:rFonts w:ascii="Arial" w:hAnsi="Arial" w:cs="Arial"/>
              </w:rPr>
              <w:t>2018</w:t>
            </w:r>
          </w:p>
        </w:tc>
      </w:tr>
      <w:tr w:rsidR="00A85576" w:rsidRPr="00232A81" w14:paraId="4E445E6D"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7D20CF4C" w14:textId="77777777" w:rsidR="00A85576" w:rsidRPr="00232A81" w:rsidRDefault="00A85576" w:rsidP="008531BD">
            <w:pPr>
              <w:pStyle w:val="TableBody"/>
              <w:rPr>
                <w:rFonts w:ascii="Arial" w:hAnsi="Arial" w:cs="Arial"/>
              </w:rPr>
            </w:pPr>
            <w:r w:rsidRPr="00BA4702">
              <w:rPr>
                <w:rFonts w:ascii="Arial" w:hAnsi="Arial" w:cs="Arial"/>
              </w:rPr>
              <w:t>1</w:t>
            </w:r>
          </w:p>
        </w:tc>
        <w:tc>
          <w:tcPr>
            <w:tcW w:w="5802" w:type="dxa"/>
            <w:tcBorders>
              <w:top w:val="single" w:sz="4" w:space="0" w:color="000000"/>
              <w:left w:val="single" w:sz="4" w:space="0" w:color="000000"/>
              <w:bottom w:val="single" w:sz="4" w:space="0" w:color="000000"/>
              <w:right w:val="single" w:sz="4" w:space="0" w:color="000000"/>
            </w:tcBorders>
            <w:vAlign w:val="center"/>
          </w:tcPr>
          <w:p w14:paraId="6EBD9AA1" w14:textId="77777777" w:rsidR="00A85576" w:rsidRPr="00232A81" w:rsidRDefault="00A85576" w:rsidP="008531BD">
            <w:pPr>
              <w:pStyle w:val="TableBody"/>
              <w:rPr>
                <w:rFonts w:ascii="Arial" w:hAnsi="Arial" w:cs="Arial"/>
              </w:rPr>
            </w:pPr>
            <w:r w:rsidRPr="00232A81">
              <w:rPr>
                <w:rFonts w:ascii="Arial" w:hAnsi="Arial" w:cs="Arial"/>
              </w:rPr>
              <w:t>Revised Issued for Construction</w:t>
            </w:r>
          </w:p>
        </w:tc>
        <w:tc>
          <w:tcPr>
            <w:tcW w:w="2512" w:type="dxa"/>
            <w:tcBorders>
              <w:top w:val="single" w:sz="4" w:space="0" w:color="000000"/>
              <w:left w:val="single" w:sz="4" w:space="0" w:color="000000"/>
              <w:bottom w:val="single" w:sz="4" w:space="0" w:color="000000"/>
              <w:right w:val="single" w:sz="4" w:space="0" w:color="000000"/>
            </w:tcBorders>
            <w:vAlign w:val="center"/>
          </w:tcPr>
          <w:p w14:paraId="7AE214C9" w14:textId="77777777" w:rsidR="00A85576" w:rsidRPr="00232A81" w:rsidRDefault="00A85576" w:rsidP="008531BD">
            <w:pPr>
              <w:pStyle w:val="TableBody"/>
              <w:rPr>
                <w:rFonts w:ascii="Arial" w:hAnsi="Arial" w:cs="Arial"/>
              </w:rPr>
            </w:pPr>
            <w:r w:rsidRPr="00232A81">
              <w:rPr>
                <w:rFonts w:ascii="Arial" w:hAnsi="Arial" w:cs="Arial"/>
              </w:rPr>
              <w:t>16-</w:t>
            </w:r>
            <w:r>
              <w:rPr>
                <w:rFonts w:ascii="Arial" w:hAnsi="Arial" w:cs="Arial"/>
              </w:rPr>
              <w:t>May-</w:t>
            </w:r>
            <w:r w:rsidRPr="00232A81">
              <w:rPr>
                <w:rFonts w:ascii="Arial" w:hAnsi="Arial" w:cs="Arial"/>
              </w:rPr>
              <w:t>2018</w:t>
            </w:r>
          </w:p>
        </w:tc>
      </w:tr>
      <w:tr w:rsidR="00A85576" w:rsidRPr="00232A81" w14:paraId="40CBB7D2"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2FE75BBB" w14:textId="77777777" w:rsidR="00A85576" w:rsidRPr="00232A81" w:rsidRDefault="00A85576" w:rsidP="008531BD">
            <w:pPr>
              <w:pStyle w:val="TableBody"/>
              <w:rPr>
                <w:rFonts w:ascii="Arial" w:hAnsi="Arial" w:cs="Arial"/>
              </w:rPr>
            </w:pPr>
            <w:r w:rsidRPr="00BA4702">
              <w:rPr>
                <w:rFonts w:ascii="Arial" w:hAnsi="Arial" w:cs="Arial"/>
              </w:rPr>
              <w:lastRenderedPageBreak/>
              <w:t>2</w:t>
            </w:r>
          </w:p>
        </w:tc>
        <w:tc>
          <w:tcPr>
            <w:tcW w:w="5802" w:type="dxa"/>
            <w:tcBorders>
              <w:top w:val="single" w:sz="4" w:space="0" w:color="000000"/>
              <w:left w:val="single" w:sz="4" w:space="0" w:color="000000"/>
              <w:bottom w:val="single" w:sz="4" w:space="0" w:color="000000"/>
              <w:right w:val="single" w:sz="4" w:space="0" w:color="000000"/>
            </w:tcBorders>
            <w:vAlign w:val="center"/>
          </w:tcPr>
          <w:p w14:paraId="59B6F07F" w14:textId="77777777" w:rsidR="00A85576" w:rsidRPr="00232A81" w:rsidRDefault="00A85576" w:rsidP="008531BD">
            <w:pPr>
              <w:pStyle w:val="TableBody"/>
              <w:rPr>
                <w:rFonts w:ascii="Arial" w:hAnsi="Arial" w:cs="Arial"/>
              </w:rPr>
            </w:pPr>
            <w:r w:rsidRPr="00232A81">
              <w:rPr>
                <w:rFonts w:ascii="Arial" w:hAnsi="Arial" w:cs="Arial"/>
              </w:rPr>
              <w:t>As-Built</w:t>
            </w:r>
          </w:p>
        </w:tc>
        <w:tc>
          <w:tcPr>
            <w:tcW w:w="2512" w:type="dxa"/>
            <w:tcBorders>
              <w:top w:val="single" w:sz="4" w:space="0" w:color="000000"/>
              <w:left w:val="single" w:sz="4" w:space="0" w:color="000000"/>
              <w:bottom w:val="single" w:sz="4" w:space="0" w:color="000000"/>
              <w:right w:val="single" w:sz="4" w:space="0" w:color="000000"/>
            </w:tcBorders>
            <w:vAlign w:val="center"/>
          </w:tcPr>
          <w:p w14:paraId="5A3510A0" w14:textId="77777777" w:rsidR="00A85576" w:rsidRPr="00232A81" w:rsidRDefault="00A85576" w:rsidP="008531BD">
            <w:pPr>
              <w:pStyle w:val="TableBody"/>
              <w:rPr>
                <w:rFonts w:ascii="Arial" w:hAnsi="Arial" w:cs="Arial"/>
              </w:rPr>
            </w:pPr>
            <w:r w:rsidRPr="00232A81">
              <w:rPr>
                <w:rFonts w:ascii="Arial" w:hAnsi="Arial" w:cs="Arial"/>
              </w:rPr>
              <w:t>16-</w:t>
            </w:r>
            <w:r>
              <w:rPr>
                <w:rFonts w:ascii="Arial" w:hAnsi="Arial" w:cs="Arial"/>
              </w:rPr>
              <w:t>May-</w:t>
            </w:r>
            <w:r w:rsidRPr="00232A81">
              <w:rPr>
                <w:rFonts w:ascii="Arial" w:hAnsi="Arial" w:cs="Arial"/>
              </w:rPr>
              <w:t>2018</w:t>
            </w:r>
          </w:p>
        </w:tc>
      </w:tr>
      <w:tr w:rsidR="00A85576" w:rsidRPr="00232A81" w14:paraId="746C7D22" w14:textId="77777777" w:rsidTr="008531BD">
        <w:trPr>
          <w:trHeight w:val="432"/>
        </w:trPr>
        <w:tc>
          <w:tcPr>
            <w:tcW w:w="1852" w:type="dxa"/>
            <w:tcBorders>
              <w:top w:val="single" w:sz="4" w:space="0" w:color="000000"/>
              <w:left w:val="single" w:sz="4" w:space="0" w:color="000000"/>
              <w:bottom w:val="single" w:sz="4" w:space="0" w:color="000000"/>
              <w:right w:val="single" w:sz="4" w:space="0" w:color="000000"/>
            </w:tcBorders>
            <w:vAlign w:val="center"/>
          </w:tcPr>
          <w:p w14:paraId="6257CA21" w14:textId="77777777" w:rsidR="00A85576" w:rsidRPr="00232A81" w:rsidRDefault="00A85576" w:rsidP="008531BD">
            <w:pPr>
              <w:pStyle w:val="TableBody"/>
              <w:rPr>
                <w:rFonts w:ascii="Arial" w:hAnsi="Arial" w:cs="Arial"/>
              </w:rPr>
            </w:pPr>
            <w:r w:rsidRPr="00BA4702">
              <w:rPr>
                <w:rFonts w:ascii="Arial" w:hAnsi="Arial" w:cs="Arial"/>
              </w:rPr>
              <w:t>X</w:t>
            </w:r>
          </w:p>
        </w:tc>
        <w:tc>
          <w:tcPr>
            <w:tcW w:w="5802" w:type="dxa"/>
            <w:tcBorders>
              <w:top w:val="single" w:sz="4" w:space="0" w:color="000000"/>
              <w:left w:val="single" w:sz="4" w:space="0" w:color="000000"/>
              <w:bottom w:val="single" w:sz="4" w:space="0" w:color="000000"/>
              <w:right w:val="single" w:sz="4" w:space="0" w:color="000000"/>
            </w:tcBorders>
            <w:vAlign w:val="center"/>
          </w:tcPr>
          <w:p w14:paraId="5CF241D5" w14:textId="77777777" w:rsidR="00A85576" w:rsidRPr="00232A81" w:rsidRDefault="00A85576" w:rsidP="008531BD">
            <w:pPr>
              <w:pStyle w:val="TableBody"/>
              <w:rPr>
                <w:rFonts w:ascii="Arial" w:hAnsi="Arial" w:cs="Arial"/>
              </w:rPr>
            </w:pPr>
            <w:r w:rsidRPr="00232A81">
              <w:rPr>
                <w:rFonts w:ascii="Arial" w:hAnsi="Arial" w:cs="Arial"/>
              </w:rPr>
              <w:t>Cancelled, Superseded by, or Voided</w:t>
            </w:r>
          </w:p>
        </w:tc>
        <w:tc>
          <w:tcPr>
            <w:tcW w:w="2512" w:type="dxa"/>
            <w:tcBorders>
              <w:top w:val="single" w:sz="4" w:space="0" w:color="000000"/>
              <w:left w:val="single" w:sz="4" w:space="0" w:color="000000"/>
              <w:bottom w:val="single" w:sz="4" w:space="0" w:color="000000"/>
              <w:right w:val="single" w:sz="4" w:space="0" w:color="000000"/>
            </w:tcBorders>
            <w:vAlign w:val="center"/>
          </w:tcPr>
          <w:p w14:paraId="54D46D28" w14:textId="77777777" w:rsidR="00A85576" w:rsidRPr="00232A81" w:rsidRDefault="00A85576" w:rsidP="008531BD">
            <w:pPr>
              <w:pStyle w:val="TableBody"/>
              <w:rPr>
                <w:rFonts w:ascii="Arial" w:hAnsi="Arial" w:cs="Arial"/>
              </w:rPr>
            </w:pPr>
            <w:r w:rsidRPr="00232A81">
              <w:rPr>
                <w:rFonts w:ascii="Arial" w:hAnsi="Arial" w:cs="Arial"/>
              </w:rPr>
              <w:t>16-</w:t>
            </w:r>
            <w:r>
              <w:rPr>
                <w:rFonts w:ascii="Arial" w:hAnsi="Arial" w:cs="Arial"/>
              </w:rPr>
              <w:t>May-</w:t>
            </w:r>
            <w:r w:rsidRPr="00232A81">
              <w:rPr>
                <w:rFonts w:ascii="Arial" w:hAnsi="Arial" w:cs="Arial"/>
              </w:rPr>
              <w:t>2018</w:t>
            </w:r>
          </w:p>
        </w:tc>
      </w:tr>
    </w:tbl>
    <w:p w14:paraId="7995B28B" w14:textId="77777777" w:rsidR="00A85576" w:rsidRDefault="00A85576" w:rsidP="006908D5">
      <w:pPr>
        <w:pStyle w:val="VGParagraph3"/>
        <w:rPr>
          <w:lang w:eastAsia="nl-NL"/>
        </w:rPr>
      </w:pPr>
    </w:p>
    <w:p w14:paraId="35E06646" w14:textId="7BB5694D" w:rsidR="00A85576" w:rsidRDefault="00A85576" w:rsidP="006908D5">
      <w:pPr>
        <w:pStyle w:val="VGParagraph3"/>
        <w:rPr>
          <w:lang w:eastAsia="nl-NL"/>
        </w:rPr>
      </w:pPr>
      <w:r w:rsidRPr="00A85576">
        <w:rPr>
          <w:b/>
          <w:bCs/>
          <w:lang w:eastAsia="nl-NL"/>
        </w:rPr>
        <w:t>NOTE</w:t>
      </w:r>
      <w:r>
        <w:rPr>
          <w:lang w:eastAsia="nl-NL"/>
        </w:rPr>
        <w:t xml:space="preserve">: Documents are </w:t>
      </w:r>
      <w:r w:rsidRPr="00A85576">
        <w:rPr>
          <w:u w:val="single"/>
          <w:lang w:eastAsia="nl-NL"/>
        </w:rPr>
        <w:t>NOT</w:t>
      </w:r>
      <w:r>
        <w:rPr>
          <w:lang w:eastAsia="nl-NL"/>
        </w:rPr>
        <w:t xml:space="preserve"> required to be submitted at the above Revision States in the exact order as they appear in the table; these are just examples.  If a document is submitted as IFR, and VGLNG returns it as Code 1 or Code 2, the document can be revised and resubmitted as the next Numerical revision and its appropriate Revision State</w:t>
      </w:r>
    </w:p>
    <w:p w14:paraId="7A1CAF34" w14:textId="0562D2F1" w:rsidR="00A85576" w:rsidRDefault="00A85576" w:rsidP="006908D5">
      <w:pPr>
        <w:pStyle w:val="VGParagraph3"/>
        <w:rPr>
          <w:lang w:eastAsia="nl-NL"/>
        </w:rPr>
      </w:pPr>
      <w:r>
        <w:rPr>
          <w:lang w:eastAsia="nl-NL"/>
        </w:rPr>
        <w:t xml:space="preserve">The table below demonstrates examples of the various Revision States and shows which would typically be an </w:t>
      </w:r>
      <w:r w:rsidRPr="00A85576">
        <w:rPr>
          <w:b/>
          <w:bCs/>
          <w:lang w:eastAsia="nl-NL"/>
        </w:rPr>
        <w:t>alphabetic</w:t>
      </w:r>
      <w:r>
        <w:rPr>
          <w:lang w:eastAsia="nl-NL"/>
        </w:rPr>
        <w:t xml:space="preserve"> revision code and what would typically be a </w:t>
      </w:r>
      <w:r w:rsidRPr="00A85576">
        <w:rPr>
          <w:b/>
          <w:bCs/>
          <w:lang w:eastAsia="nl-NL"/>
        </w:rPr>
        <w:t>numeric</w:t>
      </w:r>
      <w:r>
        <w:rPr>
          <w:lang w:eastAsia="nl-NL"/>
        </w:rPr>
        <w:t xml:space="preserve"> revision code. </w:t>
      </w:r>
    </w:p>
    <w:p w14:paraId="65C3F4FE" w14:textId="37DD922D" w:rsidR="00A85576" w:rsidRDefault="00A85576" w:rsidP="006908D5">
      <w:pPr>
        <w:pStyle w:val="VGParagraph2"/>
        <w:rPr>
          <w:lang w:eastAsia="nl-NL"/>
        </w:rPr>
      </w:pPr>
      <w:r>
        <w:rPr>
          <w:lang w:eastAsia="nl-NL"/>
        </w:rPr>
        <w:t>EXAMPLES:  USE OF REVISION CODES</w:t>
      </w:r>
    </w:p>
    <w:tbl>
      <w:tblPr>
        <w:tblW w:w="9980" w:type="dxa"/>
        <w:jc w:val="center"/>
        <w:tblCellMar>
          <w:left w:w="0" w:type="dxa"/>
          <w:right w:w="0" w:type="dxa"/>
        </w:tblCellMar>
        <w:tblLook w:val="04A0" w:firstRow="1" w:lastRow="0" w:firstColumn="1" w:lastColumn="0" w:noHBand="0" w:noVBand="1"/>
      </w:tblPr>
      <w:tblGrid>
        <w:gridCol w:w="1881"/>
        <w:gridCol w:w="8099"/>
      </w:tblGrid>
      <w:tr w:rsidR="00A85576" w:rsidRPr="00232A81" w14:paraId="4B73E677" w14:textId="77777777" w:rsidTr="2225960C">
        <w:trPr>
          <w:trHeight w:val="547"/>
          <w:tblHeader/>
          <w:jc w:val="center"/>
        </w:trPr>
        <w:tc>
          <w:tcPr>
            <w:tcW w:w="1881"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0" w:type="dxa"/>
              <w:left w:w="108" w:type="dxa"/>
              <w:bottom w:w="0" w:type="dxa"/>
              <w:right w:w="108" w:type="dxa"/>
            </w:tcMar>
            <w:vAlign w:val="center"/>
            <w:hideMark/>
          </w:tcPr>
          <w:p w14:paraId="35F785FA" w14:textId="77777777" w:rsidR="00A85576" w:rsidRPr="00232A81" w:rsidRDefault="00A85576" w:rsidP="008531BD">
            <w:pPr>
              <w:pStyle w:val="TableHeader"/>
              <w:jc w:val="center"/>
              <w:rPr>
                <w:rFonts w:ascii="Arial" w:hAnsi="Arial" w:cs="Arial"/>
              </w:rPr>
            </w:pPr>
            <w:r w:rsidRPr="00232A81">
              <w:rPr>
                <w:rFonts w:ascii="Arial" w:hAnsi="Arial" w:cs="Arial"/>
              </w:rPr>
              <w:t>Revision Code</w:t>
            </w:r>
          </w:p>
        </w:tc>
        <w:tc>
          <w:tcPr>
            <w:tcW w:w="8099" w:type="dxa"/>
            <w:tcBorders>
              <w:top w:val="single" w:sz="8" w:space="0" w:color="auto"/>
              <w:left w:val="nil"/>
              <w:bottom w:val="single" w:sz="8" w:space="0" w:color="auto"/>
              <w:right w:val="single" w:sz="8" w:space="0" w:color="auto"/>
            </w:tcBorders>
            <w:shd w:val="clear" w:color="auto" w:fill="92CDDC" w:themeFill="accent5" w:themeFillTint="99"/>
            <w:tcMar>
              <w:top w:w="0" w:type="dxa"/>
              <w:left w:w="108" w:type="dxa"/>
              <w:bottom w:w="0" w:type="dxa"/>
              <w:right w:w="108" w:type="dxa"/>
            </w:tcMar>
            <w:vAlign w:val="center"/>
            <w:hideMark/>
          </w:tcPr>
          <w:p w14:paraId="73DB9F1C" w14:textId="77777777" w:rsidR="00A85576" w:rsidRPr="00232A81" w:rsidRDefault="00A85576" w:rsidP="008531BD">
            <w:pPr>
              <w:pStyle w:val="TableHeader"/>
              <w:rPr>
                <w:rFonts w:ascii="Arial" w:hAnsi="Arial" w:cs="Arial"/>
              </w:rPr>
            </w:pPr>
            <w:r w:rsidRPr="00232A81">
              <w:rPr>
                <w:rFonts w:ascii="Arial" w:hAnsi="Arial" w:cs="Arial"/>
              </w:rPr>
              <w:t>Revision State / Reason for Issue</w:t>
            </w:r>
          </w:p>
        </w:tc>
      </w:tr>
      <w:tr w:rsidR="00A85576" w:rsidRPr="00232A81" w14:paraId="3932DEFD" w14:textId="77777777" w:rsidTr="2225960C">
        <w:trPr>
          <w:trHeight w:val="1987"/>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5D2F49" w14:textId="77777777" w:rsidR="00A85576" w:rsidRPr="00232A81" w:rsidRDefault="00A85576" w:rsidP="008531BD">
            <w:pPr>
              <w:pStyle w:val="TableBody"/>
              <w:jc w:val="center"/>
              <w:rPr>
                <w:rFonts w:ascii="Arial" w:hAnsi="Arial" w:cs="Arial"/>
              </w:rPr>
            </w:pPr>
            <w:r w:rsidRPr="00BA4702">
              <w:rPr>
                <w:rFonts w:ascii="Arial" w:hAnsi="Arial" w:cs="Arial"/>
              </w:rPr>
              <w:t xml:space="preserve">Alpha </w:t>
            </w:r>
            <w:r w:rsidRPr="007E0BF1">
              <w:rPr>
                <w:rFonts w:ascii="Arial" w:hAnsi="Arial" w:cs="Arial"/>
              </w:rPr>
              <w:t>Revisions</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BC501" w14:textId="77777777" w:rsidR="00A85576" w:rsidRPr="00232A81" w:rsidRDefault="00A85576" w:rsidP="008531BD">
            <w:pPr>
              <w:pStyle w:val="TableBody"/>
              <w:rPr>
                <w:rFonts w:ascii="Arial" w:hAnsi="Arial" w:cs="Arial"/>
              </w:rPr>
            </w:pPr>
            <w:r w:rsidRPr="00232A81">
              <w:rPr>
                <w:rFonts w:ascii="Arial" w:hAnsi="Arial" w:cs="Arial"/>
              </w:rPr>
              <w:t>DRT - Draft</w:t>
            </w:r>
          </w:p>
          <w:p w14:paraId="14F1AE21" w14:textId="77777777" w:rsidR="00A85576" w:rsidRPr="00232A81" w:rsidRDefault="00A85576" w:rsidP="008531BD">
            <w:pPr>
              <w:pStyle w:val="TableBody"/>
              <w:rPr>
                <w:rFonts w:ascii="Arial" w:hAnsi="Arial" w:cs="Arial"/>
              </w:rPr>
            </w:pPr>
            <w:r w:rsidRPr="00232A81">
              <w:rPr>
                <w:rFonts w:ascii="Arial" w:hAnsi="Arial" w:cs="Arial"/>
              </w:rPr>
              <w:t>IFB - Issued for Bid</w:t>
            </w:r>
          </w:p>
          <w:p w14:paraId="16B1D7A5" w14:textId="77777777" w:rsidR="00A85576" w:rsidRPr="00232A81" w:rsidRDefault="00A85576" w:rsidP="008531BD">
            <w:pPr>
              <w:pStyle w:val="TableBody"/>
              <w:rPr>
                <w:rFonts w:ascii="Arial" w:hAnsi="Arial" w:cs="Arial"/>
              </w:rPr>
            </w:pPr>
            <w:r w:rsidRPr="00232A81">
              <w:rPr>
                <w:rFonts w:ascii="Arial" w:hAnsi="Arial" w:cs="Arial"/>
              </w:rPr>
              <w:t>HAZ  - Issued for HAZOP</w:t>
            </w:r>
          </w:p>
          <w:p w14:paraId="3FAA9C80" w14:textId="77777777" w:rsidR="00A85576" w:rsidRPr="00232A81" w:rsidRDefault="00A85576" w:rsidP="008531BD">
            <w:pPr>
              <w:pStyle w:val="TableBody"/>
              <w:rPr>
                <w:rFonts w:ascii="Arial" w:hAnsi="Arial" w:cs="Arial"/>
                <w:color w:val="000000" w:themeColor="text1"/>
              </w:rPr>
            </w:pPr>
            <w:r w:rsidRPr="00232A81">
              <w:rPr>
                <w:rFonts w:ascii="Arial" w:hAnsi="Arial" w:cs="Arial"/>
              </w:rPr>
              <w:t>IFR - Issued for Review</w:t>
            </w:r>
          </w:p>
          <w:p w14:paraId="0F429FE3" w14:textId="77777777" w:rsidR="00A85576" w:rsidRPr="00232A81" w:rsidRDefault="00A85576" w:rsidP="008531BD">
            <w:pPr>
              <w:pStyle w:val="TableBody"/>
              <w:rPr>
                <w:rFonts w:ascii="Arial" w:hAnsi="Arial" w:cs="Arial"/>
                <w:color w:val="000000" w:themeColor="text1"/>
              </w:rPr>
            </w:pPr>
            <w:r w:rsidRPr="00232A81">
              <w:rPr>
                <w:rFonts w:ascii="Arial" w:hAnsi="Arial" w:cs="Arial"/>
                <w:color w:val="000000" w:themeColor="text1"/>
              </w:rPr>
              <w:t>IFA - Issued for Approval</w:t>
            </w:r>
          </w:p>
          <w:p w14:paraId="09FC8296" w14:textId="77777777" w:rsidR="00A85576" w:rsidRPr="00232A81" w:rsidRDefault="00A85576" w:rsidP="008531BD">
            <w:pPr>
              <w:pStyle w:val="TableBody"/>
              <w:rPr>
                <w:rFonts w:ascii="Arial" w:hAnsi="Arial" w:cs="Arial"/>
                <w:color w:val="000000" w:themeColor="text1"/>
              </w:rPr>
            </w:pPr>
            <w:r w:rsidRPr="00232A81">
              <w:rPr>
                <w:rFonts w:ascii="Arial" w:hAnsi="Arial" w:cs="Arial"/>
                <w:color w:val="000000" w:themeColor="text1"/>
              </w:rPr>
              <w:t>IFP - Issued for Permit</w:t>
            </w:r>
          </w:p>
          <w:p w14:paraId="372A7408" w14:textId="77777777" w:rsidR="00A85576" w:rsidRPr="00232A81" w:rsidRDefault="00A85576" w:rsidP="008531BD">
            <w:pPr>
              <w:pStyle w:val="TableBody"/>
              <w:rPr>
                <w:rFonts w:ascii="Arial" w:hAnsi="Arial" w:cs="Arial"/>
                <w:color w:val="000000" w:themeColor="text1"/>
              </w:rPr>
            </w:pPr>
            <w:r w:rsidRPr="00232A81">
              <w:rPr>
                <w:rFonts w:ascii="Arial" w:hAnsi="Arial" w:cs="Arial"/>
                <w:color w:val="000000" w:themeColor="text1"/>
              </w:rPr>
              <w:t>IFI - Issued for Information (If later revision of this document is expected)</w:t>
            </w:r>
          </w:p>
          <w:p w14:paraId="18509C8C" w14:textId="33676991" w:rsidR="00A85576" w:rsidRPr="00232A81" w:rsidRDefault="00A85576" w:rsidP="44714C88">
            <w:pPr>
              <w:rPr>
                <w:rFonts w:cs="Arial"/>
                <w:sz w:val="20"/>
                <w:szCs w:val="20"/>
              </w:rPr>
            </w:pPr>
          </w:p>
          <w:p w14:paraId="38A2FA8F" w14:textId="1FB42AA8" w:rsidR="00A85576" w:rsidRPr="00232A81" w:rsidRDefault="75095467" w:rsidP="44714C88">
            <w:pPr>
              <w:rPr>
                <w:rFonts w:cs="Arial"/>
                <w:sz w:val="20"/>
                <w:szCs w:val="20"/>
              </w:rPr>
            </w:pPr>
            <w:r w:rsidRPr="44714C88">
              <w:rPr>
                <w:rFonts w:cs="Arial"/>
                <w:sz w:val="20"/>
                <w:szCs w:val="20"/>
              </w:rPr>
              <w:t>IPL – Issued for Plant Layout</w:t>
            </w:r>
          </w:p>
          <w:p w14:paraId="72B231F1" w14:textId="5C6822D2" w:rsidR="00A85576" w:rsidRPr="00232A81" w:rsidRDefault="75095467" w:rsidP="44714C88">
            <w:pPr>
              <w:rPr>
                <w:rFonts w:cs="Arial"/>
                <w:sz w:val="20"/>
                <w:szCs w:val="20"/>
              </w:rPr>
            </w:pPr>
            <w:r w:rsidRPr="44714C88">
              <w:rPr>
                <w:rFonts w:cs="Arial"/>
                <w:sz w:val="20"/>
                <w:szCs w:val="20"/>
              </w:rPr>
              <w:t>FER – Issued for FERC</w:t>
            </w:r>
          </w:p>
        </w:tc>
      </w:tr>
      <w:tr w:rsidR="00A85576" w:rsidRPr="00232A81" w14:paraId="0B53B340" w14:textId="77777777" w:rsidTr="2225960C">
        <w:trPr>
          <w:trHeight w:val="2140"/>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A1743D" w14:textId="77777777" w:rsidR="00A85576" w:rsidRPr="007E0BF1" w:rsidRDefault="00A85576" w:rsidP="008531BD">
            <w:pPr>
              <w:pStyle w:val="TableBody"/>
              <w:jc w:val="center"/>
              <w:rPr>
                <w:rFonts w:ascii="Arial" w:hAnsi="Arial" w:cs="Arial"/>
              </w:rPr>
            </w:pPr>
            <w:r w:rsidRPr="00BA4702">
              <w:rPr>
                <w:rFonts w:ascii="Arial" w:hAnsi="Arial" w:cs="Arial"/>
              </w:rPr>
              <w:t>0</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F52A52" w14:textId="77777777" w:rsidR="00A85576" w:rsidRPr="00232A81" w:rsidRDefault="00A85576" w:rsidP="008531BD">
            <w:pPr>
              <w:pStyle w:val="TableBody"/>
              <w:rPr>
                <w:rFonts w:ascii="Arial" w:hAnsi="Arial" w:cs="Arial"/>
              </w:rPr>
            </w:pPr>
            <w:r w:rsidRPr="00232A81">
              <w:rPr>
                <w:rFonts w:ascii="Arial" w:hAnsi="Arial" w:cs="Arial"/>
              </w:rPr>
              <w:t>IFI - Issued for Information (</w:t>
            </w:r>
            <w:r w:rsidRPr="00232A81">
              <w:rPr>
                <w:rFonts w:ascii="Arial" w:hAnsi="Arial" w:cs="Arial"/>
                <w:color w:val="000000" w:themeColor="text1"/>
              </w:rPr>
              <w:t xml:space="preserve">If no further revisions of this document are expected) </w:t>
            </w:r>
          </w:p>
          <w:p w14:paraId="1B653D78" w14:textId="77777777" w:rsidR="00A85576" w:rsidRPr="00232A81" w:rsidRDefault="00A85576" w:rsidP="008531BD">
            <w:pPr>
              <w:pStyle w:val="TableBody"/>
              <w:rPr>
                <w:rFonts w:ascii="Arial" w:hAnsi="Arial" w:cs="Arial"/>
              </w:rPr>
            </w:pPr>
            <w:r w:rsidRPr="00232A81">
              <w:rPr>
                <w:rFonts w:ascii="Arial" w:hAnsi="Arial" w:cs="Arial"/>
              </w:rPr>
              <w:t>IFC - Issued for Construction</w:t>
            </w:r>
          </w:p>
          <w:p w14:paraId="15F3E87B" w14:textId="77777777" w:rsidR="00A85576" w:rsidRPr="00232A81" w:rsidRDefault="00A85576" w:rsidP="008531BD">
            <w:pPr>
              <w:pStyle w:val="TableBody"/>
              <w:rPr>
                <w:rFonts w:ascii="Arial" w:hAnsi="Arial" w:cs="Arial"/>
              </w:rPr>
            </w:pPr>
            <w:r w:rsidRPr="00232A81">
              <w:rPr>
                <w:rFonts w:ascii="Arial" w:hAnsi="Arial" w:cs="Arial"/>
              </w:rPr>
              <w:t>IFD - Issued for Design</w:t>
            </w:r>
          </w:p>
          <w:p w14:paraId="492A7FE3" w14:textId="77777777" w:rsidR="00A85576" w:rsidRPr="00232A81" w:rsidRDefault="00A85576" w:rsidP="008531BD">
            <w:pPr>
              <w:pStyle w:val="TableBody"/>
              <w:rPr>
                <w:rFonts w:ascii="Arial" w:hAnsi="Arial" w:cs="Arial"/>
              </w:rPr>
            </w:pPr>
            <w:r w:rsidRPr="00232A81">
              <w:rPr>
                <w:rFonts w:ascii="Arial" w:hAnsi="Arial" w:cs="Arial"/>
              </w:rPr>
              <w:t>IFP - Issued for Permit</w:t>
            </w:r>
          </w:p>
          <w:p w14:paraId="7E79130F" w14:textId="77777777" w:rsidR="00A85576" w:rsidRPr="00BA4702" w:rsidRDefault="00A85576" w:rsidP="008531BD">
            <w:pPr>
              <w:pStyle w:val="TableBody"/>
              <w:rPr>
                <w:rFonts w:ascii="Arial" w:hAnsi="Arial" w:cs="Arial"/>
              </w:rPr>
            </w:pPr>
            <w:r w:rsidRPr="00232A81">
              <w:rPr>
                <w:rFonts w:ascii="Arial" w:hAnsi="Arial" w:cs="Arial"/>
              </w:rPr>
              <w:t>PUR - Issued for Purchase</w:t>
            </w:r>
          </w:p>
          <w:p w14:paraId="05DD205D" w14:textId="77777777" w:rsidR="00A85576" w:rsidRPr="00232A81" w:rsidRDefault="00A85576" w:rsidP="008531BD">
            <w:pPr>
              <w:pStyle w:val="TableBody"/>
              <w:rPr>
                <w:rFonts w:ascii="Arial" w:hAnsi="Arial" w:cs="Arial"/>
              </w:rPr>
            </w:pPr>
            <w:r w:rsidRPr="00232A81">
              <w:rPr>
                <w:rFonts w:ascii="Arial" w:hAnsi="Arial" w:cs="Arial"/>
              </w:rPr>
              <w:t>INS - Issued for Installation</w:t>
            </w:r>
          </w:p>
          <w:p w14:paraId="0F2F3148" w14:textId="77777777" w:rsidR="00A85576" w:rsidRPr="00232A81" w:rsidRDefault="00A85576" w:rsidP="008531BD">
            <w:pPr>
              <w:rPr>
                <w:rFonts w:cs="Arial"/>
                <w:sz w:val="20"/>
                <w:szCs w:val="20"/>
              </w:rPr>
            </w:pPr>
            <w:r w:rsidRPr="00232A81">
              <w:rPr>
                <w:rFonts w:cs="Arial"/>
                <w:sz w:val="20"/>
                <w:szCs w:val="20"/>
              </w:rPr>
              <w:t>IFU - Issued for Use</w:t>
            </w:r>
          </w:p>
          <w:p w14:paraId="2082520D" w14:textId="77777777" w:rsidR="00A85576" w:rsidRPr="00232A81" w:rsidRDefault="00A85576" w:rsidP="008531BD">
            <w:pPr>
              <w:rPr>
                <w:rFonts w:cs="Arial"/>
                <w:sz w:val="20"/>
                <w:szCs w:val="20"/>
              </w:rPr>
            </w:pPr>
            <w:r w:rsidRPr="00BA4702">
              <w:rPr>
                <w:rFonts w:cs="Arial"/>
                <w:sz w:val="20"/>
                <w:szCs w:val="20"/>
              </w:rPr>
              <w:t xml:space="preserve">FAB </w:t>
            </w:r>
            <w:r w:rsidRPr="00232A81">
              <w:rPr>
                <w:rFonts w:cs="Arial"/>
                <w:sz w:val="20"/>
                <w:szCs w:val="20"/>
              </w:rPr>
              <w:t xml:space="preserve"> - Issued for Fabrication</w:t>
            </w:r>
          </w:p>
          <w:p w14:paraId="2B6E4BCF" w14:textId="3024FD5A" w:rsidR="00A85576" w:rsidRPr="00232A81" w:rsidRDefault="00A85576" w:rsidP="44714C88">
            <w:pPr>
              <w:rPr>
                <w:rFonts w:cs="Arial"/>
                <w:sz w:val="20"/>
                <w:szCs w:val="20"/>
              </w:rPr>
            </w:pPr>
            <w:r w:rsidRPr="44714C88">
              <w:rPr>
                <w:rFonts w:cs="Arial"/>
                <w:sz w:val="20"/>
                <w:szCs w:val="20"/>
              </w:rPr>
              <w:t>REC - Issued for Record</w:t>
            </w:r>
          </w:p>
          <w:p w14:paraId="42928DB8" w14:textId="7F435A09" w:rsidR="00A85576" w:rsidRPr="00232A81" w:rsidRDefault="6606E241" w:rsidP="44714C88">
            <w:pPr>
              <w:rPr>
                <w:rFonts w:cs="Arial"/>
                <w:sz w:val="20"/>
                <w:szCs w:val="20"/>
              </w:rPr>
            </w:pPr>
            <w:r w:rsidRPr="44714C88">
              <w:rPr>
                <w:rFonts w:cs="Arial"/>
                <w:sz w:val="20"/>
                <w:szCs w:val="20"/>
              </w:rPr>
              <w:t>FER – Issued for FERC</w:t>
            </w:r>
          </w:p>
        </w:tc>
      </w:tr>
      <w:tr w:rsidR="00A85576" w:rsidRPr="00232A81" w14:paraId="3979B7AF" w14:textId="77777777" w:rsidTr="2225960C">
        <w:trPr>
          <w:trHeight w:val="432"/>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1044D7" w14:textId="77777777" w:rsidR="00A85576" w:rsidRPr="007E0BF1" w:rsidRDefault="00A85576" w:rsidP="008531BD">
            <w:pPr>
              <w:pStyle w:val="TableBody"/>
              <w:jc w:val="center"/>
              <w:rPr>
                <w:rFonts w:ascii="Arial" w:hAnsi="Arial" w:cs="Arial"/>
              </w:rPr>
            </w:pPr>
            <w:r w:rsidRPr="00BA4702">
              <w:rPr>
                <w:rFonts w:ascii="Arial" w:hAnsi="Arial" w:cs="Arial"/>
              </w:rPr>
              <w:t>0A, 0B, 0C, etc.</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tcPr>
          <w:p w14:paraId="7C2DB47C" w14:textId="77777777" w:rsidR="00A85576" w:rsidRPr="00232A81" w:rsidRDefault="00A85576" w:rsidP="008531BD">
            <w:pPr>
              <w:rPr>
                <w:rFonts w:cs="Arial"/>
                <w:sz w:val="20"/>
                <w:szCs w:val="20"/>
              </w:rPr>
            </w:pPr>
            <w:r w:rsidRPr="00232A81">
              <w:rPr>
                <w:rFonts w:cs="Arial"/>
                <w:sz w:val="20"/>
                <w:szCs w:val="20"/>
              </w:rPr>
              <w:t xml:space="preserve">IFR - </w:t>
            </w:r>
            <w:r>
              <w:rPr>
                <w:rFonts w:cs="Arial"/>
                <w:sz w:val="20"/>
                <w:szCs w:val="20"/>
              </w:rPr>
              <w:t>I</w:t>
            </w:r>
            <w:r w:rsidRPr="00232A81">
              <w:rPr>
                <w:rFonts w:cs="Arial"/>
                <w:sz w:val="20"/>
                <w:szCs w:val="20"/>
              </w:rPr>
              <w:t>ssued for Review</w:t>
            </w:r>
          </w:p>
          <w:p w14:paraId="0071E4B9" w14:textId="77777777" w:rsidR="00A85576" w:rsidRPr="00232A81" w:rsidRDefault="00A85576" w:rsidP="008531BD">
            <w:pPr>
              <w:rPr>
                <w:rFonts w:cs="Arial"/>
                <w:sz w:val="20"/>
                <w:szCs w:val="20"/>
              </w:rPr>
            </w:pPr>
            <w:r w:rsidRPr="00232A81">
              <w:rPr>
                <w:rFonts w:cs="Arial"/>
                <w:sz w:val="20"/>
                <w:szCs w:val="20"/>
              </w:rPr>
              <w:t xml:space="preserve">IFA - </w:t>
            </w:r>
            <w:r>
              <w:rPr>
                <w:rFonts w:cs="Arial"/>
                <w:sz w:val="20"/>
                <w:szCs w:val="20"/>
              </w:rPr>
              <w:t>I</w:t>
            </w:r>
            <w:r w:rsidRPr="00232A81">
              <w:rPr>
                <w:rFonts w:cs="Arial"/>
                <w:sz w:val="20"/>
                <w:szCs w:val="20"/>
              </w:rPr>
              <w:t>ssued for Approval</w:t>
            </w:r>
          </w:p>
          <w:p w14:paraId="2C60416F" w14:textId="77777777" w:rsidR="00A85576" w:rsidRPr="00232A81" w:rsidRDefault="00A85576" w:rsidP="008531BD">
            <w:pPr>
              <w:rPr>
                <w:rFonts w:cs="Arial"/>
                <w:sz w:val="20"/>
                <w:szCs w:val="20"/>
              </w:rPr>
            </w:pPr>
          </w:p>
          <w:p w14:paraId="03BB09F5" w14:textId="77777777" w:rsidR="00A85576" w:rsidRPr="00232A81" w:rsidRDefault="00A85576" w:rsidP="008531BD">
            <w:pPr>
              <w:pStyle w:val="TableBody"/>
              <w:rPr>
                <w:rFonts w:ascii="Arial" w:hAnsi="Arial" w:cs="Arial"/>
              </w:rPr>
            </w:pPr>
            <w:r w:rsidRPr="00BA4702">
              <w:rPr>
                <w:rFonts w:ascii="Arial" w:hAnsi="Arial" w:cs="Arial"/>
              </w:rPr>
              <w:t>(</w:t>
            </w:r>
            <w:r w:rsidRPr="007E0BF1">
              <w:rPr>
                <w:rFonts w:ascii="Arial" w:hAnsi="Arial" w:cs="Arial"/>
                <w:i/>
              </w:rPr>
              <w:t xml:space="preserve">Should a change to a final doc./.dwg require a review, the final </w:t>
            </w:r>
            <w:r w:rsidRPr="00232A81">
              <w:rPr>
                <w:rFonts w:ascii="Arial" w:hAnsi="Arial" w:cs="Arial"/>
                <w:i/>
              </w:rPr>
              <w:t>numerical revision should be supplemented with an alpha revision)</w:t>
            </w:r>
          </w:p>
        </w:tc>
      </w:tr>
      <w:tr w:rsidR="00A85576" w:rsidRPr="00232A81" w14:paraId="35B48E73" w14:textId="77777777" w:rsidTr="2225960C">
        <w:trPr>
          <w:trHeight w:val="1951"/>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89533" w14:textId="77777777" w:rsidR="00A85576" w:rsidRPr="007E0BF1" w:rsidRDefault="00A85576" w:rsidP="008531BD">
            <w:pPr>
              <w:pStyle w:val="TableBody"/>
              <w:jc w:val="center"/>
              <w:rPr>
                <w:rFonts w:ascii="Arial" w:hAnsi="Arial" w:cs="Arial"/>
              </w:rPr>
            </w:pPr>
            <w:r w:rsidRPr="00BA4702">
              <w:rPr>
                <w:rFonts w:ascii="Arial" w:hAnsi="Arial" w:cs="Arial"/>
              </w:rPr>
              <w:t>1</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D06E70" w14:textId="77777777" w:rsidR="00A85576" w:rsidRPr="00232A81" w:rsidRDefault="00A85576" w:rsidP="008531BD">
            <w:pPr>
              <w:pStyle w:val="TableBody"/>
              <w:rPr>
                <w:rFonts w:ascii="Arial" w:hAnsi="Arial" w:cs="Arial"/>
              </w:rPr>
            </w:pPr>
            <w:r w:rsidRPr="00232A81">
              <w:rPr>
                <w:rFonts w:ascii="Arial" w:hAnsi="Arial" w:cs="Arial"/>
              </w:rPr>
              <w:t>IFC - Issued for Construction</w:t>
            </w:r>
          </w:p>
          <w:p w14:paraId="16299F46" w14:textId="77777777" w:rsidR="00A85576" w:rsidRPr="00232A81" w:rsidRDefault="00A85576" w:rsidP="008531BD">
            <w:pPr>
              <w:pStyle w:val="TableBody"/>
              <w:rPr>
                <w:rFonts w:ascii="Arial" w:hAnsi="Arial" w:cs="Arial"/>
              </w:rPr>
            </w:pPr>
            <w:r w:rsidRPr="00232A81">
              <w:rPr>
                <w:rFonts w:ascii="Arial" w:hAnsi="Arial" w:cs="Arial"/>
              </w:rPr>
              <w:t>IFD - Issued for Design</w:t>
            </w:r>
          </w:p>
          <w:p w14:paraId="55CFF913" w14:textId="77777777" w:rsidR="00A85576" w:rsidRPr="00232A81" w:rsidRDefault="00A85576" w:rsidP="008531BD">
            <w:pPr>
              <w:pStyle w:val="TableBody"/>
              <w:rPr>
                <w:rFonts w:ascii="Arial" w:hAnsi="Arial" w:cs="Arial"/>
              </w:rPr>
            </w:pPr>
            <w:r w:rsidRPr="00232A81">
              <w:rPr>
                <w:rFonts w:ascii="Arial" w:hAnsi="Arial" w:cs="Arial"/>
              </w:rPr>
              <w:t>IFP - Issued for Permit</w:t>
            </w:r>
          </w:p>
          <w:p w14:paraId="26933408" w14:textId="77777777" w:rsidR="00A85576" w:rsidRPr="00232A81" w:rsidRDefault="00A85576" w:rsidP="008531BD">
            <w:pPr>
              <w:pStyle w:val="TableBody"/>
              <w:rPr>
                <w:rFonts w:ascii="Arial" w:hAnsi="Arial" w:cs="Arial"/>
              </w:rPr>
            </w:pPr>
            <w:r w:rsidRPr="00232A81">
              <w:rPr>
                <w:rFonts w:ascii="Arial" w:hAnsi="Arial" w:cs="Arial"/>
              </w:rPr>
              <w:t>PUR - Issued for Purchase</w:t>
            </w:r>
          </w:p>
          <w:p w14:paraId="783FE07C" w14:textId="77777777" w:rsidR="00A85576" w:rsidRPr="00232A81" w:rsidRDefault="00A85576" w:rsidP="008531BD">
            <w:pPr>
              <w:pStyle w:val="TableBody"/>
              <w:rPr>
                <w:rFonts w:ascii="Arial" w:hAnsi="Arial" w:cs="Arial"/>
              </w:rPr>
            </w:pPr>
            <w:r w:rsidRPr="00232A81">
              <w:rPr>
                <w:rFonts w:ascii="Arial" w:hAnsi="Arial" w:cs="Arial"/>
              </w:rPr>
              <w:t>INS - Issued for Installation</w:t>
            </w:r>
          </w:p>
          <w:p w14:paraId="4593DD1F" w14:textId="77777777" w:rsidR="00A85576" w:rsidRPr="00232A81" w:rsidRDefault="00A85576" w:rsidP="008531BD">
            <w:pPr>
              <w:rPr>
                <w:rFonts w:cs="Arial"/>
                <w:sz w:val="20"/>
                <w:szCs w:val="20"/>
              </w:rPr>
            </w:pPr>
            <w:r w:rsidRPr="00232A81">
              <w:rPr>
                <w:rFonts w:cs="Arial"/>
                <w:sz w:val="20"/>
                <w:szCs w:val="20"/>
              </w:rPr>
              <w:t>IFU - Issued for Use</w:t>
            </w:r>
          </w:p>
          <w:p w14:paraId="5496D3A4" w14:textId="77777777" w:rsidR="00A85576" w:rsidRPr="00232A81" w:rsidRDefault="00A85576" w:rsidP="008531BD">
            <w:pPr>
              <w:rPr>
                <w:rFonts w:cs="Arial"/>
                <w:sz w:val="20"/>
                <w:szCs w:val="20"/>
              </w:rPr>
            </w:pPr>
            <w:r w:rsidRPr="00BA4702">
              <w:rPr>
                <w:rFonts w:cs="Arial"/>
                <w:sz w:val="20"/>
                <w:szCs w:val="20"/>
              </w:rPr>
              <w:t xml:space="preserve">FAB - </w:t>
            </w:r>
            <w:r w:rsidRPr="00232A81">
              <w:rPr>
                <w:rFonts w:cs="Arial"/>
                <w:sz w:val="20"/>
                <w:szCs w:val="20"/>
              </w:rPr>
              <w:t>Issued for Fabrication</w:t>
            </w:r>
          </w:p>
          <w:p w14:paraId="39420B34" w14:textId="77777777" w:rsidR="00A85576" w:rsidRPr="00232A81" w:rsidRDefault="00A85576" w:rsidP="008531BD">
            <w:pPr>
              <w:rPr>
                <w:rFonts w:cs="Arial"/>
              </w:rPr>
            </w:pPr>
            <w:r w:rsidRPr="00BA4702">
              <w:rPr>
                <w:rFonts w:cs="Arial"/>
                <w:sz w:val="20"/>
                <w:szCs w:val="20"/>
              </w:rPr>
              <w:t xml:space="preserve">REC - </w:t>
            </w:r>
            <w:r w:rsidRPr="00232A81">
              <w:rPr>
                <w:rFonts w:cs="Arial"/>
                <w:sz w:val="20"/>
                <w:szCs w:val="20"/>
              </w:rPr>
              <w:t>Issued for Record</w:t>
            </w:r>
          </w:p>
        </w:tc>
      </w:tr>
      <w:tr w:rsidR="00A85576" w:rsidRPr="00232A81" w14:paraId="29222A72" w14:textId="77777777" w:rsidTr="2225960C">
        <w:trPr>
          <w:trHeight w:val="673"/>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C9B355" w14:textId="77777777" w:rsidR="00A85576" w:rsidRPr="007E0BF1" w:rsidRDefault="00A85576" w:rsidP="008531BD">
            <w:pPr>
              <w:pStyle w:val="TableBody"/>
              <w:jc w:val="center"/>
              <w:rPr>
                <w:rFonts w:ascii="Arial" w:hAnsi="Arial" w:cs="Arial"/>
                <w:color w:val="000000" w:themeColor="text1"/>
              </w:rPr>
            </w:pPr>
            <w:r w:rsidRPr="00BA4702">
              <w:rPr>
                <w:rFonts w:ascii="Arial" w:hAnsi="Arial" w:cs="Arial"/>
                <w:color w:val="000000" w:themeColor="text1"/>
              </w:rPr>
              <w:lastRenderedPageBreak/>
              <w:t>2</w:t>
            </w:r>
          </w:p>
          <w:p w14:paraId="56F1B0C0" w14:textId="77777777" w:rsidR="00A85576" w:rsidRPr="00232A81" w:rsidRDefault="00A85576" w:rsidP="008531BD">
            <w:pPr>
              <w:jc w:val="center"/>
              <w:rPr>
                <w:rFonts w:cs="Arial"/>
                <w:i/>
              </w:rPr>
            </w:pPr>
            <w:r w:rsidRPr="00232A81">
              <w:rPr>
                <w:rFonts w:cs="Arial"/>
                <w:i/>
                <w:sz w:val="16"/>
              </w:rPr>
              <w:t>(or Next Available Num. Revision)</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168CBF" w14:textId="77777777" w:rsidR="00A85576" w:rsidRPr="00232A81" w:rsidRDefault="00A85576" w:rsidP="008531BD">
            <w:pPr>
              <w:pStyle w:val="TableBody"/>
              <w:rPr>
                <w:rFonts w:ascii="Arial" w:hAnsi="Arial" w:cs="Arial"/>
              </w:rPr>
            </w:pPr>
            <w:r w:rsidRPr="00BA4702">
              <w:rPr>
                <w:rFonts w:ascii="Arial" w:hAnsi="Arial" w:cs="Arial"/>
              </w:rPr>
              <w:t xml:space="preserve">ASB - </w:t>
            </w:r>
            <w:r w:rsidRPr="007E0BF1">
              <w:rPr>
                <w:rFonts w:ascii="Arial" w:hAnsi="Arial" w:cs="Arial"/>
              </w:rPr>
              <w:t>As-Built</w:t>
            </w:r>
          </w:p>
        </w:tc>
      </w:tr>
      <w:tr w:rsidR="00A85576" w:rsidRPr="00232A81" w14:paraId="120551F5" w14:textId="77777777" w:rsidTr="2225960C">
        <w:trPr>
          <w:trHeight w:val="520"/>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C30D97" w14:textId="77777777" w:rsidR="00A85576" w:rsidRPr="007E0BF1" w:rsidRDefault="00A85576" w:rsidP="008531BD">
            <w:pPr>
              <w:pStyle w:val="TableBody"/>
              <w:jc w:val="center"/>
              <w:rPr>
                <w:rFonts w:ascii="Arial" w:hAnsi="Arial" w:cs="Arial"/>
              </w:rPr>
            </w:pPr>
            <w:r w:rsidRPr="00BA4702">
              <w:rPr>
                <w:rFonts w:ascii="Arial" w:hAnsi="Arial" w:cs="Arial"/>
              </w:rPr>
              <w:t>Next Numeric Revision</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ED19D8" w14:textId="77777777" w:rsidR="00A85576" w:rsidRPr="00232A81" w:rsidRDefault="00A85576" w:rsidP="008531BD">
            <w:pPr>
              <w:pStyle w:val="TableBody"/>
              <w:rPr>
                <w:rFonts w:ascii="Arial" w:hAnsi="Arial" w:cs="Arial"/>
              </w:rPr>
            </w:pPr>
            <w:r w:rsidRPr="00232A81">
              <w:rPr>
                <w:rFonts w:ascii="Arial" w:hAnsi="Arial" w:cs="Arial"/>
              </w:rPr>
              <w:t>Subsequent updates following As-Built or As-Supplied</w:t>
            </w:r>
          </w:p>
        </w:tc>
      </w:tr>
      <w:tr w:rsidR="00A85576" w:rsidRPr="00232A81" w14:paraId="0D45E2CB" w14:textId="77777777" w:rsidTr="2225960C">
        <w:trPr>
          <w:trHeight w:val="439"/>
          <w:jc w:val="center"/>
        </w:trPr>
        <w:tc>
          <w:tcPr>
            <w:tcW w:w="18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25D95A" w14:textId="77777777" w:rsidR="00A85576" w:rsidRPr="007E0BF1" w:rsidRDefault="00A85576" w:rsidP="008531BD">
            <w:pPr>
              <w:pStyle w:val="TableBody"/>
              <w:jc w:val="center"/>
              <w:rPr>
                <w:rFonts w:ascii="Arial" w:hAnsi="Arial" w:cs="Arial"/>
              </w:rPr>
            </w:pPr>
            <w:r w:rsidRPr="00BA4702">
              <w:rPr>
                <w:rFonts w:ascii="Arial" w:hAnsi="Arial" w:cs="Arial"/>
              </w:rPr>
              <w:t>X</w:t>
            </w:r>
          </w:p>
        </w:tc>
        <w:tc>
          <w:tcPr>
            <w:tcW w:w="80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0381F" w14:textId="77777777" w:rsidR="00A85576" w:rsidRPr="00232A81" w:rsidRDefault="00A85576" w:rsidP="008531BD">
            <w:pPr>
              <w:pStyle w:val="TableBody"/>
              <w:rPr>
                <w:rFonts w:ascii="Arial" w:hAnsi="Arial" w:cs="Arial"/>
              </w:rPr>
            </w:pPr>
            <w:r w:rsidRPr="00232A81">
              <w:rPr>
                <w:rFonts w:ascii="Arial" w:hAnsi="Arial" w:cs="Arial"/>
              </w:rPr>
              <w:t>SUP, VOI - Cancelled, Superseded by, or Voided</w:t>
            </w:r>
          </w:p>
        </w:tc>
      </w:tr>
    </w:tbl>
    <w:p w14:paraId="1580EC96" w14:textId="55822DC9" w:rsidR="00C31BF8" w:rsidRDefault="00C31BF8" w:rsidP="00C31BF8">
      <w:pPr>
        <w:pStyle w:val="VGHEADING2"/>
      </w:pPr>
      <w:bookmarkStart w:id="41" w:name="_Toc153124367"/>
      <w:r>
        <w:t>Revision Modification Log</w:t>
      </w:r>
      <w:bookmarkEnd w:id="41"/>
    </w:p>
    <w:p w14:paraId="0E00F80F" w14:textId="77777777" w:rsidR="00C31BF8" w:rsidRDefault="00C31BF8" w:rsidP="006908D5">
      <w:pPr>
        <w:pStyle w:val="VGParagraph2"/>
        <w:rPr>
          <w:lang w:eastAsia="nl-NL"/>
        </w:rPr>
      </w:pPr>
      <w:r>
        <w:rPr>
          <w:lang w:eastAsia="nl-NL"/>
        </w:rPr>
        <w:t xml:space="preserve">All revision 0 or higher, revised multi-page documents, such as procedures, reports, specifications, etc. shall contain a Revision Modification Log if the document has been revised. The Revision Modification Log should contain a reference for revision changes noting what has changed.  </w:t>
      </w:r>
    </w:p>
    <w:p w14:paraId="56390874" w14:textId="77777777" w:rsidR="00C31BF8" w:rsidRDefault="00C31BF8" w:rsidP="006908D5">
      <w:pPr>
        <w:pStyle w:val="VGParagraph2"/>
        <w:rPr>
          <w:lang w:eastAsia="nl-NL"/>
        </w:rPr>
      </w:pPr>
      <w:r>
        <w:rPr>
          <w:lang w:eastAsia="nl-NL"/>
        </w:rPr>
        <w:t>If a document title changes, it must be noted in the Revision Modification Log.</w:t>
      </w:r>
    </w:p>
    <w:p w14:paraId="65061C09" w14:textId="2134D6CE" w:rsidR="00C31BF8" w:rsidRDefault="00C31BF8" w:rsidP="006908D5">
      <w:pPr>
        <w:pStyle w:val="VGParagraph2"/>
        <w:rPr>
          <w:lang w:eastAsia="nl-NL"/>
        </w:rPr>
      </w:pPr>
      <w:r>
        <w:rPr>
          <w:lang w:eastAsia="nl-NL"/>
        </w:rPr>
        <w:t xml:space="preserve">Grammatical corrections are not required to be recorded on this log. </w:t>
      </w:r>
      <w:r>
        <w:rPr>
          <w:lang w:eastAsia="nl-NL"/>
        </w:rPr>
        <w:tab/>
      </w:r>
    </w:p>
    <w:p w14:paraId="2007CB95" w14:textId="39E19C24" w:rsidR="00C31BF8" w:rsidRDefault="00C31BF8" w:rsidP="006908D5">
      <w:pPr>
        <w:pStyle w:val="VGParagraph2"/>
        <w:rPr>
          <w:lang w:eastAsia="nl-NL"/>
        </w:rPr>
      </w:pPr>
      <w:r>
        <w:rPr>
          <w:lang w:eastAsia="nl-NL"/>
        </w:rPr>
        <w:t>FD7 Documents for Operations (DFO) deliverables do not require a revision modification log for native file updates.</w:t>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661"/>
        <w:gridCol w:w="7087"/>
      </w:tblGrid>
      <w:tr w:rsidR="00C31BF8" w:rsidRPr="00232A81" w14:paraId="2985F2D4" w14:textId="77777777" w:rsidTr="008531BD">
        <w:trPr>
          <w:trHeight w:val="547"/>
        </w:trPr>
        <w:tc>
          <w:tcPr>
            <w:tcW w:w="1418" w:type="dxa"/>
            <w:shd w:val="clear" w:color="auto" w:fill="92CDDC" w:themeFill="accent5" w:themeFillTint="99"/>
            <w:vAlign w:val="bottom"/>
          </w:tcPr>
          <w:p w14:paraId="0C84E8D9" w14:textId="77777777" w:rsidR="00C31BF8" w:rsidRPr="00232A81" w:rsidRDefault="00C31BF8" w:rsidP="008531BD">
            <w:pPr>
              <w:pStyle w:val="TableHeader"/>
              <w:spacing w:line="360" w:lineRule="auto"/>
              <w:rPr>
                <w:rFonts w:ascii="Arial" w:hAnsi="Arial" w:cs="Arial"/>
                <w:sz w:val="21"/>
                <w:szCs w:val="20"/>
              </w:rPr>
            </w:pPr>
            <w:r w:rsidRPr="00232A81">
              <w:rPr>
                <w:rFonts w:ascii="Arial" w:hAnsi="Arial" w:cs="Arial"/>
                <w:sz w:val="21"/>
                <w:szCs w:val="20"/>
              </w:rPr>
              <w:t>Page No.</w:t>
            </w:r>
          </w:p>
        </w:tc>
        <w:tc>
          <w:tcPr>
            <w:tcW w:w="1661" w:type="dxa"/>
            <w:shd w:val="clear" w:color="auto" w:fill="92CDDC" w:themeFill="accent5" w:themeFillTint="99"/>
            <w:vAlign w:val="bottom"/>
          </w:tcPr>
          <w:p w14:paraId="61E58686" w14:textId="77777777" w:rsidR="00C31BF8" w:rsidRPr="00232A81" w:rsidRDefault="00C31BF8" w:rsidP="008531BD">
            <w:pPr>
              <w:pStyle w:val="TableHeader"/>
              <w:spacing w:line="360" w:lineRule="auto"/>
              <w:rPr>
                <w:rFonts w:ascii="Arial" w:hAnsi="Arial" w:cs="Arial"/>
                <w:sz w:val="21"/>
                <w:szCs w:val="20"/>
              </w:rPr>
            </w:pPr>
            <w:r w:rsidRPr="00232A81">
              <w:rPr>
                <w:rFonts w:ascii="Arial" w:hAnsi="Arial" w:cs="Arial"/>
                <w:sz w:val="21"/>
                <w:szCs w:val="20"/>
              </w:rPr>
              <w:t>Section</w:t>
            </w:r>
          </w:p>
        </w:tc>
        <w:tc>
          <w:tcPr>
            <w:tcW w:w="7087" w:type="dxa"/>
            <w:shd w:val="clear" w:color="auto" w:fill="92CDDC" w:themeFill="accent5" w:themeFillTint="99"/>
            <w:vAlign w:val="bottom"/>
          </w:tcPr>
          <w:p w14:paraId="3D66BDA3" w14:textId="77777777" w:rsidR="00C31BF8" w:rsidRPr="00232A81" w:rsidRDefault="00C31BF8" w:rsidP="008531BD">
            <w:pPr>
              <w:pStyle w:val="TableHeader"/>
              <w:spacing w:line="360" w:lineRule="auto"/>
              <w:rPr>
                <w:rFonts w:ascii="Arial" w:hAnsi="Arial" w:cs="Arial"/>
                <w:sz w:val="21"/>
                <w:szCs w:val="20"/>
              </w:rPr>
            </w:pPr>
            <w:r w:rsidRPr="00232A81">
              <w:rPr>
                <w:rFonts w:ascii="Arial" w:hAnsi="Arial" w:cs="Arial"/>
                <w:sz w:val="21"/>
                <w:szCs w:val="20"/>
              </w:rPr>
              <w:t xml:space="preserve">Change Description </w:t>
            </w:r>
          </w:p>
        </w:tc>
      </w:tr>
      <w:tr w:rsidR="00C31BF8" w:rsidRPr="00232A81" w14:paraId="38420CC8" w14:textId="77777777" w:rsidTr="008531BD">
        <w:trPr>
          <w:trHeight w:val="288"/>
        </w:trPr>
        <w:tc>
          <w:tcPr>
            <w:tcW w:w="1418" w:type="dxa"/>
            <w:vAlign w:val="bottom"/>
          </w:tcPr>
          <w:p w14:paraId="12C175FA" w14:textId="77777777" w:rsidR="00C31BF8" w:rsidRPr="00BA4702" w:rsidRDefault="00C31BF8" w:rsidP="008531BD">
            <w:pPr>
              <w:pStyle w:val="Default"/>
              <w:jc w:val="center"/>
              <w:rPr>
                <w:sz w:val="20"/>
                <w:szCs w:val="20"/>
              </w:rPr>
            </w:pPr>
          </w:p>
        </w:tc>
        <w:tc>
          <w:tcPr>
            <w:tcW w:w="1661" w:type="dxa"/>
            <w:vAlign w:val="bottom"/>
          </w:tcPr>
          <w:p w14:paraId="22D7ABD3" w14:textId="77777777" w:rsidR="00C31BF8" w:rsidRPr="00232A81" w:rsidRDefault="00C31BF8" w:rsidP="008531BD">
            <w:pPr>
              <w:pStyle w:val="Default"/>
              <w:jc w:val="center"/>
              <w:rPr>
                <w:sz w:val="20"/>
                <w:szCs w:val="20"/>
              </w:rPr>
            </w:pPr>
          </w:p>
        </w:tc>
        <w:tc>
          <w:tcPr>
            <w:tcW w:w="7087" w:type="dxa"/>
            <w:vAlign w:val="bottom"/>
          </w:tcPr>
          <w:p w14:paraId="46E77360" w14:textId="77777777" w:rsidR="00C31BF8" w:rsidRPr="00232A81" w:rsidRDefault="00C31BF8" w:rsidP="008531BD">
            <w:pPr>
              <w:pStyle w:val="Default"/>
              <w:rPr>
                <w:sz w:val="20"/>
                <w:szCs w:val="20"/>
              </w:rPr>
            </w:pPr>
          </w:p>
        </w:tc>
      </w:tr>
      <w:tr w:rsidR="00C31BF8" w:rsidRPr="00232A81" w14:paraId="3A1DC3C0" w14:textId="77777777" w:rsidTr="008531BD">
        <w:trPr>
          <w:trHeight w:val="288"/>
        </w:trPr>
        <w:tc>
          <w:tcPr>
            <w:tcW w:w="1418" w:type="dxa"/>
            <w:vAlign w:val="bottom"/>
          </w:tcPr>
          <w:p w14:paraId="58F12581" w14:textId="77777777" w:rsidR="00C31BF8" w:rsidRPr="00BA4702" w:rsidRDefault="00C31BF8" w:rsidP="008531BD">
            <w:pPr>
              <w:pStyle w:val="Default"/>
              <w:jc w:val="center"/>
              <w:rPr>
                <w:sz w:val="20"/>
                <w:szCs w:val="20"/>
              </w:rPr>
            </w:pPr>
          </w:p>
        </w:tc>
        <w:tc>
          <w:tcPr>
            <w:tcW w:w="1661" w:type="dxa"/>
            <w:vAlign w:val="bottom"/>
          </w:tcPr>
          <w:p w14:paraId="36389F54" w14:textId="77777777" w:rsidR="00C31BF8" w:rsidRPr="00232A81" w:rsidRDefault="00C31BF8" w:rsidP="008531BD">
            <w:pPr>
              <w:pStyle w:val="Default"/>
              <w:jc w:val="center"/>
              <w:rPr>
                <w:sz w:val="20"/>
                <w:szCs w:val="20"/>
              </w:rPr>
            </w:pPr>
          </w:p>
        </w:tc>
        <w:tc>
          <w:tcPr>
            <w:tcW w:w="7087" w:type="dxa"/>
            <w:vAlign w:val="bottom"/>
          </w:tcPr>
          <w:p w14:paraId="35452EB6" w14:textId="77777777" w:rsidR="00C31BF8" w:rsidRPr="00232A81" w:rsidRDefault="00C31BF8" w:rsidP="008531BD">
            <w:pPr>
              <w:pStyle w:val="Default"/>
              <w:rPr>
                <w:sz w:val="20"/>
                <w:szCs w:val="20"/>
              </w:rPr>
            </w:pPr>
          </w:p>
        </w:tc>
      </w:tr>
      <w:tr w:rsidR="00C31BF8" w:rsidRPr="00232A81" w14:paraId="7A39200C" w14:textId="77777777" w:rsidTr="008531BD">
        <w:trPr>
          <w:trHeight w:val="288"/>
        </w:trPr>
        <w:tc>
          <w:tcPr>
            <w:tcW w:w="1418" w:type="dxa"/>
            <w:vAlign w:val="bottom"/>
          </w:tcPr>
          <w:p w14:paraId="22EB691B" w14:textId="77777777" w:rsidR="00C31BF8" w:rsidRPr="00BA4702" w:rsidRDefault="00C31BF8" w:rsidP="008531BD">
            <w:pPr>
              <w:pStyle w:val="Default"/>
              <w:jc w:val="center"/>
              <w:rPr>
                <w:sz w:val="20"/>
                <w:szCs w:val="20"/>
              </w:rPr>
            </w:pPr>
          </w:p>
        </w:tc>
        <w:tc>
          <w:tcPr>
            <w:tcW w:w="1661" w:type="dxa"/>
            <w:vAlign w:val="bottom"/>
          </w:tcPr>
          <w:p w14:paraId="3C2BE7CE" w14:textId="77777777" w:rsidR="00C31BF8" w:rsidRPr="00232A81" w:rsidRDefault="00C31BF8" w:rsidP="008531BD">
            <w:pPr>
              <w:pStyle w:val="Default"/>
              <w:jc w:val="center"/>
              <w:rPr>
                <w:sz w:val="20"/>
                <w:szCs w:val="20"/>
              </w:rPr>
            </w:pPr>
          </w:p>
        </w:tc>
        <w:tc>
          <w:tcPr>
            <w:tcW w:w="7087" w:type="dxa"/>
            <w:vAlign w:val="bottom"/>
          </w:tcPr>
          <w:p w14:paraId="7B68B01C" w14:textId="77777777" w:rsidR="00C31BF8" w:rsidRPr="00232A81" w:rsidRDefault="00C31BF8" w:rsidP="008531BD">
            <w:pPr>
              <w:pStyle w:val="Default"/>
              <w:rPr>
                <w:sz w:val="20"/>
                <w:szCs w:val="20"/>
              </w:rPr>
            </w:pPr>
          </w:p>
        </w:tc>
      </w:tr>
    </w:tbl>
    <w:p w14:paraId="1F2FEC31" w14:textId="1E234AAC" w:rsidR="00C31BF8" w:rsidRDefault="00C31BF8" w:rsidP="006908D5">
      <w:pPr>
        <w:pStyle w:val="VGParagraph2"/>
        <w:rPr>
          <w:lang w:eastAsia="nl-NL"/>
        </w:rPr>
      </w:pPr>
    </w:p>
    <w:p w14:paraId="2E6343A8" w14:textId="7745C1E4" w:rsidR="00C31BF8" w:rsidRDefault="00C31BF8" w:rsidP="00C31BF8">
      <w:pPr>
        <w:pStyle w:val="VGHEADING2"/>
      </w:pPr>
      <w:bookmarkStart w:id="42" w:name="_Toc153124368"/>
      <w:r>
        <w:t>File Formats</w:t>
      </w:r>
      <w:bookmarkEnd w:id="42"/>
    </w:p>
    <w:p w14:paraId="312755A1" w14:textId="36F6823C" w:rsidR="00C31BF8" w:rsidRDefault="00C31BF8" w:rsidP="00C31BF8">
      <w:pPr>
        <w:pStyle w:val="VGHEADING3"/>
      </w:pPr>
      <w:bookmarkStart w:id="43" w:name="_Toc153124369"/>
      <w:r>
        <w:t>Drawings</w:t>
      </w:r>
      <w:bookmarkEnd w:id="43"/>
    </w:p>
    <w:p w14:paraId="4D0CD3E9" w14:textId="2F29025F" w:rsidR="00C31BF8" w:rsidRDefault="00091FEC" w:rsidP="006908D5">
      <w:pPr>
        <w:pStyle w:val="VGParagraph3"/>
        <w:rPr>
          <w:lang w:eastAsia="nl-NL"/>
        </w:rPr>
      </w:pPr>
      <w:r>
        <w:rPr>
          <w:lang w:eastAsia="nl-NL"/>
        </w:rPr>
        <w:t xml:space="preserve">As-Built drawings shall be delivered to Owner in the native CAD format. As-Built drawings are considered final documentation and must be also submitted with a rendered PDF file at deliver. </w:t>
      </w:r>
    </w:p>
    <w:p w14:paraId="002A63FF" w14:textId="7C9D739D" w:rsidR="00C31BF8" w:rsidRDefault="00C31BF8" w:rsidP="00C31BF8">
      <w:pPr>
        <w:pStyle w:val="VGHEADING3"/>
      </w:pPr>
      <w:bookmarkStart w:id="44" w:name="_Toc153124370"/>
      <w:r>
        <w:t>Scanned Documents</w:t>
      </w:r>
      <w:bookmarkEnd w:id="44"/>
    </w:p>
    <w:p w14:paraId="754AD2A6" w14:textId="77777777" w:rsidR="00C31BF8" w:rsidRDefault="00C31BF8" w:rsidP="006908D5">
      <w:pPr>
        <w:pStyle w:val="VGParagraph3"/>
        <w:rPr>
          <w:lang w:eastAsia="nl-NL"/>
        </w:rPr>
      </w:pPr>
      <w:r>
        <w:rPr>
          <w:lang w:eastAsia="nl-NL"/>
        </w:rPr>
        <w:t xml:space="preserve">Where a document cannot reasonably be obtained in either native or rendered PDF format, the Third Party may provide a scanned version of the document once they receive approval from VGLNG for this as an exception. The scanned document will be submitted by Third Party to VGLNG in PDF. </w:t>
      </w:r>
    </w:p>
    <w:p w14:paraId="5280202B" w14:textId="77777777" w:rsidR="00C31BF8" w:rsidRDefault="00C31BF8" w:rsidP="006908D5">
      <w:pPr>
        <w:pStyle w:val="VGParagraph3"/>
        <w:rPr>
          <w:lang w:eastAsia="nl-NL"/>
        </w:rPr>
      </w:pPr>
      <w:r w:rsidRPr="00C31BF8">
        <w:rPr>
          <w:b/>
          <w:bCs/>
          <w:lang w:eastAsia="nl-NL"/>
        </w:rPr>
        <w:t>Note</w:t>
      </w:r>
      <w:r>
        <w:rPr>
          <w:lang w:eastAsia="nl-NL"/>
        </w:rPr>
        <w:t>:  Other scanning output formats will be rejected.</w:t>
      </w:r>
    </w:p>
    <w:p w14:paraId="185EEF36" w14:textId="77777777" w:rsidR="00C31BF8" w:rsidRDefault="00C31BF8" w:rsidP="006908D5">
      <w:pPr>
        <w:pStyle w:val="VGParagraph3"/>
        <w:rPr>
          <w:lang w:eastAsia="nl-NL"/>
        </w:rPr>
      </w:pPr>
      <w:r>
        <w:rPr>
          <w:lang w:eastAsia="nl-NL"/>
        </w:rPr>
        <w:t>Scanned documents shall utilize OCR (Optical Character Recognition).   Scanned documents should be of good quality, sized and oriented to match the original document, legible. If the original document contains color, the scan shall also be delivered in color. The scanned dpi should not exceed 600 dpi. VGLNG reserves the right to reject illegible or excessively large scanned PDF files.</w:t>
      </w:r>
    </w:p>
    <w:p w14:paraId="0D0B9913" w14:textId="77777777" w:rsidR="00C31BF8" w:rsidRDefault="00C31BF8" w:rsidP="006908D5">
      <w:pPr>
        <w:pStyle w:val="VGParagraph3"/>
        <w:rPr>
          <w:lang w:eastAsia="nl-NL"/>
        </w:rPr>
      </w:pPr>
      <w:r>
        <w:rPr>
          <w:lang w:eastAsia="nl-NL"/>
        </w:rPr>
        <w:lastRenderedPageBreak/>
        <w:t>If a document is scanned without OCR, the document should be edited in Adobe Acrobat and the OCR option selected to ensure the text in the document is searchable.</w:t>
      </w:r>
    </w:p>
    <w:p w14:paraId="10FC390F" w14:textId="57C598B3" w:rsidR="00C31BF8" w:rsidRDefault="00C31BF8" w:rsidP="00C31BF8">
      <w:pPr>
        <w:pStyle w:val="VGHEADING3"/>
      </w:pPr>
      <w:bookmarkStart w:id="45" w:name="_Toc153124371"/>
      <w:r>
        <w:t>PDF Format</w:t>
      </w:r>
      <w:bookmarkEnd w:id="45"/>
    </w:p>
    <w:p w14:paraId="3725AF0B" w14:textId="77777777" w:rsidR="00C31BF8" w:rsidRDefault="00C31BF8" w:rsidP="006908D5">
      <w:pPr>
        <w:pStyle w:val="VGParagraph3"/>
        <w:rPr>
          <w:lang w:eastAsia="nl-NL"/>
        </w:rPr>
      </w:pPr>
      <w:r>
        <w:rPr>
          <w:lang w:eastAsia="nl-NL"/>
        </w:rPr>
        <w:t xml:space="preserve">All PDF files must be text-searchable. </w:t>
      </w:r>
    </w:p>
    <w:p w14:paraId="3BB9147C" w14:textId="77777777" w:rsidR="00C31BF8" w:rsidRDefault="00C31BF8" w:rsidP="006908D5">
      <w:pPr>
        <w:pStyle w:val="VGParagraph3"/>
        <w:rPr>
          <w:lang w:eastAsia="nl-NL"/>
        </w:rPr>
      </w:pPr>
      <w:r>
        <w:rPr>
          <w:lang w:eastAsia="nl-NL"/>
        </w:rPr>
        <w:t>Fully text-searchable PDF file formats will be acceptable where the native file format is not available (ex: off-the-shelf supplier documents). It is VGLNG’s recommendation that PDF files be “rendered” PDF’s (i.e. generated to PDF format from the native application) wherever possible in lieu of scanning documents.)</w:t>
      </w:r>
    </w:p>
    <w:p w14:paraId="4653AA92" w14:textId="77777777" w:rsidR="00C31BF8" w:rsidRDefault="00C31BF8" w:rsidP="006908D5">
      <w:pPr>
        <w:pStyle w:val="VGParagraph3"/>
        <w:rPr>
          <w:lang w:eastAsia="nl-NL"/>
        </w:rPr>
      </w:pPr>
      <w:r>
        <w:rPr>
          <w:lang w:eastAsia="nl-NL"/>
        </w:rPr>
        <w:t>Tools such as Adobe Acrobat may be used to render native files into a PDF file.  Files that are converted from the native format to PDF have superior legibility.  Converted PDF files must be as legible as the native version.  PDF files must contain the same colors, markups, lines, etc. as found in the original document.</w:t>
      </w:r>
    </w:p>
    <w:p w14:paraId="12C36E7F" w14:textId="77777777" w:rsidR="00C31BF8" w:rsidRDefault="00C31BF8" w:rsidP="006908D5">
      <w:pPr>
        <w:pStyle w:val="VGParagraph3"/>
        <w:rPr>
          <w:lang w:eastAsia="nl-NL"/>
        </w:rPr>
      </w:pPr>
      <w:r>
        <w:rPr>
          <w:lang w:eastAsia="nl-NL"/>
        </w:rPr>
        <w:t xml:space="preserve">Documents that are created in color should be rendered to a color PDF.  All colors shall be visible on a white background PDF drawing. </w:t>
      </w:r>
    </w:p>
    <w:p w14:paraId="6E72AE3D" w14:textId="77777777" w:rsidR="00C31BF8" w:rsidRDefault="00C31BF8" w:rsidP="006908D5">
      <w:pPr>
        <w:pStyle w:val="VGParagraph3"/>
        <w:rPr>
          <w:lang w:eastAsia="nl-NL"/>
        </w:rPr>
      </w:pPr>
      <w:r>
        <w:rPr>
          <w:lang w:eastAsia="nl-NL"/>
        </w:rPr>
        <w:t>PDF files delivered by Third Parties to VGLNG shall not:</w:t>
      </w:r>
    </w:p>
    <w:p w14:paraId="40934B87" w14:textId="3E053765" w:rsidR="00C31BF8" w:rsidRDefault="00C31BF8" w:rsidP="006908D5">
      <w:pPr>
        <w:pStyle w:val="VGParagraph3"/>
        <w:numPr>
          <w:ilvl w:val="0"/>
          <w:numId w:val="7"/>
        </w:numPr>
        <w:rPr>
          <w:lang w:eastAsia="nl-NL"/>
        </w:rPr>
      </w:pPr>
      <w:r>
        <w:rPr>
          <w:lang w:eastAsia="nl-NL"/>
        </w:rPr>
        <w:t>Be encrypted</w:t>
      </w:r>
    </w:p>
    <w:p w14:paraId="6DC54D23" w14:textId="263C7D3F" w:rsidR="00C31BF8" w:rsidRDefault="00C31BF8" w:rsidP="006908D5">
      <w:pPr>
        <w:pStyle w:val="VGParagraph3"/>
        <w:numPr>
          <w:ilvl w:val="0"/>
          <w:numId w:val="7"/>
        </w:numPr>
        <w:rPr>
          <w:lang w:eastAsia="nl-NL"/>
        </w:rPr>
      </w:pPr>
      <w:r>
        <w:rPr>
          <w:lang w:eastAsia="nl-NL"/>
        </w:rPr>
        <w:t>Require Passwords for opening</w:t>
      </w:r>
    </w:p>
    <w:p w14:paraId="452D226A" w14:textId="319A5D07" w:rsidR="00C31BF8" w:rsidRDefault="00C31BF8" w:rsidP="006908D5">
      <w:pPr>
        <w:pStyle w:val="VGParagraph3"/>
        <w:numPr>
          <w:ilvl w:val="0"/>
          <w:numId w:val="7"/>
        </w:numPr>
        <w:rPr>
          <w:lang w:eastAsia="nl-NL"/>
        </w:rPr>
      </w:pPr>
      <w:r>
        <w:rPr>
          <w:lang w:eastAsia="nl-NL"/>
        </w:rPr>
        <w:t>Contain any security settings that prevent the opening, copying, printing, extraction or document assembly actions (inserting, deleting, rotating pages or creating bookmarks/thumbnails)</w:t>
      </w:r>
    </w:p>
    <w:p w14:paraId="6F8E0928" w14:textId="78264460" w:rsidR="00C31BF8" w:rsidRDefault="00C31BF8" w:rsidP="00C31BF8">
      <w:pPr>
        <w:pStyle w:val="VGHEADING3"/>
      </w:pPr>
      <w:bookmarkStart w:id="46" w:name="_Toc153124372"/>
      <w:r>
        <w:t>Paper Books</w:t>
      </w:r>
      <w:bookmarkEnd w:id="46"/>
    </w:p>
    <w:p w14:paraId="37023CC4" w14:textId="28FB6633" w:rsidR="00C31BF8" w:rsidRDefault="00C31BF8" w:rsidP="006908D5">
      <w:pPr>
        <w:pStyle w:val="VGParagraph3"/>
        <w:rPr>
          <w:lang w:eastAsia="nl-NL"/>
        </w:rPr>
      </w:pPr>
      <w:r>
        <w:rPr>
          <w:lang w:eastAsia="nl-NL"/>
        </w:rPr>
        <w:t>If VGLNG determines that specific paper books will be required, the Third Party will deliver identified documentation in book format, (e.g. Manufacturer’s Record Book).  The paper documents in the books should clearly show all signatures and/or PE stamps as applicable.   Reference</w:t>
      </w:r>
      <w:r w:rsidR="001F62F0">
        <w:rPr>
          <w:lang w:eastAsia="nl-NL"/>
        </w:rPr>
        <w:t>: “</w:t>
      </w:r>
      <w:r>
        <w:rPr>
          <w:lang w:eastAsia="nl-NL"/>
        </w:rPr>
        <w:t xml:space="preserve">Documents for Operations (DFO) Requirements Specification”, </w:t>
      </w:r>
      <w:r w:rsidR="00A61090" w:rsidRPr="00A61090">
        <w:rPr>
          <w:lang w:eastAsia="nl-NL"/>
        </w:rPr>
        <w:t>VG-000000-INF-SPC-VGL-00002</w:t>
      </w:r>
      <w:r>
        <w:rPr>
          <w:lang w:eastAsia="nl-NL"/>
        </w:rPr>
        <w:t>, for more information.</w:t>
      </w:r>
    </w:p>
    <w:p w14:paraId="6BE20125" w14:textId="6B23D313" w:rsidR="00C31BF8" w:rsidRDefault="00C31BF8" w:rsidP="00C31BF8">
      <w:pPr>
        <w:pStyle w:val="VGHEADING3"/>
      </w:pPr>
      <w:bookmarkStart w:id="47" w:name="_Toc153124373"/>
      <w:r>
        <w:t>Native / PDF Format</w:t>
      </w:r>
      <w:bookmarkEnd w:id="47"/>
    </w:p>
    <w:p w14:paraId="5852CF64" w14:textId="77777777" w:rsidR="00C31BF8" w:rsidRDefault="00C31BF8" w:rsidP="006908D5">
      <w:pPr>
        <w:pStyle w:val="VGParagraph3"/>
        <w:rPr>
          <w:lang w:eastAsia="nl-NL"/>
        </w:rPr>
      </w:pPr>
      <w:r>
        <w:rPr>
          <w:lang w:eastAsia="nl-NL"/>
        </w:rPr>
        <w:t xml:space="preserve">During the early stages of the document lifecycle, PDF formats are acceptable for most documents.  </w:t>
      </w:r>
    </w:p>
    <w:p w14:paraId="7BEB1F58" w14:textId="21499DDE" w:rsidR="00C31BF8" w:rsidRDefault="00C31BF8" w:rsidP="006908D5">
      <w:pPr>
        <w:pStyle w:val="VGParagraph3"/>
        <w:rPr>
          <w:lang w:eastAsia="nl-NL"/>
        </w:rPr>
      </w:pPr>
      <w:r>
        <w:rPr>
          <w:lang w:eastAsia="nl-NL"/>
        </w:rPr>
        <w:t xml:space="preserve">Documents for Operations (DFO) Requirements Specification outlines the types of documents that fall into the FD7 category.  All FD7 documents will be submitted to company in NATIVE file format.  </w:t>
      </w:r>
    </w:p>
    <w:p w14:paraId="061E6204" w14:textId="203A1E59" w:rsidR="00C31BF8" w:rsidRDefault="00C31BF8" w:rsidP="006908D5">
      <w:pPr>
        <w:pStyle w:val="VGParagraph3"/>
        <w:rPr>
          <w:lang w:eastAsia="nl-NL"/>
        </w:rPr>
      </w:pPr>
      <w:r>
        <w:rPr>
          <w:lang w:eastAsia="nl-NL"/>
        </w:rPr>
        <w:t>VGLNG reserves the right to request Native formats from the Third Party at Issued for Design (IFD)</w:t>
      </w:r>
      <w:r w:rsidR="00FF2807">
        <w:rPr>
          <w:lang w:eastAsia="nl-NL"/>
        </w:rPr>
        <w:t xml:space="preserve">, Issued for Construction (IFC) </w:t>
      </w:r>
      <w:r>
        <w:rPr>
          <w:lang w:eastAsia="nl-NL"/>
        </w:rPr>
        <w:t>and later stages.</w:t>
      </w:r>
    </w:p>
    <w:p w14:paraId="56A2EE6C" w14:textId="3E3DC127" w:rsidR="00C31BF8" w:rsidRDefault="00C31BF8" w:rsidP="00C31BF8">
      <w:pPr>
        <w:pStyle w:val="VGHEADING3"/>
      </w:pPr>
      <w:bookmarkStart w:id="48" w:name="_Toc153124374"/>
      <w:r>
        <w:t>Document Control</w:t>
      </w:r>
      <w:bookmarkEnd w:id="48"/>
    </w:p>
    <w:p w14:paraId="43A17D33" w14:textId="70AB07DB" w:rsidR="00C31BF8" w:rsidRDefault="00C31BF8" w:rsidP="006908D5">
      <w:pPr>
        <w:pStyle w:val="VGParagraph3"/>
        <w:rPr>
          <w:lang w:eastAsia="nl-NL"/>
        </w:rPr>
      </w:pPr>
      <w:r>
        <w:rPr>
          <w:lang w:eastAsia="nl-NL"/>
        </w:rPr>
        <w:t>As a minimum requirement, the VGLNG document number shall be visible on the first page of the document.   The number may be displayed in the document title, drawing title block, or cover sheet.  On MS Word documents, it is VGLNG’s preference that document number be shown on each page in a header and/or footer.</w:t>
      </w:r>
      <w:r w:rsidR="0098393C">
        <w:rPr>
          <w:lang w:eastAsia="nl-NL"/>
        </w:rPr>
        <w:t xml:space="preserve">  </w:t>
      </w:r>
    </w:p>
    <w:p w14:paraId="254CF0CF" w14:textId="77777777" w:rsidR="00C31BF8" w:rsidRDefault="00C31BF8" w:rsidP="006908D5">
      <w:pPr>
        <w:pStyle w:val="VGParagraph3"/>
        <w:rPr>
          <w:lang w:eastAsia="nl-NL"/>
        </w:rPr>
      </w:pPr>
      <w:r>
        <w:rPr>
          <w:lang w:eastAsia="nl-NL"/>
        </w:rPr>
        <w:lastRenderedPageBreak/>
        <w:t xml:space="preserve">The VGLNG Revision, Revision State, Revision Date and first letter of the first name and last name of the document author should be noted on the first page of each document delivered to VGLNG.  </w:t>
      </w:r>
    </w:p>
    <w:p w14:paraId="13BF0287" w14:textId="77777777" w:rsidR="00C31BF8" w:rsidRDefault="00C31BF8" w:rsidP="006908D5">
      <w:pPr>
        <w:pStyle w:val="VGParagraph3"/>
        <w:rPr>
          <w:lang w:eastAsia="nl-NL"/>
        </w:rPr>
      </w:pPr>
      <w:r>
        <w:rPr>
          <w:lang w:eastAsia="nl-NL"/>
        </w:rPr>
        <w:t>Each document should contain a clear, unique and meaningful title.  Titles should not exceed 150 characters.</w:t>
      </w:r>
    </w:p>
    <w:p w14:paraId="21D0B9E7" w14:textId="214CC09E" w:rsidR="00C31BF8" w:rsidRDefault="00C31BF8" w:rsidP="006908D5">
      <w:pPr>
        <w:pStyle w:val="VGParagraph3"/>
        <w:rPr>
          <w:lang w:eastAsia="nl-NL"/>
        </w:rPr>
      </w:pPr>
      <w:r>
        <w:rPr>
          <w:lang w:eastAsia="nl-NL"/>
        </w:rPr>
        <w:t>Multi-page</w:t>
      </w:r>
      <w:r w:rsidR="003A2D91">
        <w:rPr>
          <w:lang w:eastAsia="nl-NL"/>
        </w:rPr>
        <w:t>, single file</w:t>
      </w:r>
      <w:r>
        <w:rPr>
          <w:lang w:eastAsia="nl-NL"/>
        </w:rPr>
        <w:t xml:space="preserve"> drawings should contain </w:t>
      </w:r>
      <w:r w:rsidR="00661E80">
        <w:rPr>
          <w:lang w:eastAsia="nl-NL"/>
        </w:rPr>
        <w:t xml:space="preserve">a </w:t>
      </w:r>
      <w:r w:rsidR="00CE1C17">
        <w:rPr>
          <w:lang w:eastAsia="nl-NL"/>
        </w:rPr>
        <w:t>s</w:t>
      </w:r>
      <w:r w:rsidR="00FA09A5">
        <w:rPr>
          <w:lang w:eastAsia="nl-NL"/>
        </w:rPr>
        <w:t xml:space="preserve">heet </w:t>
      </w:r>
      <w:r>
        <w:rPr>
          <w:lang w:eastAsia="nl-NL"/>
        </w:rPr>
        <w:t>number</w:t>
      </w:r>
      <w:r w:rsidR="00FA09A5">
        <w:rPr>
          <w:lang w:eastAsia="nl-NL"/>
        </w:rPr>
        <w:t xml:space="preserve"> </w:t>
      </w:r>
      <w:r w:rsidR="00970AB5">
        <w:rPr>
          <w:lang w:eastAsia="nl-NL"/>
        </w:rPr>
        <w:t>at the</w:t>
      </w:r>
      <w:r w:rsidR="00FA09A5">
        <w:rPr>
          <w:lang w:eastAsia="nl-NL"/>
        </w:rPr>
        <w:t xml:space="preserve"> end of VGLNG document number</w:t>
      </w:r>
      <w:r w:rsidR="00970AB5">
        <w:rPr>
          <w:lang w:eastAsia="nl-NL"/>
        </w:rPr>
        <w:t xml:space="preserve">. Each page within the drawing package must display the same </w:t>
      </w:r>
      <w:r w:rsidR="00A54770">
        <w:rPr>
          <w:lang w:eastAsia="nl-NL"/>
        </w:rPr>
        <w:t xml:space="preserve">VGLNG document </w:t>
      </w:r>
      <w:r w:rsidR="00FA5F6B">
        <w:rPr>
          <w:lang w:eastAsia="nl-NL"/>
        </w:rPr>
        <w:t>number</w:t>
      </w:r>
      <w:r w:rsidR="00561EF6">
        <w:rPr>
          <w:lang w:eastAsia="nl-NL"/>
        </w:rPr>
        <w:t>.</w:t>
      </w:r>
      <w:r>
        <w:rPr>
          <w:lang w:eastAsia="nl-NL"/>
        </w:rPr>
        <w:t xml:space="preserve"> </w:t>
      </w:r>
    </w:p>
    <w:p w14:paraId="5C007A31" w14:textId="188624FF" w:rsidR="001F62F0" w:rsidRDefault="00C31BF8" w:rsidP="006908D5">
      <w:pPr>
        <w:pStyle w:val="VGParagraph3"/>
        <w:rPr>
          <w:lang w:eastAsia="nl-NL"/>
        </w:rPr>
      </w:pPr>
      <w:r>
        <w:rPr>
          <w:lang w:eastAsia="nl-NL"/>
        </w:rPr>
        <w:t>Documents should contain the VGLNG Logo.</w:t>
      </w:r>
    </w:p>
    <w:p w14:paraId="331E04EF" w14:textId="4F8C7F67" w:rsidR="00C31BF8" w:rsidRDefault="00C31BF8" w:rsidP="006908D5">
      <w:pPr>
        <w:pStyle w:val="VGParagraph3"/>
        <w:rPr>
          <w:lang w:eastAsia="nl-NL"/>
        </w:rPr>
      </w:pPr>
      <w:r>
        <w:rPr>
          <w:lang w:eastAsia="nl-NL"/>
        </w:rPr>
        <w:t>If a document submitted by a Third Party contains a reference to another document, the reference should include not only the document title, but the VGLNG document number.</w:t>
      </w:r>
    </w:p>
    <w:p w14:paraId="21B01D3E" w14:textId="01A1B633" w:rsidR="00C31BF8" w:rsidRDefault="00C31BF8" w:rsidP="00C31BF8">
      <w:pPr>
        <w:pStyle w:val="VGHEADING2"/>
      </w:pPr>
      <w:bookmarkStart w:id="49" w:name="_Toc153124375"/>
      <w:r>
        <w:t>Electronic Files (Individual and Compound/Grouped Documents)</w:t>
      </w:r>
      <w:bookmarkEnd w:id="49"/>
    </w:p>
    <w:p w14:paraId="7C5E93E2" w14:textId="756E5C85" w:rsidR="00C31BF8" w:rsidRDefault="00C31BF8" w:rsidP="00C31BF8">
      <w:pPr>
        <w:pStyle w:val="VGHEADING3"/>
      </w:pPr>
      <w:bookmarkStart w:id="50" w:name="_Toc153124376"/>
      <w:r>
        <w:t>Individual Files</w:t>
      </w:r>
      <w:bookmarkEnd w:id="50"/>
    </w:p>
    <w:p w14:paraId="535C466D" w14:textId="77777777" w:rsidR="00C31BF8" w:rsidRDefault="00C31BF8" w:rsidP="006908D5">
      <w:pPr>
        <w:pStyle w:val="VGParagraph3"/>
        <w:rPr>
          <w:lang w:eastAsia="nl-NL"/>
        </w:rPr>
      </w:pPr>
      <w:r>
        <w:rPr>
          <w:lang w:eastAsia="nl-NL"/>
        </w:rPr>
        <w:t xml:space="preserve">Document deliverables shall be provided as individual files. Each electronic file delivered to VGLNG shall contain only one (1) document per file.     </w:t>
      </w:r>
    </w:p>
    <w:p w14:paraId="1606B138" w14:textId="77777777" w:rsidR="00C31BF8" w:rsidRDefault="00C31BF8" w:rsidP="006908D5">
      <w:pPr>
        <w:pStyle w:val="VGParagraph3"/>
        <w:rPr>
          <w:lang w:eastAsia="nl-NL"/>
        </w:rPr>
      </w:pPr>
      <w:r>
        <w:rPr>
          <w:lang w:eastAsia="nl-NL"/>
        </w:rPr>
        <w:t xml:space="preserve">Zip files are not considered to be individual files as they have the contents of many individual documents.  </w:t>
      </w:r>
    </w:p>
    <w:p w14:paraId="19C98138" w14:textId="77777777" w:rsidR="00C31BF8" w:rsidRDefault="00C31BF8" w:rsidP="006908D5">
      <w:pPr>
        <w:pStyle w:val="VGParagraph3"/>
        <w:rPr>
          <w:lang w:eastAsia="nl-NL"/>
        </w:rPr>
      </w:pPr>
      <w:r>
        <w:rPr>
          <w:lang w:eastAsia="nl-NL"/>
        </w:rPr>
        <w:t>Multiple individual files brought into a single format (such as PDF) are not acceptable for electronic delivery.</w:t>
      </w:r>
    </w:p>
    <w:p w14:paraId="4AF45EBB" w14:textId="23278D53" w:rsidR="00C31BF8" w:rsidRDefault="00C31BF8" w:rsidP="006908D5">
      <w:pPr>
        <w:pStyle w:val="VGParagraph3"/>
        <w:rPr>
          <w:lang w:eastAsia="nl-NL"/>
        </w:rPr>
      </w:pPr>
      <w:r>
        <w:rPr>
          <w:lang w:eastAsia="nl-NL"/>
        </w:rPr>
        <w:t>Single sheet drawings shall be delivered as individual documents.  When a drawing set has multiple sheets, each drawing sheet shall be delivered as individual files for the following drawing types only</w:t>
      </w:r>
      <w:r w:rsidR="00C67938">
        <w:rPr>
          <w:lang w:eastAsia="nl-NL"/>
        </w:rPr>
        <w:t>.</w:t>
      </w:r>
    </w:p>
    <w:tbl>
      <w:tblPr>
        <w:tblW w:w="10190" w:type="dxa"/>
        <w:tblLook w:val="04A0" w:firstRow="1" w:lastRow="0" w:firstColumn="1" w:lastColumn="0" w:noHBand="0" w:noVBand="1"/>
      </w:tblPr>
      <w:tblGrid>
        <w:gridCol w:w="1160"/>
        <w:gridCol w:w="3789"/>
        <w:gridCol w:w="1096"/>
        <w:gridCol w:w="4145"/>
      </w:tblGrid>
      <w:tr w:rsidR="00C31BF8" w:rsidRPr="00071BE8" w14:paraId="2CC387BE" w14:textId="77777777" w:rsidTr="008531BD">
        <w:trPr>
          <w:trHeight w:val="416"/>
        </w:trPr>
        <w:tc>
          <w:tcPr>
            <w:tcW w:w="10190" w:type="dxa"/>
            <w:gridSpan w:val="4"/>
            <w:tcBorders>
              <w:top w:val="single" w:sz="8" w:space="0" w:color="auto"/>
              <w:left w:val="single" w:sz="8" w:space="0" w:color="auto"/>
              <w:bottom w:val="single" w:sz="8" w:space="0" w:color="auto"/>
              <w:right w:val="single" w:sz="8" w:space="0" w:color="000000"/>
            </w:tcBorders>
            <w:shd w:val="clear" w:color="000000" w:fill="92CDDC"/>
            <w:vAlign w:val="center"/>
            <w:hideMark/>
          </w:tcPr>
          <w:p w14:paraId="52D0BBDA" w14:textId="77777777" w:rsidR="00C31BF8" w:rsidRPr="00071BE8" w:rsidRDefault="00C31BF8" w:rsidP="008531BD">
            <w:pPr>
              <w:jc w:val="center"/>
              <w:rPr>
                <w:rFonts w:cs="Arial"/>
                <w:b/>
                <w:bCs/>
                <w:sz w:val="21"/>
                <w:szCs w:val="21"/>
              </w:rPr>
            </w:pPr>
            <w:r w:rsidRPr="00071BE8">
              <w:rPr>
                <w:rFonts w:cs="Arial"/>
                <w:b/>
                <w:bCs/>
                <w:sz w:val="21"/>
                <w:szCs w:val="20"/>
              </w:rPr>
              <w:t>INDIVIDUAL DRAWING SHEETS REQUIREMENTS</w:t>
            </w:r>
          </w:p>
        </w:tc>
      </w:tr>
      <w:tr w:rsidR="00C31BF8" w:rsidRPr="00071BE8" w14:paraId="5FB1B9BB" w14:textId="77777777" w:rsidTr="00FD02FE">
        <w:trPr>
          <w:trHeight w:val="401"/>
        </w:trPr>
        <w:tc>
          <w:tcPr>
            <w:tcW w:w="1160" w:type="dxa"/>
            <w:tcBorders>
              <w:top w:val="nil"/>
              <w:left w:val="single" w:sz="8" w:space="0" w:color="auto"/>
              <w:bottom w:val="single" w:sz="8" w:space="0" w:color="auto"/>
              <w:right w:val="single" w:sz="8" w:space="0" w:color="auto"/>
            </w:tcBorders>
            <w:shd w:val="clear" w:color="000000" w:fill="92CDDC"/>
            <w:vAlign w:val="center"/>
            <w:hideMark/>
          </w:tcPr>
          <w:p w14:paraId="643B4CED" w14:textId="77777777" w:rsidR="00C31BF8" w:rsidRPr="00071BE8" w:rsidRDefault="00C31BF8" w:rsidP="008531BD">
            <w:pPr>
              <w:jc w:val="center"/>
              <w:rPr>
                <w:rFonts w:cs="Arial"/>
                <w:b/>
                <w:bCs/>
                <w:sz w:val="18"/>
                <w:szCs w:val="18"/>
              </w:rPr>
            </w:pPr>
            <w:r w:rsidRPr="00071BE8">
              <w:rPr>
                <w:rFonts w:cs="Arial"/>
                <w:b/>
                <w:bCs/>
                <w:sz w:val="18"/>
                <w:szCs w:val="18"/>
              </w:rPr>
              <w:t>DRAWING CODE</w:t>
            </w:r>
          </w:p>
        </w:tc>
        <w:tc>
          <w:tcPr>
            <w:tcW w:w="3789" w:type="dxa"/>
            <w:tcBorders>
              <w:top w:val="nil"/>
              <w:left w:val="nil"/>
              <w:bottom w:val="single" w:sz="8" w:space="0" w:color="auto"/>
              <w:right w:val="single" w:sz="8" w:space="0" w:color="auto"/>
            </w:tcBorders>
            <w:shd w:val="clear" w:color="000000" w:fill="92CDDC"/>
            <w:vAlign w:val="center"/>
            <w:hideMark/>
          </w:tcPr>
          <w:p w14:paraId="5203162F" w14:textId="77777777" w:rsidR="00C31BF8" w:rsidRPr="00071BE8" w:rsidRDefault="00C31BF8" w:rsidP="008531BD">
            <w:pPr>
              <w:jc w:val="center"/>
              <w:rPr>
                <w:rFonts w:cs="Arial"/>
                <w:b/>
                <w:bCs/>
                <w:sz w:val="18"/>
                <w:szCs w:val="18"/>
              </w:rPr>
            </w:pPr>
            <w:r w:rsidRPr="00071BE8">
              <w:rPr>
                <w:rFonts w:cs="Arial"/>
                <w:b/>
                <w:bCs/>
                <w:sz w:val="18"/>
                <w:szCs w:val="18"/>
              </w:rPr>
              <w:t>DESCRIPTION</w:t>
            </w:r>
          </w:p>
        </w:tc>
        <w:tc>
          <w:tcPr>
            <w:tcW w:w="1096" w:type="dxa"/>
            <w:tcBorders>
              <w:top w:val="nil"/>
              <w:left w:val="nil"/>
              <w:bottom w:val="single" w:sz="8" w:space="0" w:color="auto"/>
              <w:right w:val="single" w:sz="8" w:space="0" w:color="auto"/>
            </w:tcBorders>
            <w:shd w:val="clear" w:color="000000" w:fill="92CDDC"/>
            <w:vAlign w:val="center"/>
            <w:hideMark/>
          </w:tcPr>
          <w:p w14:paraId="5B76ED1A" w14:textId="77777777" w:rsidR="00C31BF8" w:rsidRPr="00071BE8" w:rsidRDefault="00C31BF8" w:rsidP="008531BD">
            <w:pPr>
              <w:jc w:val="center"/>
              <w:rPr>
                <w:rFonts w:cs="Arial"/>
                <w:b/>
                <w:bCs/>
                <w:sz w:val="18"/>
                <w:szCs w:val="18"/>
              </w:rPr>
            </w:pPr>
            <w:r w:rsidRPr="00071BE8">
              <w:rPr>
                <w:rFonts w:cs="Arial"/>
                <w:b/>
                <w:bCs/>
                <w:sz w:val="18"/>
                <w:szCs w:val="18"/>
              </w:rPr>
              <w:t>DRAWING CODE</w:t>
            </w:r>
          </w:p>
        </w:tc>
        <w:tc>
          <w:tcPr>
            <w:tcW w:w="4145" w:type="dxa"/>
            <w:tcBorders>
              <w:top w:val="nil"/>
              <w:left w:val="nil"/>
              <w:bottom w:val="single" w:sz="8" w:space="0" w:color="auto"/>
              <w:right w:val="single" w:sz="8" w:space="0" w:color="auto"/>
            </w:tcBorders>
            <w:shd w:val="clear" w:color="000000" w:fill="92CDDC"/>
            <w:vAlign w:val="center"/>
            <w:hideMark/>
          </w:tcPr>
          <w:p w14:paraId="7C72EB17" w14:textId="77777777" w:rsidR="00C31BF8" w:rsidRPr="00071BE8" w:rsidRDefault="00C31BF8" w:rsidP="008531BD">
            <w:pPr>
              <w:jc w:val="center"/>
              <w:rPr>
                <w:rFonts w:cs="Arial"/>
                <w:b/>
                <w:bCs/>
                <w:sz w:val="18"/>
                <w:szCs w:val="18"/>
              </w:rPr>
            </w:pPr>
            <w:r w:rsidRPr="00071BE8">
              <w:rPr>
                <w:rFonts w:cs="Arial"/>
                <w:b/>
                <w:bCs/>
                <w:sz w:val="18"/>
                <w:szCs w:val="18"/>
              </w:rPr>
              <w:t>DESCRIPTION</w:t>
            </w:r>
          </w:p>
        </w:tc>
      </w:tr>
      <w:tr w:rsidR="00B24D19" w:rsidRPr="00071BE8" w14:paraId="60ABB583" w14:textId="77777777" w:rsidTr="00FD02FE">
        <w:trPr>
          <w:trHeight w:val="288"/>
        </w:trPr>
        <w:tc>
          <w:tcPr>
            <w:tcW w:w="1160" w:type="dxa"/>
            <w:tcBorders>
              <w:top w:val="nil"/>
              <w:left w:val="single" w:sz="8" w:space="0" w:color="auto"/>
              <w:bottom w:val="single" w:sz="8" w:space="0" w:color="auto"/>
              <w:right w:val="single" w:sz="8" w:space="0" w:color="auto"/>
            </w:tcBorders>
            <w:shd w:val="clear" w:color="auto" w:fill="auto"/>
            <w:vAlign w:val="center"/>
            <w:hideMark/>
          </w:tcPr>
          <w:p w14:paraId="402F15D2" w14:textId="77777777" w:rsidR="00B24D19" w:rsidRPr="00071BE8" w:rsidRDefault="00B24D19" w:rsidP="00B24D19">
            <w:pPr>
              <w:jc w:val="center"/>
              <w:rPr>
                <w:rFonts w:cs="Arial"/>
                <w:sz w:val="20"/>
                <w:szCs w:val="20"/>
              </w:rPr>
            </w:pPr>
            <w:r w:rsidRPr="00071BE8">
              <w:rPr>
                <w:rFonts w:cs="Arial"/>
                <w:sz w:val="20"/>
                <w:szCs w:val="20"/>
              </w:rPr>
              <w:t>CEF</w:t>
            </w:r>
          </w:p>
        </w:tc>
        <w:tc>
          <w:tcPr>
            <w:tcW w:w="3789" w:type="dxa"/>
            <w:tcBorders>
              <w:top w:val="nil"/>
              <w:left w:val="nil"/>
              <w:bottom w:val="single" w:sz="8" w:space="0" w:color="auto"/>
              <w:right w:val="single" w:sz="8" w:space="0" w:color="auto"/>
            </w:tcBorders>
            <w:shd w:val="clear" w:color="auto" w:fill="auto"/>
            <w:vAlign w:val="center"/>
            <w:hideMark/>
          </w:tcPr>
          <w:p w14:paraId="6964FFCA" w14:textId="77777777" w:rsidR="00B24D19" w:rsidRPr="00071BE8" w:rsidRDefault="00B24D19" w:rsidP="00B24D19">
            <w:pPr>
              <w:rPr>
                <w:rFonts w:cs="Arial"/>
                <w:sz w:val="20"/>
                <w:szCs w:val="20"/>
              </w:rPr>
            </w:pPr>
            <w:r w:rsidRPr="00071BE8">
              <w:rPr>
                <w:rFonts w:cs="Arial"/>
                <w:sz w:val="20"/>
                <w:szCs w:val="20"/>
              </w:rPr>
              <w:t>Cause &amp; Effect Diagram</w:t>
            </w:r>
          </w:p>
        </w:tc>
        <w:tc>
          <w:tcPr>
            <w:tcW w:w="1096" w:type="dxa"/>
            <w:tcBorders>
              <w:top w:val="nil"/>
              <w:left w:val="nil"/>
              <w:bottom w:val="single" w:sz="8" w:space="0" w:color="auto"/>
              <w:right w:val="single" w:sz="8" w:space="0" w:color="auto"/>
            </w:tcBorders>
            <w:shd w:val="clear" w:color="auto" w:fill="auto"/>
            <w:vAlign w:val="center"/>
          </w:tcPr>
          <w:p w14:paraId="62B5D4CD" w14:textId="24F3B11A" w:rsidR="00B24D19" w:rsidRPr="00071BE8" w:rsidRDefault="00B24D19" w:rsidP="00B24D19">
            <w:pPr>
              <w:jc w:val="center"/>
              <w:rPr>
                <w:rFonts w:cs="Arial"/>
                <w:sz w:val="20"/>
                <w:szCs w:val="20"/>
              </w:rPr>
            </w:pPr>
            <w:r w:rsidRPr="00071BE8">
              <w:rPr>
                <w:rFonts w:cs="Arial"/>
                <w:sz w:val="20"/>
                <w:szCs w:val="20"/>
              </w:rPr>
              <w:t>PLT</w:t>
            </w:r>
          </w:p>
        </w:tc>
        <w:tc>
          <w:tcPr>
            <w:tcW w:w="4145" w:type="dxa"/>
            <w:tcBorders>
              <w:top w:val="nil"/>
              <w:left w:val="nil"/>
              <w:bottom w:val="single" w:sz="8" w:space="0" w:color="auto"/>
              <w:right w:val="single" w:sz="8" w:space="0" w:color="auto"/>
            </w:tcBorders>
            <w:shd w:val="clear" w:color="auto" w:fill="auto"/>
            <w:vAlign w:val="center"/>
          </w:tcPr>
          <w:p w14:paraId="74B1B64E" w14:textId="33DDFA87" w:rsidR="00B24D19" w:rsidRPr="00071BE8" w:rsidRDefault="00B24D19" w:rsidP="00B24D19">
            <w:pPr>
              <w:rPr>
                <w:rFonts w:cs="Arial"/>
                <w:sz w:val="20"/>
                <w:szCs w:val="20"/>
              </w:rPr>
            </w:pPr>
            <w:r w:rsidRPr="00071BE8">
              <w:rPr>
                <w:rFonts w:cs="Arial"/>
                <w:sz w:val="20"/>
                <w:szCs w:val="20"/>
              </w:rPr>
              <w:t xml:space="preserve">Plot Plan </w:t>
            </w:r>
          </w:p>
        </w:tc>
      </w:tr>
      <w:tr w:rsidR="00B24D19" w:rsidRPr="00071BE8" w14:paraId="051BEF41" w14:textId="77777777" w:rsidTr="00FD02FE">
        <w:trPr>
          <w:trHeight w:val="288"/>
        </w:trPr>
        <w:tc>
          <w:tcPr>
            <w:tcW w:w="1160" w:type="dxa"/>
            <w:tcBorders>
              <w:top w:val="nil"/>
              <w:left w:val="single" w:sz="8" w:space="0" w:color="auto"/>
              <w:bottom w:val="single" w:sz="8" w:space="0" w:color="auto"/>
              <w:right w:val="single" w:sz="8" w:space="0" w:color="auto"/>
            </w:tcBorders>
            <w:shd w:val="clear" w:color="auto" w:fill="auto"/>
            <w:vAlign w:val="center"/>
            <w:hideMark/>
          </w:tcPr>
          <w:p w14:paraId="365F4113" w14:textId="65E0DCD7" w:rsidR="00B24D19" w:rsidRPr="00071BE8" w:rsidRDefault="00B24D19" w:rsidP="00B24D19">
            <w:pPr>
              <w:jc w:val="center"/>
              <w:rPr>
                <w:rFonts w:cs="Arial"/>
                <w:sz w:val="20"/>
                <w:szCs w:val="20"/>
              </w:rPr>
            </w:pPr>
            <w:r w:rsidRPr="00071BE8">
              <w:rPr>
                <w:rFonts w:cs="Arial"/>
                <w:sz w:val="20"/>
                <w:szCs w:val="20"/>
              </w:rPr>
              <w:t>FGD</w:t>
            </w:r>
          </w:p>
        </w:tc>
        <w:tc>
          <w:tcPr>
            <w:tcW w:w="3789" w:type="dxa"/>
            <w:tcBorders>
              <w:top w:val="nil"/>
              <w:left w:val="nil"/>
              <w:bottom w:val="single" w:sz="8" w:space="0" w:color="auto"/>
              <w:right w:val="single" w:sz="8" w:space="0" w:color="auto"/>
            </w:tcBorders>
            <w:shd w:val="clear" w:color="auto" w:fill="auto"/>
            <w:vAlign w:val="center"/>
            <w:hideMark/>
          </w:tcPr>
          <w:p w14:paraId="7F50519C" w14:textId="7E850F19" w:rsidR="00B24D19" w:rsidRPr="00071BE8" w:rsidRDefault="00B24D19" w:rsidP="00B24D19">
            <w:pPr>
              <w:rPr>
                <w:rFonts w:cs="Arial"/>
                <w:sz w:val="20"/>
                <w:szCs w:val="20"/>
              </w:rPr>
            </w:pPr>
            <w:r w:rsidRPr="00071BE8">
              <w:rPr>
                <w:rFonts w:cs="Arial"/>
                <w:sz w:val="20"/>
                <w:szCs w:val="20"/>
              </w:rPr>
              <w:t>Fire &amp; Gas Detection Locations</w:t>
            </w:r>
          </w:p>
        </w:tc>
        <w:tc>
          <w:tcPr>
            <w:tcW w:w="1096" w:type="dxa"/>
            <w:tcBorders>
              <w:top w:val="nil"/>
              <w:left w:val="nil"/>
              <w:bottom w:val="single" w:sz="8" w:space="0" w:color="auto"/>
              <w:right w:val="single" w:sz="8" w:space="0" w:color="auto"/>
            </w:tcBorders>
            <w:shd w:val="clear" w:color="auto" w:fill="auto"/>
            <w:vAlign w:val="center"/>
          </w:tcPr>
          <w:p w14:paraId="4757DA76" w14:textId="51A140F8" w:rsidR="00B24D19" w:rsidRPr="00071BE8" w:rsidRDefault="00B24D19" w:rsidP="00B24D19">
            <w:pPr>
              <w:jc w:val="center"/>
              <w:rPr>
                <w:rFonts w:cs="Arial"/>
                <w:sz w:val="20"/>
                <w:szCs w:val="20"/>
              </w:rPr>
            </w:pPr>
            <w:r w:rsidRPr="00071BE8">
              <w:rPr>
                <w:rFonts w:cs="Arial"/>
                <w:sz w:val="20"/>
                <w:szCs w:val="20"/>
              </w:rPr>
              <w:t>SLN</w:t>
            </w:r>
          </w:p>
        </w:tc>
        <w:tc>
          <w:tcPr>
            <w:tcW w:w="4145" w:type="dxa"/>
            <w:tcBorders>
              <w:top w:val="nil"/>
              <w:left w:val="nil"/>
              <w:bottom w:val="single" w:sz="8" w:space="0" w:color="auto"/>
              <w:right w:val="single" w:sz="8" w:space="0" w:color="auto"/>
            </w:tcBorders>
            <w:shd w:val="clear" w:color="auto" w:fill="auto"/>
            <w:vAlign w:val="center"/>
          </w:tcPr>
          <w:p w14:paraId="1064C666" w14:textId="324652EB" w:rsidR="00B24D19" w:rsidRPr="00071BE8" w:rsidRDefault="00B24D19" w:rsidP="00B24D19">
            <w:pPr>
              <w:rPr>
                <w:rFonts w:cs="Arial"/>
                <w:sz w:val="20"/>
                <w:szCs w:val="20"/>
              </w:rPr>
            </w:pPr>
            <w:r w:rsidRPr="00071BE8">
              <w:rPr>
                <w:rFonts w:cs="Arial"/>
                <w:sz w:val="20"/>
                <w:szCs w:val="20"/>
              </w:rPr>
              <w:t>Single Line Diagram</w:t>
            </w:r>
          </w:p>
        </w:tc>
      </w:tr>
      <w:tr w:rsidR="00B24D19" w:rsidRPr="00071BE8" w14:paraId="5A0A6C04" w14:textId="77777777" w:rsidTr="00FD02FE">
        <w:trPr>
          <w:trHeight w:val="288"/>
        </w:trPr>
        <w:tc>
          <w:tcPr>
            <w:tcW w:w="1160" w:type="dxa"/>
            <w:tcBorders>
              <w:top w:val="nil"/>
              <w:left w:val="single" w:sz="8" w:space="0" w:color="auto"/>
              <w:bottom w:val="single" w:sz="8" w:space="0" w:color="auto"/>
              <w:right w:val="single" w:sz="8" w:space="0" w:color="auto"/>
            </w:tcBorders>
            <w:shd w:val="clear" w:color="auto" w:fill="auto"/>
            <w:vAlign w:val="center"/>
            <w:hideMark/>
          </w:tcPr>
          <w:p w14:paraId="1BB64CEF" w14:textId="4EE7DFA1" w:rsidR="00B24D19" w:rsidRPr="00071BE8" w:rsidRDefault="00B24D19" w:rsidP="00B24D19">
            <w:pPr>
              <w:jc w:val="center"/>
              <w:rPr>
                <w:rFonts w:cs="Arial"/>
                <w:sz w:val="20"/>
                <w:szCs w:val="20"/>
              </w:rPr>
            </w:pPr>
            <w:r w:rsidRPr="00071BE8">
              <w:rPr>
                <w:rFonts w:cs="Arial"/>
                <w:sz w:val="20"/>
                <w:szCs w:val="20"/>
              </w:rPr>
              <w:t>GRD</w:t>
            </w:r>
          </w:p>
        </w:tc>
        <w:tc>
          <w:tcPr>
            <w:tcW w:w="3789" w:type="dxa"/>
            <w:tcBorders>
              <w:top w:val="nil"/>
              <w:left w:val="nil"/>
              <w:bottom w:val="single" w:sz="8" w:space="0" w:color="auto"/>
              <w:right w:val="single" w:sz="8" w:space="0" w:color="auto"/>
            </w:tcBorders>
            <w:shd w:val="clear" w:color="auto" w:fill="auto"/>
            <w:vAlign w:val="center"/>
            <w:hideMark/>
          </w:tcPr>
          <w:p w14:paraId="3BB228C4" w14:textId="307B10A9" w:rsidR="00B24D19" w:rsidRPr="00071BE8" w:rsidRDefault="00B24D19" w:rsidP="00B24D19">
            <w:pPr>
              <w:rPr>
                <w:rFonts w:cs="Arial"/>
                <w:sz w:val="20"/>
                <w:szCs w:val="20"/>
              </w:rPr>
            </w:pPr>
            <w:r w:rsidRPr="00071BE8">
              <w:rPr>
                <w:rFonts w:cs="Arial"/>
                <w:sz w:val="20"/>
                <w:szCs w:val="20"/>
              </w:rPr>
              <w:t>Grading</w:t>
            </w:r>
          </w:p>
        </w:tc>
        <w:tc>
          <w:tcPr>
            <w:tcW w:w="1096" w:type="dxa"/>
            <w:tcBorders>
              <w:top w:val="nil"/>
              <w:left w:val="nil"/>
              <w:bottom w:val="single" w:sz="8" w:space="0" w:color="auto"/>
              <w:right w:val="single" w:sz="8" w:space="0" w:color="auto"/>
            </w:tcBorders>
            <w:shd w:val="clear" w:color="auto" w:fill="auto"/>
            <w:vAlign w:val="center"/>
          </w:tcPr>
          <w:p w14:paraId="3CD2CD08" w14:textId="7C3AEFD1" w:rsidR="00B24D19" w:rsidRPr="00071BE8" w:rsidRDefault="00B24D19" w:rsidP="00B24D19">
            <w:pPr>
              <w:jc w:val="center"/>
              <w:rPr>
                <w:rFonts w:cs="Arial"/>
                <w:sz w:val="20"/>
                <w:szCs w:val="20"/>
              </w:rPr>
            </w:pPr>
            <w:r w:rsidRPr="00071BE8">
              <w:rPr>
                <w:rFonts w:cs="Arial"/>
                <w:sz w:val="20"/>
                <w:szCs w:val="20"/>
              </w:rPr>
              <w:t>SSD</w:t>
            </w:r>
          </w:p>
        </w:tc>
        <w:tc>
          <w:tcPr>
            <w:tcW w:w="4145" w:type="dxa"/>
            <w:tcBorders>
              <w:top w:val="nil"/>
              <w:left w:val="nil"/>
              <w:bottom w:val="single" w:sz="8" w:space="0" w:color="auto"/>
              <w:right w:val="single" w:sz="8" w:space="0" w:color="auto"/>
            </w:tcBorders>
            <w:shd w:val="clear" w:color="auto" w:fill="auto"/>
            <w:vAlign w:val="center"/>
          </w:tcPr>
          <w:p w14:paraId="7E107FF9" w14:textId="7C0F2F9D" w:rsidR="00B24D19" w:rsidRPr="00071BE8" w:rsidRDefault="00B24D19" w:rsidP="00B24D19">
            <w:pPr>
              <w:rPr>
                <w:rFonts w:cs="Arial"/>
                <w:sz w:val="20"/>
                <w:szCs w:val="20"/>
              </w:rPr>
            </w:pPr>
            <w:r w:rsidRPr="00071BE8">
              <w:rPr>
                <w:rFonts w:cs="Arial"/>
                <w:sz w:val="20"/>
                <w:szCs w:val="20"/>
              </w:rPr>
              <w:t>Substation Diagram</w:t>
            </w:r>
          </w:p>
        </w:tc>
      </w:tr>
      <w:tr w:rsidR="00B24D19" w:rsidRPr="00071BE8" w14:paraId="19B95360" w14:textId="77777777" w:rsidTr="00FD02FE">
        <w:trPr>
          <w:trHeight w:val="288"/>
        </w:trPr>
        <w:tc>
          <w:tcPr>
            <w:tcW w:w="1160" w:type="dxa"/>
            <w:tcBorders>
              <w:top w:val="nil"/>
              <w:left w:val="single" w:sz="8" w:space="0" w:color="auto"/>
              <w:bottom w:val="single" w:sz="8" w:space="0" w:color="auto"/>
              <w:right w:val="single" w:sz="8" w:space="0" w:color="auto"/>
            </w:tcBorders>
            <w:shd w:val="clear" w:color="auto" w:fill="auto"/>
            <w:vAlign w:val="center"/>
            <w:hideMark/>
          </w:tcPr>
          <w:p w14:paraId="5CDEB955" w14:textId="6DA2A2A1" w:rsidR="00B24D19" w:rsidRPr="00071BE8" w:rsidRDefault="00B24D19" w:rsidP="00B24D19">
            <w:pPr>
              <w:jc w:val="center"/>
              <w:rPr>
                <w:rFonts w:cs="Arial"/>
                <w:sz w:val="20"/>
                <w:szCs w:val="20"/>
              </w:rPr>
            </w:pPr>
            <w:r w:rsidRPr="00071BE8">
              <w:rPr>
                <w:rFonts w:cs="Arial"/>
                <w:sz w:val="20"/>
                <w:szCs w:val="20"/>
              </w:rPr>
              <w:t>HAZ</w:t>
            </w:r>
          </w:p>
        </w:tc>
        <w:tc>
          <w:tcPr>
            <w:tcW w:w="3789" w:type="dxa"/>
            <w:tcBorders>
              <w:top w:val="nil"/>
              <w:left w:val="nil"/>
              <w:bottom w:val="single" w:sz="8" w:space="0" w:color="auto"/>
              <w:right w:val="single" w:sz="8" w:space="0" w:color="auto"/>
            </w:tcBorders>
            <w:shd w:val="clear" w:color="auto" w:fill="auto"/>
            <w:vAlign w:val="center"/>
            <w:hideMark/>
          </w:tcPr>
          <w:p w14:paraId="6778D096" w14:textId="1345D96D" w:rsidR="00B24D19" w:rsidRPr="00071BE8" w:rsidRDefault="00B24D19" w:rsidP="00B24D19">
            <w:pPr>
              <w:rPr>
                <w:rFonts w:cs="Arial"/>
                <w:sz w:val="20"/>
                <w:szCs w:val="20"/>
              </w:rPr>
            </w:pPr>
            <w:r w:rsidRPr="00071BE8">
              <w:rPr>
                <w:rFonts w:cs="Arial"/>
                <w:sz w:val="20"/>
                <w:szCs w:val="20"/>
              </w:rPr>
              <w:t xml:space="preserve">Hazardous Area Classification </w:t>
            </w:r>
          </w:p>
        </w:tc>
        <w:tc>
          <w:tcPr>
            <w:tcW w:w="1096" w:type="dxa"/>
            <w:tcBorders>
              <w:top w:val="nil"/>
              <w:left w:val="nil"/>
              <w:bottom w:val="single" w:sz="8" w:space="0" w:color="auto"/>
              <w:right w:val="single" w:sz="8" w:space="0" w:color="auto"/>
            </w:tcBorders>
            <w:shd w:val="clear" w:color="auto" w:fill="auto"/>
            <w:vAlign w:val="center"/>
          </w:tcPr>
          <w:p w14:paraId="20E6FB1D" w14:textId="79B2E377" w:rsidR="00B24D19" w:rsidRPr="00071BE8" w:rsidRDefault="00B24D19" w:rsidP="00B24D19">
            <w:pPr>
              <w:jc w:val="center"/>
              <w:rPr>
                <w:rFonts w:cs="Arial"/>
                <w:sz w:val="20"/>
                <w:szCs w:val="20"/>
              </w:rPr>
            </w:pPr>
            <w:r w:rsidRPr="00071BE8">
              <w:rPr>
                <w:rFonts w:cs="Arial"/>
                <w:sz w:val="20"/>
                <w:szCs w:val="20"/>
              </w:rPr>
              <w:t>SST</w:t>
            </w:r>
          </w:p>
        </w:tc>
        <w:tc>
          <w:tcPr>
            <w:tcW w:w="4145" w:type="dxa"/>
            <w:tcBorders>
              <w:top w:val="nil"/>
              <w:left w:val="nil"/>
              <w:bottom w:val="single" w:sz="8" w:space="0" w:color="auto"/>
              <w:right w:val="single" w:sz="8" w:space="0" w:color="auto"/>
            </w:tcBorders>
            <w:shd w:val="clear" w:color="auto" w:fill="auto"/>
            <w:vAlign w:val="center"/>
          </w:tcPr>
          <w:p w14:paraId="583C3B3C" w14:textId="5ECD4743" w:rsidR="00B24D19" w:rsidRPr="00071BE8" w:rsidRDefault="00B24D19" w:rsidP="00B24D19">
            <w:pPr>
              <w:rPr>
                <w:rFonts w:cs="Arial"/>
                <w:sz w:val="20"/>
                <w:szCs w:val="20"/>
              </w:rPr>
            </w:pPr>
            <w:r w:rsidRPr="00071BE8">
              <w:rPr>
                <w:rFonts w:cs="Arial"/>
                <w:sz w:val="20"/>
                <w:szCs w:val="20"/>
              </w:rPr>
              <w:t>Structural Steel Drawing</w:t>
            </w:r>
          </w:p>
        </w:tc>
      </w:tr>
      <w:tr w:rsidR="00B24D19" w:rsidRPr="00071BE8" w14:paraId="25BDC5C4" w14:textId="77777777" w:rsidTr="00FD02FE">
        <w:trPr>
          <w:trHeight w:val="288"/>
        </w:trPr>
        <w:tc>
          <w:tcPr>
            <w:tcW w:w="1160" w:type="dxa"/>
            <w:tcBorders>
              <w:top w:val="nil"/>
              <w:left w:val="single" w:sz="8" w:space="0" w:color="auto"/>
              <w:bottom w:val="single" w:sz="8" w:space="0" w:color="auto"/>
              <w:right w:val="single" w:sz="8" w:space="0" w:color="auto"/>
            </w:tcBorders>
            <w:shd w:val="clear" w:color="auto" w:fill="auto"/>
            <w:vAlign w:val="center"/>
            <w:hideMark/>
          </w:tcPr>
          <w:p w14:paraId="75C056E6" w14:textId="0433B913" w:rsidR="00B24D19" w:rsidRPr="00071BE8" w:rsidRDefault="00B24D19" w:rsidP="00B24D19">
            <w:pPr>
              <w:jc w:val="center"/>
              <w:rPr>
                <w:rFonts w:cs="Arial"/>
                <w:sz w:val="20"/>
                <w:szCs w:val="20"/>
              </w:rPr>
            </w:pPr>
            <w:r w:rsidRPr="00071BE8">
              <w:rPr>
                <w:rFonts w:cs="Arial"/>
                <w:sz w:val="20"/>
                <w:szCs w:val="20"/>
              </w:rPr>
              <w:t>PFD</w:t>
            </w:r>
          </w:p>
        </w:tc>
        <w:tc>
          <w:tcPr>
            <w:tcW w:w="3789" w:type="dxa"/>
            <w:tcBorders>
              <w:top w:val="nil"/>
              <w:left w:val="nil"/>
              <w:bottom w:val="single" w:sz="8" w:space="0" w:color="auto"/>
              <w:right w:val="single" w:sz="8" w:space="0" w:color="auto"/>
            </w:tcBorders>
            <w:shd w:val="clear" w:color="auto" w:fill="auto"/>
            <w:vAlign w:val="center"/>
            <w:hideMark/>
          </w:tcPr>
          <w:p w14:paraId="6ED2AB44" w14:textId="4F4FB850" w:rsidR="00B24D19" w:rsidRPr="00071BE8" w:rsidRDefault="00B24D19" w:rsidP="00B24D19">
            <w:pPr>
              <w:rPr>
                <w:rFonts w:cs="Arial"/>
                <w:sz w:val="20"/>
                <w:szCs w:val="20"/>
              </w:rPr>
            </w:pPr>
            <w:r w:rsidRPr="00071BE8">
              <w:rPr>
                <w:rFonts w:cs="Arial"/>
                <w:sz w:val="20"/>
                <w:szCs w:val="20"/>
              </w:rPr>
              <w:t>Process Flow Diagram</w:t>
            </w:r>
          </w:p>
        </w:tc>
        <w:tc>
          <w:tcPr>
            <w:tcW w:w="1096" w:type="dxa"/>
            <w:tcBorders>
              <w:top w:val="nil"/>
              <w:left w:val="nil"/>
              <w:bottom w:val="single" w:sz="8" w:space="0" w:color="auto"/>
              <w:right w:val="single" w:sz="8" w:space="0" w:color="auto"/>
            </w:tcBorders>
            <w:shd w:val="clear" w:color="auto" w:fill="auto"/>
            <w:vAlign w:val="center"/>
          </w:tcPr>
          <w:p w14:paraId="23013755" w14:textId="405EA78F" w:rsidR="00B24D19" w:rsidRPr="00071BE8" w:rsidRDefault="00B24D19" w:rsidP="00B24D19">
            <w:pPr>
              <w:jc w:val="center"/>
              <w:rPr>
                <w:rFonts w:cs="Arial"/>
                <w:sz w:val="20"/>
                <w:szCs w:val="20"/>
              </w:rPr>
            </w:pPr>
            <w:r w:rsidRPr="00071BE8">
              <w:rPr>
                <w:rFonts w:cs="Arial"/>
                <w:sz w:val="20"/>
                <w:szCs w:val="20"/>
              </w:rPr>
              <w:t>UFD</w:t>
            </w:r>
          </w:p>
        </w:tc>
        <w:tc>
          <w:tcPr>
            <w:tcW w:w="4145" w:type="dxa"/>
            <w:tcBorders>
              <w:top w:val="nil"/>
              <w:left w:val="nil"/>
              <w:bottom w:val="single" w:sz="8" w:space="0" w:color="auto"/>
              <w:right w:val="single" w:sz="8" w:space="0" w:color="auto"/>
            </w:tcBorders>
            <w:shd w:val="clear" w:color="auto" w:fill="auto"/>
            <w:vAlign w:val="center"/>
          </w:tcPr>
          <w:p w14:paraId="00B47373" w14:textId="0A4EF244" w:rsidR="00B24D19" w:rsidRPr="00071BE8" w:rsidRDefault="00B24D19" w:rsidP="00B24D19">
            <w:pPr>
              <w:rPr>
                <w:rFonts w:cs="Arial"/>
                <w:sz w:val="20"/>
                <w:szCs w:val="20"/>
              </w:rPr>
            </w:pPr>
            <w:r w:rsidRPr="00071BE8">
              <w:rPr>
                <w:rFonts w:cs="Arial"/>
                <w:sz w:val="20"/>
                <w:szCs w:val="20"/>
              </w:rPr>
              <w:t>Utility Flow Diagram</w:t>
            </w:r>
          </w:p>
        </w:tc>
      </w:tr>
      <w:tr w:rsidR="0007588D" w:rsidRPr="00071BE8" w14:paraId="7D1BB0C0" w14:textId="77777777" w:rsidTr="00FD02FE">
        <w:trPr>
          <w:trHeight w:val="288"/>
        </w:trPr>
        <w:tc>
          <w:tcPr>
            <w:tcW w:w="1160" w:type="dxa"/>
            <w:tcBorders>
              <w:top w:val="nil"/>
              <w:left w:val="single" w:sz="8" w:space="0" w:color="auto"/>
              <w:bottom w:val="single" w:sz="8" w:space="0" w:color="auto"/>
              <w:right w:val="single" w:sz="8" w:space="0" w:color="auto"/>
            </w:tcBorders>
            <w:shd w:val="clear" w:color="auto" w:fill="auto"/>
            <w:vAlign w:val="center"/>
          </w:tcPr>
          <w:p w14:paraId="7C58B283" w14:textId="11B0E1F7" w:rsidR="0007588D" w:rsidRPr="00071BE8" w:rsidRDefault="0007588D" w:rsidP="0007588D">
            <w:pPr>
              <w:jc w:val="center"/>
              <w:rPr>
                <w:rFonts w:cs="Arial"/>
                <w:sz w:val="20"/>
                <w:szCs w:val="20"/>
              </w:rPr>
            </w:pPr>
            <w:r w:rsidRPr="00071BE8">
              <w:rPr>
                <w:rFonts w:cs="Arial"/>
                <w:sz w:val="20"/>
                <w:szCs w:val="20"/>
              </w:rPr>
              <w:t>PID</w:t>
            </w:r>
          </w:p>
        </w:tc>
        <w:tc>
          <w:tcPr>
            <w:tcW w:w="3789" w:type="dxa"/>
            <w:tcBorders>
              <w:top w:val="nil"/>
              <w:left w:val="nil"/>
              <w:bottom w:val="single" w:sz="8" w:space="0" w:color="auto"/>
              <w:right w:val="single" w:sz="8" w:space="0" w:color="auto"/>
            </w:tcBorders>
            <w:shd w:val="clear" w:color="auto" w:fill="auto"/>
            <w:vAlign w:val="center"/>
          </w:tcPr>
          <w:p w14:paraId="71C54DC6" w14:textId="49D96A3E" w:rsidR="0007588D" w:rsidRPr="00071BE8" w:rsidRDefault="0007588D" w:rsidP="0007588D">
            <w:pPr>
              <w:rPr>
                <w:rFonts w:cs="Arial"/>
                <w:sz w:val="20"/>
                <w:szCs w:val="20"/>
              </w:rPr>
            </w:pPr>
            <w:r w:rsidRPr="00071BE8">
              <w:rPr>
                <w:rFonts w:cs="Arial"/>
                <w:sz w:val="20"/>
                <w:szCs w:val="20"/>
              </w:rPr>
              <w:t xml:space="preserve">Piping &amp; Instrumentation Diagram </w:t>
            </w:r>
          </w:p>
        </w:tc>
        <w:tc>
          <w:tcPr>
            <w:tcW w:w="1096" w:type="dxa"/>
            <w:tcBorders>
              <w:top w:val="nil"/>
              <w:left w:val="nil"/>
              <w:bottom w:val="single" w:sz="8" w:space="0" w:color="auto"/>
              <w:right w:val="single" w:sz="8" w:space="0" w:color="auto"/>
            </w:tcBorders>
            <w:shd w:val="clear" w:color="auto" w:fill="auto"/>
            <w:vAlign w:val="center"/>
          </w:tcPr>
          <w:p w14:paraId="3945A907" w14:textId="34CD9821" w:rsidR="0007588D" w:rsidRPr="00071BE8" w:rsidRDefault="0007588D" w:rsidP="0007588D">
            <w:pPr>
              <w:jc w:val="center"/>
              <w:rPr>
                <w:rFonts w:cs="Arial"/>
                <w:sz w:val="20"/>
                <w:szCs w:val="20"/>
              </w:rPr>
            </w:pPr>
          </w:p>
        </w:tc>
        <w:tc>
          <w:tcPr>
            <w:tcW w:w="4145" w:type="dxa"/>
            <w:tcBorders>
              <w:top w:val="nil"/>
              <w:left w:val="nil"/>
              <w:bottom w:val="single" w:sz="8" w:space="0" w:color="auto"/>
              <w:right w:val="single" w:sz="8" w:space="0" w:color="auto"/>
            </w:tcBorders>
            <w:shd w:val="clear" w:color="auto" w:fill="auto"/>
            <w:vAlign w:val="center"/>
          </w:tcPr>
          <w:p w14:paraId="40725460" w14:textId="4E51E807" w:rsidR="0007588D" w:rsidRPr="00071BE8" w:rsidRDefault="0007588D" w:rsidP="0007588D">
            <w:pPr>
              <w:rPr>
                <w:rFonts w:cs="Arial"/>
                <w:sz w:val="20"/>
                <w:szCs w:val="20"/>
              </w:rPr>
            </w:pPr>
          </w:p>
        </w:tc>
      </w:tr>
    </w:tbl>
    <w:p w14:paraId="2F28FF23" w14:textId="420EC084" w:rsidR="00C31BF8" w:rsidRDefault="00C31BF8" w:rsidP="006908D5">
      <w:pPr>
        <w:pStyle w:val="VGParagraph3"/>
        <w:rPr>
          <w:lang w:eastAsia="nl-NL"/>
        </w:rPr>
      </w:pPr>
    </w:p>
    <w:p w14:paraId="7995A00F" w14:textId="35AA7CBC" w:rsidR="007514B0" w:rsidRDefault="00C31BF8" w:rsidP="006908D5">
      <w:pPr>
        <w:pStyle w:val="VGParagraph3"/>
        <w:rPr>
          <w:lang w:eastAsia="nl-NL"/>
        </w:rPr>
      </w:pPr>
      <w:r w:rsidRPr="001F62F0">
        <w:rPr>
          <w:lang w:eastAsia="nl-NL"/>
        </w:rPr>
        <w:t>NOTE:  Multi</w:t>
      </w:r>
      <w:r w:rsidR="00FD1307">
        <w:rPr>
          <w:lang w:eastAsia="nl-NL"/>
        </w:rPr>
        <w:t>-</w:t>
      </w:r>
      <w:r w:rsidRPr="001F62F0">
        <w:rPr>
          <w:lang w:eastAsia="nl-NL"/>
        </w:rPr>
        <w:t xml:space="preserve">sheet drawings for all other drawing types NOT listed above may be submitted as one </w:t>
      </w:r>
      <w:r w:rsidR="00FF36F6" w:rsidRPr="001F62F0">
        <w:rPr>
          <w:lang w:eastAsia="nl-NL"/>
        </w:rPr>
        <w:t>file and</w:t>
      </w:r>
      <w:r w:rsidR="00BD7581" w:rsidRPr="001F62F0">
        <w:rPr>
          <w:lang w:eastAsia="nl-NL"/>
        </w:rPr>
        <w:t xml:space="preserve"> may carry a cover page</w:t>
      </w:r>
      <w:r w:rsidRPr="001F62F0">
        <w:rPr>
          <w:lang w:eastAsia="nl-NL"/>
        </w:rPr>
        <w:t>.</w:t>
      </w:r>
      <w:r w:rsidR="007514B0">
        <w:rPr>
          <w:lang w:eastAsia="nl-NL"/>
        </w:rPr>
        <w:t xml:space="preserve"> Multi-</w:t>
      </w:r>
      <w:r w:rsidR="00DB01BB">
        <w:rPr>
          <w:lang w:eastAsia="nl-NL"/>
        </w:rPr>
        <w:t>page</w:t>
      </w:r>
      <w:r w:rsidR="007514B0">
        <w:rPr>
          <w:lang w:eastAsia="nl-NL"/>
        </w:rPr>
        <w:t xml:space="preserve"> drawings submitted as a single file are required to have the VGLNG document number, revision and </w:t>
      </w:r>
      <w:r w:rsidR="00C36D8A">
        <w:rPr>
          <w:lang w:eastAsia="nl-NL"/>
        </w:rPr>
        <w:t>security classification</w:t>
      </w:r>
      <w:r w:rsidR="007514B0">
        <w:rPr>
          <w:lang w:eastAsia="nl-NL"/>
        </w:rPr>
        <w:t xml:space="preserve"> on each page.</w:t>
      </w:r>
    </w:p>
    <w:p w14:paraId="78F0F737" w14:textId="61514139" w:rsidR="00C31BF8" w:rsidRDefault="00C31BF8" w:rsidP="006908D5">
      <w:pPr>
        <w:pStyle w:val="VGParagraph3"/>
        <w:rPr>
          <w:lang w:eastAsia="nl-NL"/>
        </w:rPr>
      </w:pPr>
      <w:r>
        <w:rPr>
          <w:lang w:eastAsia="nl-NL"/>
        </w:rPr>
        <w:t>See the document numbering procedure for guidance on how to number individual vs. grouped</w:t>
      </w:r>
      <w:r w:rsidR="00C66313">
        <w:rPr>
          <w:lang w:eastAsia="nl-NL"/>
        </w:rPr>
        <w:t xml:space="preserve"> (multi-sheets in single file)</w:t>
      </w:r>
      <w:r>
        <w:rPr>
          <w:lang w:eastAsia="nl-NL"/>
        </w:rPr>
        <w:t xml:space="preserve"> drawing sets.</w:t>
      </w:r>
    </w:p>
    <w:p w14:paraId="7FDCB63B" w14:textId="103EE441" w:rsidR="00B47CE3" w:rsidRDefault="00B47CE3">
      <w:pPr>
        <w:rPr>
          <w:lang w:eastAsia="nl-NL"/>
        </w:rPr>
      </w:pPr>
      <w:r>
        <w:rPr>
          <w:lang w:eastAsia="nl-NL"/>
        </w:rPr>
        <w:br w:type="page"/>
      </w:r>
    </w:p>
    <w:p w14:paraId="4F48F882" w14:textId="1B02EF23" w:rsidR="00C31BF8" w:rsidRDefault="00C31BF8" w:rsidP="00C31BF8">
      <w:pPr>
        <w:pStyle w:val="VGHEADING3"/>
      </w:pPr>
      <w:bookmarkStart w:id="51" w:name="_Toc153124377"/>
      <w:r>
        <w:lastRenderedPageBreak/>
        <w:t>Compound/Grouped Documents</w:t>
      </w:r>
      <w:bookmarkEnd w:id="51"/>
    </w:p>
    <w:p w14:paraId="3D72730F" w14:textId="592880A2" w:rsidR="00C31BF8" w:rsidRDefault="00C31BF8" w:rsidP="006908D5">
      <w:pPr>
        <w:pStyle w:val="VGParagraph3"/>
        <w:rPr>
          <w:lang w:eastAsia="nl-NL"/>
        </w:rPr>
      </w:pPr>
      <w:r>
        <w:rPr>
          <w:lang w:eastAsia="nl-NL"/>
        </w:rPr>
        <w:t>Document types that may be grouped into a single PDF file format (e.g. Compound Documents) include</w:t>
      </w:r>
      <w:r w:rsidR="003D43FB">
        <w:rPr>
          <w:lang w:eastAsia="nl-NL"/>
        </w:rPr>
        <w:t xml:space="preserve"> but are not limited to</w:t>
      </w:r>
      <w:r>
        <w:rPr>
          <w:lang w:eastAsia="nl-NL"/>
        </w:rPr>
        <w:t>: Data</w:t>
      </w:r>
      <w:r w:rsidR="00681C62">
        <w:rPr>
          <w:lang w:eastAsia="nl-NL"/>
        </w:rPr>
        <w:t>b</w:t>
      </w:r>
      <w:r>
        <w:rPr>
          <w:lang w:eastAsia="nl-NL"/>
        </w:rPr>
        <w:t>ooks, Manufacturer’s Record Books</w:t>
      </w:r>
      <w:r w:rsidR="00173918">
        <w:rPr>
          <w:lang w:eastAsia="nl-NL"/>
        </w:rPr>
        <w:t xml:space="preserve"> (MRBs)</w:t>
      </w:r>
      <w:r>
        <w:rPr>
          <w:lang w:eastAsia="nl-NL"/>
        </w:rPr>
        <w:t xml:space="preserve">, Supplier Databooks, Construction Work Packages, </w:t>
      </w:r>
      <w:r w:rsidR="008B74ED">
        <w:rPr>
          <w:lang w:eastAsia="nl-NL"/>
        </w:rPr>
        <w:t>Installation, Operations and Maintenance Manuals (</w:t>
      </w:r>
      <w:r w:rsidR="00574CF6">
        <w:rPr>
          <w:lang w:eastAsia="nl-NL"/>
        </w:rPr>
        <w:t>IOM’s</w:t>
      </w:r>
      <w:r w:rsidR="008B74ED">
        <w:rPr>
          <w:lang w:eastAsia="nl-NL"/>
        </w:rPr>
        <w:t>)</w:t>
      </w:r>
      <w:r w:rsidR="00574CF6">
        <w:rPr>
          <w:lang w:eastAsia="nl-NL"/>
        </w:rPr>
        <w:t xml:space="preserve">, </w:t>
      </w:r>
      <w:r>
        <w:rPr>
          <w:lang w:eastAsia="nl-NL"/>
        </w:rPr>
        <w:t>etc</w:t>
      </w:r>
      <w:r w:rsidR="000C75FD">
        <w:rPr>
          <w:lang w:eastAsia="nl-NL"/>
        </w:rPr>
        <w:t>.  Hereafter, such document types will be referred to as simply “Databooks”.</w:t>
      </w:r>
    </w:p>
    <w:p w14:paraId="6AB4EC80" w14:textId="77777777" w:rsidR="00C31BF8" w:rsidRDefault="00C31BF8" w:rsidP="006908D5">
      <w:pPr>
        <w:pStyle w:val="VGParagraph3"/>
        <w:rPr>
          <w:lang w:eastAsia="nl-NL"/>
        </w:rPr>
      </w:pPr>
      <w:r>
        <w:rPr>
          <w:lang w:eastAsia="nl-NL"/>
        </w:rPr>
        <w:t xml:space="preserve">Note:  Additional document types being put in into Compound Documents must be approved by VGLNG prior to delivery. </w:t>
      </w:r>
    </w:p>
    <w:p w14:paraId="23280F27" w14:textId="3EE7C52E" w:rsidR="004C47F3" w:rsidRDefault="004C47F3" w:rsidP="006908D5">
      <w:pPr>
        <w:pStyle w:val="VGParagraph3"/>
        <w:rPr>
          <w:lang w:eastAsia="nl-NL"/>
        </w:rPr>
      </w:pPr>
      <w:r>
        <w:rPr>
          <w:lang w:eastAsia="nl-NL"/>
        </w:rPr>
        <w:t xml:space="preserve">Compound documents shall contain a table of contents and digitally bookmarked sections. VGLNG provides the requirements for the assembly of paper and/or digital </w:t>
      </w:r>
      <w:r w:rsidR="00681C62">
        <w:rPr>
          <w:lang w:eastAsia="nl-NL"/>
        </w:rPr>
        <w:t>D</w:t>
      </w:r>
      <w:r>
        <w:rPr>
          <w:lang w:eastAsia="nl-NL"/>
        </w:rPr>
        <w:t>atabooks in “Documents for Operations (DFO) Requirements Specification”.</w:t>
      </w:r>
    </w:p>
    <w:p w14:paraId="6DA7DF77" w14:textId="2F9A2B8D" w:rsidR="00A45AC5" w:rsidRDefault="001E40D6" w:rsidP="006908D5">
      <w:pPr>
        <w:pStyle w:val="VGParagraph3"/>
        <w:rPr>
          <w:lang w:eastAsia="nl-NL"/>
        </w:rPr>
      </w:pPr>
      <w:r>
        <w:rPr>
          <w:lang w:eastAsia="nl-NL"/>
        </w:rPr>
        <w:t>Drawing Packages</w:t>
      </w:r>
      <w:r w:rsidR="003D68CC">
        <w:rPr>
          <w:lang w:eastAsia="nl-NL"/>
        </w:rPr>
        <w:t xml:space="preserve"> for </w:t>
      </w:r>
      <w:r w:rsidR="004C47F3">
        <w:rPr>
          <w:lang w:eastAsia="nl-NL"/>
        </w:rPr>
        <w:t>Isometrics</w:t>
      </w:r>
      <w:r w:rsidR="0007588D">
        <w:rPr>
          <w:lang w:eastAsia="nl-NL"/>
        </w:rPr>
        <w:t xml:space="preserve"> (ISO)</w:t>
      </w:r>
      <w:r w:rsidR="003D68CC">
        <w:rPr>
          <w:lang w:eastAsia="nl-NL"/>
        </w:rPr>
        <w:t xml:space="preserve">, Foundation </w:t>
      </w:r>
      <w:r w:rsidR="00683995">
        <w:rPr>
          <w:lang w:eastAsia="nl-NL"/>
        </w:rPr>
        <w:t>Diagram</w:t>
      </w:r>
      <w:r w:rsidR="0007588D">
        <w:rPr>
          <w:lang w:eastAsia="nl-NL"/>
        </w:rPr>
        <w:t xml:space="preserve"> (FND)</w:t>
      </w:r>
      <w:r w:rsidR="003D68CC">
        <w:rPr>
          <w:lang w:eastAsia="nl-NL"/>
        </w:rPr>
        <w:t xml:space="preserve"> and Loop </w:t>
      </w:r>
      <w:r w:rsidR="00683995">
        <w:rPr>
          <w:lang w:eastAsia="nl-NL"/>
        </w:rPr>
        <w:t>D</w:t>
      </w:r>
      <w:r w:rsidR="003D68CC">
        <w:rPr>
          <w:lang w:eastAsia="nl-NL"/>
        </w:rPr>
        <w:t>iagrams</w:t>
      </w:r>
      <w:r w:rsidR="00CC1121">
        <w:rPr>
          <w:lang w:eastAsia="nl-NL"/>
        </w:rPr>
        <w:t xml:space="preserve"> </w:t>
      </w:r>
      <w:r w:rsidR="0007588D">
        <w:rPr>
          <w:lang w:eastAsia="nl-NL"/>
        </w:rPr>
        <w:t xml:space="preserve">(LOP) </w:t>
      </w:r>
      <w:r w:rsidR="004C47F3">
        <w:rPr>
          <w:lang w:eastAsia="nl-NL"/>
        </w:rPr>
        <w:t>shall be grouped</w:t>
      </w:r>
      <w:r w:rsidR="008A51D9">
        <w:rPr>
          <w:lang w:eastAsia="nl-NL"/>
        </w:rPr>
        <w:t xml:space="preserve"> in a single PDF file</w:t>
      </w:r>
      <w:r w:rsidR="00AB1357">
        <w:rPr>
          <w:lang w:eastAsia="nl-NL"/>
        </w:rPr>
        <w:t>.</w:t>
      </w:r>
      <w:r w:rsidR="00135F8B">
        <w:rPr>
          <w:lang w:eastAsia="nl-NL"/>
        </w:rPr>
        <w:t xml:space="preserve"> </w:t>
      </w:r>
      <w:r w:rsidR="00A45AC5">
        <w:rPr>
          <w:lang w:eastAsia="nl-NL"/>
        </w:rPr>
        <w:t>This will</w:t>
      </w:r>
      <w:r w:rsidR="008A51D9">
        <w:rPr>
          <w:lang w:eastAsia="nl-NL"/>
        </w:rPr>
        <w:t xml:space="preserve"> </w:t>
      </w:r>
      <w:r w:rsidR="00A45AC5">
        <w:rPr>
          <w:lang w:eastAsia="nl-NL"/>
        </w:rPr>
        <w:t>prevent the large volume of these being submitted as individual documents.</w:t>
      </w:r>
    </w:p>
    <w:p w14:paraId="47161FD8" w14:textId="2D9DD693" w:rsidR="00A45AC5" w:rsidRPr="00FD02FE" w:rsidRDefault="00A45AC5" w:rsidP="006908D5">
      <w:pPr>
        <w:pStyle w:val="VGParagraph3"/>
        <w:rPr>
          <w:lang w:val="en-GB" w:eastAsia="nl-NL"/>
        </w:rPr>
      </w:pPr>
      <w:r>
        <w:rPr>
          <w:lang w:eastAsia="nl-NL"/>
        </w:rPr>
        <w:t>NOTE: if any drawing or diagram is revised inside of a submitted package the entire package will be revised and resubmitted.</w:t>
      </w:r>
    </w:p>
    <w:p w14:paraId="6BF055C0" w14:textId="77777777" w:rsidR="00683995" w:rsidRPr="009256C3" w:rsidRDefault="00683995" w:rsidP="00A45AC5">
      <w:pPr>
        <w:pStyle w:val="VGParagraph4"/>
        <w:numPr>
          <w:ilvl w:val="0"/>
          <w:numId w:val="15"/>
        </w:numPr>
        <w:rPr>
          <w:lang w:val="en-GB" w:eastAsia="nl-NL"/>
        </w:rPr>
      </w:pPr>
      <w:r>
        <w:rPr>
          <w:lang w:val="en-GB" w:eastAsia="nl-NL"/>
        </w:rPr>
        <w:t>Third Party contractor should take steps to reduce large file sizes by running a compression or optimization process in the corresponding application</w:t>
      </w:r>
    </w:p>
    <w:p w14:paraId="7E16A2AE" w14:textId="1A12A2C4" w:rsidR="00683995" w:rsidRDefault="00683995" w:rsidP="00683995">
      <w:pPr>
        <w:pStyle w:val="VGParagraph4"/>
        <w:numPr>
          <w:ilvl w:val="0"/>
          <w:numId w:val="15"/>
        </w:numPr>
        <w:rPr>
          <w:lang w:val="en-GB" w:eastAsia="nl-NL"/>
        </w:rPr>
      </w:pPr>
      <w:r w:rsidRPr="00850D6B">
        <w:rPr>
          <w:lang w:val="en-GB" w:eastAsia="nl-NL"/>
        </w:rPr>
        <w:t xml:space="preserve">The file sizes of the PDF </w:t>
      </w:r>
      <w:r w:rsidR="00904F65">
        <w:rPr>
          <w:lang w:val="en-GB" w:eastAsia="nl-NL"/>
        </w:rPr>
        <w:t>Drawing Packages</w:t>
      </w:r>
      <w:r w:rsidRPr="00850D6B">
        <w:rPr>
          <w:lang w:val="en-GB" w:eastAsia="nl-NL"/>
        </w:rPr>
        <w:t xml:space="preserve"> shall not exceed </w:t>
      </w:r>
      <w:r w:rsidRPr="00997F45">
        <w:rPr>
          <w:lang w:val="en-GB" w:eastAsia="nl-NL"/>
        </w:rPr>
        <w:t>1GB per file</w:t>
      </w:r>
    </w:p>
    <w:p w14:paraId="456BD7D5" w14:textId="40AEA0ED" w:rsidR="00683995" w:rsidRDefault="00683995" w:rsidP="00683995">
      <w:pPr>
        <w:pStyle w:val="VGParagraph4"/>
        <w:numPr>
          <w:ilvl w:val="0"/>
          <w:numId w:val="15"/>
        </w:numPr>
        <w:rPr>
          <w:lang w:val="en-GB" w:eastAsia="nl-NL"/>
        </w:rPr>
      </w:pPr>
      <w:r w:rsidRPr="008134D5">
        <w:rPr>
          <w:lang w:val="en-GB" w:eastAsia="nl-NL"/>
        </w:rPr>
        <w:t>Where a</w:t>
      </w:r>
      <w:r>
        <w:rPr>
          <w:lang w:val="en-GB" w:eastAsia="nl-NL"/>
        </w:rPr>
        <w:t xml:space="preserve"> </w:t>
      </w:r>
      <w:r w:rsidR="00D40CD4">
        <w:rPr>
          <w:lang w:val="en-GB" w:eastAsia="nl-NL"/>
        </w:rPr>
        <w:t xml:space="preserve">Drawing Package </w:t>
      </w:r>
      <w:r>
        <w:rPr>
          <w:lang w:val="en-GB" w:eastAsia="nl-NL"/>
        </w:rPr>
        <w:t xml:space="preserve">exceeds the 1GB file size limitation, it must be broken into </w:t>
      </w:r>
      <w:r w:rsidR="00457B4E">
        <w:rPr>
          <w:lang w:val="en-GB" w:eastAsia="nl-NL"/>
        </w:rPr>
        <w:t xml:space="preserve">separate packages using the next sheets number </w:t>
      </w:r>
      <w:r w:rsidR="00A45AC5">
        <w:rPr>
          <w:lang w:val="en-GB" w:eastAsia="nl-NL"/>
        </w:rPr>
        <w:t>for the VG document number</w:t>
      </w:r>
    </w:p>
    <w:p w14:paraId="5543F280" w14:textId="409DF3E9" w:rsidR="00683995" w:rsidRPr="00997F45" w:rsidRDefault="00683995" w:rsidP="00683995">
      <w:pPr>
        <w:pStyle w:val="VGParagraph4"/>
        <w:numPr>
          <w:ilvl w:val="0"/>
          <w:numId w:val="15"/>
        </w:numPr>
        <w:rPr>
          <w:lang w:val="en-GB" w:eastAsia="nl-NL"/>
        </w:rPr>
      </w:pPr>
      <w:r w:rsidRPr="00997F45">
        <w:rPr>
          <w:lang w:val="en-GB" w:eastAsia="nl-NL"/>
        </w:rPr>
        <w:t xml:space="preserve">A break in </w:t>
      </w:r>
      <w:r w:rsidR="00891956">
        <w:rPr>
          <w:lang w:val="en-GB" w:eastAsia="nl-NL"/>
        </w:rPr>
        <w:t>Drawing Packages</w:t>
      </w:r>
      <w:r w:rsidRPr="00997F45">
        <w:rPr>
          <w:lang w:val="en-GB" w:eastAsia="nl-NL"/>
        </w:rPr>
        <w:t xml:space="preserve"> must follow the </w:t>
      </w:r>
      <w:r w:rsidR="00FA0FE7">
        <w:rPr>
          <w:lang w:val="en-GB" w:eastAsia="nl-NL"/>
        </w:rPr>
        <w:t>Drawing Index</w:t>
      </w:r>
      <w:r w:rsidRPr="00997F45">
        <w:rPr>
          <w:lang w:val="en-GB" w:eastAsia="nl-NL"/>
        </w:rPr>
        <w:t xml:space="preserve"> clearly</w:t>
      </w:r>
    </w:p>
    <w:p w14:paraId="2ABAF676" w14:textId="39FEEE92" w:rsidR="00683995" w:rsidRDefault="00FA0FE7" w:rsidP="00683995">
      <w:pPr>
        <w:pStyle w:val="VGParagraph4"/>
        <w:numPr>
          <w:ilvl w:val="0"/>
          <w:numId w:val="15"/>
        </w:numPr>
        <w:rPr>
          <w:lang w:val="en-GB" w:eastAsia="nl-NL"/>
        </w:rPr>
      </w:pPr>
      <w:r>
        <w:rPr>
          <w:lang w:val="en-GB" w:eastAsia="nl-NL"/>
        </w:rPr>
        <w:t>Drawing Index</w:t>
      </w:r>
      <w:r w:rsidR="00683995" w:rsidRPr="00997F45">
        <w:rPr>
          <w:lang w:val="en-GB" w:eastAsia="nl-NL"/>
        </w:rPr>
        <w:t xml:space="preserve"> must </w:t>
      </w:r>
      <w:r w:rsidR="00683995">
        <w:rPr>
          <w:lang w:val="en-GB" w:eastAsia="nl-NL"/>
        </w:rPr>
        <w:t>list</w:t>
      </w:r>
      <w:r w:rsidR="00683995" w:rsidRPr="00997F45">
        <w:rPr>
          <w:lang w:val="en-GB" w:eastAsia="nl-NL"/>
        </w:rPr>
        <w:t xml:space="preserve"> the entire contents</w:t>
      </w:r>
      <w:r w:rsidR="00683995">
        <w:rPr>
          <w:lang w:val="en-GB" w:eastAsia="nl-NL"/>
        </w:rPr>
        <w:t xml:space="preserve"> of the </w:t>
      </w:r>
      <w:r>
        <w:rPr>
          <w:lang w:val="en-GB" w:eastAsia="nl-NL"/>
        </w:rPr>
        <w:t>Drawing Package</w:t>
      </w:r>
      <w:r w:rsidR="00683995">
        <w:rPr>
          <w:lang w:val="en-GB" w:eastAsia="nl-NL"/>
        </w:rPr>
        <w:t xml:space="preserve"> set</w:t>
      </w:r>
    </w:p>
    <w:p w14:paraId="618DDE2A" w14:textId="220802BF" w:rsidR="00683995" w:rsidRDefault="008A51D9" w:rsidP="00683995">
      <w:pPr>
        <w:pStyle w:val="VGParagraph4"/>
        <w:numPr>
          <w:ilvl w:val="0"/>
          <w:numId w:val="15"/>
        </w:numPr>
        <w:ind w:right="216"/>
        <w:rPr>
          <w:lang w:val="en-GB" w:eastAsia="nl-NL"/>
        </w:rPr>
      </w:pPr>
      <w:r>
        <w:rPr>
          <w:lang w:val="en-GB" w:eastAsia="nl-NL"/>
        </w:rPr>
        <w:t>Drawing Index</w:t>
      </w:r>
      <w:r w:rsidRPr="00997F45">
        <w:rPr>
          <w:lang w:val="en-GB" w:eastAsia="nl-NL"/>
        </w:rPr>
        <w:t xml:space="preserve"> </w:t>
      </w:r>
      <w:r w:rsidR="00683995">
        <w:rPr>
          <w:lang w:val="en-GB" w:eastAsia="nl-NL"/>
        </w:rPr>
        <w:t>for multi-</w:t>
      </w:r>
      <w:r>
        <w:rPr>
          <w:lang w:val="en-GB" w:eastAsia="nl-NL"/>
        </w:rPr>
        <w:t>sheet</w:t>
      </w:r>
      <w:r w:rsidR="00683995">
        <w:rPr>
          <w:lang w:val="en-GB" w:eastAsia="nl-NL"/>
        </w:rPr>
        <w:t xml:space="preserve"> </w:t>
      </w:r>
      <w:r>
        <w:rPr>
          <w:lang w:val="en-GB" w:eastAsia="nl-NL"/>
        </w:rPr>
        <w:t>Drawing Package</w:t>
      </w:r>
      <w:r w:rsidR="00683995">
        <w:rPr>
          <w:lang w:val="en-GB" w:eastAsia="nl-NL"/>
        </w:rPr>
        <w:t xml:space="preserve"> must </w:t>
      </w:r>
      <w:r w:rsidR="00683995" w:rsidRPr="00997F45">
        <w:rPr>
          <w:lang w:val="en-GB" w:eastAsia="nl-NL"/>
        </w:rPr>
        <w:t xml:space="preserve">highlight </w:t>
      </w:r>
      <w:r w:rsidR="00683995">
        <w:rPr>
          <w:lang w:val="en-GB" w:eastAsia="nl-NL"/>
        </w:rPr>
        <w:t>the pertinent</w:t>
      </w:r>
      <w:r w:rsidR="00683995" w:rsidRPr="00997F45">
        <w:rPr>
          <w:lang w:val="en-GB" w:eastAsia="nl-NL"/>
        </w:rPr>
        <w:t xml:space="preserve"> sections </w:t>
      </w:r>
      <w:r w:rsidR="00683995">
        <w:rPr>
          <w:lang w:val="en-GB" w:eastAsia="nl-NL"/>
        </w:rPr>
        <w:t xml:space="preserve">that </w:t>
      </w:r>
      <w:r w:rsidR="00683995" w:rsidRPr="00997F45">
        <w:rPr>
          <w:lang w:val="en-GB" w:eastAsia="nl-NL"/>
        </w:rPr>
        <w:t xml:space="preserve">are included in </w:t>
      </w:r>
      <w:r w:rsidR="00683995">
        <w:rPr>
          <w:lang w:val="en-GB" w:eastAsia="nl-NL"/>
        </w:rPr>
        <w:t>that specific</w:t>
      </w:r>
      <w:r w:rsidR="00683995" w:rsidRPr="00997F45">
        <w:rPr>
          <w:lang w:val="en-GB" w:eastAsia="nl-NL"/>
        </w:rPr>
        <w:t xml:space="preserve"> </w:t>
      </w:r>
      <w:r>
        <w:rPr>
          <w:lang w:val="en-GB" w:eastAsia="nl-NL"/>
        </w:rPr>
        <w:t>Drawing Package sheet number.</w:t>
      </w:r>
    </w:p>
    <w:p w14:paraId="1A90CE2C" w14:textId="11D23810" w:rsidR="00683995" w:rsidRPr="00997F45" w:rsidRDefault="00683995" w:rsidP="00683995">
      <w:pPr>
        <w:pStyle w:val="VGParagraph4"/>
        <w:numPr>
          <w:ilvl w:val="0"/>
          <w:numId w:val="15"/>
        </w:numPr>
        <w:rPr>
          <w:lang w:val="en-GB" w:eastAsia="nl-NL"/>
        </w:rPr>
      </w:pPr>
      <w:r>
        <w:rPr>
          <w:lang w:val="en-GB" w:eastAsia="nl-NL"/>
        </w:rPr>
        <w:t>Multi-</w:t>
      </w:r>
      <w:r w:rsidR="008A51D9">
        <w:rPr>
          <w:lang w:val="en-GB" w:eastAsia="nl-NL"/>
        </w:rPr>
        <w:t>sheet</w:t>
      </w:r>
      <w:r>
        <w:rPr>
          <w:lang w:val="en-GB" w:eastAsia="nl-NL"/>
        </w:rPr>
        <w:t xml:space="preserve"> </w:t>
      </w:r>
      <w:r w:rsidR="008A51D9">
        <w:rPr>
          <w:lang w:val="en-GB" w:eastAsia="nl-NL"/>
        </w:rPr>
        <w:t>Drawings Package</w:t>
      </w:r>
      <w:r>
        <w:rPr>
          <w:lang w:val="en-GB" w:eastAsia="nl-NL"/>
        </w:rPr>
        <w:t xml:space="preserve"> titles </w:t>
      </w:r>
      <w:r w:rsidRPr="00997F45">
        <w:rPr>
          <w:lang w:val="en-GB" w:eastAsia="nl-NL"/>
        </w:rPr>
        <w:t xml:space="preserve">will remain consistent </w:t>
      </w:r>
      <w:r>
        <w:rPr>
          <w:lang w:val="en-GB" w:eastAsia="nl-NL"/>
        </w:rPr>
        <w:t>throughout the set, adding “</w:t>
      </w:r>
      <w:r w:rsidR="001B4A95">
        <w:rPr>
          <w:lang w:val="en-GB" w:eastAsia="nl-NL"/>
        </w:rPr>
        <w:t>Sheet</w:t>
      </w:r>
      <w:r>
        <w:rPr>
          <w:lang w:val="en-GB" w:eastAsia="nl-NL"/>
        </w:rPr>
        <w:t xml:space="preserve"> 01 of XX” at the end of the title </w:t>
      </w:r>
      <w:r w:rsidRPr="00997F45">
        <w:rPr>
          <w:lang w:val="en-GB" w:eastAsia="nl-NL"/>
        </w:rPr>
        <w:t>for each volume</w:t>
      </w:r>
    </w:p>
    <w:p w14:paraId="40422A74" w14:textId="3E175E93" w:rsidR="00683995" w:rsidRDefault="00683995" w:rsidP="00683995">
      <w:pPr>
        <w:pStyle w:val="VGParagraph4"/>
        <w:numPr>
          <w:ilvl w:val="0"/>
          <w:numId w:val="15"/>
        </w:numPr>
        <w:rPr>
          <w:lang w:val="en-GB" w:eastAsia="nl-NL"/>
        </w:rPr>
      </w:pPr>
      <w:r w:rsidRPr="00997F45">
        <w:rPr>
          <w:lang w:val="en-GB" w:eastAsia="nl-NL"/>
        </w:rPr>
        <w:t xml:space="preserve">Document </w:t>
      </w:r>
      <w:r>
        <w:rPr>
          <w:lang w:val="en-GB" w:eastAsia="nl-NL"/>
        </w:rPr>
        <w:t>n</w:t>
      </w:r>
      <w:r w:rsidRPr="00997F45">
        <w:rPr>
          <w:lang w:val="en-GB" w:eastAsia="nl-NL"/>
        </w:rPr>
        <w:t xml:space="preserve">umbering for </w:t>
      </w:r>
      <w:r>
        <w:rPr>
          <w:lang w:val="en-GB" w:eastAsia="nl-NL"/>
        </w:rPr>
        <w:t>Multi-</w:t>
      </w:r>
      <w:r w:rsidR="001B4A95">
        <w:rPr>
          <w:lang w:val="en-GB" w:eastAsia="nl-NL"/>
        </w:rPr>
        <w:t>sheet</w:t>
      </w:r>
      <w:r>
        <w:rPr>
          <w:lang w:val="en-GB" w:eastAsia="nl-NL"/>
        </w:rPr>
        <w:t xml:space="preserve"> </w:t>
      </w:r>
      <w:r w:rsidR="001B4A95">
        <w:rPr>
          <w:lang w:val="en-GB" w:eastAsia="nl-NL"/>
        </w:rPr>
        <w:t>Drawing Packages will</w:t>
      </w:r>
      <w:r w:rsidRPr="00997F45">
        <w:rPr>
          <w:lang w:val="en-GB" w:eastAsia="nl-NL"/>
        </w:rPr>
        <w:t xml:space="preserve"> utilize a</w:t>
      </w:r>
      <w:r>
        <w:rPr>
          <w:lang w:val="en-GB" w:eastAsia="nl-NL"/>
        </w:rPr>
        <w:t xml:space="preserve"> three-digit numeric character code after the sequence number</w:t>
      </w:r>
      <w:r w:rsidR="001B4A95">
        <w:rPr>
          <w:lang w:val="en-GB" w:eastAsia="nl-NL"/>
        </w:rPr>
        <w:t>, as</w:t>
      </w:r>
      <w:r w:rsidR="00D23867">
        <w:rPr>
          <w:lang w:val="en-GB" w:eastAsia="nl-NL"/>
        </w:rPr>
        <w:t xml:space="preserve"> consistent with drawing numbering.  The sheet number will begin with -001</w:t>
      </w:r>
      <w:r w:rsidR="0083321E">
        <w:rPr>
          <w:lang w:val="en-GB" w:eastAsia="nl-NL"/>
        </w:rPr>
        <w:t xml:space="preserve"> and continue with the next sheet number in sequence </w:t>
      </w:r>
      <w:r w:rsidR="00D64FE2">
        <w:rPr>
          <w:lang w:val="en-GB" w:eastAsia="nl-NL"/>
        </w:rPr>
        <w:t xml:space="preserve">as files sizes require. </w:t>
      </w:r>
      <w:r>
        <w:rPr>
          <w:lang w:val="en-GB" w:eastAsia="nl-NL"/>
        </w:rPr>
        <w:t>Please see the VG Document Numbering Procedure for addition details</w:t>
      </w:r>
    </w:p>
    <w:p w14:paraId="45636E05" w14:textId="77777777" w:rsidR="00683995" w:rsidRPr="00997F45" w:rsidRDefault="00683995" w:rsidP="00683995">
      <w:pPr>
        <w:pStyle w:val="VGParagraph4"/>
        <w:numPr>
          <w:ilvl w:val="0"/>
          <w:numId w:val="15"/>
        </w:numPr>
        <w:rPr>
          <w:lang w:val="en-GB" w:eastAsia="nl-NL"/>
        </w:rPr>
      </w:pPr>
      <w:r>
        <w:rPr>
          <w:lang w:val="en-GB" w:eastAsia="nl-NL"/>
        </w:rPr>
        <w:t>Refer to section 7.20 for language requirements</w:t>
      </w:r>
    </w:p>
    <w:p w14:paraId="5242DAFC" w14:textId="0422D6AE" w:rsidR="00755C46" w:rsidRDefault="00755C46" w:rsidP="00755C46">
      <w:pPr>
        <w:pStyle w:val="VGHEADING4"/>
      </w:pPr>
      <w:bookmarkStart w:id="52" w:name="_Toc153124378"/>
      <w:r>
        <w:t>Requisitions and Work Packages</w:t>
      </w:r>
      <w:bookmarkEnd w:id="52"/>
    </w:p>
    <w:p w14:paraId="4792825D" w14:textId="67EF50F6" w:rsidR="00755C46" w:rsidRPr="008C4E6C" w:rsidRDefault="00755C46" w:rsidP="008C4E6C">
      <w:pPr>
        <w:pStyle w:val="VGParagraph4"/>
        <w:rPr>
          <w:lang w:val="en-GB" w:eastAsia="nl-NL"/>
        </w:rPr>
      </w:pPr>
      <w:r>
        <w:rPr>
          <w:lang w:val="en-GB" w:eastAsia="nl-NL"/>
        </w:rPr>
        <w:t>Documents r</w:t>
      </w:r>
      <w:r w:rsidRPr="00755C46">
        <w:rPr>
          <w:lang w:val="en-GB" w:eastAsia="nl-NL"/>
        </w:rPr>
        <w:t xml:space="preserve">elated and referenced </w:t>
      </w:r>
      <w:r>
        <w:rPr>
          <w:lang w:val="en-GB" w:eastAsia="nl-NL"/>
        </w:rPr>
        <w:t>within requisitions and/or work packages</w:t>
      </w:r>
      <w:r w:rsidRPr="00755C46">
        <w:rPr>
          <w:lang w:val="en-GB" w:eastAsia="nl-NL"/>
        </w:rPr>
        <w:t xml:space="preserve"> should not be attached</w:t>
      </w:r>
      <w:r>
        <w:rPr>
          <w:lang w:val="en-GB" w:eastAsia="nl-NL"/>
        </w:rPr>
        <w:t>/appended to the document file</w:t>
      </w:r>
      <w:r w:rsidRPr="00755C46">
        <w:rPr>
          <w:lang w:val="en-GB" w:eastAsia="nl-NL"/>
        </w:rPr>
        <w:t xml:space="preserve">.  All </w:t>
      </w:r>
      <w:r>
        <w:rPr>
          <w:lang w:val="en-GB" w:eastAsia="nl-NL"/>
        </w:rPr>
        <w:t xml:space="preserve">related and referenced documents </w:t>
      </w:r>
      <w:r w:rsidRPr="00755C46">
        <w:rPr>
          <w:lang w:val="en-GB" w:eastAsia="nl-NL"/>
        </w:rPr>
        <w:t xml:space="preserve">shall be listed in a </w:t>
      </w:r>
      <w:r>
        <w:rPr>
          <w:lang w:val="en-GB" w:eastAsia="nl-NL"/>
        </w:rPr>
        <w:t>t</w:t>
      </w:r>
      <w:r w:rsidRPr="00755C46">
        <w:rPr>
          <w:lang w:val="en-GB" w:eastAsia="nl-NL"/>
        </w:rPr>
        <w:t xml:space="preserve">able </w:t>
      </w:r>
      <w:r>
        <w:rPr>
          <w:lang w:val="en-GB" w:eastAsia="nl-NL"/>
        </w:rPr>
        <w:t>showing the</w:t>
      </w:r>
      <w:r w:rsidRPr="00755C46">
        <w:rPr>
          <w:lang w:val="en-GB" w:eastAsia="nl-NL"/>
        </w:rPr>
        <w:t xml:space="preserve"> VG Document </w:t>
      </w:r>
      <w:r>
        <w:rPr>
          <w:lang w:val="en-GB" w:eastAsia="nl-NL"/>
        </w:rPr>
        <w:t>N</w:t>
      </w:r>
      <w:r w:rsidRPr="00755C46">
        <w:rPr>
          <w:lang w:val="en-GB" w:eastAsia="nl-NL"/>
        </w:rPr>
        <w:t xml:space="preserve">umber, VG Revision and </w:t>
      </w:r>
      <w:r>
        <w:rPr>
          <w:lang w:val="en-GB" w:eastAsia="nl-NL"/>
        </w:rPr>
        <w:t>T</w:t>
      </w:r>
      <w:r w:rsidRPr="00755C46">
        <w:rPr>
          <w:lang w:val="en-GB" w:eastAsia="nl-NL"/>
        </w:rPr>
        <w:t>itle</w:t>
      </w:r>
      <w:r>
        <w:rPr>
          <w:lang w:val="en-GB" w:eastAsia="nl-NL"/>
        </w:rPr>
        <w:t xml:space="preserve">. </w:t>
      </w:r>
    </w:p>
    <w:p w14:paraId="41A61D18" w14:textId="1364BFFE" w:rsidR="00165FAC" w:rsidRDefault="00165FAC" w:rsidP="00465747">
      <w:pPr>
        <w:pStyle w:val="VGHEADING4"/>
      </w:pPr>
      <w:bookmarkStart w:id="53" w:name="_Toc153124379"/>
      <w:r>
        <w:t>Databooks and Manuals</w:t>
      </w:r>
      <w:bookmarkEnd w:id="53"/>
    </w:p>
    <w:p w14:paraId="0C3F5622" w14:textId="03B46986" w:rsidR="002C2C15" w:rsidRDefault="002C2C15" w:rsidP="009C48D6">
      <w:pPr>
        <w:pStyle w:val="VGParagraph4"/>
        <w:ind w:right="-414"/>
        <w:rPr>
          <w:lang w:val="en-GB" w:eastAsia="nl-NL"/>
        </w:rPr>
      </w:pPr>
      <w:r w:rsidRPr="002C2C15">
        <w:rPr>
          <w:lang w:val="en-GB" w:eastAsia="nl-NL"/>
        </w:rPr>
        <w:t>The delivery of Project Data</w:t>
      </w:r>
      <w:r w:rsidR="00767A7E">
        <w:rPr>
          <w:lang w:val="en-GB" w:eastAsia="nl-NL"/>
        </w:rPr>
        <w:t>b</w:t>
      </w:r>
      <w:r w:rsidRPr="002C2C15">
        <w:rPr>
          <w:lang w:val="en-GB" w:eastAsia="nl-NL"/>
        </w:rPr>
        <w:t xml:space="preserve">ooks in accordance with this specification is the responsibility of </w:t>
      </w:r>
      <w:r>
        <w:rPr>
          <w:lang w:val="en-GB" w:eastAsia="nl-NL"/>
        </w:rPr>
        <w:t>the Third Party Contractor</w:t>
      </w:r>
      <w:r w:rsidRPr="002C2C15">
        <w:rPr>
          <w:lang w:val="en-GB" w:eastAsia="nl-NL"/>
        </w:rPr>
        <w:t xml:space="preserve">.  </w:t>
      </w:r>
      <w:r>
        <w:rPr>
          <w:lang w:val="en-GB" w:eastAsia="nl-NL"/>
        </w:rPr>
        <w:t>Third Party Contractor</w:t>
      </w:r>
      <w:r w:rsidRPr="002C2C15">
        <w:rPr>
          <w:lang w:val="en-GB" w:eastAsia="nl-NL"/>
        </w:rPr>
        <w:t xml:space="preserve"> may elect to provide this specification and</w:t>
      </w:r>
      <w:r w:rsidR="00767A7E">
        <w:rPr>
          <w:lang w:val="en-GB" w:eastAsia="nl-NL"/>
        </w:rPr>
        <w:t>/or</w:t>
      </w:r>
      <w:r w:rsidRPr="002C2C15">
        <w:rPr>
          <w:lang w:val="en-GB" w:eastAsia="nl-NL"/>
        </w:rPr>
        <w:t xml:space="preserve"> pass the respective requirements to their suppliers so the </w:t>
      </w:r>
      <w:r w:rsidR="00173918" w:rsidRPr="002C2C15">
        <w:rPr>
          <w:lang w:val="en-GB" w:eastAsia="nl-NL"/>
        </w:rPr>
        <w:t>Databook</w:t>
      </w:r>
      <w:r w:rsidRPr="002C2C15">
        <w:rPr>
          <w:lang w:val="en-GB" w:eastAsia="nl-NL"/>
        </w:rPr>
        <w:t xml:space="preserve"> preparation is </w:t>
      </w:r>
      <w:r w:rsidRPr="002C2C15">
        <w:rPr>
          <w:lang w:val="en-GB" w:eastAsia="nl-NL"/>
        </w:rPr>
        <w:lastRenderedPageBreak/>
        <w:t xml:space="preserve">done by sub-contractors and/or suppliers. However, </w:t>
      </w:r>
      <w:r>
        <w:rPr>
          <w:lang w:val="en-GB" w:eastAsia="nl-NL"/>
        </w:rPr>
        <w:t>Third Party Contractor</w:t>
      </w:r>
      <w:r w:rsidRPr="002C2C15">
        <w:rPr>
          <w:lang w:val="en-GB" w:eastAsia="nl-NL"/>
        </w:rPr>
        <w:t xml:space="preserve"> carries the overall responsibility for the </w:t>
      </w:r>
      <w:r w:rsidR="00173918">
        <w:rPr>
          <w:lang w:val="en-GB" w:eastAsia="nl-NL"/>
        </w:rPr>
        <w:t>D</w:t>
      </w:r>
      <w:r w:rsidRPr="002C2C15">
        <w:rPr>
          <w:lang w:val="en-GB" w:eastAsia="nl-NL"/>
        </w:rPr>
        <w:t>atabooks</w:t>
      </w:r>
      <w:r w:rsidR="00767A7E">
        <w:rPr>
          <w:lang w:val="en-GB" w:eastAsia="nl-NL"/>
        </w:rPr>
        <w:t>’</w:t>
      </w:r>
      <w:r w:rsidRPr="002C2C15">
        <w:rPr>
          <w:lang w:val="en-GB" w:eastAsia="nl-NL"/>
        </w:rPr>
        <w:t xml:space="preserve"> accuracy, completeness and timeliness</w:t>
      </w:r>
      <w:r w:rsidR="00F75BF4">
        <w:rPr>
          <w:lang w:val="en-GB" w:eastAsia="nl-NL"/>
        </w:rPr>
        <w:t>.</w:t>
      </w:r>
    </w:p>
    <w:p w14:paraId="708D5E60" w14:textId="41DD2B7A" w:rsidR="00F75BF4" w:rsidRDefault="00F75BF4" w:rsidP="002C2C15">
      <w:pPr>
        <w:pStyle w:val="VGParagraph4"/>
        <w:rPr>
          <w:lang w:val="en-GB" w:eastAsia="nl-NL"/>
        </w:rPr>
      </w:pPr>
      <w:r w:rsidRPr="00F75BF4">
        <w:rPr>
          <w:lang w:val="en-GB" w:eastAsia="nl-NL"/>
        </w:rPr>
        <w:t xml:space="preserve">The </w:t>
      </w:r>
      <w:r w:rsidR="00767A7E">
        <w:rPr>
          <w:lang w:val="en-GB" w:eastAsia="nl-NL"/>
        </w:rPr>
        <w:t xml:space="preserve">Databook </w:t>
      </w:r>
      <w:r w:rsidRPr="00F75BF4">
        <w:rPr>
          <w:lang w:val="en-GB" w:eastAsia="nl-NL"/>
        </w:rPr>
        <w:t>Table of Contents</w:t>
      </w:r>
      <w:r w:rsidR="00E01EE8">
        <w:rPr>
          <w:lang w:val="en-GB" w:eastAsia="nl-NL"/>
        </w:rPr>
        <w:t xml:space="preserve"> (TOC)</w:t>
      </w:r>
      <w:r w:rsidRPr="00F75BF4">
        <w:rPr>
          <w:lang w:val="en-GB" w:eastAsia="nl-NL"/>
        </w:rPr>
        <w:t xml:space="preserve"> that will be created by </w:t>
      </w:r>
      <w:r>
        <w:rPr>
          <w:lang w:val="en-GB" w:eastAsia="nl-NL"/>
        </w:rPr>
        <w:t>Third Party Contractor</w:t>
      </w:r>
      <w:r w:rsidRPr="00F75BF4">
        <w:rPr>
          <w:lang w:val="en-GB" w:eastAsia="nl-NL"/>
        </w:rPr>
        <w:t xml:space="preserve"> shall be submitted to </w:t>
      </w:r>
      <w:r w:rsidR="00767A7E">
        <w:rPr>
          <w:lang w:val="en-GB" w:eastAsia="nl-NL"/>
        </w:rPr>
        <w:t>VGLNG</w:t>
      </w:r>
      <w:r w:rsidRPr="00F75BF4">
        <w:rPr>
          <w:lang w:val="en-GB" w:eastAsia="nl-NL"/>
        </w:rPr>
        <w:t xml:space="preserve"> for approval prior to the </w:t>
      </w:r>
      <w:r w:rsidR="00173918" w:rsidRPr="00F75BF4">
        <w:rPr>
          <w:lang w:val="en-GB" w:eastAsia="nl-NL"/>
        </w:rPr>
        <w:t>Databook</w:t>
      </w:r>
      <w:r w:rsidRPr="00F75BF4">
        <w:rPr>
          <w:lang w:val="en-GB" w:eastAsia="nl-NL"/>
        </w:rPr>
        <w:t xml:space="preserve"> assembly</w:t>
      </w:r>
      <w:r>
        <w:rPr>
          <w:lang w:val="en-GB" w:eastAsia="nl-NL"/>
        </w:rPr>
        <w:t>.</w:t>
      </w:r>
    </w:p>
    <w:p w14:paraId="0E21729F" w14:textId="77777777" w:rsidR="00997F45" w:rsidRPr="00767A7E" w:rsidRDefault="00997F45" w:rsidP="009C48D6">
      <w:pPr>
        <w:pStyle w:val="VGParagraph4"/>
        <w:spacing w:before="120"/>
        <w:rPr>
          <w:b/>
          <w:bCs/>
          <w:lang w:val="en-GB" w:eastAsia="nl-NL"/>
        </w:rPr>
      </w:pPr>
      <w:r w:rsidRPr="00767A7E">
        <w:rPr>
          <w:b/>
          <w:bCs/>
          <w:lang w:val="en-GB" w:eastAsia="nl-NL"/>
        </w:rPr>
        <w:t>General Requirements:</w:t>
      </w:r>
    </w:p>
    <w:p w14:paraId="70CED5D8" w14:textId="75AA6220" w:rsidR="00C77238" w:rsidRDefault="00173918" w:rsidP="00767A7E">
      <w:pPr>
        <w:pStyle w:val="VGParagraph4"/>
        <w:numPr>
          <w:ilvl w:val="0"/>
          <w:numId w:val="15"/>
        </w:numPr>
        <w:rPr>
          <w:lang w:val="en-GB" w:eastAsia="nl-NL"/>
        </w:rPr>
      </w:pPr>
      <w:r>
        <w:rPr>
          <w:lang w:val="en-GB" w:eastAsia="nl-NL"/>
        </w:rPr>
        <w:t>D</w:t>
      </w:r>
      <w:r w:rsidR="00C77238" w:rsidRPr="00C77238">
        <w:rPr>
          <w:lang w:val="en-GB" w:eastAsia="nl-NL"/>
        </w:rPr>
        <w:t xml:space="preserve">atabooks will be generated in </w:t>
      </w:r>
      <w:r w:rsidR="001D7C42">
        <w:rPr>
          <w:lang w:val="en-GB" w:eastAsia="nl-NL"/>
        </w:rPr>
        <w:t>P</w:t>
      </w:r>
      <w:r w:rsidR="001D7C42" w:rsidRPr="001D7C42">
        <w:rPr>
          <w:lang w:val="en-GB" w:eastAsia="nl-NL"/>
        </w:rPr>
        <w:t xml:space="preserve">ortable Document Format (PDF) </w:t>
      </w:r>
    </w:p>
    <w:p w14:paraId="234F9BCA" w14:textId="04A0857A" w:rsidR="00E01EE8" w:rsidRDefault="00E01EE8" w:rsidP="00E01EE8">
      <w:pPr>
        <w:pStyle w:val="VGParagraph4"/>
        <w:numPr>
          <w:ilvl w:val="0"/>
          <w:numId w:val="15"/>
        </w:numPr>
        <w:rPr>
          <w:lang w:val="en-GB" w:eastAsia="nl-NL"/>
        </w:rPr>
      </w:pPr>
      <w:r w:rsidRPr="00D40785">
        <w:rPr>
          <w:lang w:val="en-GB" w:eastAsia="nl-NL"/>
        </w:rPr>
        <w:t xml:space="preserve">Each </w:t>
      </w:r>
      <w:r w:rsidR="00173918">
        <w:rPr>
          <w:lang w:val="en-GB" w:eastAsia="nl-NL"/>
        </w:rPr>
        <w:t>Databook</w:t>
      </w:r>
      <w:r>
        <w:rPr>
          <w:lang w:val="en-GB" w:eastAsia="nl-NL"/>
        </w:rPr>
        <w:t xml:space="preserve"> </w:t>
      </w:r>
      <w:r w:rsidR="00523AFF">
        <w:rPr>
          <w:lang w:val="en-GB" w:eastAsia="nl-NL"/>
        </w:rPr>
        <w:t xml:space="preserve">and volume </w:t>
      </w:r>
      <w:r w:rsidRPr="00D40785">
        <w:rPr>
          <w:lang w:val="en-GB" w:eastAsia="nl-NL"/>
        </w:rPr>
        <w:t xml:space="preserve">will contain a cover page </w:t>
      </w:r>
      <w:r>
        <w:rPr>
          <w:lang w:val="en-GB" w:eastAsia="nl-NL"/>
        </w:rPr>
        <w:t xml:space="preserve">and </w:t>
      </w:r>
      <w:r w:rsidR="005B1ABF">
        <w:rPr>
          <w:lang w:val="en-GB" w:eastAsia="nl-NL"/>
        </w:rPr>
        <w:t xml:space="preserve">TOC </w:t>
      </w:r>
      <w:r w:rsidRPr="00D40785">
        <w:rPr>
          <w:lang w:val="en-GB" w:eastAsia="nl-NL"/>
        </w:rPr>
        <w:t>upon opening the PDF</w:t>
      </w:r>
    </w:p>
    <w:p w14:paraId="4D831990" w14:textId="68043CF4" w:rsidR="00767A7E" w:rsidRPr="00997F45" w:rsidRDefault="00767A7E" w:rsidP="00767A7E">
      <w:pPr>
        <w:pStyle w:val="VGParagraph4"/>
        <w:numPr>
          <w:ilvl w:val="0"/>
          <w:numId w:val="15"/>
        </w:numPr>
        <w:rPr>
          <w:lang w:val="en-GB" w:eastAsia="nl-NL"/>
        </w:rPr>
      </w:pPr>
      <w:r w:rsidRPr="2E8C06CB">
        <w:rPr>
          <w:lang w:val="en-GB" w:eastAsia="nl-NL"/>
        </w:rPr>
        <w:t xml:space="preserve">Databooks shall be bookmarked according to </w:t>
      </w:r>
      <w:r w:rsidR="00E01EE8" w:rsidRPr="2E8C06CB">
        <w:rPr>
          <w:lang w:val="en-GB" w:eastAsia="nl-NL"/>
        </w:rPr>
        <w:t>the TOC sections</w:t>
      </w:r>
      <w:r w:rsidR="007B2AE2" w:rsidRPr="2E8C06CB">
        <w:rPr>
          <w:lang w:val="en-GB" w:eastAsia="nl-NL"/>
        </w:rPr>
        <w:t xml:space="preserve"> and VG</w:t>
      </w:r>
      <w:r w:rsidR="00AC4E56">
        <w:rPr>
          <w:lang w:val="en-GB" w:eastAsia="nl-NL"/>
        </w:rPr>
        <w:t>LNG</w:t>
      </w:r>
      <w:r w:rsidR="007B2AE2" w:rsidRPr="2E8C06CB">
        <w:rPr>
          <w:lang w:val="en-GB" w:eastAsia="nl-NL"/>
        </w:rPr>
        <w:t xml:space="preserve"> document numbers as applicable</w:t>
      </w:r>
    </w:p>
    <w:p w14:paraId="00CD243A" w14:textId="159D8ADF" w:rsidR="0D70DAE4" w:rsidRDefault="0D70DAE4" w:rsidP="2E8C06CB">
      <w:pPr>
        <w:pStyle w:val="VGParagraph4"/>
        <w:numPr>
          <w:ilvl w:val="0"/>
          <w:numId w:val="15"/>
        </w:numPr>
        <w:rPr>
          <w:lang w:val="en-GB" w:eastAsia="nl-NL"/>
        </w:rPr>
      </w:pPr>
      <w:r w:rsidRPr="2E8C06CB">
        <w:rPr>
          <w:lang w:val="en-GB" w:eastAsia="nl-NL"/>
        </w:rPr>
        <w:t xml:space="preserve">Databook </w:t>
      </w:r>
      <w:r w:rsidR="61AD3B5A" w:rsidRPr="2E8C06CB">
        <w:rPr>
          <w:lang w:val="en-GB" w:eastAsia="nl-NL"/>
        </w:rPr>
        <w:t>shall contain a footer of VG</w:t>
      </w:r>
      <w:r w:rsidR="00AC4E56">
        <w:rPr>
          <w:lang w:val="en-GB" w:eastAsia="nl-NL"/>
        </w:rPr>
        <w:t>LNG</w:t>
      </w:r>
      <w:r w:rsidR="61AD3B5A" w:rsidRPr="2E8C06CB">
        <w:rPr>
          <w:lang w:val="en-GB" w:eastAsia="nl-NL"/>
        </w:rPr>
        <w:t xml:space="preserve"> Document Number, Revision and </w:t>
      </w:r>
      <w:r w:rsidR="00BD62E8">
        <w:rPr>
          <w:lang w:val="en-GB" w:eastAsia="nl-NL"/>
        </w:rPr>
        <w:t>security classifcation</w:t>
      </w:r>
      <w:r w:rsidR="61AD3B5A" w:rsidRPr="2E8C06CB">
        <w:rPr>
          <w:lang w:val="en-GB" w:eastAsia="nl-NL"/>
        </w:rPr>
        <w:t xml:space="preserve"> on each page.</w:t>
      </w:r>
    </w:p>
    <w:p w14:paraId="6B57CBC4" w14:textId="1D2D392B" w:rsidR="00E01EE8" w:rsidRDefault="00173918" w:rsidP="00E01EE8">
      <w:pPr>
        <w:pStyle w:val="VGParagraph4"/>
        <w:numPr>
          <w:ilvl w:val="0"/>
          <w:numId w:val="15"/>
        </w:numPr>
        <w:rPr>
          <w:lang w:val="en-GB" w:eastAsia="nl-NL"/>
        </w:rPr>
      </w:pPr>
      <w:r>
        <w:rPr>
          <w:lang w:val="en-GB" w:eastAsia="nl-NL"/>
        </w:rPr>
        <w:t>D</w:t>
      </w:r>
      <w:r w:rsidR="00E01EE8" w:rsidRPr="00730F50">
        <w:rPr>
          <w:lang w:val="en-GB" w:eastAsia="nl-NL"/>
        </w:rPr>
        <w:t>atabooks shall be fully text searchable</w:t>
      </w:r>
    </w:p>
    <w:p w14:paraId="03491030" w14:textId="58CC1B07" w:rsidR="00E01EE8" w:rsidRDefault="00E01EE8" w:rsidP="00E01EE8">
      <w:pPr>
        <w:pStyle w:val="VGParagraph4"/>
        <w:numPr>
          <w:ilvl w:val="0"/>
          <w:numId w:val="15"/>
        </w:numPr>
        <w:rPr>
          <w:lang w:val="en-GB" w:eastAsia="nl-NL"/>
        </w:rPr>
      </w:pPr>
      <w:r w:rsidRPr="00106F55">
        <w:rPr>
          <w:lang w:val="en-GB" w:eastAsia="nl-NL"/>
        </w:rPr>
        <w:t xml:space="preserve">Scanned pages contained in the </w:t>
      </w:r>
      <w:r w:rsidR="00173918" w:rsidRPr="00106F55">
        <w:rPr>
          <w:lang w:val="en-GB" w:eastAsia="nl-NL"/>
        </w:rPr>
        <w:t>Databook</w:t>
      </w:r>
      <w:r w:rsidRPr="00106F55">
        <w:rPr>
          <w:lang w:val="en-GB" w:eastAsia="nl-NL"/>
        </w:rPr>
        <w:t xml:space="preserve"> shall be processed through OCR (Optical Character Recognition) to ensure text searchable capability</w:t>
      </w:r>
      <w:r>
        <w:rPr>
          <w:lang w:val="en-GB" w:eastAsia="nl-NL"/>
        </w:rPr>
        <w:t xml:space="preserve"> and </w:t>
      </w:r>
      <w:r w:rsidRPr="00447609">
        <w:rPr>
          <w:lang w:val="en-GB" w:eastAsia="nl-NL"/>
        </w:rPr>
        <w:t>each page must be legible</w:t>
      </w:r>
      <w:r w:rsidR="0082494F">
        <w:rPr>
          <w:lang w:val="en-GB" w:eastAsia="nl-NL"/>
        </w:rPr>
        <w:t xml:space="preserve"> with the correct orientation</w:t>
      </w:r>
    </w:p>
    <w:p w14:paraId="5DAE84FF" w14:textId="67ABAD63" w:rsidR="000137A1" w:rsidRPr="009256C3" w:rsidRDefault="00823918" w:rsidP="009256C3">
      <w:pPr>
        <w:pStyle w:val="VGParagraph4"/>
        <w:numPr>
          <w:ilvl w:val="0"/>
          <w:numId w:val="15"/>
        </w:numPr>
        <w:rPr>
          <w:lang w:val="en-GB" w:eastAsia="nl-NL"/>
        </w:rPr>
      </w:pPr>
      <w:r>
        <w:rPr>
          <w:lang w:val="en-GB" w:eastAsia="nl-NL"/>
        </w:rPr>
        <w:t xml:space="preserve">Third Party contractor should take steps to reduce large file sizes by running a compression or optimization process in the </w:t>
      </w:r>
      <w:r w:rsidR="00B419B2">
        <w:rPr>
          <w:lang w:val="en-GB" w:eastAsia="nl-NL"/>
        </w:rPr>
        <w:t>corresponding application</w:t>
      </w:r>
    </w:p>
    <w:p w14:paraId="1724F2CB" w14:textId="07192510" w:rsidR="00E01EE8" w:rsidRDefault="00E01EE8" w:rsidP="00E01EE8">
      <w:pPr>
        <w:pStyle w:val="VGParagraph4"/>
        <w:numPr>
          <w:ilvl w:val="0"/>
          <w:numId w:val="15"/>
        </w:numPr>
        <w:rPr>
          <w:lang w:val="en-GB" w:eastAsia="nl-NL"/>
        </w:rPr>
      </w:pPr>
      <w:r w:rsidRPr="00850D6B">
        <w:rPr>
          <w:lang w:val="en-GB" w:eastAsia="nl-NL"/>
        </w:rPr>
        <w:t xml:space="preserve">The file sizes of the PDF </w:t>
      </w:r>
      <w:r w:rsidR="00173918">
        <w:rPr>
          <w:lang w:val="en-GB" w:eastAsia="nl-NL"/>
        </w:rPr>
        <w:t>D</w:t>
      </w:r>
      <w:r w:rsidRPr="00850D6B">
        <w:rPr>
          <w:lang w:val="en-GB" w:eastAsia="nl-NL"/>
        </w:rPr>
        <w:t xml:space="preserve">atabooks </w:t>
      </w:r>
      <w:r>
        <w:rPr>
          <w:lang w:val="en-GB" w:eastAsia="nl-NL"/>
        </w:rPr>
        <w:t xml:space="preserve">and manuals </w:t>
      </w:r>
      <w:r w:rsidRPr="00850D6B">
        <w:rPr>
          <w:lang w:val="en-GB" w:eastAsia="nl-NL"/>
        </w:rPr>
        <w:t xml:space="preserve">shall not exceed </w:t>
      </w:r>
      <w:r w:rsidRPr="00997F45">
        <w:rPr>
          <w:lang w:val="en-GB" w:eastAsia="nl-NL"/>
        </w:rPr>
        <w:t>1GB per file</w:t>
      </w:r>
    </w:p>
    <w:p w14:paraId="6ABAD423" w14:textId="77777777" w:rsidR="00E01EE8" w:rsidRDefault="00E01EE8" w:rsidP="00E01EE8">
      <w:pPr>
        <w:pStyle w:val="VGParagraph4"/>
        <w:numPr>
          <w:ilvl w:val="0"/>
          <w:numId w:val="15"/>
        </w:numPr>
        <w:rPr>
          <w:lang w:val="en-GB" w:eastAsia="nl-NL"/>
        </w:rPr>
      </w:pPr>
      <w:r w:rsidRPr="008134D5">
        <w:rPr>
          <w:lang w:val="en-GB" w:eastAsia="nl-NL"/>
        </w:rPr>
        <w:t>Where a</w:t>
      </w:r>
      <w:r>
        <w:rPr>
          <w:lang w:val="en-GB" w:eastAsia="nl-NL"/>
        </w:rPr>
        <w:t xml:space="preserve"> Databook or manual exceeds the 1GB file size limitation, it must be broken into volumes and </w:t>
      </w:r>
      <w:r w:rsidRPr="008134D5">
        <w:rPr>
          <w:lang w:val="en-GB" w:eastAsia="nl-NL"/>
        </w:rPr>
        <w:t>each volume shall be identified by a volume number</w:t>
      </w:r>
    </w:p>
    <w:p w14:paraId="6F04A4A3" w14:textId="77777777" w:rsidR="002B45D4" w:rsidRPr="00997F45" w:rsidRDefault="002B45D4" w:rsidP="002B45D4">
      <w:pPr>
        <w:pStyle w:val="VGParagraph4"/>
        <w:numPr>
          <w:ilvl w:val="0"/>
          <w:numId w:val="15"/>
        </w:numPr>
        <w:rPr>
          <w:lang w:val="en-GB" w:eastAsia="nl-NL"/>
        </w:rPr>
      </w:pPr>
      <w:r w:rsidRPr="00997F45">
        <w:rPr>
          <w:lang w:val="en-GB" w:eastAsia="nl-NL"/>
        </w:rPr>
        <w:t>A break in volumes must follow the table of contents clearly</w:t>
      </w:r>
    </w:p>
    <w:p w14:paraId="411F0C47" w14:textId="664E2118" w:rsidR="00523AFF" w:rsidRDefault="000C75FD" w:rsidP="00523AFF">
      <w:pPr>
        <w:pStyle w:val="VGParagraph4"/>
        <w:numPr>
          <w:ilvl w:val="0"/>
          <w:numId w:val="15"/>
        </w:numPr>
        <w:rPr>
          <w:lang w:val="en-GB" w:eastAsia="nl-NL"/>
        </w:rPr>
      </w:pPr>
      <w:r>
        <w:rPr>
          <w:lang w:val="en-GB" w:eastAsia="nl-NL"/>
        </w:rPr>
        <w:t>TOC</w:t>
      </w:r>
      <w:r w:rsidR="00523AFF" w:rsidRPr="00997F45">
        <w:rPr>
          <w:lang w:val="en-GB" w:eastAsia="nl-NL"/>
        </w:rPr>
        <w:t xml:space="preserve"> must </w:t>
      </w:r>
      <w:r w:rsidR="00523AFF">
        <w:rPr>
          <w:lang w:val="en-GB" w:eastAsia="nl-NL"/>
        </w:rPr>
        <w:t>list</w:t>
      </w:r>
      <w:r w:rsidR="00523AFF" w:rsidRPr="00997F45">
        <w:rPr>
          <w:lang w:val="en-GB" w:eastAsia="nl-NL"/>
        </w:rPr>
        <w:t xml:space="preserve"> the entire contents</w:t>
      </w:r>
      <w:r w:rsidR="00523AFF">
        <w:rPr>
          <w:lang w:val="en-GB" w:eastAsia="nl-NL"/>
        </w:rPr>
        <w:t xml:space="preserve"> of the Databook volume set</w:t>
      </w:r>
    </w:p>
    <w:p w14:paraId="0987B977" w14:textId="442D264C" w:rsidR="002B45D4" w:rsidRDefault="000C75FD" w:rsidP="009C48D6">
      <w:pPr>
        <w:pStyle w:val="VGParagraph4"/>
        <w:numPr>
          <w:ilvl w:val="0"/>
          <w:numId w:val="15"/>
        </w:numPr>
        <w:ind w:right="216"/>
        <w:rPr>
          <w:lang w:val="en-GB" w:eastAsia="nl-NL"/>
        </w:rPr>
      </w:pPr>
      <w:r>
        <w:rPr>
          <w:lang w:val="en-GB" w:eastAsia="nl-NL"/>
        </w:rPr>
        <w:t>TOC</w:t>
      </w:r>
      <w:r w:rsidR="002B45D4" w:rsidRPr="00997F45">
        <w:rPr>
          <w:lang w:val="en-GB" w:eastAsia="nl-NL"/>
        </w:rPr>
        <w:t xml:space="preserve"> </w:t>
      </w:r>
      <w:r w:rsidR="002B45D4">
        <w:rPr>
          <w:lang w:val="en-GB" w:eastAsia="nl-NL"/>
        </w:rPr>
        <w:t xml:space="preserve">for multi-volume </w:t>
      </w:r>
      <w:r w:rsidR="00173918">
        <w:rPr>
          <w:lang w:val="en-GB" w:eastAsia="nl-NL"/>
        </w:rPr>
        <w:t>D</w:t>
      </w:r>
      <w:r w:rsidR="002B45D4">
        <w:rPr>
          <w:lang w:val="en-GB" w:eastAsia="nl-NL"/>
        </w:rPr>
        <w:t xml:space="preserve">atabooks must </w:t>
      </w:r>
      <w:r w:rsidR="002B45D4" w:rsidRPr="00997F45">
        <w:rPr>
          <w:lang w:val="en-GB" w:eastAsia="nl-NL"/>
        </w:rPr>
        <w:t xml:space="preserve">highlight </w:t>
      </w:r>
      <w:r w:rsidR="002B45D4">
        <w:rPr>
          <w:lang w:val="en-GB" w:eastAsia="nl-NL"/>
        </w:rPr>
        <w:t>the pertinent</w:t>
      </w:r>
      <w:r w:rsidR="002B45D4" w:rsidRPr="00997F45">
        <w:rPr>
          <w:lang w:val="en-GB" w:eastAsia="nl-NL"/>
        </w:rPr>
        <w:t xml:space="preserve"> sections </w:t>
      </w:r>
      <w:r w:rsidR="002B45D4">
        <w:rPr>
          <w:lang w:val="en-GB" w:eastAsia="nl-NL"/>
        </w:rPr>
        <w:t xml:space="preserve">that </w:t>
      </w:r>
      <w:r w:rsidR="002B45D4" w:rsidRPr="00997F45">
        <w:rPr>
          <w:lang w:val="en-GB" w:eastAsia="nl-NL"/>
        </w:rPr>
        <w:t xml:space="preserve">are included in </w:t>
      </w:r>
      <w:r w:rsidR="002B45D4">
        <w:rPr>
          <w:lang w:val="en-GB" w:eastAsia="nl-NL"/>
        </w:rPr>
        <w:t>that specific</w:t>
      </w:r>
      <w:r w:rsidR="002B45D4" w:rsidRPr="00997F45">
        <w:rPr>
          <w:lang w:val="en-GB" w:eastAsia="nl-NL"/>
        </w:rPr>
        <w:t xml:space="preserve"> volume</w:t>
      </w:r>
    </w:p>
    <w:p w14:paraId="2F362C75" w14:textId="46642E2A" w:rsidR="003D2C64" w:rsidRPr="00997F45" w:rsidRDefault="003D2C64" w:rsidP="003D2C64">
      <w:pPr>
        <w:pStyle w:val="VGParagraph4"/>
        <w:numPr>
          <w:ilvl w:val="0"/>
          <w:numId w:val="15"/>
        </w:numPr>
        <w:rPr>
          <w:lang w:val="en-GB" w:eastAsia="nl-NL"/>
        </w:rPr>
      </w:pPr>
      <w:r>
        <w:rPr>
          <w:lang w:val="en-GB" w:eastAsia="nl-NL"/>
        </w:rPr>
        <w:t xml:space="preserve">Multi-volume Databook titles </w:t>
      </w:r>
      <w:r w:rsidRPr="00997F45">
        <w:rPr>
          <w:lang w:val="en-GB" w:eastAsia="nl-NL"/>
        </w:rPr>
        <w:t xml:space="preserve">will remain consistent </w:t>
      </w:r>
      <w:r>
        <w:rPr>
          <w:lang w:val="en-GB" w:eastAsia="nl-NL"/>
        </w:rPr>
        <w:t>throughout</w:t>
      </w:r>
      <w:r w:rsidR="00B419B2">
        <w:rPr>
          <w:lang w:val="en-GB" w:eastAsia="nl-NL"/>
        </w:rPr>
        <w:t xml:space="preserve"> the set</w:t>
      </w:r>
      <w:r>
        <w:rPr>
          <w:lang w:val="en-GB" w:eastAsia="nl-NL"/>
        </w:rPr>
        <w:t xml:space="preserve">, </w:t>
      </w:r>
      <w:r w:rsidR="00B419B2">
        <w:rPr>
          <w:lang w:val="en-GB" w:eastAsia="nl-NL"/>
        </w:rPr>
        <w:t xml:space="preserve">adding </w:t>
      </w:r>
      <w:r>
        <w:rPr>
          <w:lang w:val="en-GB" w:eastAsia="nl-NL"/>
        </w:rPr>
        <w:t xml:space="preserve">“Volume 01 of XX” </w:t>
      </w:r>
      <w:r w:rsidR="00B419B2">
        <w:rPr>
          <w:lang w:val="en-GB" w:eastAsia="nl-NL"/>
        </w:rPr>
        <w:t xml:space="preserve">at the end of the title </w:t>
      </w:r>
      <w:r w:rsidRPr="00997F45">
        <w:rPr>
          <w:lang w:val="en-GB" w:eastAsia="nl-NL"/>
        </w:rPr>
        <w:t>for each volume</w:t>
      </w:r>
    </w:p>
    <w:p w14:paraId="70610A25" w14:textId="0F5108F3" w:rsidR="00F30111" w:rsidRDefault="00F30111" w:rsidP="00F30111">
      <w:pPr>
        <w:pStyle w:val="VGParagraph4"/>
        <w:numPr>
          <w:ilvl w:val="0"/>
          <w:numId w:val="15"/>
        </w:numPr>
        <w:rPr>
          <w:lang w:val="en-GB" w:eastAsia="nl-NL"/>
        </w:rPr>
      </w:pPr>
      <w:r w:rsidRPr="00997F45">
        <w:rPr>
          <w:lang w:val="en-GB" w:eastAsia="nl-NL"/>
        </w:rPr>
        <w:t xml:space="preserve">Document </w:t>
      </w:r>
      <w:r>
        <w:rPr>
          <w:lang w:val="en-GB" w:eastAsia="nl-NL"/>
        </w:rPr>
        <w:t>n</w:t>
      </w:r>
      <w:r w:rsidRPr="00997F45">
        <w:rPr>
          <w:lang w:val="en-GB" w:eastAsia="nl-NL"/>
        </w:rPr>
        <w:t xml:space="preserve">umbering for </w:t>
      </w:r>
      <w:r>
        <w:rPr>
          <w:lang w:val="en-GB" w:eastAsia="nl-NL"/>
        </w:rPr>
        <w:t xml:space="preserve">Multi-volume </w:t>
      </w:r>
      <w:r w:rsidRPr="00997F45">
        <w:rPr>
          <w:lang w:val="en-GB" w:eastAsia="nl-NL"/>
        </w:rPr>
        <w:t>Data</w:t>
      </w:r>
      <w:r>
        <w:rPr>
          <w:lang w:val="en-GB" w:eastAsia="nl-NL"/>
        </w:rPr>
        <w:t>b</w:t>
      </w:r>
      <w:r w:rsidRPr="00997F45">
        <w:rPr>
          <w:lang w:val="en-GB" w:eastAsia="nl-NL"/>
        </w:rPr>
        <w:t>ooks and Manuals will utilize a</w:t>
      </w:r>
      <w:r w:rsidR="00D862E8">
        <w:rPr>
          <w:lang w:val="en-GB" w:eastAsia="nl-NL"/>
        </w:rPr>
        <w:t xml:space="preserve"> three-digit alpha-numeric </w:t>
      </w:r>
      <w:r>
        <w:rPr>
          <w:lang w:val="en-GB" w:eastAsia="nl-NL"/>
        </w:rPr>
        <w:t>character code after the sequence number to identify the volume number, for example</w:t>
      </w:r>
      <w:r w:rsidR="00D862E8">
        <w:rPr>
          <w:lang w:val="en-GB" w:eastAsia="nl-NL"/>
        </w:rPr>
        <w:t>:</w:t>
      </w:r>
      <w:r>
        <w:rPr>
          <w:lang w:val="en-GB" w:eastAsia="nl-NL"/>
        </w:rPr>
        <w:t xml:space="preserve"> </w:t>
      </w:r>
      <w:r w:rsidRPr="00997F45">
        <w:rPr>
          <w:lang w:val="en-GB" w:eastAsia="nl-NL"/>
        </w:rPr>
        <w:t>-V01, -V02, -V03</w:t>
      </w:r>
      <w:r w:rsidR="00B419B2">
        <w:rPr>
          <w:lang w:val="en-GB" w:eastAsia="nl-NL"/>
        </w:rPr>
        <w:t>.</w:t>
      </w:r>
      <w:r>
        <w:rPr>
          <w:lang w:val="en-GB" w:eastAsia="nl-NL"/>
        </w:rPr>
        <w:t xml:space="preserve"> For single file</w:t>
      </w:r>
      <w:r w:rsidR="00D862E8">
        <w:rPr>
          <w:lang w:val="en-GB" w:eastAsia="nl-NL"/>
        </w:rPr>
        <w:t>/</w:t>
      </w:r>
      <w:r>
        <w:rPr>
          <w:lang w:val="en-GB" w:eastAsia="nl-NL"/>
        </w:rPr>
        <w:t xml:space="preserve">volume Databooks, the </w:t>
      </w:r>
      <w:r w:rsidR="009256C3">
        <w:rPr>
          <w:lang w:val="en-GB" w:eastAsia="nl-NL"/>
        </w:rPr>
        <w:t>three-character</w:t>
      </w:r>
      <w:r>
        <w:rPr>
          <w:lang w:val="en-GB" w:eastAsia="nl-NL"/>
        </w:rPr>
        <w:t xml:space="preserve"> code will be </w:t>
      </w:r>
      <w:r w:rsidRPr="00997F45">
        <w:rPr>
          <w:lang w:val="en-GB" w:eastAsia="nl-NL"/>
        </w:rPr>
        <w:t>-V01</w:t>
      </w:r>
      <w:r w:rsidR="0055275D">
        <w:rPr>
          <w:lang w:val="en-GB" w:eastAsia="nl-NL"/>
        </w:rPr>
        <w:t xml:space="preserve">.  Please </w:t>
      </w:r>
      <w:r w:rsidR="008B43B0">
        <w:rPr>
          <w:lang w:val="en-GB" w:eastAsia="nl-NL"/>
        </w:rPr>
        <w:t>see the VG Document Numbering Procedure for addition details</w:t>
      </w:r>
    </w:p>
    <w:p w14:paraId="2D685045" w14:textId="48113577" w:rsidR="00063F6F" w:rsidRPr="00997F45" w:rsidRDefault="00063F6F" w:rsidP="00F30111">
      <w:pPr>
        <w:pStyle w:val="VGParagraph4"/>
        <w:numPr>
          <w:ilvl w:val="0"/>
          <w:numId w:val="15"/>
        </w:numPr>
        <w:rPr>
          <w:lang w:val="en-GB" w:eastAsia="nl-NL"/>
        </w:rPr>
      </w:pPr>
      <w:r>
        <w:rPr>
          <w:lang w:val="en-GB" w:eastAsia="nl-NL"/>
        </w:rPr>
        <w:t>Refer to section 7.20 for language requirements</w:t>
      </w:r>
    </w:p>
    <w:p w14:paraId="527E7B73" w14:textId="22551C09" w:rsidR="00F814CB" w:rsidRDefault="00A03493" w:rsidP="009C48D6">
      <w:pPr>
        <w:pStyle w:val="VGParagraph4"/>
        <w:spacing w:before="120"/>
        <w:ind w:right="-504"/>
        <w:rPr>
          <w:lang w:val="en-GB" w:eastAsia="nl-NL"/>
        </w:rPr>
      </w:pPr>
      <w:r>
        <w:rPr>
          <w:lang w:val="en-GB" w:eastAsia="nl-NL"/>
        </w:rPr>
        <w:t>In the instance that an i</w:t>
      </w:r>
      <w:r w:rsidR="005B2BC1">
        <w:rPr>
          <w:lang w:val="en-GB" w:eastAsia="nl-NL"/>
        </w:rPr>
        <w:t>ndividual d</w:t>
      </w:r>
      <w:r w:rsidR="005B2BC1" w:rsidRPr="005B2BC1">
        <w:rPr>
          <w:lang w:val="en-GB" w:eastAsia="nl-NL"/>
        </w:rPr>
        <w:t>ocument</w:t>
      </w:r>
      <w:r w:rsidR="00F814CB">
        <w:rPr>
          <w:lang w:val="en-GB" w:eastAsia="nl-NL"/>
        </w:rPr>
        <w:t xml:space="preserve"> deliverable has been submitted into VGLNG </w:t>
      </w:r>
      <w:r w:rsidR="00A15391">
        <w:rPr>
          <w:lang w:val="en-GB" w:eastAsia="nl-NL"/>
        </w:rPr>
        <w:t>EDMS</w:t>
      </w:r>
      <w:r w:rsidR="00F814CB">
        <w:rPr>
          <w:lang w:val="en-GB" w:eastAsia="nl-NL"/>
        </w:rPr>
        <w:t xml:space="preserve"> as a </w:t>
      </w:r>
      <w:r w:rsidR="009256C3">
        <w:rPr>
          <w:lang w:val="en-GB" w:eastAsia="nl-NL"/>
        </w:rPr>
        <w:t>stand-alone</w:t>
      </w:r>
      <w:r w:rsidR="00F814CB">
        <w:rPr>
          <w:lang w:val="en-GB" w:eastAsia="nl-NL"/>
        </w:rPr>
        <w:t xml:space="preserve"> document, and is </w:t>
      </w:r>
      <w:r>
        <w:rPr>
          <w:lang w:val="en-GB" w:eastAsia="nl-NL"/>
        </w:rPr>
        <w:t>also included in a compound document, Third Party contractor</w:t>
      </w:r>
      <w:r w:rsidR="00F814CB">
        <w:rPr>
          <w:lang w:val="en-GB" w:eastAsia="nl-NL"/>
        </w:rPr>
        <w:t xml:space="preserve"> is responsible to ensure that the latest revisions of such documents are aligned in both instances.</w:t>
      </w:r>
    </w:p>
    <w:p w14:paraId="0E80020F" w14:textId="1FE00685" w:rsidR="0060712B" w:rsidRDefault="0060712B" w:rsidP="009C48D6">
      <w:pPr>
        <w:pStyle w:val="VGParagraph4"/>
        <w:spacing w:before="120"/>
        <w:ind w:right="-504"/>
        <w:rPr>
          <w:lang w:val="en-GB" w:eastAsia="nl-NL"/>
        </w:rPr>
      </w:pPr>
      <w:r>
        <w:rPr>
          <w:lang w:val="en-GB" w:eastAsia="nl-NL"/>
        </w:rPr>
        <w:t xml:space="preserve">When a previously </w:t>
      </w:r>
      <w:r w:rsidR="002708CD">
        <w:rPr>
          <w:lang w:val="en-GB" w:eastAsia="nl-NL"/>
        </w:rPr>
        <w:t>submitted co</w:t>
      </w:r>
      <w:r w:rsidR="00CC4DAF">
        <w:rPr>
          <w:lang w:val="en-GB" w:eastAsia="nl-NL"/>
        </w:rPr>
        <w:t>m</w:t>
      </w:r>
      <w:r w:rsidR="002708CD">
        <w:rPr>
          <w:lang w:val="en-GB" w:eastAsia="nl-NL"/>
        </w:rPr>
        <w:t xml:space="preserve">pound document </w:t>
      </w:r>
      <w:r w:rsidR="006D274E">
        <w:rPr>
          <w:lang w:val="en-GB" w:eastAsia="nl-NL"/>
        </w:rPr>
        <w:t xml:space="preserve">is to be revised </w:t>
      </w:r>
      <w:r w:rsidR="004E6A6A">
        <w:rPr>
          <w:lang w:val="en-GB" w:eastAsia="nl-NL"/>
        </w:rPr>
        <w:t xml:space="preserve">contractor may need to </w:t>
      </w:r>
      <w:r w:rsidR="002708CD">
        <w:rPr>
          <w:lang w:val="en-GB" w:eastAsia="nl-NL"/>
        </w:rPr>
        <w:t xml:space="preserve">1) </w:t>
      </w:r>
      <w:r w:rsidR="004E6A6A">
        <w:rPr>
          <w:lang w:val="en-GB" w:eastAsia="nl-NL"/>
        </w:rPr>
        <w:t xml:space="preserve">Revise the </w:t>
      </w:r>
      <w:r w:rsidR="002708CD">
        <w:rPr>
          <w:lang w:val="en-GB" w:eastAsia="nl-NL"/>
        </w:rPr>
        <w:t xml:space="preserve">entire volume set, 2) </w:t>
      </w:r>
      <w:r w:rsidR="0043657B">
        <w:rPr>
          <w:lang w:val="en-GB" w:eastAsia="nl-NL"/>
        </w:rPr>
        <w:t xml:space="preserve">Revise only the </w:t>
      </w:r>
      <w:r w:rsidR="002708CD">
        <w:rPr>
          <w:lang w:val="en-GB" w:eastAsia="nl-NL"/>
        </w:rPr>
        <w:t xml:space="preserve">effected volume </w:t>
      </w:r>
      <w:r w:rsidR="00D562CA">
        <w:rPr>
          <w:lang w:val="en-GB" w:eastAsia="nl-NL"/>
        </w:rPr>
        <w:t xml:space="preserve">3) </w:t>
      </w:r>
      <w:r w:rsidR="0043657B">
        <w:rPr>
          <w:lang w:val="en-GB" w:eastAsia="nl-NL"/>
        </w:rPr>
        <w:t xml:space="preserve">Revise and create a </w:t>
      </w:r>
      <w:r w:rsidR="006158DB">
        <w:rPr>
          <w:lang w:val="en-GB" w:eastAsia="nl-NL"/>
        </w:rPr>
        <w:t>-V01 and -V02 if the revised documents is now in excess of 1GB. T</w:t>
      </w:r>
      <w:r w:rsidR="00C9219D">
        <w:rPr>
          <w:lang w:val="en-GB" w:eastAsia="nl-NL"/>
        </w:rPr>
        <w:t xml:space="preserve">he </w:t>
      </w:r>
      <w:r w:rsidR="006158DB">
        <w:rPr>
          <w:lang w:val="en-GB" w:eastAsia="nl-NL"/>
        </w:rPr>
        <w:t xml:space="preserve">original </w:t>
      </w:r>
      <w:r w:rsidR="00C9219D">
        <w:rPr>
          <w:lang w:val="en-GB" w:eastAsia="nl-NL"/>
        </w:rPr>
        <w:t xml:space="preserve">single file will be superseded with the </w:t>
      </w:r>
      <w:r w:rsidR="009E53FA">
        <w:rPr>
          <w:lang w:val="en-GB" w:eastAsia="nl-NL"/>
        </w:rPr>
        <w:t xml:space="preserve">-V01 </w:t>
      </w:r>
    </w:p>
    <w:p w14:paraId="29847E19" w14:textId="2E9B2E9B" w:rsidR="00C31BF8" w:rsidRDefault="00C31BF8" w:rsidP="00C31BF8">
      <w:pPr>
        <w:pStyle w:val="VGHEADING3"/>
      </w:pPr>
      <w:bookmarkStart w:id="54" w:name="_Toc153124380"/>
      <w:r>
        <w:t>Electronic File Naming Requirements</w:t>
      </w:r>
      <w:bookmarkEnd w:id="54"/>
    </w:p>
    <w:p w14:paraId="5AE65242" w14:textId="77777777" w:rsidR="00C31BF8" w:rsidRDefault="00C31BF8" w:rsidP="006908D5">
      <w:pPr>
        <w:pStyle w:val="VGParagraph3"/>
        <w:rPr>
          <w:lang w:eastAsia="nl-NL"/>
        </w:rPr>
      </w:pPr>
      <w:r>
        <w:rPr>
          <w:lang w:eastAsia="nl-NL"/>
        </w:rPr>
        <w:t>Third Party will follow the following File Naming Requirements:</w:t>
      </w:r>
    </w:p>
    <w:p w14:paraId="50EE8B43" w14:textId="3A74E8C1" w:rsidR="00C31BF8" w:rsidRDefault="00C31BF8" w:rsidP="006908D5">
      <w:pPr>
        <w:pStyle w:val="VGParagraph3"/>
        <w:numPr>
          <w:ilvl w:val="0"/>
          <w:numId w:val="8"/>
        </w:numPr>
        <w:rPr>
          <w:lang w:eastAsia="nl-NL"/>
        </w:rPr>
      </w:pPr>
      <w:r>
        <w:rPr>
          <w:lang w:eastAsia="nl-NL"/>
        </w:rPr>
        <w:t>The VGLNG Document number shall be used as the file name for all documents</w:t>
      </w:r>
    </w:p>
    <w:p w14:paraId="6A6168A5" w14:textId="1763F3C0" w:rsidR="00C31BF8" w:rsidRDefault="00C31BF8" w:rsidP="006908D5">
      <w:pPr>
        <w:pStyle w:val="VGParagraph3"/>
        <w:numPr>
          <w:ilvl w:val="0"/>
          <w:numId w:val="8"/>
        </w:numPr>
        <w:rPr>
          <w:lang w:eastAsia="nl-NL"/>
        </w:rPr>
      </w:pPr>
      <w:r>
        <w:rPr>
          <w:lang w:eastAsia="nl-NL"/>
        </w:rPr>
        <w:lastRenderedPageBreak/>
        <w:t>File names shall not contain special characters. Examples: !,@,#,$,%,^,&amp;,*,(,),+,~, ‘, “</w:t>
      </w:r>
    </w:p>
    <w:p w14:paraId="35F883F1" w14:textId="708ACA1D" w:rsidR="00C31BF8" w:rsidRDefault="00C31BF8" w:rsidP="006908D5">
      <w:pPr>
        <w:pStyle w:val="VGParagraph3"/>
        <w:numPr>
          <w:ilvl w:val="0"/>
          <w:numId w:val="8"/>
        </w:numPr>
        <w:rPr>
          <w:lang w:eastAsia="nl-NL"/>
        </w:rPr>
      </w:pPr>
      <w:r>
        <w:rPr>
          <w:lang w:eastAsia="nl-NL"/>
        </w:rPr>
        <w:t>File names of the electronic files shall remain the same with each revision</w:t>
      </w:r>
    </w:p>
    <w:p w14:paraId="19EA9403" w14:textId="1778B1AD" w:rsidR="00C31BF8" w:rsidRDefault="00C31BF8" w:rsidP="006908D5">
      <w:pPr>
        <w:pStyle w:val="VGParagraph3"/>
        <w:numPr>
          <w:ilvl w:val="0"/>
          <w:numId w:val="8"/>
        </w:numPr>
        <w:rPr>
          <w:lang w:eastAsia="nl-NL"/>
        </w:rPr>
      </w:pPr>
      <w:r>
        <w:rPr>
          <w:lang w:eastAsia="nl-NL"/>
        </w:rPr>
        <w:t>File names shall not contain the revision of the document. The Revision will be stored in the EDMS as a separate attribute</w:t>
      </w:r>
    </w:p>
    <w:p w14:paraId="4AFC4D99" w14:textId="2FB9A2C2" w:rsidR="00C31BF8" w:rsidRDefault="00C31BF8" w:rsidP="006908D5">
      <w:pPr>
        <w:pStyle w:val="VGParagraph3"/>
        <w:numPr>
          <w:ilvl w:val="0"/>
          <w:numId w:val="8"/>
        </w:numPr>
        <w:rPr>
          <w:lang w:eastAsia="nl-NL"/>
        </w:rPr>
      </w:pPr>
      <w:r>
        <w:rPr>
          <w:lang w:eastAsia="nl-NL"/>
        </w:rPr>
        <w:t>File names shall not contain dates. The version and Revision Dates of the document will be stored in EDMS as a separate attribute</w:t>
      </w:r>
    </w:p>
    <w:p w14:paraId="349E9D78" w14:textId="3719E74F" w:rsidR="00C31BF8" w:rsidRDefault="00C31BF8" w:rsidP="00C31BF8">
      <w:pPr>
        <w:pStyle w:val="VGHEADING2"/>
      </w:pPr>
      <w:bookmarkStart w:id="55" w:name="_Toc153124381"/>
      <w:r>
        <w:t xml:space="preserve">File </w:t>
      </w:r>
      <w:r w:rsidR="00007A87">
        <w:t>Types</w:t>
      </w:r>
      <w:bookmarkEnd w:id="55"/>
    </w:p>
    <w:p w14:paraId="440BCF13" w14:textId="77777777" w:rsidR="00C31BF8" w:rsidRDefault="00C31BF8" w:rsidP="006908D5">
      <w:pPr>
        <w:pStyle w:val="VGParagraph2"/>
      </w:pPr>
      <w:r>
        <w:t>During Project Execution pdf is the preferred format for all document with the exception of Excel spreadsheet, both native and pdf should be provided.  Standard acceptable formats for electronic documents are listed below:</w:t>
      </w:r>
    </w:p>
    <w:p w14:paraId="1413D483" w14:textId="6E964576" w:rsidR="00C31BF8" w:rsidRDefault="00C31BF8" w:rsidP="006908D5">
      <w:pPr>
        <w:pStyle w:val="VGParagraph2"/>
        <w:numPr>
          <w:ilvl w:val="0"/>
          <w:numId w:val="9"/>
        </w:numPr>
      </w:pPr>
      <w:r>
        <w:t>Microsoft file formats shall be in Office 2013 version or later</w:t>
      </w:r>
    </w:p>
    <w:p w14:paraId="57CC5970" w14:textId="5D048047" w:rsidR="00C31BF8" w:rsidRDefault="00C31BF8" w:rsidP="006908D5">
      <w:pPr>
        <w:pStyle w:val="VGParagraph2"/>
        <w:numPr>
          <w:ilvl w:val="0"/>
          <w:numId w:val="9"/>
        </w:numPr>
      </w:pPr>
      <w:r>
        <w:t xml:space="preserve">MS Word </w:t>
      </w:r>
    </w:p>
    <w:p w14:paraId="55901233" w14:textId="10BA03DB" w:rsidR="00C31BF8" w:rsidRDefault="00C31BF8" w:rsidP="006908D5">
      <w:pPr>
        <w:pStyle w:val="VGParagraph2"/>
        <w:numPr>
          <w:ilvl w:val="0"/>
          <w:numId w:val="9"/>
        </w:numPr>
      </w:pPr>
      <w:r>
        <w:t>MS Excel</w:t>
      </w:r>
    </w:p>
    <w:p w14:paraId="131719AE" w14:textId="4B3296CA" w:rsidR="00C31BF8" w:rsidRDefault="00C31BF8" w:rsidP="006908D5">
      <w:pPr>
        <w:pStyle w:val="VGParagraph2"/>
        <w:numPr>
          <w:ilvl w:val="0"/>
          <w:numId w:val="9"/>
        </w:numPr>
      </w:pPr>
      <w:r>
        <w:t>MS Project</w:t>
      </w:r>
    </w:p>
    <w:p w14:paraId="7840D1F1" w14:textId="6ECF9FFE" w:rsidR="00C31BF8" w:rsidRDefault="00C31BF8" w:rsidP="006908D5">
      <w:pPr>
        <w:pStyle w:val="VGParagraph2"/>
        <w:numPr>
          <w:ilvl w:val="0"/>
          <w:numId w:val="9"/>
        </w:numPr>
      </w:pPr>
      <w:r>
        <w:t>MS Access</w:t>
      </w:r>
    </w:p>
    <w:p w14:paraId="69C3116B" w14:textId="2E39C098" w:rsidR="00C31BF8" w:rsidRDefault="00C31BF8" w:rsidP="006908D5">
      <w:pPr>
        <w:pStyle w:val="VGParagraph2"/>
        <w:numPr>
          <w:ilvl w:val="0"/>
          <w:numId w:val="9"/>
        </w:numPr>
      </w:pPr>
      <w:r>
        <w:t>MS PowerPoint</w:t>
      </w:r>
    </w:p>
    <w:p w14:paraId="7B803446" w14:textId="789E61A7" w:rsidR="00C31BF8" w:rsidRDefault="00C31BF8" w:rsidP="006908D5">
      <w:pPr>
        <w:pStyle w:val="VGParagraph2"/>
        <w:numPr>
          <w:ilvl w:val="0"/>
          <w:numId w:val="9"/>
        </w:numPr>
      </w:pPr>
      <w:r>
        <w:t xml:space="preserve">MS Visio </w:t>
      </w:r>
    </w:p>
    <w:p w14:paraId="00624BAF" w14:textId="6F154D15" w:rsidR="00C31BF8" w:rsidRDefault="00C31BF8" w:rsidP="006908D5">
      <w:pPr>
        <w:pStyle w:val="VGParagraph2"/>
        <w:numPr>
          <w:ilvl w:val="0"/>
          <w:numId w:val="9"/>
        </w:numPr>
      </w:pPr>
      <w:r>
        <w:t>MP3 is the preferred audio file format</w:t>
      </w:r>
    </w:p>
    <w:p w14:paraId="55FE1B91" w14:textId="1F3B23EE" w:rsidR="00C31BF8" w:rsidRDefault="00C31BF8" w:rsidP="006908D5">
      <w:pPr>
        <w:pStyle w:val="VGParagraph2"/>
        <w:numPr>
          <w:ilvl w:val="0"/>
          <w:numId w:val="9"/>
        </w:numPr>
      </w:pPr>
      <w:r>
        <w:t>MPEG-2 is the preferred format for video files</w:t>
      </w:r>
    </w:p>
    <w:p w14:paraId="10745CDA" w14:textId="3ADE1A55" w:rsidR="00C31BF8" w:rsidRDefault="00C31BF8" w:rsidP="006908D5">
      <w:pPr>
        <w:pStyle w:val="VGParagraph2"/>
        <w:numPr>
          <w:ilvl w:val="0"/>
          <w:numId w:val="9"/>
        </w:numPr>
      </w:pPr>
      <w:r>
        <w:t>JPG - Format for photos</w:t>
      </w:r>
    </w:p>
    <w:p w14:paraId="5B1ACA85" w14:textId="75A5038C" w:rsidR="00C31BF8" w:rsidRDefault="00C31BF8" w:rsidP="006908D5">
      <w:pPr>
        <w:pStyle w:val="VGParagraph2"/>
        <w:numPr>
          <w:ilvl w:val="0"/>
          <w:numId w:val="9"/>
        </w:numPr>
      </w:pPr>
      <w:r>
        <w:t>CAD 2D - Drawings are to be delivered in AutoCAD format (DWG) release 2010 or greater</w:t>
      </w:r>
    </w:p>
    <w:p w14:paraId="2DD83A6B" w14:textId="5685F570" w:rsidR="00C31BF8" w:rsidRDefault="00C31BF8" w:rsidP="006908D5">
      <w:pPr>
        <w:pStyle w:val="VGParagraph2"/>
        <w:numPr>
          <w:ilvl w:val="0"/>
          <w:numId w:val="9"/>
        </w:numPr>
      </w:pPr>
      <w:r>
        <w:t xml:space="preserve">CAD 3D - Intergraph 3D </w:t>
      </w:r>
    </w:p>
    <w:p w14:paraId="5B45D623" w14:textId="6C25B2F6" w:rsidR="00C31BF8" w:rsidRDefault="00C31BF8" w:rsidP="006908D5">
      <w:pPr>
        <w:pStyle w:val="VGParagraph2"/>
        <w:numPr>
          <w:ilvl w:val="0"/>
          <w:numId w:val="9"/>
        </w:numPr>
      </w:pPr>
      <w:r>
        <w:t>HYSYM - Process Design Model</w:t>
      </w:r>
    </w:p>
    <w:p w14:paraId="2134F08E" w14:textId="7D4F6912" w:rsidR="00C31BF8" w:rsidRDefault="00C31BF8" w:rsidP="006908D5">
      <w:pPr>
        <w:pStyle w:val="VGParagraph2"/>
        <w:numPr>
          <w:ilvl w:val="0"/>
          <w:numId w:val="9"/>
        </w:numPr>
      </w:pPr>
      <w:r>
        <w:t>Adobe Acrobat Portable Document Format (PDF) (version 10 or greater)</w:t>
      </w:r>
    </w:p>
    <w:p w14:paraId="06FD4A63" w14:textId="5CC6C067" w:rsidR="00C31BF8" w:rsidRDefault="00C31BF8" w:rsidP="00C31BF8">
      <w:pPr>
        <w:pStyle w:val="VGHEADING2"/>
      </w:pPr>
      <w:bookmarkStart w:id="56" w:name="FileSizes"/>
      <w:bookmarkStart w:id="57" w:name="_Toc153124382"/>
      <w:r>
        <w:t>File Sizes</w:t>
      </w:r>
      <w:bookmarkEnd w:id="57"/>
    </w:p>
    <w:bookmarkEnd w:id="56"/>
    <w:p w14:paraId="3E1B606D" w14:textId="391C5D37" w:rsidR="00C31BF8" w:rsidRDefault="00C31BF8" w:rsidP="006908D5">
      <w:pPr>
        <w:pStyle w:val="VGParagraph2"/>
      </w:pPr>
      <w:r>
        <w:t xml:space="preserve">Smaller file sizes provide for easier opening and faster sharing of information.  Third Parties should take steps to reduce large file sizes (i.e. Optimization option in Adobe). </w:t>
      </w:r>
      <w:r w:rsidR="00744120">
        <w:t>No file shall exceed 1GB in size.</w:t>
      </w:r>
    </w:p>
    <w:p w14:paraId="3B4F12BC" w14:textId="77B2971F" w:rsidR="00C31BF8" w:rsidRDefault="00C31BF8" w:rsidP="00C31BF8">
      <w:pPr>
        <w:pStyle w:val="VGHEADING2"/>
      </w:pPr>
      <w:bookmarkStart w:id="58" w:name="_Toc153124383"/>
      <w:r>
        <w:t>Language</w:t>
      </w:r>
      <w:bookmarkEnd w:id="58"/>
    </w:p>
    <w:p w14:paraId="638E87AB" w14:textId="77777777" w:rsidR="00C31BF8" w:rsidRDefault="00C31BF8" w:rsidP="006908D5">
      <w:pPr>
        <w:pStyle w:val="VGParagraph2"/>
      </w:pPr>
      <w:r>
        <w:t>Documents will be delivered to VGLNG in USA English Language and Fonts unless specific exceptions are agreed in advance by VGLNG.  Documents may contain other language translations, but these documents must also contain English as a minimum.</w:t>
      </w:r>
    </w:p>
    <w:p w14:paraId="7E8775D9" w14:textId="447EF109" w:rsidR="00B47CE3" w:rsidRDefault="00B47CE3">
      <w:r>
        <w:br w:type="page"/>
      </w:r>
    </w:p>
    <w:p w14:paraId="6DF78EFF" w14:textId="142E840D" w:rsidR="00C31BF8" w:rsidRDefault="00C31BF8" w:rsidP="00C31BF8">
      <w:pPr>
        <w:pStyle w:val="VGHEADING2"/>
      </w:pPr>
      <w:bookmarkStart w:id="59" w:name="_Toc153124384"/>
      <w:r>
        <w:lastRenderedPageBreak/>
        <w:t>As-Built</w:t>
      </w:r>
      <w:bookmarkEnd w:id="59"/>
    </w:p>
    <w:p w14:paraId="4D35D1B5" w14:textId="3F373065" w:rsidR="00C31BF8" w:rsidRDefault="00C31BF8" w:rsidP="006908D5">
      <w:pPr>
        <w:pStyle w:val="VGParagraph2"/>
      </w:pPr>
      <w:r>
        <w:t>To ensure compatibility with VGLNG Operations business requirements and provide accurate representation of the designed, fabricated/constructed and installed facilities, VGLNG will require specific documents and drawings to be submitted as As-Built.  Reference</w:t>
      </w:r>
      <w:r w:rsidR="0056571F">
        <w:t>: “</w:t>
      </w:r>
      <w:r>
        <w:t>Documents for Operations (DFO) Requirements Specification”.</w:t>
      </w:r>
    </w:p>
    <w:p w14:paraId="24BAFD60" w14:textId="49EBEC6F" w:rsidR="00C31BF8" w:rsidRDefault="00C31BF8" w:rsidP="006908D5">
      <w:pPr>
        <w:pStyle w:val="VGParagraph2"/>
      </w:pPr>
      <w:r>
        <w:t xml:space="preserve"> As-Built is defined as</w:t>
      </w:r>
      <w:r w:rsidR="0056571F">
        <w:t>: “</w:t>
      </w:r>
      <w:r>
        <w:t xml:space="preserve">Documentation where mark-up information has been formally incorporated into a new revision of the original document according to individual requirements for each project.” </w:t>
      </w:r>
    </w:p>
    <w:p w14:paraId="3496FF94" w14:textId="77777777" w:rsidR="00C31BF8" w:rsidRDefault="00C31BF8" w:rsidP="006908D5">
      <w:pPr>
        <w:pStyle w:val="VGParagraph2"/>
      </w:pPr>
      <w:r>
        <w:t xml:space="preserve">As-Built drawings shall be delivered to VGLNG in the Native CAD format (Scans of marked up drawings following construction are not acceptable as the final As-Built deliverable).  As-Built drawings are considered final documentation and must be also submitted with a rendered PDF file at delivery. </w:t>
      </w:r>
    </w:p>
    <w:p w14:paraId="1FD790FB" w14:textId="77777777" w:rsidR="00C31BF8" w:rsidRDefault="00C31BF8" w:rsidP="006908D5">
      <w:pPr>
        <w:pStyle w:val="VGParagraph2"/>
      </w:pPr>
      <w:r>
        <w:t xml:space="preserve">When a drawing is revised to As-Built, all previous revision clouds and triangles shall be removed on the final issued drawing. </w:t>
      </w:r>
    </w:p>
    <w:p w14:paraId="2BE1BA36" w14:textId="77777777" w:rsidR="00C31BF8" w:rsidRDefault="00C31BF8" w:rsidP="006908D5">
      <w:pPr>
        <w:pStyle w:val="VGParagraph2"/>
      </w:pPr>
      <w:r>
        <w:t>For a list of documentation to be delivered “As-Built”, see “Documents for Operations (DFO) Requirements Specification”.</w:t>
      </w:r>
    </w:p>
    <w:p w14:paraId="6A41B364" w14:textId="1DE17AF4" w:rsidR="000E0B63" w:rsidRDefault="00E033C8" w:rsidP="006908D5">
      <w:pPr>
        <w:pStyle w:val="VGParagraph2"/>
      </w:pPr>
      <w:r w:rsidRPr="00FB59B6">
        <w:t>Prior to</w:t>
      </w:r>
      <w:r w:rsidR="002B7BF3" w:rsidRPr="00FB59B6">
        <w:t xml:space="preserve"> submitting</w:t>
      </w:r>
      <w:r w:rsidR="002F0D99" w:rsidRPr="00FB59B6">
        <w:t xml:space="preserve"> As-builts, </w:t>
      </w:r>
      <w:r w:rsidR="00635231" w:rsidRPr="00FB59B6">
        <w:t>Third-party</w:t>
      </w:r>
      <w:r w:rsidR="002F0D99" w:rsidRPr="00FB59B6">
        <w:t xml:space="preserve"> contractor must maintain</w:t>
      </w:r>
      <w:r w:rsidR="00C818F5" w:rsidRPr="00FB59B6">
        <w:t xml:space="preserve"> a master set of redlines</w:t>
      </w:r>
      <w:r w:rsidR="00DB7618" w:rsidRPr="00FB59B6">
        <w:t xml:space="preserve"> and a redlines </w:t>
      </w:r>
      <w:r w:rsidR="00E81EE1" w:rsidRPr="00FB59B6">
        <w:t>register and</w:t>
      </w:r>
      <w:r w:rsidR="002B7BF3" w:rsidRPr="00FB59B6">
        <w:t xml:space="preserve"> make those available to VGLNG via </w:t>
      </w:r>
      <w:r w:rsidR="00DB7618" w:rsidRPr="00FB59B6">
        <w:t>means previously approved by VGLNG DC</w:t>
      </w:r>
      <w:r w:rsidR="002B7BF3" w:rsidRPr="00FB59B6">
        <w:t xml:space="preserve"> for </w:t>
      </w:r>
      <w:r w:rsidR="00123333" w:rsidRPr="00FB59B6">
        <w:t>record.</w:t>
      </w:r>
      <w:r w:rsidR="00E81EE1" w:rsidRPr="00FB59B6">
        <w:t xml:space="preserve">  The detailed process is to be determined jointly between VGLNG and </w:t>
      </w:r>
      <w:r w:rsidR="006D3620" w:rsidRPr="00FB59B6">
        <w:t>Third-Party</w:t>
      </w:r>
      <w:r w:rsidR="00E81EE1" w:rsidRPr="00FB59B6">
        <w:t xml:space="preserve"> contractors</w:t>
      </w:r>
      <w:r w:rsidR="006D3620" w:rsidRPr="00FB59B6">
        <w:t xml:space="preserve"> for each Project</w:t>
      </w:r>
      <w:r w:rsidR="00E81EE1" w:rsidRPr="00FB59B6">
        <w:t>.</w:t>
      </w:r>
    </w:p>
    <w:p w14:paraId="0DB178F8" w14:textId="2EF4638E" w:rsidR="00C31BF8" w:rsidRDefault="00C31BF8" w:rsidP="00C31BF8">
      <w:pPr>
        <w:pStyle w:val="VGHEADING2"/>
      </w:pPr>
      <w:bookmarkStart w:id="60" w:name="_Toc153124385"/>
      <w:r>
        <w:t>Cross Referencing Drawings / Documents</w:t>
      </w:r>
      <w:bookmarkEnd w:id="60"/>
    </w:p>
    <w:p w14:paraId="7FA5B108" w14:textId="2D2E6ECF" w:rsidR="00C31BF8" w:rsidRDefault="00C31BF8" w:rsidP="006908D5">
      <w:pPr>
        <w:pStyle w:val="VGParagraph2"/>
      </w:pPr>
      <w:r>
        <w:t>If external references are used within documentation generated for VGLNG, they shall include the VGLNG document number and title of the referenced document.  For drawings, references can be listed in the Notes section.  For drawings within a set, the references need only to appear on the main layout and arrangement drawing.</w:t>
      </w:r>
    </w:p>
    <w:p w14:paraId="695DC959" w14:textId="77777777" w:rsidR="00D44F56" w:rsidRDefault="00D44F56" w:rsidP="006908D5">
      <w:pPr>
        <w:pStyle w:val="VGParagraph2"/>
      </w:pPr>
    </w:p>
    <w:p w14:paraId="7DBA51F6" w14:textId="4DEFBEF2" w:rsidR="00C31BF8" w:rsidRDefault="00C31BF8" w:rsidP="00C31BF8">
      <w:pPr>
        <w:pStyle w:val="VGHEADING1"/>
      </w:pPr>
      <w:bookmarkStart w:id="61" w:name="_Toc153124386"/>
      <w:r>
        <w:t>VGLNG BASIS DOCUMENTS</w:t>
      </w:r>
      <w:bookmarkEnd w:id="61"/>
    </w:p>
    <w:p w14:paraId="6FE75834" w14:textId="402F552A" w:rsidR="00C31BF8" w:rsidRDefault="00C31BF8" w:rsidP="00D44F56">
      <w:pPr>
        <w:pStyle w:val="VGParagraph1"/>
        <w:ind w:left="432"/>
      </w:pPr>
      <w:r>
        <w:t>VGLNG will transmit the VGLNG Basis Documents to Third Parties.  These documents may include: VGLNG Standards, Specifications, Procedures, Basis of Design, and other documentation for the Third Party to utilize to meet the needs of VGLNG.</w:t>
      </w:r>
    </w:p>
    <w:p w14:paraId="72E3044C" w14:textId="77777777" w:rsidR="00D44F56" w:rsidRDefault="00D44F56" w:rsidP="006908D5">
      <w:pPr>
        <w:pStyle w:val="VGParagraph1"/>
      </w:pPr>
    </w:p>
    <w:p w14:paraId="192FBD40" w14:textId="36BE8AC2" w:rsidR="00C31BF8" w:rsidRDefault="00C31BF8" w:rsidP="00C31BF8">
      <w:pPr>
        <w:pStyle w:val="VGHEADING1"/>
      </w:pPr>
      <w:bookmarkStart w:id="62" w:name="_Toc153124387"/>
      <w:r>
        <w:t>DELIVERY OF DOCUMENTS</w:t>
      </w:r>
      <w:bookmarkEnd w:id="62"/>
    </w:p>
    <w:p w14:paraId="577C0B8D" w14:textId="77777777" w:rsidR="00C31BF8" w:rsidRDefault="00C31BF8" w:rsidP="00D44F56">
      <w:pPr>
        <w:pStyle w:val="VGParagraph1"/>
        <w:ind w:left="432"/>
      </w:pPr>
      <w:r>
        <w:t xml:space="preserve">Individual documents will be transmitted at each specific document VGLNG Revision State, to VGLNG DC.  Documents from Third Party will be delivered to VGLNG and accompanied by a submittal to ensure the official capture of the document receipt. </w:t>
      </w:r>
    </w:p>
    <w:p w14:paraId="4CD40F1E" w14:textId="77777777" w:rsidR="00C31BF8" w:rsidRDefault="00C31BF8" w:rsidP="00D44F56">
      <w:pPr>
        <w:pStyle w:val="VGParagraph1"/>
        <w:ind w:left="432"/>
      </w:pPr>
      <w:r>
        <w:t xml:space="preserve">Delivery of documents from the Third Party team members to individual VGLNG employees is considered “uncontrolled” and will not be recognized as official receipt of documents unless officially issued to the VGLNG DC by submittal. </w:t>
      </w:r>
    </w:p>
    <w:p w14:paraId="7E54C524" w14:textId="77777777" w:rsidR="00C31BF8" w:rsidRDefault="00C31BF8" w:rsidP="00D44F56">
      <w:pPr>
        <w:pStyle w:val="VGParagraph1"/>
        <w:ind w:left="432"/>
      </w:pPr>
      <w:r>
        <w:t>Categories of documentation to be delivered to VGLNG and general guidelines are outlined below.</w:t>
      </w:r>
    </w:p>
    <w:p w14:paraId="151BEEB7" w14:textId="3D8F1B50" w:rsidR="00C31BF8" w:rsidRDefault="00C31BF8" w:rsidP="00C31BF8">
      <w:pPr>
        <w:pStyle w:val="VGHEADING2"/>
      </w:pPr>
      <w:bookmarkStart w:id="63" w:name="_Toc153124388"/>
      <w:r>
        <w:lastRenderedPageBreak/>
        <w:t>Technical Information (DOC, DWG)</w:t>
      </w:r>
      <w:bookmarkEnd w:id="63"/>
    </w:p>
    <w:p w14:paraId="6BA1A70A" w14:textId="77777777" w:rsidR="00C31BF8" w:rsidRDefault="00C31BF8" w:rsidP="00B47CE3">
      <w:pPr>
        <w:pStyle w:val="VGParagraph2"/>
      </w:pPr>
      <w:r>
        <w:t xml:space="preserve">CAD files - will be delivered to VGLNG at multiple document lifecycle stages.  For the early stages of the drawing development (example: IFR, DRAFT, IFA, and HAZOP) a PDF format may be delivered. Final revisions of all drawings shall be delivered with BOTH the Native CAD format and PDF rendered files. </w:t>
      </w:r>
    </w:p>
    <w:p w14:paraId="33920C31" w14:textId="77777777" w:rsidR="00C31BF8" w:rsidRDefault="00C31BF8" w:rsidP="00B47CE3">
      <w:pPr>
        <w:pStyle w:val="VGParagraph2"/>
      </w:pPr>
      <w:r>
        <w:t>Engineering Documentation - will be delivered to VGLNG at the point where VGLNG reviews/comments, accepts the documentation, and at the Final issue of the completed documentation.</w:t>
      </w:r>
    </w:p>
    <w:p w14:paraId="04EA7A76" w14:textId="77777777" w:rsidR="00C31BF8" w:rsidRDefault="00C31BF8" w:rsidP="00B47CE3">
      <w:pPr>
        <w:pStyle w:val="VGParagraph2"/>
      </w:pPr>
      <w:r>
        <w:t>Supplier Documentation - will be delivered to VGLNG at the point when such documents have reached a Final issue of the completed documentation.</w:t>
      </w:r>
    </w:p>
    <w:p w14:paraId="3268BF5C" w14:textId="77777777" w:rsidR="00C31BF8" w:rsidRDefault="00C31BF8" w:rsidP="00B47CE3">
      <w:pPr>
        <w:pStyle w:val="VGParagraph2"/>
      </w:pPr>
      <w:r w:rsidRPr="00C31BF8">
        <w:rPr>
          <w:b/>
          <w:bCs/>
        </w:rPr>
        <w:t>Note</w:t>
      </w:r>
      <w:r>
        <w:t>: VGLNG may request a PO List from the Third Parties to determine if there is any Supplier documentation that should be submitted to VGLNG for review before documents are finalized.</w:t>
      </w:r>
    </w:p>
    <w:p w14:paraId="7781F2A0" w14:textId="4C113C55" w:rsidR="00C31BF8" w:rsidRDefault="00C31BF8" w:rsidP="00B47CE3">
      <w:pPr>
        <w:pStyle w:val="VGParagraph2"/>
      </w:pPr>
      <w:r>
        <w:t xml:space="preserve">3D Models and Simulation files - will be delivered to VGLNG at the end of the project in an As-Built state in the native database format and in a viewer format. </w:t>
      </w:r>
      <w:r w:rsidR="00956FC5" w:rsidRPr="006A2A7E">
        <w:t>A cover page should accompany the</w:t>
      </w:r>
      <w:r w:rsidR="00956FC5">
        <w:t>se</w:t>
      </w:r>
      <w:r w:rsidR="00956FC5" w:rsidRPr="006A2A7E">
        <w:t xml:space="preserve"> file</w:t>
      </w:r>
      <w:r w:rsidR="00956FC5">
        <w:t>s</w:t>
      </w:r>
      <w:r w:rsidR="00956FC5" w:rsidRPr="006A2A7E">
        <w:t xml:space="preserve"> in Hexagon</w:t>
      </w:r>
      <w:r w:rsidR="006A2A7E" w:rsidRPr="006A2A7E">
        <w:t xml:space="preserve"> </w:t>
      </w:r>
      <w:r>
        <w:t>(NOTE:  Preliminary 3D models may be provided to VGLNG prior to project completion as required by the project).</w:t>
      </w:r>
    </w:p>
    <w:p w14:paraId="4F45EBE5" w14:textId="7914E279" w:rsidR="00C31BF8" w:rsidRDefault="00C31BF8" w:rsidP="00C31BF8">
      <w:pPr>
        <w:pStyle w:val="VGHEADING2"/>
      </w:pPr>
      <w:bookmarkStart w:id="64" w:name="_Toc153124389"/>
      <w:r>
        <w:t>Correspondence (COR)</w:t>
      </w:r>
      <w:bookmarkEnd w:id="64"/>
    </w:p>
    <w:p w14:paraId="48778F20" w14:textId="77777777" w:rsidR="00C31BF8" w:rsidRDefault="00C31BF8" w:rsidP="00B47CE3">
      <w:pPr>
        <w:pStyle w:val="VGParagraph2"/>
      </w:pPr>
      <w:r>
        <w:t xml:space="preserve">Correspondence documents will be numbered in accordance with VGLNG Document Numbering Procedure and submitted to VGLNG via the EDMS.  Access will be enabled for Third Parties to place correspondence documents in the EDMS.  </w:t>
      </w:r>
    </w:p>
    <w:p w14:paraId="2DBA9DC9" w14:textId="77777777" w:rsidR="00C31BF8" w:rsidRDefault="00C31BF8" w:rsidP="00B47CE3">
      <w:pPr>
        <w:pStyle w:val="VGParagraph2"/>
      </w:pPr>
      <w:r w:rsidRPr="00C31BF8">
        <w:rPr>
          <w:b/>
          <w:bCs/>
        </w:rPr>
        <w:t>Note</w:t>
      </w:r>
      <w:r>
        <w:t>:  Confidential or sensitive Correspondence related to Cost, Personnel information, Safety Incident, etc. should be provided to VGLNG through a confidential folder in the EDMS.  Please contact the VGLNG DC or EDMS Administrator for assistance on setting up confidential correspondence folders.</w:t>
      </w:r>
    </w:p>
    <w:p w14:paraId="6B43F5B8" w14:textId="77777777" w:rsidR="00C31BF8" w:rsidRDefault="00C31BF8" w:rsidP="00B47CE3">
      <w:pPr>
        <w:pStyle w:val="VGParagraph2"/>
      </w:pPr>
      <w:r>
        <w:t xml:space="preserve">Letters, Minutes of Meetings, Action Items, and Letters - will be delivered to VGLNG at the time of issuance. Minutes of Meetings and Action items should be issued to VGLNG within 3 business days of the meeting. </w:t>
      </w:r>
    </w:p>
    <w:p w14:paraId="29367B8C" w14:textId="77777777" w:rsidR="00C31BF8" w:rsidRDefault="00C31BF8" w:rsidP="00B47CE3">
      <w:pPr>
        <w:pStyle w:val="VGParagraph2"/>
      </w:pPr>
      <w:r>
        <w:t>Submittal - shall be delivered to VGLNG along with the issued documents.  The preferred file exchange between Third Party and VGLNG is VGLNG’s submittal loadsheet that automates the file transfer into VGLNG EDMS.  As a minimum the Third Party will provide their submittal to VGLNG.</w:t>
      </w:r>
    </w:p>
    <w:p w14:paraId="2A2E6C53" w14:textId="0D5CC057" w:rsidR="00C31BF8" w:rsidRDefault="00C31BF8" w:rsidP="00C31BF8">
      <w:pPr>
        <w:pStyle w:val="VGHEADING2"/>
      </w:pPr>
      <w:bookmarkStart w:id="65" w:name="_Toc153124390"/>
      <w:r>
        <w:t>Project Management – Business Information</w:t>
      </w:r>
      <w:bookmarkEnd w:id="65"/>
    </w:p>
    <w:p w14:paraId="51FE640C" w14:textId="450335EE" w:rsidR="00C31BF8" w:rsidRDefault="00262BD8" w:rsidP="00B47CE3">
      <w:pPr>
        <w:pStyle w:val="VGParagraph2"/>
      </w:pPr>
      <w:r>
        <w:t>.</w:t>
      </w:r>
      <w:r w:rsidR="00C31BF8">
        <w:t>Project Management and Business documents - will be delivered to VGLNG DC at the time of issuance.  Examples of Project Management documents are:  Project Execution Plan, Scope of Work, Design Basis, etc.  Examples of Project Services documents are:  Schedule, Budget, Estimates, Forecast, Progress reports, etc.</w:t>
      </w:r>
    </w:p>
    <w:p w14:paraId="27510D88" w14:textId="77777777" w:rsidR="00C31BF8" w:rsidRDefault="00C31BF8" w:rsidP="006908D5">
      <w:pPr>
        <w:pStyle w:val="VGParagraph1"/>
      </w:pPr>
      <w:r>
        <w:t> </w:t>
      </w:r>
    </w:p>
    <w:p w14:paraId="23B8DC75" w14:textId="77777777" w:rsidR="00F610F8" w:rsidRDefault="00F610F8">
      <w:pPr>
        <w:rPr>
          <w:rFonts w:eastAsia="Times New Roman" w:cs="Arial"/>
          <w:b/>
          <w:color w:val="31849B" w:themeColor="accent5" w:themeShade="BF"/>
          <w:sz w:val="24"/>
          <w:lang w:eastAsia="nl-NL"/>
        </w:rPr>
      </w:pPr>
      <w:r>
        <w:br w:type="page"/>
      </w:r>
    </w:p>
    <w:p w14:paraId="6B80E6D5" w14:textId="3475BBF8" w:rsidR="00C31BF8" w:rsidRDefault="00C31BF8" w:rsidP="00C31BF8">
      <w:pPr>
        <w:pStyle w:val="VGHEADING1"/>
      </w:pPr>
      <w:bookmarkStart w:id="66" w:name="_Toc153124391"/>
      <w:r>
        <w:lastRenderedPageBreak/>
        <w:t>DOCUMENT DELIVERABLES</w:t>
      </w:r>
      <w:bookmarkEnd w:id="66"/>
    </w:p>
    <w:p w14:paraId="2B6FC782" w14:textId="715C83FC" w:rsidR="00A85576" w:rsidRDefault="00C31BF8" w:rsidP="00D44F56">
      <w:pPr>
        <w:pStyle w:val="VGParagraph1"/>
        <w:ind w:left="432"/>
      </w:pPr>
      <w:r>
        <w:t>All documents generated and provided to VGLNG are considered to be deliverables. Examples of document deliverables include but are not limited to:</w:t>
      </w:r>
    </w:p>
    <w:tbl>
      <w:tblPr>
        <w:tblW w:w="98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083"/>
        <w:gridCol w:w="4807"/>
      </w:tblGrid>
      <w:tr w:rsidR="00C31BF8" w:rsidRPr="00232A81" w14:paraId="7F678818" w14:textId="77777777" w:rsidTr="008531BD">
        <w:trPr>
          <w:trHeight w:val="319"/>
        </w:trPr>
        <w:tc>
          <w:tcPr>
            <w:tcW w:w="5083" w:type="dxa"/>
            <w:tcMar>
              <w:top w:w="0" w:type="dxa"/>
              <w:left w:w="108" w:type="dxa"/>
              <w:bottom w:w="0" w:type="dxa"/>
              <w:right w:w="108" w:type="dxa"/>
            </w:tcMar>
            <w:vAlign w:val="center"/>
            <w:hideMark/>
          </w:tcPr>
          <w:p w14:paraId="0D851081" w14:textId="77777777" w:rsidR="00C31BF8" w:rsidRPr="00232A81" w:rsidRDefault="00C31BF8" w:rsidP="008531BD">
            <w:pPr>
              <w:pStyle w:val="TableBody"/>
              <w:rPr>
                <w:rFonts w:ascii="Arial" w:hAnsi="Arial" w:cs="Arial"/>
              </w:rPr>
            </w:pPr>
            <w:r w:rsidRPr="00232A81">
              <w:rPr>
                <w:rFonts w:ascii="Arial" w:hAnsi="Arial" w:cs="Arial"/>
              </w:rPr>
              <w:t>Master Document Register (MDR)</w:t>
            </w:r>
          </w:p>
        </w:tc>
        <w:tc>
          <w:tcPr>
            <w:tcW w:w="4807" w:type="dxa"/>
            <w:tcMar>
              <w:top w:w="0" w:type="dxa"/>
              <w:left w:w="108" w:type="dxa"/>
              <w:bottom w:w="0" w:type="dxa"/>
              <w:right w:w="108" w:type="dxa"/>
            </w:tcMar>
            <w:vAlign w:val="center"/>
            <w:hideMark/>
          </w:tcPr>
          <w:p w14:paraId="44D6CC47" w14:textId="77777777" w:rsidR="00C31BF8" w:rsidRPr="00232A81" w:rsidRDefault="00C31BF8" w:rsidP="008531BD">
            <w:pPr>
              <w:pStyle w:val="TableBody"/>
              <w:rPr>
                <w:rFonts w:ascii="Arial" w:hAnsi="Arial" w:cs="Arial"/>
              </w:rPr>
            </w:pPr>
            <w:r w:rsidRPr="00232A81">
              <w:rPr>
                <w:rFonts w:ascii="Arial" w:hAnsi="Arial" w:cs="Arial"/>
              </w:rPr>
              <w:t>Drawings</w:t>
            </w:r>
          </w:p>
        </w:tc>
      </w:tr>
      <w:tr w:rsidR="00C31BF8" w:rsidRPr="00232A81" w14:paraId="77FE7C50" w14:textId="77777777" w:rsidTr="008531BD">
        <w:trPr>
          <w:trHeight w:val="319"/>
        </w:trPr>
        <w:tc>
          <w:tcPr>
            <w:tcW w:w="5083" w:type="dxa"/>
            <w:tcMar>
              <w:top w:w="0" w:type="dxa"/>
              <w:left w:w="108" w:type="dxa"/>
              <w:bottom w:w="0" w:type="dxa"/>
              <w:right w:w="108" w:type="dxa"/>
            </w:tcMar>
            <w:vAlign w:val="center"/>
            <w:hideMark/>
          </w:tcPr>
          <w:p w14:paraId="41DD0BC9" w14:textId="77777777" w:rsidR="00C31BF8" w:rsidRPr="00232A81" w:rsidRDefault="00C31BF8" w:rsidP="008531BD">
            <w:pPr>
              <w:pStyle w:val="TableBody"/>
              <w:rPr>
                <w:rFonts w:ascii="Arial" w:hAnsi="Arial" w:cs="Arial"/>
              </w:rPr>
            </w:pPr>
            <w:r w:rsidRPr="00BA4702">
              <w:rPr>
                <w:rFonts w:ascii="Arial" w:hAnsi="Arial" w:cs="Arial"/>
                <w:color w:val="000000" w:themeColor="text1"/>
              </w:rPr>
              <w:t>Data Sheets</w:t>
            </w:r>
          </w:p>
        </w:tc>
        <w:tc>
          <w:tcPr>
            <w:tcW w:w="4807" w:type="dxa"/>
            <w:tcMar>
              <w:top w:w="0" w:type="dxa"/>
              <w:left w:w="108" w:type="dxa"/>
              <w:bottom w:w="0" w:type="dxa"/>
              <w:right w:w="108" w:type="dxa"/>
            </w:tcMar>
            <w:vAlign w:val="center"/>
            <w:hideMark/>
          </w:tcPr>
          <w:p w14:paraId="5819FCA7" w14:textId="77777777" w:rsidR="00C31BF8" w:rsidRPr="00232A81" w:rsidRDefault="00C31BF8" w:rsidP="008531BD">
            <w:pPr>
              <w:pStyle w:val="TableBody"/>
              <w:rPr>
                <w:rFonts w:ascii="Arial" w:hAnsi="Arial" w:cs="Arial"/>
              </w:rPr>
            </w:pPr>
            <w:r w:rsidRPr="00232A81">
              <w:rPr>
                <w:rFonts w:ascii="Arial" w:hAnsi="Arial" w:cs="Arial"/>
              </w:rPr>
              <w:t>Specifications</w:t>
            </w:r>
          </w:p>
        </w:tc>
      </w:tr>
      <w:tr w:rsidR="00C31BF8" w:rsidRPr="00232A81" w14:paraId="31F9E4DF" w14:textId="77777777" w:rsidTr="008531BD">
        <w:trPr>
          <w:trHeight w:val="319"/>
        </w:trPr>
        <w:tc>
          <w:tcPr>
            <w:tcW w:w="5083" w:type="dxa"/>
            <w:tcMar>
              <w:top w:w="0" w:type="dxa"/>
              <w:left w:w="108" w:type="dxa"/>
              <w:bottom w:w="0" w:type="dxa"/>
              <w:right w:w="108" w:type="dxa"/>
            </w:tcMar>
            <w:vAlign w:val="center"/>
            <w:hideMark/>
          </w:tcPr>
          <w:p w14:paraId="78F40D9C" w14:textId="77777777" w:rsidR="00C31BF8" w:rsidRPr="00232A81" w:rsidRDefault="00C31BF8" w:rsidP="008531BD">
            <w:pPr>
              <w:pStyle w:val="TableBody"/>
              <w:rPr>
                <w:rFonts w:ascii="Arial" w:hAnsi="Arial" w:cs="Arial"/>
              </w:rPr>
            </w:pPr>
            <w:r w:rsidRPr="00BA4702">
              <w:rPr>
                <w:rFonts w:ascii="Arial" w:hAnsi="Arial" w:cs="Arial"/>
              </w:rPr>
              <w:t>Procedures</w:t>
            </w:r>
          </w:p>
        </w:tc>
        <w:tc>
          <w:tcPr>
            <w:tcW w:w="4807" w:type="dxa"/>
            <w:tcMar>
              <w:top w:w="0" w:type="dxa"/>
              <w:left w:w="108" w:type="dxa"/>
              <w:bottom w:w="0" w:type="dxa"/>
              <w:right w:w="108" w:type="dxa"/>
            </w:tcMar>
            <w:vAlign w:val="center"/>
            <w:hideMark/>
          </w:tcPr>
          <w:p w14:paraId="45BAFFF3" w14:textId="77777777" w:rsidR="00C31BF8" w:rsidRPr="00232A81" w:rsidRDefault="00C31BF8" w:rsidP="008531BD">
            <w:pPr>
              <w:pStyle w:val="TableBody"/>
              <w:rPr>
                <w:rFonts w:ascii="Arial" w:hAnsi="Arial" w:cs="Arial"/>
              </w:rPr>
            </w:pPr>
            <w:r w:rsidRPr="00232A81">
              <w:rPr>
                <w:rFonts w:ascii="Arial" w:hAnsi="Arial" w:cs="Arial"/>
              </w:rPr>
              <w:t>Calculations</w:t>
            </w:r>
          </w:p>
        </w:tc>
      </w:tr>
      <w:tr w:rsidR="00C31BF8" w:rsidRPr="00232A81" w14:paraId="0F66C91B" w14:textId="77777777" w:rsidTr="008531BD">
        <w:trPr>
          <w:trHeight w:val="319"/>
        </w:trPr>
        <w:tc>
          <w:tcPr>
            <w:tcW w:w="5083" w:type="dxa"/>
            <w:tcMar>
              <w:top w:w="0" w:type="dxa"/>
              <w:left w:w="108" w:type="dxa"/>
              <w:bottom w:w="0" w:type="dxa"/>
              <w:right w:w="108" w:type="dxa"/>
            </w:tcMar>
            <w:vAlign w:val="center"/>
            <w:hideMark/>
          </w:tcPr>
          <w:p w14:paraId="5ACDFF73" w14:textId="77777777" w:rsidR="00C31BF8" w:rsidRPr="00232A81" w:rsidRDefault="00C31BF8" w:rsidP="008531BD">
            <w:pPr>
              <w:pStyle w:val="TableBody"/>
              <w:rPr>
                <w:rFonts w:ascii="Arial" w:hAnsi="Arial" w:cs="Arial"/>
              </w:rPr>
            </w:pPr>
            <w:r w:rsidRPr="00BA4702">
              <w:rPr>
                <w:rFonts w:ascii="Arial" w:hAnsi="Arial" w:cs="Arial"/>
              </w:rPr>
              <w:t>Equipment list</w:t>
            </w:r>
          </w:p>
        </w:tc>
        <w:tc>
          <w:tcPr>
            <w:tcW w:w="4807" w:type="dxa"/>
            <w:tcMar>
              <w:top w:w="0" w:type="dxa"/>
              <w:left w:w="108" w:type="dxa"/>
              <w:bottom w:w="0" w:type="dxa"/>
              <w:right w:w="108" w:type="dxa"/>
            </w:tcMar>
            <w:vAlign w:val="center"/>
            <w:hideMark/>
          </w:tcPr>
          <w:p w14:paraId="2BCDC0B6" w14:textId="77777777" w:rsidR="00C31BF8" w:rsidRPr="00232A81" w:rsidRDefault="00C31BF8" w:rsidP="008531BD">
            <w:pPr>
              <w:pStyle w:val="TableBody"/>
              <w:rPr>
                <w:rFonts w:ascii="Arial" w:hAnsi="Arial" w:cs="Arial"/>
              </w:rPr>
            </w:pPr>
            <w:r w:rsidRPr="00232A81">
              <w:rPr>
                <w:rFonts w:ascii="Arial" w:hAnsi="Arial" w:cs="Arial"/>
              </w:rPr>
              <w:t>Requisition List</w:t>
            </w:r>
          </w:p>
        </w:tc>
      </w:tr>
      <w:tr w:rsidR="00C31BF8" w:rsidRPr="00232A81" w14:paraId="272A758B" w14:textId="77777777" w:rsidTr="008531BD">
        <w:trPr>
          <w:trHeight w:val="319"/>
        </w:trPr>
        <w:tc>
          <w:tcPr>
            <w:tcW w:w="5083" w:type="dxa"/>
            <w:tcMar>
              <w:top w:w="0" w:type="dxa"/>
              <w:left w:w="108" w:type="dxa"/>
              <w:bottom w:w="0" w:type="dxa"/>
              <w:right w:w="108" w:type="dxa"/>
            </w:tcMar>
            <w:vAlign w:val="center"/>
          </w:tcPr>
          <w:p w14:paraId="753DD31E" w14:textId="77777777" w:rsidR="00C31BF8" w:rsidRPr="00232A81" w:rsidRDefault="00C31BF8" w:rsidP="008531BD">
            <w:pPr>
              <w:pStyle w:val="TableBody"/>
              <w:rPr>
                <w:rFonts w:ascii="Arial" w:hAnsi="Arial" w:cs="Arial"/>
              </w:rPr>
            </w:pPr>
            <w:r w:rsidRPr="00BA4702">
              <w:rPr>
                <w:rFonts w:ascii="Arial" w:hAnsi="Arial" w:cs="Arial"/>
              </w:rPr>
              <w:t>Purchase Orders (unpriced)</w:t>
            </w:r>
          </w:p>
        </w:tc>
        <w:tc>
          <w:tcPr>
            <w:tcW w:w="4807" w:type="dxa"/>
            <w:tcMar>
              <w:top w:w="0" w:type="dxa"/>
              <w:left w:w="108" w:type="dxa"/>
              <w:bottom w:w="0" w:type="dxa"/>
              <w:right w:w="108" w:type="dxa"/>
            </w:tcMar>
            <w:vAlign w:val="center"/>
          </w:tcPr>
          <w:p w14:paraId="5FD91C95" w14:textId="77777777" w:rsidR="00C31BF8" w:rsidRPr="00232A81" w:rsidRDefault="00C31BF8" w:rsidP="008531BD">
            <w:pPr>
              <w:pStyle w:val="TableBody"/>
              <w:rPr>
                <w:rFonts w:ascii="Arial" w:hAnsi="Arial" w:cs="Arial"/>
              </w:rPr>
            </w:pPr>
            <w:r w:rsidRPr="00232A81">
              <w:rPr>
                <w:rFonts w:ascii="Arial" w:hAnsi="Arial" w:cs="Arial"/>
              </w:rPr>
              <w:t>Purchase Order Register</w:t>
            </w:r>
          </w:p>
        </w:tc>
      </w:tr>
      <w:tr w:rsidR="00C31BF8" w:rsidRPr="00232A81" w14:paraId="35660810" w14:textId="77777777" w:rsidTr="008531BD">
        <w:trPr>
          <w:trHeight w:val="319"/>
        </w:trPr>
        <w:tc>
          <w:tcPr>
            <w:tcW w:w="5083" w:type="dxa"/>
            <w:tcMar>
              <w:top w:w="0" w:type="dxa"/>
              <w:left w:w="108" w:type="dxa"/>
              <w:bottom w:w="0" w:type="dxa"/>
              <w:right w:w="108" w:type="dxa"/>
            </w:tcMar>
            <w:vAlign w:val="center"/>
          </w:tcPr>
          <w:p w14:paraId="22EC212D" w14:textId="77777777" w:rsidR="00C31BF8" w:rsidRPr="00232A81" w:rsidRDefault="00C31BF8" w:rsidP="008531BD">
            <w:pPr>
              <w:pStyle w:val="TableBody"/>
              <w:rPr>
                <w:rFonts w:ascii="Arial" w:hAnsi="Arial" w:cs="Arial"/>
              </w:rPr>
            </w:pPr>
            <w:r w:rsidRPr="00BA4702">
              <w:rPr>
                <w:rFonts w:ascii="Arial" w:hAnsi="Arial" w:cs="Arial"/>
              </w:rPr>
              <w:t>Memorandums</w:t>
            </w:r>
          </w:p>
        </w:tc>
        <w:tc>
          <w:tcPr>
            <w:tcW w:w="4807" w:type="dxa"/>
            <w:tcMar>
              <w:top w:w="0" w:type="dxa"/>
              <w:left w:w="108" w:type="dxa"/>
              <w:bottom w:w="0" w:type="dxa"/>
              <w:right w:w="108" w:type="dxa"/>
            </w:tcMar>
            <w:vAlign w:val="center"/>
          </w:tcPr>
          <w:p w14:paraId="57C1805B" w14:textId="77777777" w:rsidR="00C31BF8" w:rsidRPr="00232A81" w:rsidRDefault="00C31BF8" w:rsidP="008531BD">
            <w:pPr>
              <w:pStyle w:val="TableBody"/>
              <w:rPr>
                <w:rFonts w:ascii="Arial" w:hAnsi="Arial" w:cs="Arial"/>
              </w:rPr>
            </w:pPr>
            <w:r w:rsidRPr="00232A81">
              <w:rPr>
                <w:rFonts w:ascii="Arial" w:hAnsi="Arial" w:cs="Arial"/>
              </w:rPr>
              <w:t>Minutes of Meetings</w:t>
            </w:r>
          </w:p>
        </w:tc>
      </w:tr>
      <w:tr w:rsidR="00C31BF8" w:rsidRPr="00232A81" w14:paraId="33BB8A4E" w14:textId="77777777" w:rsidTr="008531BD">
        <w:trPr>
          <w:trHeight w:val="319"/>
        </w:trPr>
        <w:tc>
          <w:tcPr>
            <w:tcW w:w="5083" w:type="dxa"/>
            <w:tcMar>
              <w:top w:w="0" w:type="dxa"/>
              <w:left w:w="108" w:type="dxa"/>
              <w:bottom w:w="0" w:type="dxa"/>
              <w:right w:w="108" w:type="dxa"/>
            </w:tcMar>
            <w:vAlign w:val="center"/>
          </w:tcPr>
          <w:p w14:paraId="265021F5" w14:textId="77777777" w:rsidR="00C31BF8" w:rsidRPr="00232A81" w:rsidRDefault="00C31BF8" w:rsidP="008531BD">
            <w:pPr>
              <w:pStyle w:val="TableBody"/>
              <w:rPr>
                <w:rFonts w:ascii="Arial" w:hAnsi="Arial" w:cs="Arial"/>
              </w:rPr>
            </w:pPr>
            <w:r w:rsidRPr="00BA4702">
              <w:rPr>
                <w:rFonts w:ascii="Arial" w:hAnsi="Arial" w:cs="Arial"/>
              </w:rPr>
              <w:t>Letters</w:t>
            </w:r>
          </w:p>
        </w:tc>
        <w:tc>
          <w:tcPr>
            <w:tcW w:w="4807" w:type="dxa"/>
            <w:tcMar>
              <w:top w:w="0" w:type="dxa"/>
              <w:left w:w="108" w:type="dxa"/>
              <w:bottom w:w="0" w:type="dxa"/>
              <w:right w:w="108" w:type="dxa"/>
            </w:tcMar>
            <w:vAlign w:val="center"/>
          </w:tcPr>
          <w:p w14:paraId="6B338D2B" w14:textId="77777777" w:rsidR="00C31BF8" w:rsidRPr="00232A81" w:rsidRDefault="00C31BF8" w:rsidP="008531BD">
            <w:pPr>
              <w:pStyle w:val="TableBody"/>
              <w:rPr>
                <w:rFonts w:ascii="Arial" w:hAnsi="Arial" w:cs="Arial"/>
              </w:rPr>
            </w:pPr>
            <w:r w:rsidRPr="00232A81">
              <w:rPr>
                <w:rFonts w:ascii="Arial" w:hAnsi="Arial" w:cs="Arial"/>
              </w:rPr>
              <w:t>Reports</w:t>
            </w:r>
          </w:p>
        </w:tc>
      </w:tr>
      <w:tr w:rsidR="00C31BF8" w:rsidRPr="00232A81" w14:paraId="7D1BDB9C" w14:textId="77777777" w:rsidTr="008531BD">
        <w:trPr>
          <w:trHeight w:val="319"/>
        </w:trPr>
        <w:tc>
          <w:tcPr>
            <w:tcW w:w="5083" w:type="dxa"/>
            <w:tcMar>
              <w:top w:w="0" w:type="dxa"/>
              <w:left w:w="108" w:type="dxa"/>
              <w:bottom w:w="0" w:type="dxa"/>
              <w:right w:w="108" w:type="dxa"/>
            </w:tcMar>
            <w:vAlign w:val="center"/>
          </w:tcPr>
          <w:p w14:paraId="3CB5AA87" w14:textId="77777777" w:rsidR="00C31BF8" w:rsidRPr="00232A81" w:rsidRDefault="00C31BF8" w:rsidP="008531BD">
            <w:pPr>
              <w:pStyle w:val="TableBody"/>
              <w:rPr>
                <w:rFonts w:ascii="Arial" w:hAnsi="Arial" w:cs="Arial"/>
              </w:rPr>
            </w:pPr>
            <w:r w:rsidRPr="00BA4702">
              <w:rPr>
                <w:rFonts w:ascii="Arial" w:hAnsi="Arial" w:cs="Arial"/>
              </w:rPr>
              <w:t>Transmittals</w:t>
            </w:r>
          </w:p>
        </w:tc>
        <w:tc>
          <w:tcPr>
            <w:tcW w:w="4807" w:type="dxa"/>
            <w:tcMar>
              <w:top w:w="0" w:type="dxa"/>
              <w:left w:w="108" w:type="dxa"/>
              <w:bottom w:w="0" w:type="dxa"/>
              <w:right w:w="108" w:type="dxa"/>
            </w:tcMar>
            <w:vAlign w:val="center"/>
          </w:tcPr>
          <w:p w14:paraId="205BCEDE" w14:textId="77777777" w:rsidR="00C31BF8" w:rsidRPr="00232A81" w:rsidRDefault="00C31BF8" w:rsidP="008531BD">
            <w:pPr>
              <w:pStyle w:val="TableBody"/>
              <w:rPr>
                <w:rFonts w:ascii="Arial" w:hAnsi="Arial" w:cs="Arial"/>
              </w:rPr>
            </w:pPr>
            <w:r w:rsidRPr="00232A81">
              <w:rPr>
                <w:rFonts w:ascii="Arial" w:hAnsi="Arial" w:cs="Arial"/>
              </w:rPr>
              <w:t>Request for Information (RFI)</w:t>
            </w:r>
          </w:p>
        </w:tc>
      </w:tr>
      <w:tr w:rsidR="00C31BF8" w:rsidRPr="00232A81" w14:paraId="36CF6677" w14:textId="77777777" w:rsidTr="008531BD">
        <w:trPr>
          <w:trHeight w:val="319"/>
        </w:trPr>
        <w:tc>
          <w:tcPr>
            <w:tcW w:w="5083" w:type="dxa"/>
            <w:tcMar>
              <w:top w:w="0" w:type="dxa"/>
              <w:left w:w="108" w:type="dxa"/>
              <w:bottom w:w="0" w:type="dxa"/>
              <w:right w:w="108" w:type="dxa"/>
            </w:tcMar>
            <w:vAlign w:val="center"/>
          </w:tcPr>
          <w:p w14:paraId="30C4DC05" w14:textId="77777777" w:rsidR="00C31BF8" w:rsidRPr="00232A81" w:rsidRDefault="00C31BF8" w:rsidP="008531BD">
            <w:pPr>
              <w:pStyle w:val="TableBody"/>
              <w:rPr>
                <w:rFonts w:ascii="Arial" w:hAnsi="Arial" w:cs="Arial"/>
              </w:rPr>
            </w:pPr>
            <w:r w:rsidRPr="00BA4702">
              <w:rPr>
                <w:rFonts w:ascii="Arial" w:hAnsi="Arial" w:cs="Arial"/>
              </w:rPr>
              <w:t>Quality Reports</w:t>
            </w:r>
          </w:p>
        </w:tc>
        <w:tc>
          <w:tcPr>
            <w:tcW w:w="4807" w:type="dxa"/>
            <w:tcMar>
              <w:top w:w="0" w:type="dxa"/>
              <w:left w:w="108" w:type="dxa"/>
              <w:bottom w:w="0" w:type="dxa"/>
              <w:right w:w="108" w:type="dxa"/>
            </w:tcMar>
            <w:vAlign w:val="center"/>
          </w:tcPr>
          <w:p w14:paraId="0B397879" w14:textId="77777777" w:rsidR="00C31BF8" w:rsidRPr="00232A81" w:rsidRDefault="00C31BF8" w:rsidP="008531BD">
            <w:pPr>
              <w:pStyle w:val="TableBody"/>
              <w:rPr>
                <w:rFonts w:ascii="Arial" w:hAnsi="Arial" w:cs="Arial"/>
              </w:rPr>
            </w:pPr>
            <w:r w:rsidRPr="00232A81">
              <w:rPr>
                <w:rFonts w:ascii="Arial" w:hAnsi="Arial" w:cs="Arial"/>
              </w:rPr>
              <w:t>Supplier documents</w:t>
            </w:r>
          </w:p>
        </w:tc>
      </w:tr>
    </w:tbl>
    <w:p w14:paraId="05404433" w14:textId="7C636A67" w:rsidR="00C31BF8" w:rsidRDefault="00C31BF8" w:rsidP="006908D5">
      <w:pPr>
        <w:pStyle w:val="VGParagraph1"/>
      </w:pPr>
    </w:p>
    <w:p w14:paraId="536102E4" w14:textId="1E990DEB" w:rsidR="00C31BF8" w:rsidRDefault="00C31BF8" w:rsidP="00C31BF8">
      <w:pPr>
        <w:pStyle w:val="VGHEADING1"/>
      </w:pPr>
      <w:bookmarkStart w:id="67" w:name="_Toc153124392"/>
      <w:r>
        <w:t>THIRD PARTY DISTRIBUTION OF DOCUMENTS TO OTHER COMPANIES</w:t>
      </w:r>
      <w:bookmarkEnd w:id="67"/>
    </w:p>
    <w:p w14:paraId="4BB8B91F" w14:textId="77777777" w:rsidR="00C31BF8" w:rsidRDefault="00C31BF8" w:rsidP="00D44F56">
      <w:pPr>
        <w:pStyle w:val="VGParagraph1"/>
        <w:ind w:left="432"/>
      </w:pPr>
      <w:r>
        <w:t xml:space="preserve">Third Party shall not transfer drawings and/or documents to other companies unless contractually authorized by VGLNG to do so. Example: Third Party who will be utilizing subcontractor companies or suppliers may share documents for engineering and construction if VGLNG authorization has been given.  </w:t>
      </w:r>
    </w:p>
    <w:p w14:paraId="08A2C15E" w14:textId="77777777" w:rsidR="00C31BF8" w:rsidRDefault="00C31BF8" w:rsidP="00D44F56">
      <w:pPr>
        <w:pStyle w:val="VGParagraph1"/>
        <w:ind w:left="432"/>
      </w:pPr>
      <w:r>
        <w:t>Third Party shall not share VGLNG drawings and documents across other projects unless previously agreed with VGLNG.</w:t>
      </w:r>
    </w:p>
    <w:p w14:paraId="66E0E439" w14:textId="54D91CF6" w:rsidR="00C31BF8" w:rsidRDefault="00C31BF8" w:rsidP="00D44F56">
      <w:pPr>
        <w:pStyle w:val="VGParagraph1"/>
        <w:ind w:left="432"/>
      </w:pPr>
      <w:r>
        <w:t>If a Third Party has subcontracts with other companies or is procuring on behalf of VGLNG through an approved supplier, the Third Party is responsible for assuring the contracted suppliers and/or subcontractors follow the VGLNG requirements for documentation.</w:t>
      </w:r>
    </w:p>
    <w:p w14:paraId="2838FB09" w14:textId="77777777" w:rsidR="00D44F56" w:rsidRDefault="00D44F56" w:rsidP="006908D5">
      <w:pPr>
        <w:pStyle w:val="VGParagraph1"/>
      </w:pPr>
    </w:p>
    <w:p w14:paraId="5CA05DEF" w14:textId="51CE3F48" w:rsidR="00C31BF8" w:rsidRDefault="00C31BF8" w:rsidP="00C31BF8">
      <w:pPr>
        <w:pStyle w:val="VGHEADING1"/>
      </w:pPr>
      <w:bookmarkStart w:id="68" w:name="_Toc153124393"/>
      <w:r>
        <w:t>CONFIDENTIALITY STATEMENTS</w:t>
      </w:r>
      <w:bookmarkEnd w:id="68"/>
    </w:p>
    <w:p w14:paraId="0F408400" w14:textId="6A45B41D" w:rsidR="00C31BF8" w:rsidRDefault="00C31BF8" w:rsidP="00D44F56">
      <w:pPr>
        <w:pStyle w:val="VGParagraph1"/>
        <w:ind w:left="432"/>
      </w:pPr>
      <w:r>
        <w:t>Documents created by Third Party on behalf of VGLNG should not contain Third Party copyright or confidentiality statements unless agreed by VGLNG.</w:t>
      </w:r>
    </w:p>
    <w:p w14:paraId="0F1BA776" w14:textId="77777777" w:rsidR="00D44F56" w:rsidRDefault="00D44F56" w:rsidP="006908D5">
      <w:pPr>
        <w:pStyle w:val="VGParagraph1"/>
      </w:pPr>
    </w:p>
    <w:p w14:paraId="3914B63D" w14:textId="08920D7B" w:rsidR="00C31BF8" w:rsidRDefault="00C31BF8" w:rsidP="00C31BF8">
      <w:pPr>
        <w:pStyle w:val="VGHEADING1"/>
      </w:pPr>
      <w:bookmarkStart w:id="69" w:name="_Toc153124394"/>
      <w:r>
        <w:t>ATTRIBUTES ON VGLNG  SUBMITTAL TEMPLATE</w:t>
      </w:r>
      <w:bookmarkEnd w:id="69"/>
    </w:p>
    <w:p w14:paraId="6AA00B83" w14:textId="77777777" w:rsidR="00C31BF8" w:rsidRDefault="00C31BF8" w:rsidP="00D44F56">
      <w:pPr>
        <w:pStyle w:val="VGParagraph1"/>
        <w:ind w:left="432"/>
      </w:pPr>
      <w:r>
        <w:t>Third Party is encouraged to configure their internal electronic document management system (EDMS) to contain the attributes required by VGLNG. The VGLNG submittal template and/or Master Document Register (MDR) will be used to provide attribute values to VGLNG.  Instructions will be provided to Third Party after contract award on how to populate these templates for submission to VGLNG.</w:t>
      </w:r>
    </w:p>
    <w:p w14:paraId="18E69A20" w14:textId="77777777" w:rsidR="00C31BF8" w:rsidRDefault="00C31BF8" w:rsidP="00D44F56">
      <w:pPr>
        <w:pStyle w:val="VGParagraph1"/>
        <w:ind w:left="432"/>
      </w:pPr>
      <w:r>
        <w:t>Upon receipt by VGLNG, the attribute values on the submittal template will go through a QA check by VGLNG DC for completeness and accuracy.  Inaccurate attribute values may result in the rejection of the submittal with the requirement for the Third Party to correct and resubmit the submittal and associated documents as required.</w:t>
      </w:r>
    </w:p>
    <w:p w14:paraId="61B388ED" w14:textId="449595E4" w:rsidR="00C31BF8" w:rsidRDefault="00C31BF8" w:rsidP="00C31BF8">
      <w:pPr>
        <w:pStyle w:val="VGHEADING1"/>
      </w:pPr>
      <w:bookmarkStart w:id="70" w:name="_Toc153124395"/>
      <w:r>
        <w:lastRenderedPageBreak/>
        <w:t>SIGNATURE / STAMPS</w:t>
      </w:r>
      <w:bookmarkEnd w:id="70"/>
    </w:p>
    <w:p w14:paraId="3F98DAFE" w14:textId="3C52EB16" w:rsidR="00C31BF8" w:rsidRDefault="00C31BF8" w:rsidP="00C31BF8">
      <w:pPr>
        <w:pStyle w:val="VGHEADING2"/>
      </w:pPr>
      <w:r>
        <w:t xml:space="preserve"> </w:t>
      </w:r>
      <w:bookmarkStart w:id="71" w:name="_Toc153124396"/>
      <w:r>
        <w:t>Signatures</w:t>
      </w:r>
      <w:bookmarkEnd w:id="71"/>
    </w:p>
    <w:p w14:paraId="66161584" w14:textId="77777777" w:rsidR="00C31BF8" w:rsidRDefault="00C31BF8" w:rsidP="006908D5">
      <w:pPr>
        <w:pStyle w:val="VGParagraph2"/>
        <w:rPr>
          <w:lang w:eastAsia="nl-NL"/>
        </w:rPr>
      </w:pPr>
      <w:r>
        <w:t xml:space="preserve">Digital signature tools such as Adobe Acrobat may be used to sign technical engineering documents. </w:t>
      </w:r>
      <w:r>
        <w:rPr>
          <w:lang w:eastAsia="nl-NL"/>
        </w:rPr>
        <w:t>VGLNG DC prefers the receipt of documents and drawings with digital signatures in lieu of scanned documents containing wet signatures.</w:t>
      </w:r>
    </w:p>
    <w:p w14:paraId="78446196" w14:textId="77777777" w:rsidR="00C31BF8" w:rsidRDefault="00C31BF8" w:rsidP="006908D5">
      <w:pPr>
        <w:pStyle w:val="VGParagraph2"/>
        <w:rPr>
          <w:lang w:eastAsia="nl-NL"/>
        </w:rPr>
      </w:pPr>
      <w:r>
        <w:rPr>
          <w:lang w:eastAsia="nl-NL"/>
        </w:rPr>
        <w:t xml:space="preserve">If wet signatures are used, the Third Party shall provide the scanned copy of the document containing the wet signatures into a PDF format as part of the original document.  This PDF file shall be scanned with OCR technology to ensure that the document has full-text search capability. </w:t>
      </w:r>
    </w:p>
    <w:p w14:paraId="7260A243" w14:textId="77777777" w:rsidR="00C31BF8" w:rsidRDefault="00C31BF8" w:rsidP="006908D5">
      <w:pPr>
        <w:pStyle w:val="VGParagraph2"/>
        <w:rPr>
          <w:lang w:eastAsia="nl-NL"/>
        </w:rPr>
      </w:pPr>
      <w:r>
        <w:rPr>
          <w:lang w:eastAsia="nl-NL"/>
        </w:rPr>
        <w:t xml:space="preserve">Where signatures are on specific pages of a document, the recommendation is to scan only the signed pages and insert them into the rendered PDF file in lieu of scanning the entire document to ensure the best readability of the document. </w:t>
      </w:r>
    </w:p>
    <w:p w14:paraId="003DDE67" w14:textId="77777777" w:rsidR="00C31BF8" w:rsidRDefault="00C31BF8" w:rsidP="006908D5">
      <w:pPr>
        <w:pStyle w:val="VGParagraph2"/>
      </w:pPr>
      <w:r>
        <w:rPr>
          <w:lang w:eastAsia="nl-NL"/>
        </w:rPr>
        <w:t>Third Party shall provide</w:t>
      </w:r>
      <w:r>
        <w:t xml:space="preserve"> proof of signature and/or technical authorization for all documents that are issued to VGLNG with numeric revisions.</w:t>
      </w:r>
    </w:p>
    <w:p w14:paraId="6089C4D9" w14:textId="1E1BE8CA" w:rsidR="00C31BF8" w:rsidRDefault="00C31BF8" w:rsidP="00C31BF8">
      <w:pPr>
        <w:pStyle w:val="VGHEADING2"/>
      </w:pPr>
      <w:r>
        <w:t xml:space="preserve">  </w:t>
      </w:r>
      <w:bookmarkStart w:id="72" w:name="_Toc153124397"/>
      <w:r>
        <w:t>Signature Index</w:t>
      </w:r>
      <w:bookmarkEnd w:id="72"/>
    </w:p>
    <w:p w14:paraId="205191DA" w14:textId="77777777" w:rsidR="00C31BF8" w:rsidRDefault="00C31BF8" w:rsidP="006908D5">
      <w:pPr>
        <w:pStyle w:val="VGParagraph2"/>
        <w:rPr>
          <w:lang w:eastAsia="nl-NL"/>
        </w:rPr>
      </w:pPr>
      <w:r>
        <w:t>Third Party shall provide a Signature Index to VGLNG.  This index will   provide a list of all approved signers.  It shall include the approved signer’s full name, title, initials and image of the signatures/</w:t>
      </w:r>
      <w:r>
        <w:rPr>
          <w:lang w:eastAsia="nl-NL"/>
        </w:rPr>
        <w:t xml:space="preserve">initials to be used on VGLNG documents.  This signature index will be used to identify the signers throughout VGLNG.  As new team members join/leave VGLNG the signature index shall be updated accordingly. </w:t>
      </w:r>
    </w:p>
    <w:p w14:paraId="745511F6" w14:textId="77777777" w:rsidR="00C31BF8" w:rsidRDefault="00C31BF8" w:rsidP="006908D5">
      <w:pPr>
        <w:pStyle w:val="VGParagraph2"/>
      </w:pPr>
      <w:r w:rsidRPr="00C31BF8">
        <w:rPr>
          <w:b/>
          <w:bCs/>
          <w:lang w:eastAsia="nl-NL"/>
        </w:rPr>
        <w:t>Note</w:t>
      </w:r>
      <w:r>
        <w:rPr>
          <w:lang w:eastAsia="nl-NL"/>
        </w:rPr>
        <w:t>:  Where initials are used on VGLNG documents, the initials should be unique and not repeated for clarity</w:t>
      </w:r>
      <w:r>
        <w:t>.</w:t>
      </w:r>
    </w:p>
    <w:p w14:paraId="7E9F0C4A" w14:textId="3D664EE8" w:rsidR="00C31BF8" w:rsidRDefault="00C31BF8" w:rsidP="00C31BF8">
      <w:pPr>
        <w:pStyle w:val="VGHEADING2"/>
      </w:pPr>
      <w:r>
        <w:t xml:space="preserve">  </w:t>
      </w:r>
      <w:bookmarkStart w:id="73" w:name="_Toc153124398"/>
      <w:r>
        <w:t>Acceptance Status Stamps</w:t>
      </w:r>
      <w:bookmarkEnd w:id="73"/>
    </w:p>
    <w:p w14:paraId="36A771E3" w14:textId="4F196AFA" w:rsidR="00C31BF8" w:rsidRDefault="00C31BF8" w:rsidP="006908D5">
      <w:pPr>
        <w:pStyle w:val="VGParagraph2"/>
      </w:pPr>
      <w:r>
        <w:t xml:space="preserve">VGLNG will use their EDMS Red-lining Tool to provide comments to Third Party on documents routed for </w:t>
      </w:r>
      <w:r>
        <w:rPr>
          <w:lang w:eastAsia="nl-NL"/>
        </w:rPr>
        <w:t>review</w:t>
      </w:r>
      <w:r>
        <w:t xml:space="preserve"> and comment.  Reviewed documents will be returned to Third Party with an Acceptance Status Stamp on the document</w:t>
      </w:r>
      <w:r w:rsidRPr="008512EA">
        <w:t xml:space="preserve">.  </w:t>
      </w:r>
      <w:hyperlink w:anchor="Acceptance" w:history="1">
        <w:r w:rsidRPr="008512EA">
          <w:rPr>
            <w:rStyle w:val="Hyperlink"/>
          </w:rPr>
          <w:t>See Section 16.2</w:t>
        </w:r>
      </w:hyperlink>
      <w:r>
        <w:t xml:space="preserve"> for a list of Acceptance Status Codes.</w:t>
      </w:r>
    </w:p>
    <w:p w14:paraId="50C8E6CF" w14:textId="7074B1C1" w:rsidR="00C31BF8" w:rsidRDefault="00C31BF8" w:rsidP="00C31BF8">
      <w:pPr>
        <w:pStyle w:val="VGHEADING2"/>
      </w:pPr>
      <w:r>
        <w:t xml:space="preserve">  </w:t>
      </w:r>
      <w:bookmarkStart w:id="74" w:name="_Toc153124399"/>
      <w:r>
        <w:t>Engineering Stamps</w:t>
      </w:r>
      <w:bookmarkEnd w:id="74"/>
    </w:p>
    <w:p w14:paraId="464B68C4" w14:textId="77777777" w:rsidR="00C31BF8" w:rsidRDefault="00C31BF8" w:rsidP="006908D5">
      <w:pPr>
        <w:pStyle w:val="VGParagraph2"/>
      </w:pPr>
      <w:r>
        <w:t xml:space="preserve">A Professional Engineer (PE) Stamp may be used on specific types of documents. VGLNG prefers the use of electronic PE stamps where possible. If a paper document is stamped with an embossed PE </w:t>
      </w:r>
      <w:r>
        <w:rPr>
          <w:lang w:eastAsia="nl-NL"/>
        </w:rPr>
        <w:t>stamp</w:t>
      </w:r>
      <w:r>
        <w:t xml:space="preserve">, the document shall be delivered to VGLNG after the stamp has been applied in a paper format containing the stamp as well as the scanned PDF format.  </w:t>
      </w:r>
    </w:p>
    <w:p w14:paraId="73087E3E" w14:textId="104999B6" w:rsidR="005E1112" w:rsidRDefault="005E1112" w:rsidP="006908D5">
      <w:pPr>
        <w:pStyle w:val="VGParagraph2"/>
      </w:pPr>
      <w:r>
        <w:t>PE stamp</w:t>
      </w:r>
      <w:r w:rsidR="00EE52A9">
        <w:t>ed document</w:t>
      </w:r>
      <w:r w:rsidR="008270AB">
        <w:t>s</w:t>
      </w:r>
      <w:r w:rsidR="00EE52A9">
        <w:t xml:space="preserve"> in PDF format, should not be password protected</w:t>
      </w:r>
      <w:r w:rsidR="008270AB">
        <w:t>, and</w:t>
      </w:r>
      <w:r w:rsidR="00EE52A9">
        <w:t xml:space="preserve"> or combined into a single file containing multiple documents</w:t>
      </w:r>
      <w:r w:rsidR="008270AB">
        <w:t xml:space="preserve"> that have individual document numbers.</w:t>
      </w:r>
    </w:p>
    <w:p w14:paraId="729A8333" w14:textId="33564843" w:rsidR="00D44F56" w:rsidRDefault="00D44F56">
      <w:r>
        <w:br w:type="page"/>
      </w:r>
    </w:p>
    <w:p w14:paraId="55FF11AD" w14:textId="3A06D7FF" w:rsidR="00C31BF8" w:rsidRDefault="00C31BF8" w:rsidP="00C31BF8">
      <w:pPr>
        <w:pStyle w:val="VGHEADING1"/>
      </w:pPr>
      <w:bookmarkStart w:id="75" w:name="_Toc153124400"/>
      <w:r>
        <w:lastRenderedPageBreak/>
        <w:t>DOCUMENT QUALITY ASSURANCE</w:t>
      </w:r>
      <w:bookmarkEnd w:id="75"/>
    </w:p>
    <w:p w14:paraId="3555F7F5" w14:textId="36A4CA82" w:rsidR="00C31BF8" w:rsidRDefault="00C31BF8" w:rsidP="00D44F56">
      <w:pPr>
        <w:pStyle w:val="VGParagraph1"/>
        <w:ind w:left="432"/>
      </w:pPr>
      <w:r>
        <w:t>VGLNG DC will perform Document Quality Assurance (QA) activities against documents received from Third Party.  The Quality Assurance Check will be based upon the “VG LNG Document Control QA Standards”.  If errors or missing information is discovered during the quality assurance activities, VGLNG will notify the Third Party. The Third Party is requested to fix the error and resubmit the documents within 3 business days.</w:t>
      </w:r>
    </w:p>
    <w:p w14:paraId="6AF9B5CA" w14:textId="77777777" w:rsidR="00D44F56" w:rsidRDefault="00D44F56" w:rsidP="006908D5">
      <w:pPr>
        <w:pStyle w:val="VGParagraph1"/>
      </w:pPr>
    </w:p>
    <w:p w14:paraId="3E16513D" w14:textId="3176F795" w:rsidR="00C31BF8" w:rsidRDefault="00C31BF8" w:rsidP="00C31BF8">
      <w:pPr>
        <w:pStyle w:val="VGHEADING1"/>
      </w:pPr>
      <w:bookmarkStart w:id="76" w:name="_Toc153124401"/>
      <w:r>
        <w:t>VGLNG DOCUMENT REVIEW AND COMMENT PROCESS</w:t>
      </w:r>
      <w:bookmarkEnd w:id="76"/>
    </w:p>
    <w:p w14:paraId="793765D3" w14:textId="77777777" w:rsidR="00C31BF8" w:rsidRDefault="00C31BF8" w:rsidP="00D44F56">
      <w:pPr>
        <w:pStyle w:val="VGParagraph1"/>
        <w:ind w:left="432"/>
      </w:pPr>
      <w:r>
        <w:t>The VGLNG review and comment process will be done in the EDMS. The EDMS provides for the routing of documents to VGLNG employees for electronic markups and comments.  Prior to submittal of documents to VGLNG for review/comment, Third Party shall ensure document(s) have been subjected to Third Party internal review processes and have been approved for client review within the Third Party organization.</w:t>
      </w:r>
    </w:p>
    <w:p w14:paraId="5D4A5998" w14:textId="1D0A7291" w:rsidR="00C31BF8" w:rsidRDefault="00C31BF8" w:rsidP="00C31BF8">
      <w:pPr>
        <w:pStyle w:val="VGHEADING2"/>
      </w:pPr>
      <w:bookmarkStart w:id="77" w:name="_Toc153124402"/>
      <w:r>
        <w:t>Review and Comment Process</w:t>
      </w:r>
      <w:bookmarkEnd w:id="77"/>
    </w:p>
    <w:p w14:paraId="085C057F" w14:textId="77777777" w:rsidR="00C31BF8" w:rsidRDefault="00C31BF8" w:rsidP="006908D5">
      <w:pPr>
        <w:pStyle w:val="VGParagraph2"/>
        <w:rPr>
          <w:lang w:eastAsia="nl-NL"/>
        </w:rPr>
      </w:pPr>
      <w:r>
        <w:rPr>
          <w:lang w:eastAsia="nl-NL"/>
        </w:rPr>
        <w:t xml:space="preserve">The method for VGLNG Review and Comment process will be in the VGLNG EDMS. In the EDMS, documents will be routed to VGLNG employees for review/comments based upon the VGLNG Document Distribution Matrix. </w:t>
      </w:r>
    </w:p>
    <w:p w14:paraId="4D4B947B" w14:textId="77777777" w:rsidR="00C31BF8" w:rsidRDefault="00C31BF8" w:rsidP="006908D5">
      <w:pPr>
        <w:pStyle w:val="VGParagraph2"/>
        <w:rPr>
          <w:lang w:eastAsia="nl-NL"/>
        </w:rPr>
      </w:pPr>
      <w:r>
        <w:rPr>
          <w:lang w:eastAsia="nl-NL"/>
        </w:rPr>
        <w:t>In the EDMS, recipients will be notified if they have actions for:</w:t>
      </w:r>
    </w:p>
    <w:p w14:paraId="678C0720" w14:textId="0832BA1E" w:rsidR="00C31BF8" w:rsidRDefault="00C31BF8" w:rsidP="006908D5">
      <w:pPr>
        <w:pStyle w:val="VGParagraph2"/>
        <w:numPr>
          <w:ilvl w:val="0"/>
          <w:numId w:val="10"/>
        </w:numPr>
        <w:rPr>
          <w:lang w:eastAsia="nl-NL"/>
        </w:rPr>
      </w:pPr>
      <w:r>
        <w:rPr>
          <w:lang w:eastAsia="nl-NL"/>
        </w:rPr>
        <w:t>Review and Comment</w:t>
      </w:r>
    </w:p>
    <w:p w14:paraId="01FA4BAB" w14:textId="04A7B2F3" w:rsidR="00C31BF8" w:rsidRDefault="00C31BF8" w:rsidP="006908D5">
      <w:pPr>
        <w:pStyle w:val="VGParagraph2"/>
        <w:numPr>
          <w:ilvl w:val="0"/>
          <w:numId w:val="10"/>
        </w:numPr>
        <w:rPr>
          <w:lang w:eastAsia="nl-NL"/>
        </w:rPr>
      </w:pPr>
      <w:r>
        <w:rPr>
          <w:lang w:eastAsia="nl-NL"/>
        </w:rPr>
        <w:t>Consolidate Comments</w:t>
      </w:r>
    </w:p>
    <w:p w14:paraId="7A3587F4" w14:textId="0A7827E2" w:rsidR="00C31BF8" w:rsidRDefault="00C31BF8" w:rsidP="006908D5">
      <w:pPr>
        <w:pStyle w:val="VGParagraph2"/>
        <w:numPr>
          <w:ilvl w:val="0"/>
          <w:numId w:val="10"/>
        </w:numPr>
        <w:rPr>
          <w:lang w:eastAsia="nl-NL"/>
        </w:rPr>
      </w:pPr>
      <w:r>
        <w:rPr>
          <w:lang w:eastAsia="nl-NL"/>
        </w:rPr>
        <w:t>Document Acceptance</w:t>
      </w:r>
    </w:p>
    <w:p w14:paraId="72AD9B9E" w14:textId="77777777" w:rsidR="00C31BF8" w:rsidRDefault="00C31BF8" w:rsidP="006908D5">
      <w:pPr>
        <w:pStyle w:val="VGParagraph2"/>
        <w:rPr>
          <w:lang w:eastAsia="nl-NL"/>
        </w:rPr>
      </w:pPr>
      <w:r>
        <w:rPr>
          <w:lang w:eastAsia="nl-NL"/>
        </w:rPr>
        <w:t>The VGLNG Review process assures that the document is in alignment with VGLNG requirements and is in agreement with the project scope of work. The VGLNG review does not relieve the Third Party of responsibility for the technical accuracy of the documents.</w:t>
      </w:r>
    </w:p>
    <w:p w14:paraId="0937F69C" w14:textId="77777777" w:rsidR="00C31BF8" w:rsidRDefault="00C31BF8" w:rsidP="006908D5">
      <w:pPr>
        <w:pStyle w:val="VGParagraph2"/>
        <w:rPr>
          <w:lang w:eastAsia="nl-NL"/>
        </w:rPr>
      </w:pPr>
    </w:p>
    <w:p w14:paraId="42FC7C0A" w14:textId="77777777" w:rsidR="00C31BF8" w:rsidRDefault="00C31BF8" w:rsidP="006908D5">
      <w:pPr>
        <w:pStyle w:val="VGParagraph2"/>
        <w:rPr>
          <w:lang w:eastAsia="nl-NL"/>
        </w:rPr>
      </w:pPr>
      <w:r>
        <w:rPr>
          <w:lang w:eastAsia="nl-NL"/>
        </w:rPr>
        <w:t xml:space="preserve">Documents sent to VGLNG for review (Review Category 1 review) shall not be issued to VGLNG at new revisions until the review process has completed and VGLNG has returned the documents to the Third Party.  </w:t>
      </w:r>
    </w:p>
    <w:p w14:paraId="6B2F5C67" w14:textId="77777777" w:rsidR="00C31BF8" w:rsidRDefault="00C31BF8" w:rsidP="006908D5">
      <w:pPr>
        <w:pStyle w:val="VGParagraph2"/>
      </w:pPr>
      <w:r>
        <w:rPr>
          <w:lang w:eastAsia="nl-NL"/>
        </w:rPr>
        <w:t>When the Review/Comment process has been completed, VGLNG DC will transmit the document containing the “Acceptance</w:t>
      </w:r>
      <w:r>
        <w:t xml:space="preserve"> Status Code” and any comments back to the Third Party.</w:t>
      </w:r>
    </w:p>
    <w:p w14:paraId="12F8D448" w14:textId="7D753AFA" w:rsidR="00C31BF8" w:rsidRDefault="00C31BF8" w:rsidP="00C31BF8">
      <w:pPr>
        <w:pStyle w:val="VGHEADING2"/>
      </w:pPr>
      <w:bookmarkStart w:id="78" w:name="Acceptance"/>
      <w:bookmarkStart w:id="79" w:name="_Toc153124403"/>
      <w:r>
        <w:t>Acceptance Status Codes</w:t>
      </w:r>
      <w:bookmarkEnd w:id="79"/>
    </w:p>
    <w:bookmarkEnd w:id="78"/>
    <w:p w14:paraId="6EF4812E" w14:textId="77777777" w:rsidR="00C31BF8" w:rsidRDefault="00C31BF8" w:rsidP="006908D5">
      <w:pPr>
        <w:pStyle w:val="VGParagraph2"/>
        <w:rPr>
          <w:lang w:eastAsia="nl-NL"/>
        </w:rPr>
      </w:pPr>
      <w:r>
        <w:rPr>
          <w:lang w:eastAsia="nl-NL"/>
        </w:rPr>
        <w:t>VGLNG will assign to each of the Third Party documents one of the following codes:</w:t>
      </w:r>
    </w:p>
    <w:p w14:paraId="350CB64D" w14:textId="77777777" w:rsidR="00C31BF8" w:rsidRDefault="00C31BF8" w:rsidP="006908D5">
      <w:pPr>
        <w:pStyle w:val="VGParagraph2"/>
        <w:rPr>
          <w:lang w:eastAsia="nl-NL"/>
        </w:rPr>
      </w:pPr>
      <w:r w:rsidRPr="00C31BF8">
        <w:rPr>
          <w:b/>
          <w:bCs/>
          <w:lang w:eastAsia="nl-NL"/>
        </w:rPr>
        <w:t>Code 1 - Accepted</w:t>
      </w:r>
      <w:r>
        <w:rPr>
          <w:lang w:eastAsia="nl-NL"/>
        </w:rPr>
        <w:t xml:space="preserve"> - The documentation is acceptable and all VGLNG comments, if any, on previous submissions have been incorporated. If the revision code is alphabetic, the accepted document will be sent to Third Party from VGLNG.  Third Party shall update the revision of the document to the next numeric revision code and revision state (as applicable) and return to VGLNG. </w:t>
      </w:r>
    </w:p>
    <w:p w14:paraId="43BA73BA" w14:textId="77777777" w:rsidR="00C31BF8" w:rsidRDefault="00C31BF8" w:rsidP="006908D5">
      <w:pPr>
        <w:pStyle w:val="VGParagraph2"/>
        <w:rPr>
          <w:lang w:eastAsia="nl-NL"/>
        </w:rPr>
      </w:pPr>
      <w:r w:rsidRPr="00C31BF8">
        <w:rPr>
          <w:b/>
          <w:bCs/>
          <w:lang w:eastAsia="nl-NL"/>
        </w:rPr>
        <w:lastRenderedPageBreak/>
        <w:t>Code 2 - Accepted with Comm</w:t>
      </w:r>
      <w:r>
        <w:rPr>
          <w:lang w:eastAsia="nl-NL"/>
        </w:rPr>
        <w:t>ents - Instruction to Third Party is to proceed with work.  The Third Party shall incorporate the comments, update the revision of the document to the next numeric revision code and revision state (as applicable) and return to VGLNG.  VGLNG will perform an abbreviated review to ensure Code 2 comments were incorporated appropriately into the numeric revision.</w:t>
      </w:r>
    </w:p>
    <w:p w14:paraId="62F6728C" w14:textId="77777777" w:rsidR="00C31BF8" w:rsidRDefault="00C31BF8" w:rsidP="006908D5">
      <w:pPr>
        <w:pStyle w:val="VGParagraph2"/>
        <w:rPr>
          <w:lang w:eastAsia="nl-NL"/>
        </w:rPr>
      </w:pPr>
      <w:r w:rsidRPr="00C31BF8">
        <w:rPr>
          <w:b/>
          <w:bCs/>
          <w:lang w:eastAsia="nl-NL"/>
        </w:rPr>
        <w:t xml:space="preserve">Code 3 - Not Accepted, Revise and Resubmit </w:t>
      </w:r>
      <w:r>
        <w:rPr>
          <w:lang w:eastAsia="nl-NL"/>
        </w:rPr>
        <w:t xml:space="preserve">- Instruction to Third Party to stop work on affected areas pending incorporation of the comments. The document will be returned to Third Party from VGLNG.  Third Party shall update the document and resubmit to VGLNG.  Work may NOT proceed. </w:t>
      </w:r>
    </w:p>
    <w:p w14:paraId="239545BE" w14:textId="77777777" w:rsidR="00C31BF8" w:rsidRDefault="00C31BF8" w:rsidP="006908D5">
      <w:pPr>
        <w:pStyle w:val="VGParagraph2"/>
      </w:pPr>
      <w:r w:rsidRPr="00C31BF8">
        <w:rPr>
          <w:b/>
          <w:bCs/>
          <w:lang w:eastAsia="nl-NL"/>
        </w:rPr>
        <w:t>Code 4 - For Information Only</w:t>
      </w:r>
      <w:r>
        <w:rPr>
          <w:lang w:eastAsia="nl-NL"/>
        </w:rPr>
        <w:t xml:space="preserve"> - The document submitted by Third Party to VGLNG for review.  The determination is made</w:t>
      </w:r>
      <w:r>
        <w:t xml:space="preserve"> by VGLNG to not review the document and return it to Third Party. The Third Party shall revise the revision code to the next numeric code and submit with the Revision State of “Issued for Information”.</w:t>
      </w:r>
    </w:p>
    <w:p w14:paraId="30A15E8B" w14:textId="5ECEC4C6" w:rsidR="00C31BF8" w:rsidRDefault="00C31BF8" w:rsidP="00C31BF8">
      <w:pPr>
        <w:pStyle w:val="VGHEADING2"/>
      </w:pPr>
      <w:bookmarkStart w:id="80" w:name="_Toc153124404"/>
      <w:r>
        <w:t>Review Period</w:t>
      </w:r>
      <w:bookmarkEnd w:id="80"/>
    </w:p>
    <w:p w14:paraId="39B4D024" w14:textId="1D02BCD3" w:rsidR="00C31BF8" w:rsidRDefault="00C31BF8" w:rsidP="006908D5">
      <w:pPr>
        <w:pStyle w:val="VGParagraph2"/>
      </w:pPr>
      <w:r>
        <w:t xml:space="preserve">The planned review/comment period for VGLNG to provide comments back to the Third Party is 10 </w:t>
      </w:r>
      <w:r>
        <w:rPr>
          <w:lang w:eastAsia="nl-NL"/>
        </w:rPr>
        <w:t>business</w:t>
      </w:r>
      <w:r>
        <w:t xml:space="preserve"> days</w:t>
      </w:r>
      <w:r w:rsidR="00D24A0A">
        <w:t>, unless otherwise specified on their contract</w:t>
      </w:r>
      <w:r>
        <w:t xml:space="preserve">. It is </w:t>
      </w:r>
      <w:r w:rsidRPr="008512EA">
        <w:t>recommended</w:t>
      </w:r>
      <w:r>
        <w:t xml:space="preserve"> that a new revision is not submitted by Third Party within 14 calendar days.</w:t>
      </w:r>
    </w:p>
    <w:p w14:paraId="1F8DE695" w14:textId="367F486F" w:rsidR="008B22CD" w:rsidRDefault="00995767" w:rsidP="006908D5">
      <w:pPr>
        <w:pStyle w:val="VGParagraph2"/>
      </w:pPr>
      <w:r w:rsidRPr="00995767">
        <w:t>Third Party (Contractor) is required to revise and resubmit document</w:t>
      </w:r>
      <w:r w:rsidR="00D53E02">
        <w:t>s</w:t>
      </w:r>
      <w:r w:rsidRPr="00995767">
        <w:t xml:space="preserve"> within 10 business days</w:t>
      </w:r>
      <w:r w:rsidR="00D53E02">
        <w:t xml:space="preserve"> from the return of VG</w:t>
      </w:r>
      <w:r w:rsidR="00F810E7">
        <w:t>LNG</w:t>
      </w:r>
      <w:r w:rsidR="00D53E02">
        <w:t xml:space="preserve"> comments</w:t>
      </w:r>
      <w:r w:rsidR="00D24A0A">
        <w:t>, unless otherwise specified on their contract</w:t>
      </w:r>
      <w:r w:rsidR="00A81652">
        <w:t>.</w:t>
      </w:r>
    </w:p>
    <w:p w14:paraId="68A1C027" w14:textId="4277BD34" w:rsidR="00C31BF8" w:rsidRDefault="00C31BF8" w:rsidP="00C31BF8">
      <w:pPr>
        <w:pStyle w:val="VGHEADING2"/>
      </w:pPr>
      <w:bookmarkStart w:id="81" w:name="Categories"/>
      <w:bookmarkStart w:id="82" w:name="_Toc153124405"/>
      <w:r>
        <w:t>Review Categories</w:t>
      </w:r>
      <w:bookmarkEnd w:id="82"/>
    </w:p>
    <w:bookmarkEnd w:id="81"/>
    <w:p w14:paraId="20559886" w14:textId="77777777" w:rsidR="00C31BF8" w:rsidRDefault="00C31BF8" w:rsidP="006908D5">
      <w:pPr>
        <w:pStyle w:val="VGParagraph2"/>
        <w:rPr>
          <w:lang w:eastAsia="nl-NL"/>
        </w:rPr>
      </w:pPr>
      <w:r>
        <w:rPr>
          <w:lang w:eastAsia="nl-NL"/>
        </w:rPr>
        <w:t xml:space="preserve">Third Party will issue documents to VGLNG based upon the review categories identified on the MDR.  VGLNG employees will assign the review category for documents on the MDR.   </w:t>
      </w:r>
    </w:p>
    <w:p w14:paraId="0EC905EE" w14:textId="77777777" w:rsidR="00C31BF8" w:rsidRDefault="00C31BF8" w:rsidP="006908D5">
      <w:pPr>
        <w:pStyle w:val="VGParagraph2"/>
        <w:rPr>
          <w:lang w:eastAsia="nl-NL"/>
        </w:rPr>
      </w:pPr>
      <w:r>
        <w:rPr>
          <w:lang w:eastAsia="nl-NL"/>
        </w:rPr>
        <w:t xml:space="preserve">The Review Categories are shown below: </w:t>
      </w:r>
    </w:p>
    <w:p w14:paraId="50F5263F" w14:textId="77777777" w:rsidR="00C31BF8" w:rsidRPr="00C31BF8" w:rsidRDefault="00C31BF8" w:rsidP="006908D5">
      <w:pPr>
        <w:pStyle w:val="VGParagraph2"/>
        <w:rPr>
          <w:lang w:eastAsia="nl-NL"/>
        </w:rPr>
      </w:pPr>
      <w:r w:rsidRPr="00C31BF8">
        <w:rPr>
          <w:lang w:eastAsia="nl-NL"/>
        </w:rPr>
        <w:t>Review Category 1</w:t>
      </w:r>
    </w:p>
    <w:p w14:paraId="67C90DDC" w14:textId="77777777" w:rsidR="00C31BF8" w:rsidRDefault="00C31BF8" w:rsidP="006908D5">
      <w:pPr>
        <w:pStyle w:val="VGParagraph2"/>
        <w:rPr>
          <w:lang w:eastAsia="nl-NL"/>
        </w:rPr>
      </w:pPr>
      <w:r>
        <w:rPr>
          <w:lang w:eastAsia="nl-NL"/>
        </w:rPr>
        <w:t>Category 1 documents are to be submitted for review and acceptance to VGLNG.  They shall be submitted for review at each revision.  Comments provided by VGLNG shall be resolved to the satisfaction of VGLNG.  Category 1 documents address items that are critical to the safety, functionality and regulatory compliance of the work.</w:t>
      </w:r>
    </w:p>
    <w:p w14:paraId="27259BFF" w14:textId="77777777" w:rsidR="00C31BF8" w:rsidRPr="00C31BF8" w:rsidRDefault="00C31BF8" w:rsidP="006908D5">
      <w:pPr>
        <w:pStyle w:val="VGParagraph2"/>
        <w:rPr>
          <w:lang w:eastAsia="nl-NL"/>
        </w:rPr>
      </w:pPr>
      <w:r w:rsidRPr="00C31BF8">
        <w:rPr>
          <w:lang w:eastAsia="nl-NL"/>
        </w:rPr>
        <w:t>Review Category 2</w:t>
      </w:r>
    </w:p>
    <w:p w14:paraId="68DE4EC4" w14:textId="0496E57E" w:rsidR="00C31BF8" w:rsidRDefault="00C31BF8" w:rsidP="006908D5">
      <w:pPr>
        <w:pStyle w:val="VGParagraph2"/>
      </w:pPr>
      <w:r>
        <w:rPr>
          <w:lang w:eastAsia="nl-NL"/>
        </w:rPr>
        <w:t>Category</w:t>
      </w:r>
      <w:r>
        <w:t xml:space="preserve"> 2 documents are generally not required to be Reviewed and Accepted by VGLNG and should be sent to VGLNG Issued for Information.  </w:t>
      </w:r>
      <w:r>
        <w:tab/>
      </w:r>
    </w:p>
    <w:p w14:paraId="2BEED47D" w14:textId="7B07A35A" w:rsidR="00D44F56" w:rsidRDefault="00D44F56">
      <w:r>
        <w:br w:type="page"/>
      </w:r>
    </w:p>
    <w:p w14:paraId="338099D5" w14:textId="4BECFB1C" w:rsidR="00C31BF8" w:rsidRDefault="00C31BF8" w:rsidP="00C31BF8">
      <w:pPr>
        <w:pStyle w:val="VGHEADING1"/>
      </w:pPr>
      <w:bookmarkStart w:id="83" w:name="_Toc153124406"/>
      <w:r>
        <w:lastRenderedPageBreak/>
        <w:t>DOCUMENT COVER PAGE AND TEMPLATES</w:t>
      </w:r>
      <w:bookmarkEnd w:id="83"/>
    </w:p>
    <w:p w14:paraId="679A580B" w14:textId="6273FDB8" w:rsidR="00C31BF8" w:rsidRDefault="007C75B0" w:rsidP="00D44F56">
      <w:pPr>
        <w:pStyle w:val="VGParagraph1"/>
        <w:ind w:left="432"/>
      </w:pPr>
      <w:r>
        <w:t xml:space="preserve">Various </w:t>
      </w:r>
      <w:r w:rsidR="00C31BF8">
        <w:t>VGLNG templates are available from the VGLNG DC.  TPDC is encouraged to place these templates for use in their system for the Third Party team.</w:t>
      </w:r>
    </w:p>
    <w:p w14:paraId="27308BC5" w14:textId="106F1499" w:rsidR="00C31BF8" w:rsidRDefault="00C31BF8" w:rsidP="00C31BF8">
      <w:pPr>
        <w:pStyle w:val="VGHEADING2"/>
      </w:pPr>
      <w:bookmarkStart w:id="84" w:name="_Toc153124407"/>
      <w:r>
        <w:t>VGLNG Document Template</w:t>
      </w:r>
      <w:bookmarkEnd w:id="84"/>
    </w:p>
    <w:p w14:paraId="0C6EBC04" w14:textId="161CA161" w:rsidR="00C31BF8" w:rsidRDefault="00C31BF8" w:rsidP="006908D5">
      <w:pPr>
        <w:pStyle w:val="VGParagraph2"/>
      </w:pPr>
      <w:r>
        <w:t xml:space="preserve">Third Parties preparing Project Management documents (Ex: Procedures, Reports, Studies, </w:t>
      </w:r>
      <w:r>
        <w:rPr>
          <w:lang w:eastAsia="nl-NL"/>
        </w:rPr>
        <w:t>Practices</w:t>
      </w:r>
      <w:r>
        <w:t>, etc.) should utilize the VGLNG Document Template.</w:t>
      </w:r>
    </w:p>
    <w:p w14:paraId="25D87D04" w14:textId="5EAFD6D9" w:rsidR="007C75B0" w:rsidRDefault="007C75B0" w:rsidP="007C75B0">
      <w:pPr>
        <w:pStyle w:val="VGHEADING2"/>
      </w:pPr>
      <w:bookmarkStart w:id="85" w:name="_Toc153124408"/>
      <w:r>
        <w:t>VGLNG Spare Parts Listing Template</w:t>
      </w:r>
      <w:bookmarkEnd w:id="85"/>
    </w:p>
    <w:p w14:paraId="315DED85" w14:textId="16BAB477" w:rsidR="007C75B0" w:rsidRDefault="007C75B0" w:rsidP="00936C5E">
      <w:pPr>
        <w:pStyle w:val="VGParagraph2"/>
      </w:pPr>
      <w:r>
        <w:t xml:space="preserve">Third Parties preparing </w:t>
      </w:r>
      <w:r w:rsidR="000E5E41">
        <w:t>S</w:t>
      </w:r>
      <w:r w:rsidR="002E123C">
        <w:t>PIL</w:t>
      </w:r>
      <w:r w:rsidR="000E5E41">
        <w:t xml:space="preserve"> and SPIR master data that will</w:t>
      </w:r>
      <w:r w:rsidR="002E123C">
        <w:t xml:space="preserve"> be uploaded into VGLNG’s CMMS</w:t>
      </w:r>
      <w:r w:rsidR="00936C5E">
        <w:t xml:space="preserve"> should utilize the VGLNG Spare Parts Listing template</w:t>
      </w:r>
      <w:r w:rsidR="006E606A">
        <w:t xml:space="preserve"> (VG-000000-MMS-SPR-VGL-00001)</w:t>
      </w:r>
      <w:r w:rsidR="00936C5E">
        <w:t>.</w:t>
      </w:r>
    </w:p>
    <w:p w14:paraId="6367C10E" w14:textId="77777777" w:rsidR="00D44F56" w:rsidRDefault="00D44F56" w:rsidP="006908D5">
      <w:pPr>
        <w:pStyle w:val="VGParagraph2"/>
      </w:pPr>
    </w:p>
    <w:p w14:paraId="0F2FA8D1" w14:textId="717B9354" w:rsidR="00C31BF8" w:rsidRDefault="00C31BF8" w:rsidP="00C31BF8">
      <w:pPr>
        <w:pStyle w:val="VGHEADING1"/>
      </w:pPr>
      <w:bookmarkStart w:id="86" w:name="_Toc153124409"/>
      <w:r>
        <w:t>SUPPLIER GENERATED DOCUMENTS</w:t>
      </w:r>
      <w:r w:rsidR="00CD4B38">
        <w:t xml:space="preserve"> AND DRAWINGS</w:t>
      </w:r>
      <w:bookmarkEnd w:id="86"/>
    </w:p>
    <w:p w14:paraId="326C18B8" w14:textId="38F6DCA8" w:rsidR="00C31BF8" w:rsidRDefault="00C31BF8" w:rsidP="00D44F56">
      <w:pPr>
        <w:pStyle w:val="VGParagraph1"/>
        <w:ind w:left="432"/>
      </w:pPr>
      <w:r>
        <w:t xml:space="preserve">Supplier-generated documents </w:t>
      </w:r>
      <w:r w:rsidR="00CD4B38">
        <w:t xml:space="preserve">and drawings </w:t>
      </w:r>
      <w:r>
        <w:t xml:space="preserve">may be delivered to the Third Party that places Purchase Orders on behalf of VGLNG or directly to VGLNG for VGLNG originated purchases. </w:t>
      </w:r>
    </w:p>
    <w:p w14:paraId="77FD068F" w14:textId="70FA5032" w:rsidR="00C31BF8" w:rsidRDefault="00C31BF8" w:rsidP="00D44F56">
      <w:pPr>
        <w:pStyle w:val="VGParagraph1"/>
        <w:ind w:left="432"/>
      </w:pPr>
      <w:r>
        <w:t xml:space="preserve">Third Party is responsible to ensure that their Suppliers, Sub-suppliers and subcontractors deliver documents </w:t>
      </w:r>
      <w:r w:rsidR="00CD4B38">
        <w:t xml:space="preserve">and drawings </w:t>
      </w:r>
      <w:r>
        <w:t xml:space="preserve">in accordance with this specification and the VGLNG Document Numbering requirements.  Each Supplier Document </w:t>
      </w:r>
      <w:r w:rsidR="00CD4B38">
        <w:t xml:space="preserve">and </w:t>
      </w:r>
      <w:r w:rsidR="003A2114">
        <w:t>D</w:t>
      </w:r>
      <w:r w:rsidR="00CD4B38">
        <w:t xml:space="preserve">rawing </w:t>
      </w:r>
      <w:r>
        <w:t xml:space="preserve">will carry the VGLNG document number, Revision Code, </w:t>
      </w:r>
      <w:r w:rsidR="00E32D10">
        <w:t>Security Classification</w:t>
      </w:r>
      <w:r w:rsidR="006908D5">
        <w:t>,</w:t>
      </w:r>
      <w:r w:rsidR="004333AC">
        <w:t xml:space="preserve"> and </w:t>
      </w:r>
      <w:r w:rsidR="00D756B6">
        <w:t>Acceptance/Approval</w:t>
      </w:r>
      <w:r w:rsidR="004333AC">
        <w:t xml:space="preserve"> stamp</w:t>
      </w:r>
      <w:r>
        <w:t xml:space="preserve">. </w:t>
      </w:r>
      <w:r w:rsidR="0012258F">
        <w:t>Additionally</w:t>
      </w:r>
      <w:r w:rsidR="0029715A">
        <w:t xml:space="preserve"> each Supplier Document </w:t>
      </w:r>
      <w:r w:rsidR="00326687">
        <w:t xml:space="preserve">and </w:t>
      </w:r>
      <w:r w:rsidR="003A2114">
        <w:t xml:space="preserve">Drawing </w:t>
      </w:r>
      <w:r w:rsidR="0029715A">
        <w:t>will carry</w:t>
      </w:r>
      <w:r w:rsidR="0012258F">
        <w:t xml:space="preserve"> the Supplier Name, Project PO number,</w:t>
      </w:r>
      <w:r w:rsidR="0063108D">
        <w:t xml:space="preserve"> </w:t>
      </w:r>
      <w:r w:rsidR="00E32D10">
        <w:t xml:space="preserve">and </w:t>
      </w:r>
      <w:r w:rsidR="0063108D">
        <w:t xml:space="preserve">Supplier Document number.  </w:t>
      </w:r>
      <w:r w:rsidR="00995767" w:rsidRPr="00995767">
        <w:t xml:space="preserve">This </w:t>
      </w:r>
      <w:r w:rsidR="00623F38">
        <w:t>information should</w:t>
      </w:r>
      <w:r w:rsidR="00995767" w:rsidRPr="00995767">
        <w:t xml:space="preserve"> be applied on the cover page</w:t>
      </w:r>
      <w:r w:rsidR="00AC7720">
        <w:t>*</w:t>
      </w:r>
      <w:r w:rsidR="00995767" w:rsidRPr="00995767">
        <w:t xml:space="preserve"> and/or the footer in order to be submitted to VGLNG.</w:t>
      </w:r>
    </w:p>
    <w:p w14:paraId="40F1933C" w14:textId="77777777" w:rsidR="00C31BF8" w:rsidRDefault="00C31BF8" w:rsidP="00D44F56">
      <w:pPr>
        <w:pStyle w:val="VGParagraph1"/>
        <w:ind w:left="432"/>
      </w:pPr>
      <w:r>
        <w:t xml:space="preserve">The responsibility for the receipt and management of Supplier Documents will be with the Third Party placing purchase orders on behalf of VGLNG or as agreed between VGLNG and Third Party. </w:t>
      </w:r>
    </w:p>
    <w:p w14:paraId="0EAA453C" w14:textId="77777777" w:rsidR="00C31BF8" w:rsidRDefault="00C31BF8" w:rsidP="00D44F56">
      <w:pPr>
        <w:pStyle w:val="VGParagraph1"/>
        <w:ind w:left="432"/>
      </w:pPr>
      <w:r>
        <w:t>In all instances, the documents and drawings must comply with the requirements set forth in this Specification and associated VGLNG IM standards.</w:t>
      </w:r>
    </w:p>
    <w:p w14:paraId="02F2C2C5" w14:textId="3956880C" w:rsidR="00AC7720" w:rsidRDefault="00AC7720" w:rsidP="00D44F56">
      <w:pPr>
        <w:pStyle w:val="VGParagraph1"/>
        <w:ind w:left="432"/>
      </w:pPr>
      <w:r>
        <w:t xml:space="preserve">*VG </w:t>
      </w:r>
      <w:r w:rsidR="00CD4B38">
        <w:t>will provide a Supplier Document Cover page if needed</w:t>
      </w:r>
    </w:p>
    <w:p w14:paraId="47AE0043" w14:textId="77777777" w:rsidR="00D44F56" w:rsidRDefault="00D44F56" w:rsidP="006908D5">
      <w:pPr>
        <w:pStyle w:val="VGParagraph1"/>
      </w:pPr>
    </w:p>
    <w:p w14:paraId="352EB982" w14:textId="0617D7C5" w:rsidR="00C31BF8" w:rsidRDefault="00C31BF8" w:rsidP="00C31BF8">
      <w:pPr>
        <w:pStyle w:val="VGHEADING1"/>
      </w:pPr>
      <w:bookmarkStart w:id="87" w:name="_Toc153124410"/>
      <w:r>
        <w:t>FINAL INFORMATION HANDOVER</w:t>
      </w:r>
      <w:bookmarkEnd w:id="87"/>
    </w:p>
    <w:p w14:paraId="5C8F783B" w14:textId="6A4214F4" w:rsidR="00C31BF8" w:rsidRDefault="00C31BF8" w:rsidP="00D44F56">
      <w:pPr>
        <w:pStyle w:val="VGParagraph1"/>
        <w:ind w:left="432"/>
      </w:pPr>
      <w:r>
        <w:t>Third Party will prepare documentation that will be delivered to VGLNG DC over the project lifecycle.  As milestones and major scopes of work are completed, VGLNG DC is responsible to handover documentation to VGLNG document owners. To fulfill the Handover requirement in a timely and efficient manner, it is crucial that Third Party organizations deliver documentation and the related attributes throughout the lifecycle and before completion occurs.</w:t>
      </w:r>
    </w:p>
    <w:p w14:paraId="042AD093" w14:textId="2C0F81C7" w:rsidR="00D44F56" w:rsidRDefault="00D44F56">
      <w:r>
        <w:br w:type="page"/>
      </w:r>
    </w:p>
    <w:p w14:paraId="07045EA2" w14:textId="502A699F" w:rsidR="00C31BF8" w:rsidRDefault="00C31BF8" w:rsidP="00C31BF8">
      <w:pPr>
        <w:pStyle w:val="VGHEADING1"/>
      </w:pPr>
      <w:bookmarkStart w:id="88" w:name="_Toc153124411"/>
      <w:r>
        <w:lastRenderedPageBreak/>
        <w:t>MONITORING AND MEASURE</w:t>
      </w:r>
      <w:bookmarkEnd w:id="88"/>
    </w:p>
    <w:p w14:paraId="4DAF0F3E" w14:textId="7A1F41C6" w:rsidR="00C31BF8" w:rsidRDefault="00C31BF8" w:rsidP="00C31BF8">
      <w:pPr>
        <w:pStyle w:val="VGHEADING2"/>
      </w:pPr>
      <w:bookmarkStart w:id="89" w:name="_Toc153124412"/>
      <w:r>
        <w:t>Key Performance Indicators</w:t>
      </w:r>
      <w:bookmarkEnd w:id="89"/>
    </w:p>
    <w:p w14:paraId="0CF5DCB8" w14:textId="1CE3C351" w:rsidR="00C31BF8" w:rsidRDefault="00C31BF8" w:rsidP="006908D5">
      <w:pPr>
        <w:pStyle w:val="VGParagraph2"/>
      </w:pPr>
      <w:r>
        <w:t>The Third Party will issue reports to VGLNG for typical Document reporting and document completion status.  Example reports include:</w:t>
      </w:r>
    </w:p>
    <w:tbl>
      <w:tblPr>
        <w:tblStyle w:val="CHenrieTable"/>
        <w:tblW w:w="9962" w:type="dxa"/>
        <w:tblInd w:w="-5" w:type="dxa"/>
        <w:tblLook w:val="01E0" w:firstRow="1" w:lastRow="1" w:firstColumn="1" w:lastColumn="1" w:noHBand="0" w:noVBand="0"/>
      </w:tblPr>
      <w:tblGrid>
        <w:gridCol w:w="3088"/>
        <w:gridCol w:w="5280"/>
        <w:gridCol w:w="1594"/>
      </w:tblGrid>
      <w:tr w:rsidR="00C31BF8" w:rsidRPr="00232A81" w14:paraId="18633293" w14:textId="77777777" w:rsidTr="00DA3B4F">
        <w:trPr>
          <w:cnfStyle w:val="100000000000" w:firstRow="1" w:lastRow="0" w:firstColumn="0" w:lastColumn="0" w:oddVBand="0" w:evenVBand="0" w:oddHBand="0" w:evenHBand="0" w:firstRowFirstColumn="0" w:firstRowLastColumn="0" w:lastRowFirstColumn="0" w:lastRowLastColumn="0"/>
          <w:trHeight w:val="558"/>
          <w:tblHeader/>
        </w:trPr>
        <w:tc>
          <w:tcPr>
            <w:tcW w:w="3088" w:type="dxa"/>
            <w:tcBorders>
              <w:bottom w:val="single" w:sz="4" w:space="0" w:color="auto"/>
            </w:tcBorders>
            <w:shd w:val="clear" w:color="auto" w:fill="92CDDC" w:themeFill="accent5" w:themeFillTint="99"/>
            <w:vAlign w:val="center"/>
          </w:tcPr>
          <w:p w14:paraId="78BB2672" w14:textId="77777777" w:rsidR="00C31BF8" w:rsidRPr="00232A81" w:rsidRDefault="00C31BF8" w:rsidP="008531BD">
            <w:pPr>
              <w:pStyle w:val="TableHeader"/>
              <w:rPr>
                <w:rFonts w:ascii="Arial" w:hAnsi="Arial" w:cs="Arial"/>
                <w:sz w:val="21"/>
                <w:szCs w:val="20"/>
              </w:rPr>
            </w:pPr>
            <w:r w:rsidRPr="00232A81">
              <w:rPr>
                <w:rFonts w:ascii="Arial" w:hAnsi="Arial" w:cs="Arial"/>
                <w:sz w:val="21"/>
                <w:szCs w:val="20"/>
              </w:rPr>
              <w:t>Metric Name</w:t>
            </w:r>
          </w:p>
        </w:tc>
        <w:tc>
          <w:tcPr>
            <w:tcW w:w="5280" w:type="dxa"/>
            <w:tcBorders>
              <w:bottom w:val="single" w:sz="4" w:space="0" w:color="auto"/>
            </w:tcBorders>
            <w:shd w:val="clear" w:color="auto" w:fill="92CDDC" w:themeFill="accent5" w:themeFillTint="99"/>
            <w:vAlign w:val="center"/>
          </w:tcPr>
          <w:p w14:paraId="3EBED561" w14:textId="77777777" w:rsidR="00C31BF8" w:rsidRPr="00232A81" w:rsidRDefault="00C31BF8" w:rsidP="008531BD">
            <w:pPr>
              <w:pStyle w:val="TableHeader"/>
              <w:rPr>
                <w:rFonts w:ascii="Arial" w:hAnsi="Arial" w:cs="Arial"/>
                <w:sz w:val="21"/>
                <w:szCs w:val="20"/>
              </w:rPr>
            </w:pPr>
            <w:r w:rsidRPr="00232A81">
              <w:rPr>
                <w:rFonts w:ascii="Arial" w:hAnsi="Arial" w:cs="Arial"/>
                <w:sz w:val="21"/>
                <w:szCs w:val="20"/>
              </w:rPr>
              <w:t>Description</w:t>
            </w:r>
          </w:p>
        </w:tc>
        <w:tc>
          <w:tcPr>
            <w:tcW w:w="1594" w:type="dxa"/>
            <w:tcBorders>
              <w:bottom w:val="single" w:sz="4" w:space="0" w:color="auto"/>
            </w:tcBorders>
            <w:shd w:val="clear" w:color="auto" w:fill="92CDDC" w:themeFill="accent5" w:themeFillTint="99"/>
            <w:vAlign w:val="center"/>
          </w:tcPr>
          <w:p w14:paraId="3A0CCEB8" w14:textId="77777777" w:rsidR="00C31BF8" w:rsidRPr="00232A81" w:rsidRDefault="00C31BF8" w:rsidP="008531BD">
            <w:pPr>
              <w:pStyle w:val="TableHeader"/>
              <w:rPr>
                <w:rFonts w:ascii="Arial" w:hAnsi="Arial" w:cs="Arial"/>
                <w:sz w:val="21"/>
                <w:szCs w:val="20"/>
              </w:rPr>
            </w:pPr>
            <w:r w:rsidRPr="00232A81">
              <w:rPr>
                <w:rFonts w:ascii="Arial" w:hAnsi="Arial" w:cs="Arial"/>
                <w:sz w:val="21"/>
                <w:szCs w:val="20"/>
              </w:rPr>
              <w:t>Frequency</w:t>
            </w:r>
          </w:p>
        </w:tc>
      </w:tr>
      <w:tr w:rsidR="00C31BF8" w:rsidRPr="00232A81" w14:paraId="7D7D483B" w14:textId="77777777" w:rsidTr="00DA3B4F">
        <w:trPr>
          <w:cnfStyle w:val="000000100000" w:firstRow="0" w:lastRow="0" w:firstColumn="0" w:lastColumn="0" w:oddVBand="0" w:evenVBand="0" w:oddHBand="1" w:evenHBand="0" w:firstRowFirstColumn="0" w:firstRowLastColumn="0" w:lastRowFirstColumn="0" w:lastRowLastColumn="0"/>
          <w:trHeight w:val="548"/>
        </w:trPr>
        <w:tc>
          <w:tcPr>
            <w:tcW w:w="3088" w:type="dxa"/>
          </w:tcPr>
          <w:p w14:paraId="3098010D" w14:textId="77777777" w:rsidR="00C31BF8" w:rsidRPr="00232A81" w:rsidRDefault="00C31BF8" w:rsidP="008531BD">
            <w:pPr>
              <w:spacing w:line="260" w:lineRule="atLeast"/>
              <w:rPr>
                <w:rFonts w:cs="Arial"/>
                <w:sz w:val="20"/>
                <w:szCs w:val="20"/>
              </w:rPr>
            </w:pPr>
            <w:r w:rsidRPr="00232A81">
              <w:rPr>
                <w:rFonts w:cs="Arial"/>
                <w:sz w:val="20"/>
                <w:szCs w:val="20"/>
              </w:rPr>
              <w:t>Document status reports</w:t>
            </w:r>
          </w:p>
        </w:tc>
        <w:tc>
          <w:tcPr>
            <w:tcW w:w="5280" w:type="dxa"/>
          </w:tcPr>
          <w:p w14:paraId="526D2CC8" w14:textId="77777777" w:rsidR="00C31BF8" w:rsidRPr="00232A81" w:rsidRDefault="00C31BF8" w:rsidP="008531BD">
            <w:pPr>
              <w:spacing w:line="260" w:lineRule="atLeast"/>
              <w:rPr>
                <w:rFonts w:cs="Arial"/>
                <w:sz w:val="20"/>
                <w:szCs w:val="20"/>
              </w:rPr>
            </w:pPr>
            <w:r w:rsidRPr="00232A81">
              <w:rPr>
                <w:rFonts w:cs="Arial"/>
                <w:sz w:val="20"/>
                <w:szCs w:val="20"/>
              </w:rPr>
              <w:t>Bi-weekly document status reports based on the information from Third Party MDR so that VGLNG</w:t>
            </w:r>
            <w:r w:rsidRPr="00232A81" w:rsidDel="0003355C">
              <w:rPr>
                <w:rFonts w:cs="Arial"/>
                <w:sz w:val="20"/>
                <w:szCs w:val="20"/>
              </w:rPr>
              <w:t xml:space="preserve"> </w:t>
            </w:r>
            <w:r w:rsidRPr="00232A81">
              <w:rPr>
                <w:rFonts w:cs="Arial"/>
                <w:sz w:val="20"/>
                <w:szCs w:val="20"/>
              </w:rPr>
              <w:t>can review the overall document management progress</w:t>
            </w:r>
          </w:p>
        </w:tc>
        <w:tc>
          <w:tcPr>
            <w:tcW w:w="1594" w:type="dxa"/>
          </w:tcPr>
          <w:p w14:paraId="415BE56C" w14:textId="77777777" w:rsidR="00C31BF8" w:rsidRPr="00232A81" w:rsidRDefault="00C31BF8" w:rsidP="008531BD">
            <w:pPr>
              <w:spacing w:line="260" w:lineRule="atLeast"/>
              <w:rPr>
                <w:rFonts w:cs="Arial"/>
                <w:sz w:val="20"/>
                <w:szCs w:val="20"/>
              </w:rPr>
            </w:pPr>
            <w:r>
              <w:rPr>
                <w:rFonts w:cs="Arial"/>
                <w:sz w:val="20"/>
                <w:szCs w:val="20"/>
              </w:rPr>
              <w:t xml:space="preserve">Weekly / </w:t>
            </w:r>
            <w:r w:rsidRPr="00232A81">
              <w:rPr>
                <w:rFonts w:cs="Arial"/>
                <w:sz w:val="20"/>
                <w:szCs w:val="20"/>
              </w:rPr>
              <w:t>Bi-weekly</w:t>
            </w:r>
          </w:p>
        </w:tc>
      </w:tr>
      <w:tr w:rsidR="00C31BF8" w:rsidRPr="00232A81" w14:paraId="5CD3C7FD" w14:textId="77777777" w:rsidTr="00B15BAF">
        <w:trPr>
          <w:cnfStyle w:val="000000010000" w:firstRow="0" w:lastRow="0" w:firstColumn="0" w:lastColumn="0" w:oddVBand="0" w:evenVBand="0" w:oddHBand="0" w:evenHBand="1" w:firstRowFirstColumn="0" w:firstRowLastColumn="0" w:lastRowFirstColumn="0" w:lastRowLastColumn="0"/>
          <w:trHeight w:val="548"/>
        </w:trPr>
        <w:tc>
          <w:tcPr>
            <w:tcW w:w="3088" w:type="dxa"/>
          </w:tcPr>
          <w:p w14:paraId="4A490422" w14:textId="77777777" w:rsidR="00C31BF8" w:rsidRPr="00232A81" w:rsidRDefault="00C31BF8" w:rsidP="008531BD">
            <w:pPr>
              <w:spacing w:line="260" w:lineRule="atLeast"/>
              <w:rPr>
                <w:rFonts w:cs="Arial"/>
                <w:sz w:val="20"/>
                <w:szCs w:val="20"/>
              </w:rPr>
            </w:pPr>
            <w:r w:rsidRPr="00232A81">
              <w:rPr>
                <w:rFonts w:cs="Arial"/>
                <w:sz w:val="20"/>
                <w:szCs w:val="20"/>
              </w:rPr>
              <w:t>Status of tagged equipment</w:t>
            </w:r>
          </w:p>
        </w:tc>
        <w:tc>
          <w:tcPr>
            <w:tcW w:w="5280" w:type="dxa"/>
          </w:tcPr>
          <w:p w14:paraId="6E305A33" w14:textId="77777777" w:rsidR="00C31BF8" w:rsidRPr="00232A81" w:rsidRDefault="00C31BF8" w:rsidP="008531BD">
            <w:pPr>
              <w:rPr>
                <w:rFonts w:cs="Arial"/>
                <w:sz w:val="20"/>
                <w:szCs w:val="20"/>
              </w:rPr>
            </w:pPr>
            <w:r w:rsidRPr="00232A81">
              <w:rPr>
                <w:rFonts w:cs="Arial"/>
                <w:sz w:val="20"/>
                <w:szCs w:val="20"/>
              </w:rPr>
              <w:t>Monthly reports from Third Party engineering database regarding the status of tagged equipment</w:t>
            </w:r>
          </w:p>
        </w:tc>
        <w:tc>
          <w:tcPr>
            <w:tcW w:w="1594" w:type="dxa"/>
          </w:tcPr>
          <w:p w14:paraId="50014C2A" w14:textId="77777777" w:rsidR="00C31BF8" w:rsidRPr="00232A81" w:rsidRDefault="00C31BF8" w:rsidP="008531BD">
            <w:pPr>
              <w:rPr>
                <w:rFonts w:cs="Arial"/>
                <w:sz w:val="20"/>
                <w:szCs w:val="20"/>
              </w:rPr>
            </w:pPr>
            <w:r w:rsidRPr="00232A81">
              <w:rPr>
                <w:rFonts w:cs="Arial"/>
                <w:sz w:val="20"/>
                <w:szCs w:val="20"/>
              </w:rPr>
              <w:t>Monthly</w:t>
            </w:r>
          </w:p>
        </w:tc>
      </w:tr>
    </w:tbl>
    <w:p w14:paraId="68C8C1AE" w14:textId="18335BBF" w:rsidR="00C31BF8" w:rsidRDefault="00C31BF8" w:rsidP="006908D5">
      <w:pPr>
        <w:pStyle w:val="VGParagraph2"/>
      </w:pPr>
    </w:p>
    <w:p w14:paraId="5BEE2391" w14:textId="224C8539" w:rsidR="00C31BF8" w:rsidRDefault="00C31BF8" w:rsidP="00C31BF8">
      <w:pPr>
        <w:pStyle w:val="VGHEADING1"/>
      </w:pPr>
      <w:bookmarkStart w:id="90" w:name="_Toc153124413"/>
      <w:r>
        <w:t>REFERENCES</w:t>
      </w:r>
      <w:bookmarkEnd w:id="90"/>
    </w:p>
    <w:p w14:paraId="0553690F" w14:textId="673EFBF4" w:rsidR="00C31BF8" w:rsidRDefault="00C31BF8" w:rsidP="00D44F56">
      <w:pPr>
        <w:pStyle w:val="VGParagraph1"/>
        <w:ind w:left="432"/>
      </w:pPr>
      <w:r>
        <w:t>The following documents should be referred to when executing this procedure:</w:t>
      </w: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05"/>
        <w:gridCol w:w="6300"/>
      </w:tblGrid>
      <w:tr w:rsidR="00C31BF8" w:rsidRPr="00232A81" w14:paraId="6B63FDA4" w14:textId="77777777" w:rsidTr="008531BD">
        <w:trPr>
          <w:trHeight w:val="350"/>
          <w:tblHeader/>
          <w:jc w:val="center"/>
        </w:trPr>
        <w:tc>
          <w:tcPr>
            <w:tcW w:w="3505" w:type="dxa"/>
            <w:shd w:val="clear" w:color="auto" w:fill="92CDDC" w:themeFill="accent5" w:themeFillTint="99"/>
            <w:vAlign w:val="center"/>
          </w:tcPr>
          <w:p w14:paraId="797D55BC" w14:textId="77777777" w:rsidR="00C31BF8" w:rsidRPr="00232A81" w:rsidRDefault="00C31BF8" w:rsidP="008531BD">
            <w:pPr>
              <w:pStyle w:val="NormalTableText"/>
              <w:spacing w:before="0" w:after="0"/>
              <w:jc w:val="center"/>
              <w:rPr>
                <w:rFonts w:cs="Arial"/>
                <w:b/>
                <w:sz w:val="21"/>
              </w:rPr>
            </w:pPr>
            <w:r w:rsidRPr="00232A81">
              <w:rPr>
                <w:rFonts w:cs="Arial"/>
                <w:b/>
                <w:sz w:val="21"/>
              </w:rPr>
              <w:t>DOCUMENT NUMBER</w:t>
            </w:r>
          </w:p>
        </w:tc>
        <w:tc>
          <w:tcPr>
            <w:tcW w:w="6300" w:type="dxa"/>
            <w:shd w:val="clear" w:color="auto" w:fill="92CDDC" w:themeFill="accent5" w:themeFillTint="99"/>
            <w:vAlign w:val="center"/>
          </w:tcPr>
          <w:p w14:paraId="584F0AF3" w14:textId="77777777" w:rsidR="00C31BF8" w:rsidRPr="00232A81" w:rsidRDefault="00C31BF8" w:rsidP="008531BD">
            <w:pPr>
              <w:pStyle w:val="NormalTableText"/>
              <w:spacing w:before="0" w:after="0"/>
              <w:jc w:val="center"/>
              <w:rPr>
                <w:rFonts w:cs="Arial"/>
                <w:b/>
                <w:sz w:val="21"/>
              </w:rPr>
            </w:pPr>
            <w:r w:rsidRPr="00232A81">
              <w:rPr>
                <w:rFonts w:cs="Arial"/>
                <w:b/>
                <w:sz w:val="21"/>
              </w:rPr>
              <w:t>DESCRIPTION</w:t>
            </w:r>
          </w:p>
        </w:tc>
      </w:tr>
      <w:tr w:rsidR="00C31BF8" w:rsidRPr="00232A81" w14:paraId="193C89EF" w14:textId="77777777" w:rsidTr="008531BD">
        <w:trPr>
          <w:trHeight w:val="359"/>
          <w:jc w:val="center"/>
        </w:trPr>
        <w:tc>
          <w:tcPr>
            <w:tcW w:w="3505" w:type="dxa"/>
            <w:shd w:val="clear" w:color="auto" w:fill="auto"/>
            <w:vAlign w:val="center"/>
          </w:tcPr>
          <w:p w14:paraId="760675F5" w14:textId="7C22AC3B" w:rsidR="00C31BF8" w:rsidRPr="00B2623C" w:rsidRDefault="00E46512" w:rsidP="008531BD">
            <w:pPr>
              <w:rPr>
                <w:rFonts w:cs="Arial"/>
                <w:sz w:val="20"/>
                <w:szCs w:val="20"/>
              </w:rPr>
            </w:pPr>
            <w:r w:rsidRPr="008C4E6C">
              <w:rPr>
                <w:rFonts w:cs="Arial"/>
                <w:sz w:val="20"/>
                <w:szCs w:val="20"/>
              </w:rPr>
              <w:t>VG</w:t>
            </w:r>
            <w:r w:rsidR="00C31BF8" w:rsidRPr="00E122C0">
              <w:rPr>
                <w:rFonts w:cs="Arial"/>
                <w:sz w:val="20"/>
                <w:szCs w:val="20"/>
              </w:rPr>
              <w:t>-000000-DMG-GUI-VGL-00005</w:t>
            </w:r>
            <w:r w:rsidR="00C31BF8" w:rsidRPr="00B2623C">
              <w:rPr>
                <w:rFonts w:cs="Arial"/>
                <w:sz w:val="20"/>
                <w:szCs w:val="20"/>
              </w:rPr>
              <w:t xml:space="preserve"> </w:t>
            </w:r>
          </w:p>
        </w:tc>
        <w:tc>
          <w:tcPr>
            <w:tcW w:w="6300" w:type="dxa"/>
            <w:shd w:val="clear" w:color="auto" w:fill="auto"/>
            <w:vAlign w:val="center"/>
          </w:tcPr>
          <w:p w14:paraId="70E84218" w14:textId="4DE3860C" w:rsidR="00C31BF8" w:rsidRPr="00B2623C" w:rsidRDefault="00C31BF8" w:rsidP="008531BD">
            <w:pPr>
              <w:rPr>
                <w:rFonts w:cs="Arial"/>
                <w:sz w:val="20"/>
                <w:szCs w:val="20"/>
              </w:rPr>
            </w:pPr>
            <w:r w:rsidRPr="00B2623C">
              <w:rPr>
                <w:rFonts w:cs="Arial"/>
                <w:sz w:val="20"/>
                <w:szCs w:val="20"/>
              </w:rPr>
              <w:t>Contractors How-To Submit Project Documents</w:t>
            </w:r>
          </w:p>
        </w:tc>
      </w:tr>
      <w:tr w:rsidR="00C31BF8" w:rsidRPr="00232A81" w14:paraId="32294BC5" w14:textId="77777777" w:rsidTr="008531BD">
        <w:trPr>
          <w:trHeight w:val="341"/>
          <w:jc w:val="center"/>
        </w:trPr>
        <w:tc>
          <w:tcPr>
            <w:tcW w:w="3505" w:type="dxa"/>
            <w:shd w:val="clear" w:color="auto" w:fill="auto"/>
            <w:vAlign w:val="center"/>
          </w:tcPr>
          <w:p w14:paraId="42844900" w14:textId="77777777" w:rsidR="00C31BF8" w:rsidRPr="002C6EBC" w:rsidRDefault="00C31BF8" w:rsidP="008531BD">
            <w:pPr>
              <w:rPr>
                <w:rFonts w:cs="Arial"/>
                <w:color w:val="1F2429"/>
                <w:sz w:val="20"/>
                <w:szCs w:val="20"/>
                <w:shd w:val="clear" w:color="auto" w:fill="FFFFFF"/>
              </w:rPr>
            </w:pPr>
            <w:r w:rsidRPr="00B2623C">
              <w:rPr>
                <w:rFonts w:cs="Arial"/>
                <w:color w:val="1F2429"/>
                <w:sz w:val="20"/>
                <w:szCs w:val="20"/>
                <w:shd w:val="clear" w:color="auto" w:fill="FFFFFF"/>
              </w:rPr>
              <w:t>VG-000000-DMG-PCD-VGL-00001</w:t>
            </w:r>
          </w:p>
        </w:tc>
        <w:tc>
          <w:tcPr>
            <w:tcW w:w="6300" w:type="dxa"/>
            <w:shd w:val="clear" w:color="auto" w:fill="auto"/>
            <w:vAlign w:val="center"/>
          </w:tcPr>
          <w:p w14:paraId="67F16129" w14:textId="77777777" w:rsidR="00C31BF8" w:rsidRPr="00B2623C" w:rsidRDefault="00C31BF8" w:rsidP="008531BD">
            <w:pPr>
              <w:rPr>
                <w:rFonts w:cs="Arial"/>
                <w:sz w:val="20"/>
                <w:szCs w:val="20"/>
              </w:rPr>
            </w:pPr>
            <w:r w:rsidRPr="00B2623C">
              <w:rPr>
                <w:rFonts w:cs="Arial"/>
                <w:sz w:val="20"/>
                <w:szCs w:val="20"/>
              </w:rPr>
              <w:t>Document Numbering Procedure</w:t>
            </w:r>
          </w:p>
        </w:tc>
      </w:tr>
      <w:tr w:rsidR="00C31BF8" w:rsidRPr="00232A81" w14:paraId="2AFDA005" w14:textId="77777777" w:rsidTr="008531BD">
        <w:trPr>
          <w:trHeight w:val="350"/>
          <w:jc w:val="center"/>
        </w:trPr>
        <w:tc>
          <w:tcPr>
            <w:tcW w:w="3505" w:type="dxa"/>
            <w:shd w:val="clear" w:color="auto" w:fill="auto"/>
            <w:vAlign w:val="center"/>
          </w:tcPr>
          <w:p w14:paraId="754C914A" w14:textId="77777777" w:rsidR="00C31BF8" w:rsidRPr="00B2623C" w:rsidRDefault="00C31BF8" w:rsidP="008531BD">
            <w:pPr>
              <w:rPr>
                <w:rFonts w:cs="Arial"/>
                <w:sz w:val="20"/>
                <w:szCs w:val="20"/>
              </w:rPr>
            </w:pPr>
            <w:r w:rsidRPr="00B2623C">
              <w:rPr>
                <w:rFonts w:cs="Arial"/>
                <w:sz w:val="20"/>
                <w:szCs w:val="20"/>
              </w:rPr>
              <w:t>CP-000000-DMG-SPC-VGL-00001</w:t>
            </w:r>
          </w:p>
          <w:p w14:paraId="156EC417" w14:textId="77777777" w:rsidR="00C31BF8" w:rsidRPr="00B2623C" w:rsidRDefault="00C31BF8" w:rsidP="008531BD">
            <w:pPr>
              <w:rPr>
                <w:rFonts w:cs="Arial"/>
                <w:sz w:val="20"/>
                <w:szCs w:val="20"/>
              </w:rPr>
            </w:pPr>
            <w:r w:rsidRPr="00B2623C">
              <w:rPr>
                <w:rFonts w:cs="Arial"/>
                <w:sz w:val="20"/>
                <w:szCs w:val="20"/>
              </w:rPr>
              <w:t xml:space="preserve">VG-000000-INF-SPC-VGL-00002       </w:t>
            </w:r>
          </w:p>
        </w:tc>
        <w:tc>
          <w:tcPr>
            <w:tcW w:w="6300" w:type="dxa"/>
            <w:shd w:val="clear" w:color="auto" w:fill="auto"/>
            <w:vAlign w:val="center"/>
          </w:tcPr>
          <w:p w14:paraId="556551BD" w14:textId="77777777" w:rsidR="00C31BF8" w:rsidRPr="00B2623C" w:rsidRDefault="00C31BF8" w:rsidP="008531BD">
            <w:pPr>
              <w:rPr>
                <w:rFonts w:cs="Arial"/>
                <w:sz w:val="20"/>
                <w:szCs w:val="20"/>
              </w:rPr>
            </w:pPr>
            <w:r w:rsidRPr="00B2623C">
              <w:rPr>
                <w:rFonts w:cs="Arial"/>
                <w:sz w:val="20"/>
                <w:szCs w:val="20"/>
              </w:rPr>
              <w:t>Documents for Operations (DFO) Requirements Specification</w:t>
            </w:r>
          </w:p>
        </w:tc>
      </w:tr>
      <w:tr w:rsidR="00570F4E" w:rsidRPr="00232A81" w14:paraId="707C7CBD" w14:textId="77777777" w:rsidTr="008531BD">
        <w:trPr>
          <w:trHeight w:val="359"/>
          <w:jc w:val="center"/>
        </w:trPr>
        <w:tc>
          <w:tcPr>
            <w:tcW w:w="3505" w:type="dxa"/>
            <w:shd w:val="clear" w:color="auto" w:fill="auto"/>
            <w:vAlign w:val="center"/>
          </w:tcPr>
          <w:p w14:paraId="5EF0A9EB" w14:textId="3B34D0D1" w:rsidR="00570F4E" w:rsidRPr="00B2623C" w:rsidRDefault="00570F4E" w:rsidP="00570F4E">
            <w:pPr>
              <w:rPr>
                <w:rFonts w:cs="Arial"/>
                <w:sz w:val="20"/>
                <w:szCs w:val="20"/>
              </w:rPr>
            </w:pPr>
            <w:r>
              <w:rPr>
                <w:rFonts w:cs="Arial"/>
                <w:color w:val="1F2429"/>
                <w:sz w:val="20"/>
                <w:szCs w:val="20"/>
                <w:shd w:val="clear" w:color="auto" w:fill="FFFFFF"/>
              </w:rPr>
              <w:t>VG</w:t>
            </w:r>
            <w:r w:rsidRPr="00915D3C">
              <w:rPr>
                <w:rFonts w:cs="Arial"/>
                <w:color w:val="1F2429"/>
                <w:sz w:val="20"/>
                <w:szCs w:val="20"/>
                <w:shd w:val="clear" w:color="auto" w:fill="FFFFFF"/>
              </w:rPr>
              <w:t>-000000-INF-</w:t>
            </w:r>
            <w:r>
              <w:rPr>
                <w:rFonts w:cs="Arial"/>
                <w:color w:val="1F2429"/>
                <w:sz w:val="20"/>
                <w:szCs w:val="20"/>
                <w:shd w:val="clear" w:color="auto" w:fill="FFFFFF"/>
              </w:rPr>
              <w:t>GUI</w:t>
            </w:r>
            <w:r w:rsidRPr="00915D3C">
              <w:rPr>
                <w:rFonts w:cs="Arial"/>
                <w:color w:val="1F2429"/>
                <w:sz w:val="20"/>
                <w:szCs w:val="20"/>
                <w:shd w:val="clear" w:color="auto" w:fill="FFFFFF"/>
              </w:rPr>
              <w:t>-VGL-0000</w:t>
            </w:r>
            <w:r>
              <w:rPr>
                <w:rFonts w:cs="Arial"/>
                <w:color w:val="1F2429"/>
                <w:sz w:val="20"/>
                <w:szCs w:val="20"/>
                <w:shd w:val="clear" w:color="auto" w:fill="FFFFFF"/>
              </w:rPr>
              <w:t>3</w:t>
            </w:r>
          </w:p>
        </w:tc>
        <w:tc>
          <w:tcPr>
            <w:tcW w:w="6300" w:type="dxa"/>
            <w:shd w:val="clear" w:color="auto" w:fill="auto"/>
            <w:vAlign w:val="center"/>
          </w:tcPr>
          <w:p w14:paraId="51B38EDC" w14:textId="3065F97C" w:rsidR="00570F4E" w:rsidRPr="00B2623C" w:rsidRDefault="00570F4E" w:rsidP="00570F4E">
            <w:pPr>
              <w:rPr>
                <w:rFonts w:cs="Arial"/>
                <w:sz w:val="20"/>
                <w:szCs w:val="20"/>
              </w:rPr>
            </w:pPr>
            <w:r>
              <w:rPr>
                <w:rFonts w:cs="Arial"/>
                <w:color w:val="1F2429"/>
                <w:sz w:val="20"/>
                <w:szCs w:val="20"/>
                <w:shd w:val="clear" w:color="auto" w:fill="FFFFFF"/>
              </w:rPr>
              <w:t>Hexagon SDx RFI Process</w:t>
            </w:r>
          </w:p>
        </w:tc>
      </w:tr>
      <w:tr w:rsidR="00C31BF8" w:rsidRPr="00232A81" w14:paraId="7EE212FF" w14:textId="77777777" w:rsidTr="008531BD">
        <w:trPr>
          <w:trHeight w:val="359"/>
          <w:jc w:val="center"/>
        </w:trPr>
        <w:tc>
          <w:tcPr>
            <w:tcW w:w="3505" w:type="dxa"/>
            <w:shd w:val="clear" w:color="auto" w:fill="auto"/>
            <w:vAlign w:val="center"/>
          </w:tcPr>
          <w:p w14:paraId="72CA514C" w14:textId="77777777" w:rsidR="00C31BF8" w:rsidRPr="00B2623C" w:rsidRDefault="00C31BF8" w:rsidP="008531BD">
            <w:pPr>
              <w:rPr>
                <w:rFonts w:cs="Arial"/>
                <w:sz w:val="20"/>
                <w:szCs w:val="20"/>
              </w:rPr>
            </w:pPr>
            <w:r w:rsidRPr="00B2623C">
              <w:rPr>
                <w:rFonts w:cs="Arial"/>
                <w:sz w:val="20"/>
                <w:szCs w:val="20"/>
              </w:rPr>
              <w:t xml:space="preserve">VG-000000-INF-PLN-VGL-00001     </w:t>
            </w:r>
          </w:p>
        </w:tc>
        <w:tc>
          <w:tcPr>
            <w:tcW w:w="6300" w:type="dxa"/>
            <w:shd w:val="clear" w:color="auto" w:fill="auto"/>
            <w:vAlign w:val="center"/>
          </w:tcPr>
          <w:p w14:paraId="569DCD84" w14:textId="77777777" w:rsidR="00C31BF8" w:rsidRPr="00B2623C" w:rsidRDefault="00C31BF8" w:rsidP="008531BD">
            <w:pPr>
              <w:rPr>
                <w:rFonts w:cs="Arial"/>
                <w:sz w:val="20"/>
                <w:szCs w:val="20"/>
              </w:rPr>
            </w:pPr>
            <w:r w:rsidRPr="00B2623C">
              <w:rPr>
                <w:rFonts w:cs="Arial"/>
                <w:sz w:val="20"/>
                <w:szCs w:val="20"/>
              </w:rPr>
              <w:t>Information Management Plan (IMP)</w:t>
            </w:r>
          </w:p>
        </w:tc>
      </w:tr>
      <w:tr w:rsidR="00C31BF8" w:rsidRPr="00232A81" w14:paraId="37DC8438" w14:textId="77777777" w:rsidTr="008531BD">
        <w:trPr>
          <w:trHeight w:val="359"/>
          <w:jc w:val="center"/>
        </w:trPr>
        <w:tc>
          <w:tcPr>
            <w:tcW w:w="3505" w:type="dxa"/>
            <w:shd w:val="clear" w:color="auto" w:fill="auto"/>
            <w:vAlign w:val="center"/>
          </w:tcPr>
          <w:p w14:paraId="41FFBCDE" w14:textId="77777777" w:rsidR="00C31BF8" w:rsidRPr="00B2623C" w:rsidRDefault="00C31BF8" w:rsidP="008531BD">
            <w:pPr>
              <w:rPr>
                <w:rFonts w:cs="Arial"/>
                <w:sz w:val="20"/>
                <w:szCs w:val="20"/>
              </w:rPr>
            </w:pPr>
            <w:r w:rsidRPr="00B2623C">
              <w:rPr>
                <w:rFonts w:cs="Arial"/>
                <w:sz w:val="20"/>
                <w:szCs w:val="20"/>
              </w:rPr>
              <w:t xml:space="preserve">VG-000000-INF-SPC-VGL-00001     </w:t>
            </w:r>
          </w:p>
        </w:tc>
        <w:tc>
          <w:tcPr>
            <w:tcW w:w="6300" w:type="dxa"/>
            <w:shd w:val="clear" w:color="auto" w:fill="auto"/>
            <w:vAlign w:val="center"/>
          </w:tcPr>
          <w:p w14:paraId="0AFD70C9" w14:textId="77777777" w:rsidR="00C31BF8" w:rsidRPr="00B2623C" w:rsidRDefault="00C31BF8" w:rsidP="008531BD">
            <w:pPr>
              <w:rPr>
                <w:rFonts w:cs="Arial"/>
                <w:sz w:val="20"/>
                <w:szCs w:val="20"/>
              </w:rPr>
            </w:pPr>
            <w:r w:rsidRPr="00B2623C">
              <w:rPr>
                <w:rFonts w:cs="Arial"/>
                <w:color w:val="1F2429"/>
                <w:sz w:val="20"/>
                <w:szCs w:val="20"/>
                <w:shd w:val="clear" w:color="auto" w:fill="FFFFFF"/>
              </w:rPr>
              <w:t>Tagging Specification</w:t>
            </w:r>
            <w:r w:rsidRPr="00B2623C">
              <w:rPr>
                <w:rFonts w:cs="Arial"/>
                <w:sz w:val="20"/>
                <w:szCs w:val="20"/>
              </w:rPr>
              <w:t xml:space="preserve"> </w:t>
            </w:r>
          </w:p>
        </w:tc>
      </w:tr>
      <w:tr w:rsidR="006E606A" w:rsidRPr="00232A81" w14:paraId="02FE65CB" w14:textId="77777777" w:rsidTr="008531BD">
        <w:trPr>
          <w:trHeight w:val="359"/>
          <w:jc w:val="center"/>
        </w:trPr>
        <w:tc>
          <w:tcPr>
            <w:tcW w:w="3505" w:type="dxa"/>
            <w:shd w:val="clear" w:color="auto" w:fill="auto"/>
            <w:vAlign w:val="center"/>
          </w:tcPr>
          <w:p w14:paraId="69C93343" w14:textId="6A345527" w:rsidR="006E606A" w:rsidRPr="00B2623C" w:rsidRDefault="004673E7" w:rsidP="008531BD">
            <w:pPr>
              <w:rPr>
                <w:rFonts w:cs="Arial"/>
                <w:sz w:val="20"/>
                <w:szCs w:val="20"/>
              </w:rPr>
            </w:pPr>
            <w:r w:rsidRPr="006E606A">
              <w:rPr>
                <w:rFonts w:cs="Arial"/>
                <w:color w:val="1F2429"/>
                <w:sz w:val="20"/>
                <w:szCs w:val="20"/>
                <w:shd w:val="clear" w:color="auto" w:fill="FFFFFF"/>
              </w:rPr>
              <w:t>VG-000000-MMS-SPR-VGL-00001</w:t>
            </w:r>
          </w:p>
        </w:tc>
        <w:tc>
          <w:tcPr>
            <w:tcW w:w="6300" w:type="dxa"/>
            <w:shd w:val="clear" w:color="auto" w:fill="auto"/>
            <w:vAlign w:val="center"/>
          </w:tcPr>
          <w:p w14:paraId="66C086C0" w14:textId="601B7F0B" w:rsidR="006E606A" w:rsidRPr="00B2623C" w:rsidRDefault="004673E7" w:rsidP="008531BD">
            <w:pPr>
              <w:rPr>
                <w:rFonts w:cs="Arial"/>
                <w:color w:val="1F2429"/>
                <w:sz w:val="20"/>
                <w:szCs w:val="20"/>
                <w:shd w:val="clear" w:color="auto" w:fill="FFFFFF"/>
              </w:rPr>
            </w:pPr>
            <w:r>
              <w:rPr>
                <w:rFonts w:cs="Arial"/>
                <w:color w:val="1F2429"/>
                <w:sz w:val="20"/>
                <w:szCs w:val="20"/>
                <w:shd w:val="clear" w:color="auto" w:fill="FFFFFF"/>
              </w:rPr>
              <w:t>Spare Parts Listing</w:t>
            </w:r>
          </w:p>
        </w:tc>
      </w:tr>
    </w:tbl>
    <w:p w14:paraId="7654BF64" w14:textId="290C8EF0" w:rsidR="00C31BF8" w:rsidRDefault="00C31BF8" w:rsidP="006908D5">
      <w:pPr>
        <w:pStyle w:val="VGParagraph1"/>
      </w:pPr>
    </w:p>
    <w:p w14:paraId="297A020E" w14:textId="78F5DB40" w:rsidR="00C31BF8" w:rsidRDefault="00C31BF8" w:rsidP="00C31BF8">
      <w:pPr>
        <w:pStyle w:val="VGHEADING1"/>
      </w:pPr>
      <w:bookmarkStart w:id="91" w:name="_Toc153124414"/>
      <w:r>
        <w:t>REVISION CYCLE</w:t>
      </w:r>
      <w:bookmarkEnd w:id="91"/>
    </w:p>
    <w:p w14:paraId="61D46467" w14:textId="48AD9061" w:rsidR="00C31BF8" w:rsidRDefault="00C31BF8" w:rsidP="00D44F56">
      <w:pPr>
        <w:pStyle w:val="VGParagraph1"/>
        <w:ind w:left="432"/>
      </w:pPr>
      <w:r>
        <w:t>This document must be reviewed and approved by the Document Control and Information Management every time it is determined that a change to the procedure is required and for concurrency at least once every 24 calendar months.</w:t>
      </w:r>
    </w:p>
    <w:p w14:paraId="49B826AB" w14:textId="77777777" w:rsidR="00052DC2" w:rsidRPr="00052DC2" w:rsidRDefault="00052DC2" w:rsidP="006908D5">
      <w:pPr>
        <w:pStyle w:val="VGParagraph1"/>
        <w:rPr>
          <w:lang w:eastAsia="nl-NL"/>
        </w:rPr>
      </w:pPr>
    </w:p>
    <w:sectPr w:rsidR="00052DC2" w:rsidRPr="00052DC2" w:rsidSect="00DA3B4F">
      <w:headerReference w:type="default" r:id="rId13"/>
      <w:footerReference w:type="default" r:id="rId14"/>
      <w:pgSz w:w="12240" w:h="15840"/>
      <w:pgMar w:top="1008" w:right="1152" w:bottom="1008" w:left="1152" w:header="720"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6C173" w14:textId="77777777" w:rsidR="00D454B5" w:rsidRDefault="00D454B5" w:rsidP="00931B76">
      <w:r>
        <w:separator/>
      </w:r>
    </w:p>
  </w:endnote>
  <w:endnote w:type="continuationSeparator" w:id="0">
    <w:p w14:paraId="5B4999C2" w14:textId="77777777" w:rsidR="00D454B5" w:rsidRDefault="00D454B5" w:rsidP="00931B76">
      <w:r>
        <w:continuationSeparator/>
      </w:r>
    </w:p>
  </w:endnote>
  <w:endnote w:type="continuationNotice" w:id="1">
    <w:p w14:paraId="5BAF76E2" w14:textId="77777777" w:rsidR="00D454B5" w:rsidRDefault="00D454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libri (Body)">
    <w:altName w:val="Calibri"/>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12" w:space="0" w:color="31849B"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825A9D" w14:paraId="06423D2A" w14:textId="77777777" w:rsidTr="00825A9D">
      <w:trPr>
        <w:trHeight w:val="352"/>
      </w:trPr>
      <w:tc>
        <w:tcPr>
          <w:tcW w:w="4963" w:type="dxa"/>
          <w:vAlign w:val="bottom"/>
        </w:tcPr>
        <w:p w14:paraId="4F9A1B22" w14:textId="77777777" w:rsidR="00825A9D" w:rsidRDefault="00825A9D" w:rsidP="00885EDE">
          <w:pPr>
            <w:spacing w:line="276" w:lineRule="auto"/>
          </w:pPr>
          <w:r>
            <w:t>Uncontrolled when printed</w:t>
          </w:r>
        </w:p>
      </w:tc>
      <w:tc>
        <w:tcPr>
          <w:tcW w:w="4963" w:type="dxa"/>
          <w:vAlign w:val="bottom"/>
        </w:tcPr>
        <w:p w14:paraId="660FC695" w14:textId="2C168587" w:rsidR="00825A9D" w:rsidRPr="00931B76" w:rsidRDefault="00825A9D" w:rsidP="00885EDE">
          <w:pPr>
            <w:spacing w:line="276" w:lineRule="auto"/>
            <w:jc w:val="right"/>
            <w:rPr>
              <w:rFonts w:cs="Arial"/>
            </w:rPr>
          </w:pPr>
          <w:r w:rsidRPr="00931B76">
            <w:rPr>
              <w:rFonts w:cs="Arial"/>
            </w:rPr>
            <w:t xml:space="preserve">Page </w:t>
          </w:r>
          <w:r w:rsidRPr="00931B76">
            <w:rPr>
              <w:rFonts w:cs="Arial"/>
            </w:rPr>
            <w:fldChar w:fldCharType="begin"/>
          </w:r>
          <w:r w:rsidRPr="00931B76">
            <w:rPr>
              <w:rFonts w:cs="Arial"/>
            </w:rPr>
            <w:instrText xml:space="preserve"> PAGE </w:instrText>
          </w:r>
          <w:r w:rsidRPr="00931B76">
            <w:rPr>
              <w:rFonts w:cs="Arial"/>
            </w:rPr>
            <w:fldChar w:fldCharType="separate"/>
          </w:r>
          <w:r w:rsidR="00A641F2">
            <w:rPr>
              <w:rFonts w:cs="Arial"/>
              <w:noProof/>
            </w:rPr>
            <w:t>2</w:t>
          </w:r>
          <w:r w:rsidRPr="00931B76">
            <w:rPr>
              <w:rFonts w:cs="Arial"/>
            </w:rPr>
            <w:fldChar w:fldCharType="end"/>
          </w:r>
          <w:r w:rsidRPr="00931B76">
            <w:rPr>
              <w:rFonts w:cs="Arial"/>
            </w:rPr>
            <w:t xml:space="preserve"> of </w:t>
          </w:r>
          <w:r w:rsidRPr="00931B76">
            <w:rPr>
              <w:rFonts w:cs="Arial"/>
            </w:rPr>
            <w:fldChar w:fldCharType="begin"/>
          </w:r>
          <w:r w:rsidRPr="00931B76">
            <w:rPr>
              <w:rFonts w:cs="Arial"/>
            </w:rPr>
            <w:instrText xml:space="preserve"> NUMPAGES </w:instrText>
          </w:r>
          <w:r w:rsidRPr="00931B76">
            <w:rPr>
              <w:rFonts w:cs="Arial"/>
            </w:rPr>
            <w:fldChar w:fldCharType="separate"/>
          </w:r>
          <w:r w:rsidR="00A641F2">
            <w:rPr>
              <w:rFonts w:cs="Arial"/>
              <w:noProof/>
            </w:rPr>
            <w:t>5</w:t>
          </w:r>
          <w:r w:rsidRPr="00931B76">
            <w:rPr>
              <w:rFonts w:cs="Arial"/>
            </w:rPr>
            <w:fldChar w:fldCharType="end"/>
          </w:r>
        </w:p>
      </w:tc>
    </w:tr>
  </w:tbl>
  <w:p w14:paraId="3631317A" w14:textId="77777777" w:rsidR="00825A9D" w:rsidRDefault="00825A9D" w:rsidP="00825A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DFC58" w14:textId="77777777" w:rsidR="00D454B5" w:rsidRDefault="00D454B5" w:rsidP="00931B76">
      <w:r>
        <w:separator/>
      </w:r>
    </w:p>
  </w:footnote>
  <w:footnote w:type="continuationSeparator" w:id="0">
    <w:p w14:paraId="73545959" w14:textId="77777777" w:rsidR="00D454B5" w:rsidRDefault="00D454B5" w:rsidP="00931B76">
      <w:r>
        <w:continuationSeparator/>
      </w:r>
    </w:p>
  </w:footnote>
  <w:footnote w:type="continuationNotice" w:id="1">
    <w:p w14:paraId="144ED093" w14:textId="77777777" w:rsidR="00D454B5" w:rsidRDefault="00D454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18" w:space="0" w:color="31849B" w:themeColor="accent5" w:themeShade="BF"/>
        <w:left w:val="single" w:sz="18" w:space="0" w:color="31849B" w:themeColor="accent5" w:themeShade="BF"/>
        <w:bottom w:val="single" w:sz="18" w:space="0" w:color="31849B" w:themeColor="accent5" w:themeShade="BF"/>
        <w:right w:val="single" w:sz="18" w:space="0" w:color="31849B" w:themeColor="accent5" w:themeShade="BF"/>
        <w:insideH w:val="single" w:sz="18" w:space="0" w:color="31849B" w:themeColor="accent5" w:themeShade="BF"/>
        <w:insideV w:val="single" w:sz="18" w:space="0" w:color="31849B" w:themeColor="accent5" w:themeShade="BF"/>
      </w:tblBorders>
      <w:tblLook w:val="04A0" w:firstRow="1" w:lastRow="0" w:firstColumn="1" w:lastColumn="0" w:noHBand="0" w:noVBand="1"/>
    </w:tblPr>
    <w:tblGrid>
      <w:gridCol w:w="3757"/>
      <w:gridCol w:w="4410"/>
      <w:gridCol w:w="1723"/>
    </w:tblGrid>
    <w:tr w:rsidR="00825A9D" w14:paraId="7B8A94E8" w14:textId="77777777" w:rsidTr="00260690">
      <w:trPr>
        <w:trHeight w:val="864"/>
      </w:trPr>
      <w:tc>
        <w:tcPr>
          <w:tcW w:w="3757" w:type="dxa"/>
          <w:vAlign w:val="center"/>
        </w:tcPr>
        <w:p w14:paraId="722B795F" w14:textId="77777777" w:rsidR="00825A9D" w:rsidRDefault="00825A9D" w:rsidP="00931B76">
          <w:pPr>
            <w:spacing w:line="360" w:lineRule="auto"/>
          </w:pPr>
          <w:r>
            <w:rPr>
              <w:noProof/>
            </w:rPr>
            <w:drawing>
              <wp:inline distT="0" distB="0" distL="0" distR="0" wp14:anchorId="08E29CA3" wp14:editId="789FC14C">
                <wp:extent cx="2166470" cy="13927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TURE_GLOBAL_LOGO.jpg"/>
                        <pic:cNvPicPr/>
                      </pic:nvPicPr>
                      <pic:blipFill>
                        <a:blip r:embed="rId1"/>
                        <a:stretch>
                          <a:fillRect/>
                        </a:stretch>
                      </pic:blipFill>
                      <pic:spPr>
                        <a:xfrm>
                          <a:off x="0" y="0"/>
                          <a:ext cx="2166470" cy="139273"/>
                        </a:xfrm>
                        <a:prstGeom prst="rect">
                          <a:avLst/>
                        </a:prstGeom>
                      </pic:spPr>
                    </pic:pic>
                  </a:graphicData>
                </a:graphic>
              </wp:inline>
            </w:drawing>
          </w:r>
          <w:r>
            <w:t xml:space="preserve"> </w:t>
          </w:r>
        </w:p>
        <w:p w14:paraId="08DC24FB" w14:textId="77777777" w:rsidR="00825A9D" w:rsidRPr="00931B76" w:rsidRDefault="00825A9D" w:rsidP="00931B76">
          <w:pPr>
            <w:spacing w:line="360" w:lineRule="auto"/>
            <w:rPr>
              <w:b/>
              <w:bCs/>
            </w:rPr>
          </w:pPr>
          <w:r w:rsidRPr="00931B76">
            <w:rPr>
              <w:b/>
              <w:bCs/>
            </w:rPr>
            <w:t>Document No.:</w:t>
          </w:r>
        </w:p>
        <w:sdt>
          <w:sdtPr>
            <w:alias w:val="DocumentNumber"/>
            <w:tag w:val=""/>
            <w:id w:val="1698974508"/>
            <w:lock w:val="sdtLocked"/>
            <w:placeholder>
              <w:docPart w:val="54724AB90DE044CD9A8A21702B6C4536"/>
            </w:placeholder>
            <w:dataBinding w:prefixMappings="xmlns:ns0='http://schemas.microsoft.com/office/2006/coverPageProps' " w:xpath="/ns0:CoverPageProperties[1]/ns0:Abstract[1]" w:storeItemID="{55AF091B-3C7A-41E3-B477-F2FDAA23CFDA}"/>
            <w:text/>
          </w:sdtPr>
          <w:sdtContent>
            <w:p w14:paraId="00836138" w14:textId="6F3B4044" w:rsidR="00825A9D" w:rsidRDefault="00181CFF" w:rsidP="00931B76">
              <w:pPr>
                <w:spacing w:line="360" w:lineRule="auto"/>
              </w:pPr>
              <w:r>
                <w:t>VG-000000-INF-SPC-VGL-00003</w:t>
              </w:r>
            </w:p>
          </w:sdtContent>
        </w:sdt>
      </w:tc>
      <w:sdt>
        <w:sdtPr>
          <w:rPr>
            <w:b/>
            <w:bCs/>
            <w:color w:val="31849B" w:themeColor="accent5" w:themeShade="BF"/>
            <w:sz w:val="28"/>
            <w:szCs w:val="28"/>
          </w:rPr>
          <w:alias w:val="Title"/>
          <w:tag w:val=""/>
          <w:id w:val="-1039284096"/>
          <w:lock w:val="sdtLocked"/>
          <w:placeholder>
            <w:docPart w:val="92E01EE211FE494B85FD9EFF57F3A06E"/>
          </w:placeholder>
          <w:dataBinding w:prefixMappings="xmlns:ns0='http://purl.org/dc/elements/1.1/' xmlns:ns1='http://schemas.openxmlformats.org/package/2006/metadata/core-properties' " w:xpath="/ns1:coreProperties[1]/ns0:title[1]" w:storeItemID="{6C3C8BC8-F283-45AE-878A-BAB7291924A1}"/>
          <w:text/>
        </w:sdtPr>
        <w:sdtContent>
          <w:tc>
            <w:tcPr>
              <w:tcW w:w="4410" w:type="dxa"/>
              <w:vAlign w:val="center"/>
            </w:tcPr>
            <w:p w14:paraId="4B353F04" w14:textId="69DAC2B1" w:rsidR="00825A9D" w:rsidRPr="00260690" w:rsidRDefault="00181CFF" w:rsidP="00D16A05">
              <w:pPr>
                <w:spacing w:line="360" w:lineRule="auto"/>
                <w:jc w:val="center"/>
                <w:rPr>
                  <w:b/>
                  <w:bCs/>
                  <w:sz w:val="28"/>
                  <w:szCs w:val="28"/>
                </w:rPr>
              </w:pPr>
              <w:r>
                <w:rPr>
                  <w:b/>
                  <w:bCs/>
                  <w:color w:val="31849B" w:themeColor="accent5" w:themeShade="BF"/>
                  <w:sz w:val="28"/>
                  <w:szCs w:val="28"/>
                </w:rPr>
                <w:t>Information Exchange Requirements Specification</w:t>
              </w:r>
            </w:p>
          </w:tc>
        </w:sdtContent>
      </w:sdt>
      <w:tc>
        <w:tcPr>
          <w:tcW w:w="1723" w:type="dxa"/>
          <w:vAlign w:val="center"/>
        </w:tcPr>
        <w:p w14:paraId="54BF5398" w14:textId="77777777" w:rsidR="00825A9D" w:rsidRPr="00931B76" w:rsidRDefault="00825A9D" w:rsidP="00931B76">
          <w:pPr>
            <w:spacing w:line="360" w:lineRule="auto"/>
            <w:jc w:val="center"/>
            <w:rPr>
              <w:b/>
              <w:bCs/>
            </w:rPr>
          </w:pPr>
          <w:r w:rsidRPr="00931B76">
            <w:rPr>
              <w:b/>
              <w:bCs/>
            </w:rPr>
            <w:t>Revision:</w:t>
          </w:r>
        </w:p>
        <w:sdt>
          <w:sdtPr>
            <w:alias w:val="LatestRev"/>
            <w:tag w:val=""/>
            <w:id w:val="1615636470"/>
            <w:lock w:val="sdtLocked"/>
            <w:placeholder>
              <w:docPart w:val="D9A9D5F040C4437EBB5B3937CE92207C"/>
            </w:placeholder>
            <w:dataBinding w:prefixMappings="xmlns:ns0='http://purl.org/dc/elements/1.1/' xmlns:ns1='http://schemas.openxmlformats.org/package/2006/metadata/core-properties' " w:xpath="/ns1:coreProperties[1]/ns1:contentStatus[1]" w:storeItemID="{6C3C8BC8-F283-45AE-878A-BAB7291924A1}"/>
            <w:text/>
          </w:sdtPr>
          <w:sdtContent>
            <w:p w14:paraId="4AF6DD0A" w14:textId="33FE5B0A" w:rsidR="00825A9D" w:rsidRDefault="006E606A" w:rsidP="00931B76">
              <w:pPr>
                <w:spacing w:line="360" w:lineRule="auto"/>
                <w:jc w:val="center"/>
              </w:pPr>
              <w:r>
                <w:t>4</w:t>
              </w:r>
            </w:p>
          </w:sdtContent>
        </w:sdt>
      </w:tc>
    </w:tr>
  </w:tbl>
  <w:p w14:paraId="0E7F850A" w14:textId="77777777" w:rsidR="00825A9D" w:rsidRDefault="00825A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7B88"/>
    <w:multiLevelType w:val="hybridMultilevel"/>
    <w:tmpl w:val="79EE202E"/>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10F77EFF"/>
    <w:multiLevelType w:val="multilevel"/>
    <w:tmpl w:val="51CC70AE"/>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5F341AE"/>
    <w:multiLevelType w:val="hybridMultilevel"/>
    <w:tmpl w:val="2020C92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 w15:restartNumberingAfterBreak="0">
    <w:nsid w:val="1D1A27D2"/>
    <w:multiLevelType w:val="hybridMultilevel"/>
    <w:tmpl w:val="98E8682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15:restartNumberingAfterBreak="0">
    <w:nsid w:val="2851785F"/>
    <w:multiLevelType w:val="hybridMultilevel"/>
    <w:tmpl w:val="EAD6DC76"/>
    <w:lvl w:ilvl="0" w:tplc="04090001">
      <w:start w:val="1"/>
      <w:numFmt w:val="bullet"/>
      <w:lvlText w:val=""/>
      <w:lvlJc w:val="left"/>
      <w:pPr>
        <w:ind w:left="1872" w:hanging="360"/>
      </w:pPr>
      <w:rPr>
        <w:rFonts w:ascii="Symbol" w:hAnsi="Symbol" w:hint="default"/>
      </w:rPr>
    </w:lvl>
    <w:lvl w:ilvl="1" w:tplc="36FCCC88">
      <w:numFmt w:val="bullet"/>
      <w:lvlText w:val="•"/>
      <w:lvlJc w:val="left"/>
      <w:pPr>
        <w:ind w:left="2592" w:hanging="360"/>
      </w:pPr>
      <w:rPr>
        <w:rFonts w:ascii="Arial" w:eastAsiaTheme="minorHAnsi" w:hAnsi="Arial" w:cs="Arial"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2BE5300C"/>
    <w:multiLevelType w:val="hybridMultilevel"/>
    <w:tmpl w:val="11ECF3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EF4723F"/>
    <w:multiLevelType w:val="multilevel"/>
    <w:tmpl w:val="C3C85F96"/>
    <w:lvl w:ilvl="0">
      <w:start w:val="1"/>
      <w:numFmt w:val="decimal"/>
      <w:pStyle w:val="VGHEADING1"/>
      <w:lvlText w:val="%1"/>
      <w:lvlJc w:val="left"/>
      <w:pPr>
        <w:ind w:left="360" w:hanging="360"/>
      </w:pPr>
      <w:rPr>
        <w:rFonts w:hint="default"/>
      </w:rPr>
    </w:lvl>
    <w:lvl w:ilvl="1">
      <w:start w:val="1"/>
      <w:numFmt w:val="decimal"/>
      <w:pStyle w:val="VGHEADING2"/>
      <w:lvlText w:val="%1.%2"/>
      <w:lvlJc w:val="left"/>
      <w:pPr>
        <w:ind w:left="792" w:hanging="504"/>
      </w:pPr>
      <w:rPr>
        <w:rFonts w:hint="default"/>
      </w:rPr>
    </w:lvl>
    <w:lvl w:ilvl="2">
      <w:start w:val="1"/>
      <w:numFmt w:val="decimal"/>
      <w:pStyle w:val="VGHEADING3"/>
      <w:lvlText w:val="%1.%2.%3"/>
      <w:lvlJc w:val="left"/>
      <w:pPr>
        <w:ind w:left="1224" w:hanging="648"/>
      </w:pPr>
      <w:rPr>
        <w:rFonts w:hint="default"/>
      </w:rPr>
    </w:lvl>
    <w:lvl w:ilvl="3">
      <w:start w:val="1"/>
      <w:numFmt w:val="decimal"/>
      <w:pStyle w:val="VGHEADING4"/>
      <w:lvlText w:val="%1.%2.%3.%4"/>
      <w:lvlJc w:val="left"/>
      <w:pPr>
        <w:ind w:left="1728" w:hanging="8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07117B6"/>
    <w:multiLevelType w:val="hybridMultilevel"/>
    <w:tmpl w:val="C4EE5F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2117ABE"/>
    <w:multiLevelType w:val="hybridMultilevel"/>
    <w:tmpl w:val="A5BC903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3E323A83"/>
    <w:multiLevelType w:val="hybridMultilevel"/>
    <w:tmpl w:val="CED8C9E4"/>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48471B5A"/>
    <w:multiLevelType w:val="hybridMultilevel"/>
    <w:tmpl w:val="E6448646"/>
    <w:lvl w:ilvl="0" w:tplc="A18858D4">
      <w:start w:val="1"/>
      <w:numFmt w:val="bullet"/>
      <w:lvlText w:val="·"/>
      <w:lvlJc w:val="left"/>
      <w:pPr>
        <w:ind w:left="720" w:hanging="360"/>
      </w:pPr>
      <w:rPr>
        <w:rFonts w:ascii="Symbol" w:hAnsi="Symbol" w:hint="default"/>
      </w:rPr>
    </w:lvl>
    <w:lvl w:ilvl="1" w:tplc="3DB4A3BE">
      <w:start w:val="1"/>
      <w:numFmt w:val="bullet"/>
      <w:lvlText w:val="o"/>
      <w:lvlJc w:val="left"/>
      <w:pPr>
        <w:ind w:left="1440" w:hanging="360"/>
      </w:pPr>
      <w:rPr>
        <w:rFonts w:ascii="Courier New" w:hAnsi="Courier New" w:hint="default"/>
      </w:rPr>
    </w:lvl>
    <w:lvl w:ilvl="2" w:tplc="26C6FC7C">
      <w:start w:val="1"/>
      <w:numFmt w:val="bullet"/>
      <w:lvlText w:val=""/>
      <w:lvlJc w:val="left"/>
      <w:pPr>
        <w:ind w:left="2160" w:hanging="360"/>
      </w:pPr>
      <w:rPr>
        <w:rFonts w:ascii="Wingdings" w:hAnsi="Wingdings" w:hint="default"/>
      </w:rPr>
    </w:lvl>
    <w:lvl w:ilvl="3" w:tplc="A64A170E">
      <w:start w:val="1"/>
      <w:numFmt w:val="bullet"/>
      <w:lvlText w:val=""/>
      <w:lvlJc w:val="left"/>
      <w:pPr>
        <w:ind w:left="2880" w:hanging="360"/>
      </w:pPr>
      <w:rPr>
        <w:rFonts w:ascii="Symbol" w:hAnsi="Symbol" w:hint="default"/>
      </w:rPr>
    </w:lvl>
    <w:lvl w:ilvl="4" w:tplc="F6189632">
      <w:start w:val="1"/>
      <w:numFmt w:val="bullet"/>
      <w:lvlText w:val="o"/>
      <w:lvlJc w:val="left"/>
      <w:pPr>
        <w:ind w:left="3600" w:hanging="360"/>
      </w:pPr>
      <w:rPr>
        <w:rFonts w:ascii="Courier New" w:hAnsi="Courier New" w:hint="default"/>
      </w:rPr>
    </w:lvl>
    <w:lvl w:ilvl="5" w:tplc="8668D96C">
      <w:start w:val="1"/>
      <w:numFmt w:val="bullet"/>
      <w:lvlText w:val=""/>
      <w:lvlJc w:val="left"/>
      <w:pPr>
        <w:ind w:left="4320" w:hanging="360"/>
      </w:pPr>
      <w:rPr>
        <w:rFonts w:ascii="Wingdings" w:hAnsi="Wingdings" w:hint="default"/>
      </w:rPr>
    </w:lvl>
    <w:lvl w:ilvl="6" w:tplc="C0202408">
      <w:start w:val="1"/>
      <w:numFmt w:val="bullet"/>
      <w:lvlText w:val=""/>
      <w:lvlJc w:val="left"/>
      <w:pPr>
        <w:ind w:left="5040" w:hanging="360"/>
      </w:pPr>
      <w:rPr>
        <w:rFonts w:ascii="Symbol" w:hAnsi="Symbol" w:hint="default"/>
      </w:rPr>
    </w:lvl>
    <w:lvl w:ilvl="7" w:tplc="B526278C">
      <w:start w:val="1"/>
      <w:numFmt w:val="bullet"/>
      <w:lvlText w:val="o"/>
      <w:lvlJc w:val="left"/>
      <w:pPr>
        <w:ind w:left="5760" w:hanging="360"/>
      </w:pPr>
      <w:rPr>
        <w:rFonts w:ascii="Courier New" w:hAnsi="Courier New" w:hint="default"/>
      </w:rPr>
    </w:lvl>
    <w:lvl w:ilvl="8" w:tplc="9FFAB8B2">
      <w:start w:val="1"/>
      <w:numFmt w:val="bullet"/>
      <w:lvlText w:val=""/>
      <w:lvlJc w:val="left"/>
      <w:pPr>
        <w:ind w:left="6480" w:hanging="360"/>
      </w:pPr>
      <w:rPr>
        <w:rFonts w:ascii="Wingdings" w:hAnsi="Wingdings" w:hint="default"/>
      </w:rPr>
    </w:lvl>
  </w:abstractNum>
  <w:abstractNum w:abstractNumId="11" w15:restartNumberingAfterBreak="0">
    <w:nsid w:val="5D7B7483"/>
    <w:multiLevelType w:val="hybridMultilevel"/>
    <w:tmpl w:val="489053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92A2D5B"/>
    <w:multiLevelType w:val="hybridMultilevel"/>
    <w:tmpl w:val="767AB96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707E4F50"/>
    <w:multiLevelType w:val="hybridMultilevel"/>
    <w:tmpl w:val="977AA15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16cid:durableId="790441531">
    <w:abstractNumId w:val="1"/>
  </w:num>
  <w:num w:numId="2" w16cid:durableId="738985446">
    <w:abstractNumId w:val="6"/>
  </w:num>
  <w:num w:numId="3" w16cid:durableId="1593659507">
    <w:abstractNumId w:val="13"/>
  </w:num>
  <w:num w:numId="4" w16cid:durableId="1625498888">
    <w:abstractNumId w:val="4"/>
  </w:num>
  <w:num w:numId="5" w16cid:durableId="1557471714">
    <w:abstractNumId w:val="9"/>
  </w:num>
  <w:num w:numId="6" w16cid:durableId="1880892863">
    <w:abstractNumId w:val="0"/>
  </w:num>
  <w:num w:numId="7" w16cid:durableId="883179062">
    <w:abstractNumId w:val="12"/>
  </w:num>
  <w:num w:numId="8" w16cid:durableId="1264151419">
    <w:abstractNumId w:val="8"/>
  </w:num>
  <w:num w:numId="9" w16cid:durableId="897011331">
    <w:abstractNumId w:val="2"/>
  </w:num>
  <w:num w:numId="10" w16cid:durableId="71435273">
    <w:abstractNumId w:val="3"/>
  </w:num>
  <w:num w:numId="11" w16cid:durableId="681587148">
    <w:abstractNumId w:val="6"/>
  </w:num>
  <w:num w:numId="12" w16cid:durableId="270093486">
    <w:abstractNumId w:val="10"/>
  </w:num>
  <w:num w:numId="13" w16cid:durableId="1704936846">
    <w:abstractNumId w:val="5"/>
  </w:num>
  <w:num w:numId="14" w16cid:durableId="1500123840">
    <w:abstractNumId w:val="7"/>
  </w:num>
  <w:num w:numId="15" w16cid:durableId="1533808326">
    <w:abstractNumId w:val="11"/>
  </w:num>
  <w:num w:numId="16" w16cid:durableId="3555017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removePersonalInformation/>
  <w:removeDateAndTime/>
  <w:activeWritingStyle w:appName="MSWord" w:lang="en-GB" w:vendorID="64" w:dllVersion="0" w:nlCheck="1" w:checkStyle="0"/>
  <w:activeWritingStyle w:appName="MSWord" w:lang="en-US" w:vendorID="64" w:dllVersion="0" w:nlCheck="1" w:checkStyle="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A9E"/>
    <w:rsid w:val="00001B4F"/>
    <w:rsid w:val="00005C5E"/>
    <w:rsid w:val="0000645D"/>
    <w:rsid w:val="00007A87"/>
    <w:rsid w:val="000137A1"/>
    <w:rsid w:val="00020670"/>
    <w:rsid w:val="00020A2B"/>
    <w:rsid w:val="0002108A"/>
    <w:rsid w:val="0002753D"/>
    <w:rsid w:val="000376A5"/>
    <w:rsid w:val="00040840"/>
    <w:rsid w:val="000426D2"/>
    <w:rsid w:val="000431FF"/>
    <w:rsid w:val="00044477"/>
    <w:rsid w:val="00050457"/>
    <w:rsid w:val="00052DC2"/>
    <w:rsid w:val="00060F33"/>
    <w:rsid w:val="00063F6F"/>
    <w:rsid w:val="00064013"/>
    <w:rsid w:val="000662BC"/>
    <w:rsid w:val="00074015"/>
    <w:rsid w:val="0007588D"/>
    <w:rsid w:val="00083478"/>
    <w:rsid w:val="00091795"/>
    <w:rsid w:val="00091FEC"/>
    <w:rsid w:val="00092775"/>
    <w:rsid w:val="000A18B4"/>
    <w:rsid w:val="000A5970"/>
    <w:rsid w:val="000B50F7"/>
    <w:rsid w:val="000C5D71"/>
    <w:rsid w:val="000C75FD"/>
    <w:rsid w:val="000E0A74"/>
    <w:rsid w:val="000E0B63"/>
    <w:rsid w:val="000E48EF"/>
    <w:rsid w:val="000E5E41"/>
    <w:rsid w:val="000F13FE"/>
    <w:rsid w:val="00100975"/>
    <w:rsid w:val="00103F4B"/>
    <w:rsid w:val="00106F55"/>
    <w:rsid w:val="00106F6A"/>
    <w:rsid w:val="0011452E"/>
    <w:rsid w:val="0012258F"/>
    <w:rsid w:val="001230B5"/>
    <w:rsid w:val="00123333"/>
    <w:rsid w:val="00123D3E"/>
    <w:rsid w:val="00135F8B"/>
    <w:rsid w:val="00137D8D"/>
    <w:rsid w:val="001431C0"/>
    <w:rsid w:val="001464BE"/>
    <w:rsid w:val="00162AD2"/>
    <w:rsid w:val="00164EBE"/>
    <w:rsid w:val="00165FAC"/>
    <w:rsid w:val="00171AF8"/>
    <w:rsid w:val="00173918"/>
    <w:rsid w:val="0017620C"/>
    <w:rsid w:val="00181CFF"/>
    <w:rsid w:val="00192218"/>
    <w:rsid w:val="001948A6"/>
    <w:rsid w:val="001A5518"/>
    <w:rsid w:val="001A7B9A"/>
    <w:rsid w:val="001B3ED3"/>
    <w:rsid w:val="001B4A95"/>
    <w:rsid w:val="001B7767"/>
    <w:rsid w:val="001C4BD3"/>
    <w:rsid w:val="001C6E5F"/>
    <w:rsid w:val="001D3D77"/>
    <w:rsid w:val="001D606B"/>
    <w:rsid w:val="001D7C42"/>
    <w:rsid w:val="001E0B2F"/>
    <w:rsid w:val="001E16C9"/>
    <w:rsid w:val="001E40D6"/>
    <w:rsid w:val="001E71F7"/>
    <w:rsid w:val="001E7B18"/>
    <w:rsid w:val="001F5C5F"/>
    <w:rsid w:val="001F62F0"/>
    <w:rsid w:val="001F6819"/>
    <w:rsid w:val="0020450F"/>
    <w:rsid w:val="00206DB7"/>
    <w:rsid w:val="00216830"/>
    <w:rsid w:val="00217668"/>
    <w:rsid w:val="0023088A"/>
    <w:rsid w:val="0024355A"/>
    <w:rsid w:val="00254C05"/>
    <w:rsid w:val="00255A30"/>
    <w:rsid w:val="00256B80"/>
    <w:rsid w:val="00260690"/>
    <w:rsid w:val="00262BD8"/>
    <w:rsid w:val="0027006B"/>
    <w:rsid w:val="002708CD"/>
    <w:rsid w:val="002764D6"/>
    <w:rsid w:val="00276E26"/>
    <w:rsid w:val="00280F87"/>
    <w:rsid w:val="00281F64"/>
    <w:rsid w:val="0029715A"/>
    <w:rsid w:val="002A0D64"/>
    <w:rsid w:val="002A10EE"/>
    <w:rsid w:val="002B0BF6"/>
    <w:rsid w:val="002B219C"/>
    <w:rsid w:val="002B45D4"/>
    <w:rsid w:val="002B7B94"/>
    <w:rsid w:val="002B7BF3"/>
    <w:rsid w:val="002C2C15"/>
    <w:rsid w:val="002D1CE3"/>
    <w:rsid w:val="002D39B3"/>
    <w:rsid w:val="002D75C4"/>
    <w:rsid w:val="002E123C"/>
    <w:rsid w:val="002F06AF"/>
    <w:rsid w:val="002F0D99"/>
    <w:rsid w:val="0030371F"/>
    <w:rsid w:val="003137DC"/>
    <w:rsid w:val="003165FB"/>
    <w:rsid w:val="00323C45"/>
    <w:rsid w:val="00326687"/>
    <w:rsid w:val="003411C2"/>
    <w:rsid w:val="0034559B"/>
    <w:rsid w:val="00352638"/>
    <w:rsid w:val="0036099D"/>
    <w:rsid w:val="003716DF"/>
    <w:rsid w:val="00371C35"/>
    <w:rsid w:val="0039021D"/>
    <w:rsid w:val="003902D2"/>
    <w:rsid w:val="003A2114"/>
    <w:rsid w:val="003A25F0"/>
    <w:rsid w:val="003A2D91"/>
    <w:rsid w:val="003B1B40"/>
    <w:rsid w:val="003B3DE5"/>
    <w:rsid w:val="003B67D0"/>
    <w:rsid w:val="003C52D5"/>
    <w:rsid w:val="003C7958"/>
    <w:rsid w:val="003D2C64"/>
    <w:rsid w:val="003D43FB"/>
    <w:rsid w:val="003D68CC"/>
    <w:rsid w:val="003F7164"/>
    <w:rsid w:val="003F7D51"/>
    <w:rsid w:val="003F7DD9"/>
    <w:rsid w:val="00400E66"/>
    <w:rsid w:val="00402D10"/>
    <w:rsid w:val="0040435C"/>
    <w:rsid w:val="00420473"/>
    <w:rsid w:val="004333AC"/>
    <w:rsid w:val="0043657B"/>
    <w:rsid w:val="004366BE"/>
    <w:rsid w:val="00436D5C"/>
    <w:rsid w:val="00437237"/>
    <w:rsid w:val="00437ACA"/>
    <w:rsid w:val="00437CCC"/>
    <w:rsid w:val="0044493C"/>
    <w:rsid w:val="00445F55"/>
    <w:rsid w:val="00447609"/>
    <w:rsid w:val="00457B4E"/>
    <w:rsid w:val="00460237"/>
    <w:rsid w:val="00461A2A"/>
    <w:rsid w:val="00465747"/>
    <w:rsid w:val="00466189"/>
    <w:rsid w:val="00466EA9"/>
    <w:rsid w:val="004673E7"/>
    <w:rsid w:val="004844FE"/>
    <w:rsid w:val="00490FD9"/>
    <w:rsid w:val="004B7AC5"/>
    <w:rsid w:val="004C1DE2"/>
    <w:rsid w:val="004C47F3"/>
    <w:rsid w:val="004D21CA"/>
    <w:rsid w:val="004E6A6A"/>
    <w:rsid w:val="004F4B73"/>
    <w:rsid w:val="004F5F91"/>
    <w:rsid w:val="004F62D5"/>
    <w:rsid w:val="004F6E8F"/>
    <w:rsid w:val="00506A5E"/>
    <w:rsid w:val="00515FD2"/>
    <w:rsid w:val="00517411"/>
    <w:rsid w:val="0052148D"/>
    <w:rsid w:val="00523AFF"/>
    <w:rsid w:val="0053000F"/>
    <w:rsid w:val="0054179D"/>
    <w:rsid w:val="00541964"/>
    <w:rsid w:val="005474BB"/>
    <w:rsid w:val="005518DC"/>
    <w:rsid w:val="00551F99"/>
    <w:rsid w:val="0055275D"/>
    <w:rsid w:val="00554374"/>
    <w:rsid w:val="00557D4D"/>
    <w:rsid w:val="00560B5A"/>
    <w:rsid w:val="00561EF6"/>
    <w:rsid w:val="0056571F"/>
    <w:rsid w:val="00567ED5"/>
    <w:rsid w:val="00570F4E"/>
    <w:rsid w:val="0057147B"/>
    <w:rsid w:val="005738B5"/>
    <w:rsid w:val="0057394C"/>
    <w:rsid w:val="00574CF6"/>
    <w:rsid w:val="005777DD"/>
    <w:rsid w:val="00582960"/>
    <w:rsid w:val="005944A7"/>
    <w:rsid w:val="005970D5"/>
    <w:rsid w:val="005A24B7"/>
    <w:rsid w:val="005A2C38"/>
    <w:rsid w:val="005B1ABF"/>
    <w:rsid w:val="005B2BC1"/>
    <w:rsid w:val="005B5097"/>
    <w:rsid w:val="005C7580"/>
    <w:rsid w:val="005E1112"/>
    <w:rsid w:val="005E36A1"/>
    <w:rsid w:val="0060712B"/>
    <w:rsid w:val="00607401"/>
    <w:rsid w:val="006075DC"/>
    <w:rsid w:val="00607C70"/>
    <w:rsid w:val="00612A7D"/>
    <w:rsid w:val="006158DB"/>
    <w:rsid w:val="00615F31"/>
    <w:rsid w:val="00620C85"/>
    <w:rsid w:val="006223EB"/>
    <w:rsid w:val="00623F38"/>
    <w:rsid w:val="00624FD6"/>
    <w:rsid w:val="0063095C"/>
    <w:rsid w:val="0063108D"/>
    <w:rsid w:val="0063505B"/>
    <w:rsid w:val="00635213"/>
    <w:rsid w:val="00635231"/>
    <w:rsid w:val="0063677C"/>
    <w:rsid w:val="00640AE2"/>
    <w:rsid w:val="00644661"/>
    <w:rsid w:val="006458E5"/>
    <w:rsid w:val="006519AF"/>
    <w:rsid w:val="00654F3A"/>
    <w:rsid w:val="00661E80"/>
    <w:rsid w:val="0066726E"/>
    <w:rsid w:val="00681C62"/>
    <w:rsid w:val="00683995"/>
    <w:rsid w:val="006908D5"/>
    <w:rsid w:val="00692614"/>
    <w:rsid w:val="006957C7"/>
    <w:rsid w:val="006A1A8E"/>
    <w:rsid w:val="006A2A7E"/>
    <w:rsid w:val="006B4AA5"/>
    <w:rsid w:val="006B717F"/>
    <w:rsid w:val="006C1C76"/>
    <w:rsid w:val="006C3066"/>
    <w:rsid w:val="006D1C24"/>
    <w:rsid w:val="006D274E"/>
    <w:rsid w:val="006D3620"/>
    <w:rsid w:val="006D4FBF"/>
    <w:rsid w:val="006D6F01"/>
    <w:rsid w:val="006E1948"/>
    <w:rsid w:val="006E3C39"/>
    <w:rsid w:val="006E5783"/>
    <w:rsid w:val="006E606A"/>
    <w:rsid w:val="006E76AB"/>
    <w:rsid w:val="006F2130"/>
    <w:rsid w:val="006F3DA1"/>
    <w:rsid w:val="006F6A31"/>
    <w:rsid w:val="00711247"/>
    <w:rsid w:val="0071461D"/>
    <w:rsid w:val="007151A1"/>
    <w:rsid w:val="00727CA9"/>
    <w:rsid w:val="00730F50"/>
    <w:rsid w:val="0073570D"/>
    <w:rsid w:val="00741460"/>
    <w:rsid w:val="00744120"/>
    <w:rsid w:val="007514B0"/>
    <w:rsid w:val="00754989"/>
    <w:rsid w:val="00755A4E"/>
    <w:rsid w:val="00755A57"/>
    <w:rsid w:val="00755C46"/>
    <w:rsid w:val="00764F1B"/>
    <w:rsid w:val="00767A7E"/>
    <w:rsid w:val="00772FBF"/>
    <w:rsid w:val="00781FAE"/>
    <w:rsid w:val="00790BD9"/>
    <w:rsid w:val="0079618B"/>
    <w:rsid w:val="007A0276"/>
    <w:rsid w:val="007A53EB"/>
    <w:rsid w:val="007B2AE2"/>
    <w:rsid w:val="007B442B"/>
    <w:rsid w:val="007C64F0"/>
    <w:rsid w:val="007C75B0"/>
    <w:rsid w:val="007C7BD4"/>
    <w:rsid w:val="007D4099"/>
    <w:rsid w:val="00800DC3"/>
    <w:rsid w:val="008056D4"/>
    <w:rsid w:val="008134D5"/>
    <w:rsid w:val="0081433C"/>
    <w:rsid w:val="00820361"/>
    <w:rsid w:val="00823918"/>
    <w:rsid w:val="0082494F"/>
    <w:rsid w:val="00825A9D"/>
    <w:rsid w:val="00825AEE"/>
    <w:rsid w:val="00825D6C"/>
    <w:rsid w:val="008270AB"/>
    <w:rsid w:val="00832B11"/>
    <w:rsid w:val="0083321E"/>
    <w:rsid w:val="00840398"/>
    <w:rsid w:val="0084212A"/>
    <w:rsid w:val="00846794"/>
    <w:rsid w:val="00850D6B"/>
    <w:rsid w:val="008512EA"/>
    <w:rsid w:val="008531BD"/>
    <w:rsid w:val="00853857"/>
    <w:rsid w:val="00864374"/>
    <w:rsid w:val="008719CC"/>
    <w:rsid w:val="00875BFD"/>
    <w:rsid w:val="00885EDE"/>
    <w:rsid w:val="00891956"/>
    <w:rsid w:val="00891A9E"/>
    <w:rsid w:val="00897517"/>
    <w:rsid w:val="008A51D9"/>
    <w:rsid w:val="008B22CD"/>
    <w:rsid w:val="008B43B0"/>
    <w:rsid w:val="008B48BF"/>
    <w:rsid w:val="008B4DC1"/>
    <w:rsid w:val="008B74ED"/>
    <w:rsid w:val="008C4E6C"/>
    <w:rsid w:val="008D0A3A"/>
    <w:rsid w:val="008E62BD"/>
    <w:rsid w:val="008F40EF"/>
    <w:rsid w:val="009038C2"/>
    <w:rsid w:val="00904F65"/>
    <w:rsid w:val="00910B95"/>
    <w:rsid w:val="00910D64"/>
    <w:rsid w:val="009112D6"/>
    <w:rsid w:val="00912A25"/>
    <w:rsid w:val="00917641"/>
    <w:rsid w:val="009256C3"/>
    <w:rsid w:val="00926230"/>
    <w:rsid w:val="00930B03"/>
    <w:rsid w:val="00931A48"/>
    <w:rsid w:val="00931B76"/>
    <w:rsid w:val="00933165"/>
    <w:rsid w:val="009331C1"/>
    <w:rsid w:val="00936C5E"/>
    <w:rsid w:val="00952158"/>
    <w:rsid w:val="00956FC5"/>
    <w:rsid w:val="009575DB"/>
    <w:rsid w:val="00957E61"/>
    <w:rsid w:val="0096161C"/>
    <w:rsid w:val="00961B06"/>
    <w:rsid w:val="00964EA9"/>
    <w:rsid w:val="009704D5"/>
    <w:rsid w:val="00970AB5"/>
    <w:rsid w:val="0098393C"/>
    <w:rsid w:val="0098799E"/>
    <w:rsid w:val="00990E46"/>
    <w:rsid w:val="00995767"/>
    <w:rsid w:val="0099710D"/>
    <w:rsid w:val="00997F45"/>
    <w:rsid w:val="009A0BBC"/>
    <w:rsid w:val="009B3186"/>
    <w:rsid w:val="009B3A77"/>
    <w:rsid w:val="009C1293"/>
    <w:rsid w:val="009C48D6"/>
    <w:rsid w:val="009D2FC8"/>
    <w:rsid w:val="009D4A92"/>
    <w:rsid w:val="009E53FA"/>
    <w:rsid w:val="009E70E4"/>
    <w:rsid w:val="009F16FC"/>
    <w:rsid w:val="009F5378"/>
    <w:rsid w:val="009F5737"/>
    <w:rsid w:val="009F683B"/>
    <w:rsid w:val="00A03493"/>
    <w:rsid w:val="00A03BF9"/>
    <w:rsid w:val="00A04F88"/>
    <w:rsid w:val="00A063CE"/>
    <w:rsid w:val="00A112EF"/>
    <w:rsid w:val="00A15391"/>
    <w:rsid w:val="00A21BB2"/>
    <w:rsid w:val="00A24B94"/>
    <w:rsid w:val="00A31357"/>
    <w:rsid w:val="00A32D93"/>
    <w:rsid w:val="00A45AC5"/>
    <w:rsid w:val="00A47D34"/>
    <w:rsid w:val="00A54770"/>
    <w:rsid w:val="00A54CF7"/>
    <w:rsid w:val="00A60735"/>
    <w:rsid w:val="00A61090"/>
    <w:rsid w:val="00A617B2"/>
    <w:rsid w:val="00A6200F"/>
    <w:rsid w:val="00A641F2"/>
    <w:rsid w:val="00A67A4F"/>
    <w:rsid w:val="00A708B6"/>
    <w:rsid w:val="00A73E11"/>
    <w:rsid w:val="00A74878"/>
    <w:rsid w:val="00A80466"/>
    <w:rsid w:val="00A81652"/>
    <w:rsid w:val="00A81EFC"/>
    <w:rsid w:val="00A826E4"/>
    <w:rsid w:val="00A83C2A"/>
    <w:rsid w:val="00A85055"/>
    <w:rsid w:val="00A85576"/>
    <w:rsid w:val="00A93993"/>
    <w:rsid w:val="00AA1CBC"/>
    <w:rsid w:val="00AA38A7"/>
    <w:rsid w:val="00AB1357"/>
    <w:rsid w:val="00AB3BF6"/>
    <w:rsid w:val="00AB3C32"/>
    <w:rsid w:val="00AB61F3"/>
    <w:rsid w:val="00AC399D"/>
    <w:rsid w:val="00AC4E56"/>
    <w:rsid w:val="00AC7720"/>
    <w:rsid w:val="00AD1E9D"/>
    <w:rsid w:val="00AD246A"/>
    <w:rsid w:val="00AD290A"/>
    <w:rsid w:val="00AD2E35"/>
    <w:rsid w:val="00AD48AC"/>
    <w:rsid w:val="00AE0A54"/>
    <w:rsid w:val="00AE17B9"/>
    <w:rsid w:val="00AE6B2F"/>
    <w:rsid w:val="00AF1D0B"/>
    <w:rsid w:val="00B001DC"/>
    <w:rsid w:val="00B0095B"/>
    <w:rsid w:val="00B04C58"/>
    <w:rsid w:val="00B15BAF"/>
    <w:rsid w:val="00B228A3"/>
    <w:rsid w:val="00B24D19"/>
    <w:rsid w:val="00B25706"/>
    <w:rsid w:val="00B30719"/>
    <w:rsid w:val="00B419B2"/>
    <w:rsid w:val="00B47CE3"/>
    <w:rsid w:val="00B50FAD"/>
    <w:rsid w:val="00B5110A"/>
    <w:rsid w:val="00B620AD"/>
    <w:rsid w:val="00B656D0"/>
    <w:rsid w:val="00B660A3"/>
    <w:rsid w:val="00B71C86"/>
    <w:rsid w:val="00B83936"/>
    <w:rsid w:val="00B91449"/>
    <w:rsid w:val="00BA1878"/>
    <w:rsid w:val="00BA4ADC"/>
    <w:rsid w:val="00BA714B"/>
    <w:rsid w:val="00BB24CE"/>
    <w:rsid w:val="00BD62E8"/>
    <w:rsid w:val="00BD6830"/>
    <w:rsid w:val="00BD7581"/>
    <w:rsid w:val="00BE10E9"/>
    <w:rsid w:val="00BF296C"/>
    <w:rsid w:val="00BF6CFD"/>
    <w:rsid w:val="00C0642E"/>
    <w:rsid w:val="00C20BD5"/>
    <w:rsid w:val="00C20C2D"/>
    <w:rsid w:val="00C22504"/>
    <w:rsid w:val="00C23073"/>
    <w:rsid w:val="00C2E147"/>
    <w:rsid w:val="00C31BF8"/>
    <w:rsid w:val="00C32BAE"/>
    <w:rsid w:val="00C34831"/>
    <w:rsid w:val="00C36D8A"/>
    <w:rsid w:val="00C44C75"/>
    <w:rsid w:val="00C469DB"/>
    <w:rsid w:val="00C54CF0"/>
    <w:rsid w:val="00C62527"/>
    <w:rsid w:val="00C66313"/>
    <w:rsid w:val="00C67938"/>
    <w:rsid w:val="00C77238"/>
    <w:rsid w:val="00C778F4"/>
    <w:rsid w:val="00C818F5"/>
    <w:rsid w:val="00C83951"/>
    <w:rsid w:val="00C869F3"/>
    <w:rsid w:val="00C91CE7"/>
    <w:rsid w:val="00C9219D"/>
    <w:rsid w:val="00C94CB5"/>
    <w:rsid w:val="00CA351B"/>
    <w:rsid w:val="00CA6E3A"/>
    <w:rsid w:val="00CA7B38"/>
    <w:rsid w:val="00CB3069"/>
    <w:rsid w:val="00CC0CB4"/>
    <w:rsid w:val="00CC1121"/>
    <w:rsid w:val="00CC4DAF"/>
    <w:rsid w:val="00CC5FD1"/>
    <w:rsid w:val="00CC745F"/>
    <w:rsid w:val="00CD090B"/>
    <w:rsid w:val="00CD3DE9"/>
    <w:rsid w:val="00CD4B38"/>
    <w:rsid w:val="00CE1C17"/>
    <w:rsid w:val="00CE2A4B"/>
    <w:rsid w:val="00CF3FB4"/>
    <w:rsid w:val="00D03351"/>
    <w:rsid w:val="00D10729"/>
    <w:rsid w:val="00D14213"/>
    <w:rsid w:val="00D16A05"/>
    <w:rsid w:val="00D175DD"/>
    <w:rsid w:val="00D23867"/>
    <w:rsid w:val="00D24A0A"/>
    <w:rsid w:val="00D26BDA"/>
    <w:rsid w:val="00D27E51"/>
    <w:rsid w:val="00D35C0F"/>
    <w:rsid w:val="00D40785"/>
    <w:rsid w:val="00D40CD4"/>
    <w:rsid w:val="00D43E5B"/>
    <w:rsid w:val="00D44F56"/>
    <w:rsid w:val="00D454B5"/>
    <w:rsid w:val="00D53E02"/>
    <w:rsid w:val="00D562CA"/>
    <w:rsid w:val="00D5715F"/>
    <w:rsid w:val="00D6082C"/>
    <w:rsid w:val="00D62AE7"/>
    <w:rsid w:val="00D62E4C"/>
    <w:rsid w:val="00D63FE7"/>
    <w:rsid w:val="00D64FE2"/>
    <w:rsid w:val="00D728BF"/>
    <w:rsid w:val="00D75636"/>
    <w:rsid w:val="00D756B6"/>
    <w:rsid w:val="00D75705"/>
    <w:rsid w:val="00D75EDF"/>
    <w:rsid w:val="00D862E8"/>
    <w:rsid w:val="00D8757A"/>
    <w:rsid w:val="00D9065C"/>
    <w:rsid w:val="00D90DC3"/>
    <w:rsid w:val="00D9482C"/>
    <w:rsid w:val="00D95718"/>
    <w:rsid w:val="00DA3B4F"/>
    <w:rsid w:val="00DA4A50"/>
    <w:rsid w:val="00DB01BB"/>
    <w:rsid w:val="00DB66A7"/>
    <w:rsid w:val="00DB7618"/>
    <w:rsid w:val="00DD1087"/>
    <w:rsid w:val="00DE6A48"/>
    <w:rsid w:val="00DF016C"/>
    <w:rsid w:val="00DF04F4"/>
    <w:rsid w:val="00DF7373"/>
    <w:rsid w:val="00E00CCF"/>
    <w:rsid w:val="00E016CC"/>
    <w:rsid w:val="00E01EE8"/>
    <w:rsid w:val="00E033C8"/>
    <w:rsid w:val="00E04334"/>
    <w:rsid w:val="00E0575A"/>
    <w:rsid w:val="00E06387"/>
    <w:rsid w:val="00E122C0"/>
    <w:rsid w:val="00E12A37"/>
    <w:rsid w:val="00E143AB"/>
    <w:rsid w:val="00E176BC"/>
    <w:rsid w:val="00E32D10"/>
    <w:rsid w:val="00E34887"/>
    <w:rsid w:val="00E40604"/>
    <w:rsid w:val="00E41D85"/>
    <w:rsid w:val="00E46512"/>
    <w:rsid w:val="00E46D60"/>
    <w:rsid w:val="00E65F4B"/>
    <w:rsid w:val="00E709A3"/>
    <w:rsid w:val="00E71704"/>
    <w:rsid w:val="00E73C95"/>
    <w:rsid w:val="00E81EE1"/>
    <w:rsid w:val="00E85435"/>
    <w:rsid w:val="00E85E30"/>
    <w:rsid w:val="00E920BF"/>
    <w:rsid w:val="00E9375C"/>
    <w:rsid w:val="00E96339"/>
    <w:rsid w:val="00E96550"/>
    <w:rsid w:val="00E9738A"/>
    <w:rsid w:val="00EB21EC"/>
    <w:rsid w:val="00EC1D96"/>
    <w:rsid w:val="00EC5723"/>
    <w:rsid w:val="00ED0562"/>
    <w:rsid w:val="00ED1102"/>
    <w:rsid w:val="00ED3EC8"/>
    <w:rsid w:val="00ED4CC0"/>
    <w:rsid w:val="00EE125F"/>
    <w:rsid w:val="00EE13FC"/>
    <w:rsid w:val="00EE4329"/>
    <w:rsid w:val="00EE52A9"/>
    <w:rsid w:val="00EF2AE9"/>
    <w:rsid w:val="00EF41AA"/>
    <w:rsid w:val="00EF5BE8"/>
    <w:rsid w:val="00F01741"/>
    <w:rsid w:val="00F0278A"/>
    <w:rsid w:val="00F16214"/>
    <w:rsid w:val="00F223E2"/>
    <w:rsid w:val="00F2694C"/>
    <w:rsid w:val="00F30111"/>
    <w:rsid w:val="00F30DE8"/>
    <w:rsid w:val="00F3495D"/>
    <w:rsid w:val="00F370CC"/>
    <w:rsid w:val="00F42AD6"/>
    <w:rsid w:val="00F54F9D"/>
    <w:rsid w:val="00F550D4"/>
    <w:rsid w:val="00F55DA0"/>
    <w:rsid w:val="00F610F8"/>
    <w:rsid w:val="00F62FF5"/>
    <w:rsid w:val="00F633A5"/>
    <w:rsid w:val="00F704B3"/>
    <w:rsid w:val="00F73115"/>
    <w:rsid w:val="00F73188"/>
    <w:rsid w:val="00F75BF4"/>
    <w:rsid w:val="00F7787B"/>
    <w:rsid w:val="00F80B79"/>
    <w:rsid w:val="00F810E7"/>
    <w:rsid w:val="00F814CB"/>
    <w:rsid w:val="00F90CAE"/>
    <w:rsid w:val="00FA09A5"/>
    <w:rsid w:val="00FA0FE7"/>
    <w:rsid w:val="00FA4EAA"/>
    <w:rsid w:val="00FA5F6B"/>
    <w:rsid w:val="00FA6882"/>
    <w:rsid w:val="00FB59B6"/>
    <w:rsid w:val="00FC3AFD"/>
    <w:rsid w:val="00FC5F7C"/>
    <w:rsid w:val="00FC6EB8"/>
    <w:rsid w:val="00FC788F"/>
    <w:rsid w:val="00FD02FE"/>
    <w:rsid w:val="00FD1225"/>
    <w:rsid w:val="00FD1293"/>
    <w:rsid w:val="00FD1307"/>
    <w:rsid w:val="00FD601C"/>
    <w:rsid w:val="00FD60F5"/>
    <w:rsid w:val="00FE604B"/>
    <w:rsid w:val="00FF0AB3"/>
    <w:rsid w:val="00FF2807"/>
    <w:rsid w:val="00FF36F6"/>
    <w:rsid w:val="00FF64D7"/>
    <w:rsid w:val="0D70DAE4"/>
    <w:rsid w:val="1AA76FA8"/>
    <w:rsid w:val="2225960C"/>
    <w:rsid w:val="2E8C06CB"/>
    <w:rsid w:val="35CFF329"/>
    <w:rsid w:val="44714C88"/>
    <w:rsid w:val="61AD3B5A"/>
    <w:rsid w:val="6606E241"/>
    <w:rsid w:val="6A9C3274"/>
    <w:rsid w:val="75095467"/>
    <w:rsid w:val="7E8902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B11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2A"/>
    <w:rPr>
      <w:rFonts w:ascii="Arial" w:hAnsi="Arial"/>
      <w:sz w:val="22"/>
    </w:rPr>
  </w:style>
  <w:style w:type="paragraph" w:styleId="Heading1">
    <w:name w:val="heading 1"/>
    <w:aliases w:val="Head:1"/>
    <w:basedOn w:val="Normal"/>
    <w:next w:val="Normal"/>
    <w:link w:val="Heading1Char"/>
    <w:autoRedefine/>
    <w:uiPriority w:val="9"/>
    <w:qFormat/>
    <w:rsid w:val="005970D5"/>
    <w:pPr>
      <w:keepNext/>
      <w:numPr>
        <w:numId w:val="1"/>
      </w:numPr>
      <w:spacing w:before="220" w:after="100"/>
      <w:outlineLvl w:val="0"/>
    </w:pPr>
    <w:rPr>
      <w:rFonts w:cs="Arial"/>
      <w:b/>
      <w:caps/>
      <w:color w:val="31849B" w:themeColor="accent5" w:themeShade="BF"/>
      <w:lang w:eastAsia="nl-NL"/>
    </w:rPr>
  </w:style>
  <w:style w:type="paragraph" w:styleId="Heading2">
    <w:name w:val="heading 2"/>
    <w:aliases w:val="Head:2"/>
    <w:basedOn w:val="Heading1"/>
    <w:next w:val="Normal"/>
    <w:link w:val="Heading2Char"/>
    <w:autoRedefine/>
    <w:uiPriority w:val="9"/>
    <w:qFormat/>
    <w:rsid w:val="002F06AF"/>
    <w:pPr>
      <w:tabs>
        <w:tab w:val="left" w:pos="709"/>
      </w:tabs>
      <w:outlineLvl w:val="1"/>
    </w:pPr>
    <w:rPr>
      <w:caps w:val="0"/>
      <w:color w:val="auto"/>
    </w:rPr>
  </w:style>
  <w:style w:type="paragraph" w:styleId="Heading3">
    <w:name w:val="heading 3"/>
    <w:aliases w:val="Head:3,VG Heading 3"/>
    <w:basedOn w:val="Heading2"/>
    <w:next w:val="Normal"/>
    <w:link w:val="Heading3Char"/>
    <w:uiPriority w:val="9"/>
    <w:qFormat/>
    <w:rsid w:val="00C94CB5"/>
    <w:pPr>
      <w:numPr>
        <w:ilvl w:val="2"/>
      </w:numPr>
      <w:tabs>
        <w:tab w:val="clear" w:pos="709"/>
        <w:tab w:val="left" w:pos="1440"/>
        <w:tab w:val="left" w:pos="7200"/>
      </w:tabs>
      <w:spacing w:before="0" w:after="120"/>
      <w:jc w:val="both"/>
      <w:outlineLvl w:val="2"/>
    </w:pPr>
    <w:rPr>
      <w:b w:val="0"/>
      <w:bCs/>
      <w:i/>
      <w:iCs/>
      <w:lang w:bidi="en-US"/>
    </w:rPr>
  </w:style>
  <w:style w:type="paragraph" w:styleId="Heading4">
    <w:name w:val="heading 4"/>
    <w:aliases w:val="Text Emphasis,§1.1.1.1,§1.1.1.1.,H4,. (A.),DNV-H4,DNV-H41,DNV-H42,DNV-H411,DNV-H43,DNV-H412,DNV-H421,DNV-H4111,DNV-H44,DNV-H413,DNV-H45,DNV-H414,DNV-H422,DNV-H4112,DNV-H431,DNV-H4121,DNV-H4211,DNV-H41111,DNV-H441,DNV-H4131,DNV-H46,DNV-H415"/>
    <w:basedOn w:val="Normal"/>
    <w:next w:val="Normal"/>
    <w:link w:val="Heading4Char"/>
    <w:autoRedefine/>
    <w:qFormat/>
    <w:rsid w:val="002F06AF"/>
    <w:pPr>
      <w:numPr>
        <w:ilvl w:val="3"/>
        <w:numId w:val="1"/>
      </w:numPr>
      <w:tabs>
        <w:tab w:val="left" w:pos="720"/>
        <w:tab w:val="left" w:pos="2160"/>
      </w:tabs>
      <w:spacing w:before="180" w:after="60"/>
      <w:outlineLvl w:val="3"/>
    </w:pPr>
    <w:rPr>
      <w:i/>
    </w:rPr>
  </w:style>
  <w:style w:type="paragraph" w:styleId="Heading5">
    <w:name w:val="heading 5"/>
    <w:basedOn w:val="Normal"/>
    <w:next w:val="Normal"/>
    <w:link w:val="Heading5Char"/>
    <w:uiPriority w:val="9"/>
    <w:semiHidden/>
    <w:unhideWhenUsed/>
    <w:qFormat/>
    <w:rsid w:val="00692614"/>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B7B94"/>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B94"/>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B9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B9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ext Emphasis Char,§1.1.1.1 Char,§1.1.1.1. Char,H4 Char,. (A.) Char,DNV-H4 Char,DNV-H41 Char,DNV-H42 Char,DNV-H411 Char,DNV-H43 Char,DNV-H412 Char,DNV-H421 Char,DNV-H4111 Char,DNV-H44 Char,DNV-H413 Char,DNV-H45 Char,DNV-H414 Char"/>
    <w:basedOn w:val="DefaultParagraphFont"/>
    <w:link w:val="Heading4"/>
    <w:rsid w:val="002F06AF"/>
    <w:rPr>
      <w:rFonts w:ascii="Arial" w:hAnsi="Arial"/>
      <w:i/>
      <w:sz w:val="22"/>
    </w:rPr>
  </w:style>
  <w:style w:type="character" w:customStyle="1" w:styleId="Heading1Char">
    <w:name w:val="Heading 1 Char"/>
    <w:aliases w:val="Head:1 Char"/>
    <w:basedOn w:val="DefaultParagraphFont"/>
    <w:link w:val="Heading1"/>
    <w:uiPriority w:val="9"/>
    <w:rsid w:val="005970D5"/>
    <w:rPr>
      <w:rFonts w:ascii="Arial" w:hAnsi="Arial" w:cs="Arial"/>
      <w:b/>
      <w:caps/>
      <w:color w:val="31849B" w:themeColor="accent5" w:themeShade="BF"/>
      <w:sz w:val="22"/>
      <w:lang w:eastAsia="nl-NL"/>
    </w:rPr>
  </w:style>
  <w:style w:type="character" w:customStyle="1" w:styleId="Heading2Char">
    <w:name w:val="Heading 2 Char"/>
    <w:aliases w:val="Head:2 Char"/>
    <w:basedOn w:val="DefaultParagraphFont"/>
    <w:link w:val="Heading2"/>
    <w:uiPriority w:val="9"/>
    <w:rsid w:val="00CA7B38"/>
    <w:rPr>
      <w:rFonts w:ascii="Arial" w:hAnsi="Arial" w:cs="Arial"/>
      <w:b/>
      <w:sz w:val="22"/>
      <w:lang w:eastAsia="nl-NL"/>
    </w:rPr>
  </w:style>
  <w:style w:type="character" w:customStyle="1" w:styleId="Heading3Char">
    <w:name w:val="Heading 3 Char"/>
    <w:aliases w:val="Head:3 Char,VG Heading 3 Char"/>
    <w:basedOn w:val="DefaultParagraphFont"/>
    <w:link w:val="Heading3"/>
    <w:uiPriority w:val="9"/>
    <w:rsid w:val="00C94CB5"/>
    <w:rPr>
      <w:rFonts w:ascii="Arial" w:hAnsi="Arial" w:cs="Arial"/>
      <w:bCs/>
      <w:i/>
      <w:iCs/>
      <w:sz w:val="22"/>
      <w:lang w:eastAsia="nl-NL" w:bidi="en-US"/>
    </w:rPr>
  </w:style>
  <w:style w:type="paragraph" w:customStyle="1" w:styleId="VGParagraph1">
    <w:name w:val="VG Paragraph 1"/>
    <w:basedOn w:val="Normal"/>
    <w:autoRedefine/>
    <w:qFormat/>
    <w:rsid w:val="006908D5"/>
    <w:pPr>
      <w:spacing w:after="120"/>
    </w:pPr>
  </w:style>
  <w:style w:type="paragraph" w:customStyle="1" w:styleId="VGHEADING2">
    <w:name w:val="VG HEADING 2"/>
    <w:basedOn w:val="Heading2"/>
    <w:next w:val="VGParagraph2"/>
    <w:qFormat/>
    <w:rsid w:val="004F62D5"/>
    <w:pPr>
      <w:numPr>
        <w:ilvl w:val="1"/>
        <w:numId w:val="2"/>
      </w:numPr>
      <w:tabs>
        <w:tab w:val="clear" w:pos="709"/>
      </w:tabs>
    </w:pPr>
    <w:rPr>
      <w:rFonts w:eastAsia="Times New Roman"/>
    </w:rPr>
  </w:style>
  <w:style w:type="paragraph" w:customStyle="1" w:styleId="VGParagraph2">
    <w:name w:val="VG Paragraph 2"/>
    <w:basedOn w:val="VGParagraph1"/>
    <w:qFormat/>
    <w:rsid w:val="004F62D5"/>
    <w:pPr>
      <w:ind w:left="864"/>
    </w:pPr>
  </w:style>
  <w:style w:type="paragraph" w:customStyle="1" w:styleId="VGHEADING3">
    <w:name w:val="VG HEADING 3"/>
    <w:basedOn w:val="Heading3"/>
    <w:next w:val="VGParagraph3"/>
    <w:qFormat/>
    <w:rsid w:val="004F62D5"/>
    <w:pPr>
      <w:numPr>
        <w:numId w:val="2"/>
      </w:numPr>
      <w:tabs>
        <w:tab w:val="clear" w:pos="1440"/>
        <w:tab w:val="clear" w:pos="7200"/>
      </w:tabs>
      <w:spacing w:before="220" w:after="100"/>
      <w:jc w:val="left"/>
    </w:pPr>
    <w:rPr>
      <w:rFonts w:eastAsia="Times New Roman"/>
      <w:bCs w:val="0"/>
      <w:iCs w:val="0"/>
      <w:lang w:val="en-GB" w:bidi="ar-SA"/>
    </w:rPr>
  </w:style>
  <w:style w:type="paragraph" w:customStyle="1" w:styleId="VGHEADING1">
    <w:name w:val="VG HEADING 1"/>
    <w:basedOn w:val="Heading1"/>
    <w:next w:val="VGParagraph1"/>
    <w:qFormat/>
    <w:rsid w:val="004F62D5"/>
    <w:pPr>
      <w:numPr>
        <w:numId w:val="2"/>
      </w:numPr>
    </w:pPr>
    <w:rPr>
      <w:rFonts w:eastAsia="Times New Roman"/>
      <w:caps w:val="0"/>
      <w:sz w:val="24"/>
    </w:rPr>
  </w:style>
  <w:style w:type="paragraph" w:styleId="BodyText">
    <w:name w:val="Body Text"/>
    <w:basedOn w:val="Normal"/>
    <w:link w:val="BodyTextChar"/>
    <w:uiPriority w:val="99"/>
    <w:semiHidden/>
    <w:unhideWhenUsed/>
    <w:rsid w:val="00A54CF7"/>
    <w:pPr>
      <w:spacing w:after="120"/>
    </w:pPr>
  </w:style>
  <w:style w:type="character" w:customStyle="1" w:styleId="BodyTextChar">
    <w:name w:val="Body Text Char"/>
    <w:basedOn w:val="DefaultParagraphFont"/>
    <w:link w:val="BodyText"/>
    <w:uiPriority w:val="99"/>
    <w:semiHidden/>
    <w:rsid w:val="00A54CF7"/>
  </w:style>
  <w:style w:type="paragraph" w:customStyle="1" w:styleId="VGParagraph3">
    <w:name w:val="VG Paragraph 3"/>
    <w:basedOn w:val="VGParagraph2"/>
    <w:qFormat/>
    <w:rsid w:val="004F62D5"/>
    <w:pPr>
      <w:ind w:left="1152"/>
    </w:pPr>
  </w:style>
  <w:style w:type="table" w:styleId="TableGrid">
    <w:name w:val="Table Grid"/>
    <w:basedOn w:val="TableNormal"/>
    <w:uiPriority w:val="59"/>
    <w:rsid w:val="00842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GHEADING4">
    <w:name w:val="VG HEADING 4"/>
    <w:basedOn w:val="VGHEADING3"/>
    <w:next w:val="VGParagraph4"/>
    <w:qFormat/>
    <w:rsid w:val="004F62D5"/>
    <w:pPr>
      <w:numPr>
        <w:ilvl w:val="3"/>
      </w:numPr>
    </w:pPr>
  </w:style>
  <w:style w:type="paragraph" w:customStyle="1" w:styleId="VGParagraph4">
    <w:name w:val="VG Paragraph 4"/>
    <w:basedOn w:val="Normal"/>
    <w:qFormat/>
    <w:rsid w:val="004F62D5"/>
    <w:pPr>
      <w:ind w:left="1440"/>
    </w:pPr>
  </w:style>
  <w:style w:type="paragraph" w:styleId="Header">
    <w:name w:val="header"/>
    <w:basedOn w:val="Normal"/>
    <w:link w:val="HeaderChar"/>
    <w:uiPriority w:val="99"/>
    <w:unhideWhenUsed/>
    <w:rsid w:val="003411C2"/>
    <w:pPr>
      <w:tabs>
        <w:tab w:val="center" w:pos="4680"/>
        <w:tab w:val="right" w:pos="9360"/>
      </w:tabs>
    </w:pPr>
  </w:style>
  <w:style w:type="character" w:customStyle="1" w:styleId="HeaderChar">
    <w:name w:val="Header Char"/>
    <w:basedOn w:val="DefaultParagraphFont"/>
    <w:link w:val="Header"/>
    <w:uiPriority w:val="99"/>
    <w:rsid w:val="003411C2"/>
    <w:rPr>
      <w:rFonts w:ascii="Arial" w:hAnsi="Arial"/>
      <w:sz w:val="22"/>
    </w:rPr>
  </w:style>
  <w:style w:type="paragraph" w:styleId="Footer">
    <w:name w:val="footer"/>
    <w:basedOn w:val="Normal"/>
    <w:link w:val="FooterChar"/>
    <w:uiPriority w:val="99"/>
    <w:unhideWhenUsed/>
    <w:rsid w:val="003411C2"/>
    <w:pPr>
      <w:tabs>
        <w:tab w:val="center" w:pos="4680"/>
        <w:tab w:val="right" w:pos="9360"/>
      </w:tabs>
    </w:pPr>
  </w:style>
  <w:style w:type="character" w:customStyle="1" w:styleId="FooterChar">
    <w:name w:val="Footer Char"/>
    <w:basedOn w:val="DefaultParagraphFont"/>
    <w:link w:val="Footer"/>
    <w:uiPriority w:val="99"/>
    <w:rsid w:val="003411C2"/>
    <w:rPr>
      <w:rFonts w:ascii="Arial" w:hAnsi="Arial"/>
      <w:sz w:val="22"/>
    </w:rPr>
  </w:style>
  <w:style w:type="paragraph" w:styleId="TOCHeading">
    <w:name w:val="TOC Heading"/>
    <w:basedOn w:val="Heading1"/>
    <w:next w:val="Normal"/>
    <w:uiPriority w:val="39"/>
    <w:unhideWhenUsed/>
    <w:qFormat/>
    <w:rsid w:val="00052DC2"/>
    <w:pPr>
      <w:keepLines/>
      <w:numPr>
        <w:numId w:val="0"/>
      </w:numPr>
      <w:spacing w:before="480" w:after="0" w:line="276" w:lineRule="auto"/>
      <w:jc w:val="center"/>
      <w:outlineLvl w:val="9"/>
    </w:pPr>
    <w:rPr>
      <w:rFonts w:eastAsiaTheme="majorEastAsia" w:cs="Times New Roman (Headings CS)"/>
      <w:bCs/>
      <w:sz w:val="28"/>
      <w:szCs w:val="28"/>
      <w:u w:val="single"/>
      <w:lang w:eastAsia="en-US"/>
    </w:rPr>
  </w:style>
  <w:style w:type="paragraph" w:styleId="TOC1">
    <w:name w:val="toc 1"/>
    <w:basedOn w:val="Normal"/>
    <w:next w:val="Normal"/>
    <w:autoRedefine/>
    <w:uiPriority w:val="39"/>
    <w:unhideWhenUsed/>
    <w:rsid w:val="00AD1E9D"/>
    <w:pPr>
      <w:tabs>
        <w:tab w:val="left" w:pos="720"/>
        <w:tab w:val="right" w:leader="dot" w:pos="9926"/>
      </w:tabs>
      <w:spacing w:before="120"/>
    </w:pPr>
    <w:rPr>
      <w:rFonts w:cs="Calibri (Body)"/>
      <w:b/>
      <w:bCs/>
      <w:iCs/>
      <w:caps/>
    </w:rPr>
  </w:style>
  <w:style w:type="paragraph" w:styleId="TOC2">
    <w:name w:val="toc 2"/>
    <w:basedOn w:val="Normal"/>
    <w:next w:val="Normal"/>
    <w:autoRedefine/>
    <w:uiPriority w:val="39"/>
    <w:unhideWhenUsed/>
    <w:rsid w:val="0054179D"/>
    <w:pPr>
      <w:ind w:left="216"/>
    </w:pPr>
    <w:rPr>
      <w:rFonts w:cstheme="minorHAnsi"/>
      <w:bCs/>
      <w:szCs w:val="22"/>
    </w:rPr>
  </w:style>
  <w:style w:type="paragraph" w:styleId="TOC3">
    <w:name w:val="toc 3"/>
    <w:basedOn w:val="Normal"/>
    <w:next w:val="Normal"/>
    <w:autoRedefine/>
    <w:uiPriority w:val="39"/>
    <w:unhideWhenUsed/>
    <w:rsid w:val="00052DC2"/>
    <w:pPr>
      <w:ind w:left="720"/>
    </w:pPr>
    <w:rPr>
      <w:rFonts w:cstheme="minorHAnsi"/>
      <w:i/>
      <w:sz w:val="20"/>
      <w:szCs w:val="20"/>
    </w:rPr>
  </w:style>
  <w:style w:type="paragraph" w:styleId="TOC4">
    <w:name w:val="toc 4"/>
    <w:basedOn w:val="Normal"/>
    <w:next w:val="Normal"/>
    <w:autoRedefine/>
    <w:uiPriority w:val="39"/>
    <w:unhideWhenUsed/>
    <w:rsid w:val="008E62BD"/>
    <w:pPr>
      <w:ind w:left="1440"/>
    </w:pPr>
    <w:rPr>
      <w:rFonts w:cstheme="minorHAnsi"/>
      <w:i/>
      <w:sz w:val="20"/>
      <w:szCs w:val="20"/>
    </w:rPr>
  </w:style>
  <w:style w:type="paragraph" w:styleId="TOC5">
    <w:name w:val="toc 5"/>
    <w:basedOn w:val="Normal"/>
    <w:next w:val="Normal"/>
    <w:autoRedefine/>
    <w:uiPriority w:val="39"/>
    <w:unhideWhenUsed/>
    <w:rsid w:val="00692614"/>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692614"/>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692614"/>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692614"/>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692614"/>
    <w:pPr>
      <w:ind w:left="1760"/>
    </w:pPr>
    <w:rPr>
      <w:rFonts w:asciiTheme="minorHAnsi" w:hAnsiTheme="minorHAnsi" w:cstheme="minorHAnsi"/>
      <w:sz w:val="20"/>
      <w:szCs w:val="20"/>
    </w:rPr>
  </w:style>
  <w:style w:type="character" w:styleId="Hyperlink">
    <w:name w:val="Hyperlink"/>
    <w:basedOn w:val="DefaultParagraphFont"/>
    <w:uiPriority w:val="99"/>
    <w:unhideWhenUsed/>
    <w:rsid w:val="00692614"/>
    <w:rPr>
      <w:color w:val="0000FF" w:themeColor="hyperlink"/>
      <w:u w:val="single"/>
    </w:rPr>
  </w:style>
  <w:style w:type="character" w:customStyle="1" w:styleId="Heading5Char">
    <w:name w:val="Heading 5 Char"/>
    <w:basedOn w:val="DefaultParagraphFont"/>
    <w:link w:val="Heading5"/>
    <w:uiPriority w:val="9"/>
    <w:semiHidden/>
    <w:rsid w:val="00692614"/>
    <w:rPr>
      <w:rFonts w:asciiTheme="majorHAnsi" w:eastAsiaTheme="majorEastAsia" w:hAnsiTheme="majorHAnsi" w:cstheme="majorBidi"/>
      <w:color w:val="365F91" w:themeColor="accent1" w:themeShade="BF"/>
      <w:sz w:val="22"/>
    </w:rPr>
  </w:style>
  <w:style w:type="paragraph" w:customStyle="1" w:styleId="VGAPPENDIX1">
    <w:name w:val="VG APPENDIX 1"/>
    <w:basedOn w:val="VGHEADING1"/>
    <w:next w:val="VGParagraph1"/>
    <w:qFormat/>
    <w:rsid w:val="00052DC2"/>
    <w:pPr>
      <w:numPr>
        <w:numId w:val="0"/>
      </w:numPr>
    </w:pPr>
  </w:style>
  <w:style w:type="paragraph" w:customStyle="1" w:styleId="AppLevel2">
    <w:name w:val="App Level 2"/>
    <w:basedOn w:val="Heading2"/>
    <w:next w:val="BodyText"/>
    <w:rsid w:val="00052DC2"/>
    <w:pPr>
      <w:numPr>
        <w:numId w:val="0"/>
      </w:numPr>
      <w:ind w:left="567"/>
    </w:pPr>
    <w:rPr>
      <w:rFonts w:eastAsia="Times New Roman"/>
    </w:rPr>
  </w:style>
  <w:style w:type="paragraph" w:customStyle="1" w:styleId="VGAPPENDIX2">
    <w:name w:val="VG APPENDIX 2"/>
    <w:basedOn w:val="AppLevel2"/>
    <w:next w:val="VGParagraph2"/>
    <w:qFormat/>
    <w:rsid w:val="00052DC2"/>
  </w:style>
  <w:style w:type="paragraph" w:customStyle="1" w:styleId="NormalTableText">
    <w:name w:val="Normal Table Text"/>
    <w:basedOn w:val="Normal"/>
    <w:link w:val="NormalTableTextChar"/>
    <w:qFormat/>
    <w:rsid w:val="00281F64"/>
    <w:pPr>
      <w:spacing w:before="60" w:after="60"/>
    </w:pPr>
    <w:rPr>
      <w:rFonts w:eastAsia="Times New Roman" w:cs="Times New Roman"/>
      <w:noProof/>
      <w:sz w:val="20"/>
      <w:szCs w:val="20"/>
    </w:rPr>
  </w:style>
  <w:style w:type="character" w:customStyle="1" w:styleId="Heading6Char">
    <w:name w:val="Heading 6 Char"/>
    <w:basedOn w:val="DefaultParagraphFont"/>
    <w:link w:val="Heading6"/>
    <w:uiPriority w:val="9"/>
    <w:semiHidden/>
    <w:rsid w:val="002B7B94"/>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2B7B94"/>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2B7B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7B94"/>
    <w:rPr>
      <w:rFonts w:asciiTheme="majorHAnsi" w:eastAsiaTheme="majorEastAsia" w:hAnsiTheme="majorHAnsi" w:cstheme="majorBidi"/>
      <w:i/>
      <w:iCs/>
      <w:color w:val="272727" w:themeColor="text1" w:themeTint="D8"/>
      <w:sz w:val="21"/>
      <w:szCs w:val="21"/>
    </w:rPr>
  </w:style>
  <w:style w:type="character" w:customStyle="1" w:styleId="NormalTableTextChar">
    <w:name w:val="Normal Table Text Char"/>
    <w:basedOn w:val="DefaultParagraphFont"/>
    <w:link w:val="NormalTableText"/>
    <w:rsid w:val="00281F64"/>
    <w:rPr>
      <w:rFonts w:ascii="Arial" w:eastAsia="Times New Roman" w:hAnsi="Arial" w:cs="Times New Roman"/>
      <w:noProof/>
      <w:sz w:val="20"/>
      <w:szCs w:val="20"/>
    </w:rPr>
  </w:style>
  <w:style w:type="character" w:styleId="PlaceholderText">
    <w:name w:val="Placeholder Text"/>
    <w:basedOn w:val="DefaultParagraphFont"/>
    <w:uiPriority w:val="99"/>
    <w:semiHidden/>
    <w:rsid w:val="00C20BD5"/>
    <w:rPr>
      <w:color w:val="808080"/>
    </w:rPr>
  </w:style>
  <w:style w:type="paragraph" w:styleId="ListParagraph">
    <w:name w:val="List Paragraph"/>
    <w:basedOn w:val="Normal"/>
    <w:uiPriority w:val="34"/>
    <w:qFormat/>
    <w:rsid w:val="00260690"/>
    <w:pPr>
      <w:ind w:left="720"/>
      <w:contextualSpacing/>
    </w:pPr>
  </w:style>
  <w:style w:type="paragraph" w:styleId="Revision">
    <w:name w:val="Revision"/>
    <w:hidden/>
    <w:uiPriority w:val="99"/>
    <w:semiHidden/>
    <w:rsid w:val="00EC1D96"/>
    <w:rPr>
      <w:rFonts w:ascii="Arial" w:hAnsi="Arial"/>
      <w:sz w:val="22"/>
    </w:rPr>
  </w:style>
  <w:style w:type="paragraph" w:customStyle="1" w:styleId="TableBody">
    <w:name w:val="TableBody"/>
    <w:basedOn w:val="Normal"/>
    <w:next w:val="Normal"/>
    <w:link w:val="TableBodyChar"/>
    <w:qFormat/>
    <w:rsid w:val="00F704B3"/>
    <w:rPr>
      <w:rFonts w:asciiTheme="minorHAnsi" w:hAnsiTheme="minorHAnsi"/>
      <w:sz w:val="20"/>
      <w:szCs w:val="20"/>
    </w:rPr>
  </w:style>
  <w:style w:type="paragraph" w:customStyle="1" w:styleId="TableHeader">
    <w:name w:val="TableHeader"/>
    <w:basedOn w:val="Normal"/>
    <w:next w:val="TableBody"/>
    <w:link w:val="TableHeaderChar"/>
    <w:qFormat/>
    <w:rsid w:val="00F704B3"/>
    <w:rPr>
      <w:rFonts w:ascii="Calibri" w:hAnsi="Calibri"/>
      <w:b/>
      <w:bCs/>
      <w:sz w:val="24"/>
      <w:szCs w:val="22"/>
    </w:rPr>
  </w:style>
  <w:style w:type="character" w:customStyle="1" w:styleId="TableBodyChar">
    <w:name w:val="TableBody Char"/>
    <w:basedOn w:val="DefaultParagraphFont"/>
    <w:link w:val="TableBody"/>
    <w:rsid w:val="00F704B3"/>
    <w:rPr>
      <w:sz w:val="20"/>
      <w:szCs w:val="20"/>
    </w:rPr>
  </w:style>
  <w:style w:type="character" w:customStyle="1" w:styleId="TableHeaderChar">
    <w:name w:val="TableHeader Char"/>
    <w:basedOn w:val="DefaultParagraphFont"/>
    <w:link w:val="TableHeader"/>
    <w:rsid w:val="00F704B3"/>
    <w:rPr>
      <w:rFonts w:ascii="Calibri" w:hAnsi="Calibri"/>
      <w:b/>
      <w:bCs/>
      <w:szCs w:val="22"/>
    </w:rPr>
  </w:style>
  <w:style w:type="character" w:customStyle="1" w:styleId="TableCaptionSection1CharChar">
    <w:name w:val="Table Caption (Section 1) Char Char"/>
    <w:basedOn w:val="DefaultParagraphFont"/>
    <w:link w:val="TableCaptionSection1"/>
    <w:locked/>
    <w:rsid w:val="007B442B"/>
    <w:rPr>
      <w:rFonts w:ascii="Arial" w:hAnsi="Arial" w:cs="Arial"/>
      <w:b/>
      <w:bCs/>
    </w:rPr>
  </w:style>
  <w:style w:type="paragraph" w:customStyle="1" w:styleId="TableCaptionSection1">
    <w:name w:val="Table Caption (Section 1)"/>
    <w:basedOn w:val="Normal"/>
    <w:link w:val="TableCaptionSection1CharChar"/>
    <w:rsid w:val="007B442B"/>
    <w:pPr>
      <w:keepNext/>
      <w:spacing w:before="80" w:after="80"/>
      <w:ind w:left="288"/>
    </w:pPr>
    <w:rPr>
      <w:rFonts w:cs="Arial"/>
      <w:b/>
      <w:bCs/>
      <w:sz w:val="24"/>
    </w:rPr>
  </w:style>
  <w:style w:type="paragraph" w:customStyle="1" w:styleId="Default">
    <w:name w:val="Default"/>
    <w:rsid w:val="00C31BF8"/>
    <w:pPr>
      <w:widowControl w:val="0"/>
      <w:autoSpaceDE w:val="0"/>
      <w:autoSpaceDN w:val="0"/>
      <w:adjustRightInd w:val="0"/>
    </w:pPr>
    <w:rPr>
      <w:rFonts w:ascii="Arial" w:eastAsia="Times New Roman" w:hAnsi="Arial" w:cs="Arial"/>
      <w:color w:val="000000"/>
    </w:rPr>
  </w:style>
  <w:style w:type="table" w:customStyle="1" w:styleId="CHenrieTable">
    <w:name w:val="CHenrie Table"/>
    <w:basedOn w:val="TableNormal"/>
    <w:uiPriority w:val="99"/>
    <w:rsid w:val="00C31BF8"/>
    <w:rPr>
      <w:sz w:val="22"/>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left"/>
      </w:pPr>
      <w:rPr>
        <w:rFonts w:ascii="Calibri" w:hAnsi="Calibri"/>
        <w:b w:val="0"/>
      </w:rPr>
      <w:tblPr/>
      <w:tcPr>
        <w:shd w:val="clear" w:color="auto" w:fill="B8CCE4" w:themeFill="accent1" w:themeFillTint="66"/>
      </w:tcPr>
    </w:tblStylePr>
    <w:tblStylePr w:type="band1Horz">
      <w:tblPr/>
      <w:tcPr>
        <w:shd w:val="clear" w:color="auto" w:fill="F2F2F2" w:themeFill="background1" w:themeFillShade="F2"/>
      </w:tcPr>
    </w:tblStylePr>
    <w:tblStylePr w:type="band2Horz">
      <w:pPr>
        <w:jc w:val="left"/>
      </w:pPr>
    </w:tblStylePr>
  </w:style>
  <w:style w:type="paragraph" w:styleId="CommentText">
    <w:name w:val="annotation text"/>
    <w:basedOn w:val="Normal"/>
    <w:link w:val="CommentTextChar"/>
    <w:uiPriority w:val="99"/>
    <w:semiHidden/>
    <w:unhideWhenUsed/>
    <w:rsid w:val="002A10EE"/>
    <w:rPr>
      <w:sz w:val="20"/>
      <w:szCs w:val="20"/>
    </w:rPr>
  </w:style>
  <w:style w:type="character" w:customStyle="1" w:styleId="CommentTextChar">
    <w:name w:val="Comment Text Char"/>
    <w:basedOn w:val="DefaultParagraphFont"/>
    <w:link w:val="CommentText"/>
    <w:uiPriority w:val="99"/>
    <w:semiHidden/>
    <w:rsid w:val="002A10EE"/>
    <w:rPr>
      <w:rFonts w:ascii="Arial" w:hAnsi="Arial"/>
      <w:sz w:val="20"/>
      <w:szCs w:val="20"/>
    </w:rPr>
  </w:style>
  <w:style w:type="character" w:styleId="CommentReference">
    <w:name w:val="annotation reference"/>
    <w:basedOn w:val="DefaultParagraphFont"/>
    <w:uiPriority w:val="99"/>
    <w:semiHidden/>
    <w:unhideWhenUsed/>
    <w:rsid w:val="002A10EE"/>
    <w:rPr>
      <w:sz w:val="16"/>
      <w:szCs w:val="16"/>
    </w:rPr>
  </w:style>
  <w:style w:type="character" w:styleId="UnresolvedMention">
    <w:name w:val="Unresolved Mention"/>
    <w:basedOn w:val="DefaultParagraphFont"/>
    <w:uiPriority w:val="99"/>
    <w:semiHidden/>
    <w:unhideWhenUsed/>
    <w:rsid w:val="00D90DC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E53FA"/>
    <w:rPr>
      <w:b/>
      <w:bCs/>
    </w:rPr>
  </w:style>
  <w:style w:type="character" w:customStyle="1" w:styleId="CommentSubjectChar">
    <w:name w:val="Comment Subject Char"/>
    <w:basedOn w:val="CommentTextChar"/>
    <w:link w:val="CommentSubject"/>
    <w:uiPriority w:val="99"/>
    <w:semiHidden/>
    <w:rsid w:val="009E53FA"/>
    <w:rPr>
      <w:rFonts w:ascii="Arial" w:hAnsi="Arial"/>
      <w:b/>
      <w:bCs/>
      <w:sz w:val="20"/>
      <w:szCs w:val="20"/>
    </w:rPr>
  </w:style>
  <w:style w:type="character" w:styleId="Mention">
    <w:name w:val="Mention"/>
    <w:basedOn w:val="DefaultParagraphFont"/>
    <w:uiPriority w:val="99"/>
    <w:unhideWhenUsed/>
    <w:rsid w:val="0030371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67800">
      <w:bodyDiv w:val="1"/>
      <w:marLeft w:val="0"/>
      <w:marRight w:val="0"/>
      <w:marTop w:val="0"/>
      <w:marBottom w:val="0"/>
      <w:divBdr>
        <w:top w:val="none" w:sz="0" w:space="0" w:color="auto"/>
        <w:left w:val="none" w:sz="0" w:space="0" w:color="auto"/>
        <w:bottom w:val="none" w:sz="0" w:space="0" w:color="auto"/>
        <w:right w:val="none" w:sz="0" w:space="0" w:color="auto"/>
      </w:divBdr>
      <w:divsChild>
        <w:div w:id="14424511">
          <w:marLeft w:val="0"/>
          <w:marRight w:val="0"/>
          <w:marTop w:val="0"/>
          <w:marBottom w:val="0"/>
          <w:divBdr>
            <w:top w:val="none" w:sz="0" w:space="0" w:color="auto"/>
            <w:left w:val="none" w:sz="0" w:space="0" w:color="auto"/>
            <w:bottom w:val="none" w:sz="0" w:space="0" w:color="auto"/>
            <w:right w:val="none" w:sz="0" w:space="0" w:color="auto"/>
          </w:divBdr>
        </w:div>
        <w:div w:id="196435017">
          <w:marLeft w:val="0"/>
          <w:marRight w:val="0"/>
          <w:marTop w:val="0"/>
          <w:marBottom w:val="0"/>
          <w:divBdr>
            <w:top w:val="none" w:sz="0" w:space="0" w:color="auto"/>
            <w:left w:val="none" w:sz="0" w:space="0" w:color="auto"/>
            <w:bottom w:val="none" w:sz="0" w:space="0" w:color="auto"/>
            <w:right w:val="none" w:sz="0" w:space="0" w:color="auto"/>
          </w:divBdr>
        </w:div>
        <w:div w:id="611669104">
          <w:marLeft w:val="0"/>
          <w:marRight w:val="0"/>
          <w:marTop w:val="0"/>
          <w:marBottom w:val="0"/>
          <w:divBdr>
            <w:top w:val="none" w:sz="0" w:space="0" w:color="auto"/>
            <w:left w:val="none" w:sz="0" w:space="0" w:color="auto"/>
            <w:bottom w:val="none" w:sz="0" w:space="0" w:color="auto"/>
            <w:right w:val="none" w:sz="0" w:space="0" w:color="auto"/>
          </w:divBdr>
        </w:div>
        <w:div w:id="654456558">
          <w:marLeft w:val="0"/>
          <w:marRight w:val="0"/>
          <w:marTop w:val="0"/>
          <w:marBottom w:val="0"/>
          <w:divBdr>
            <w:top w:val="none" w:sz="0" w:space="0" w:color="auto"/>
            <w:left w:val="none" w:sz="0" w:space="0" w:color="auto"/>
            <w:bottom w:val="none" w:sz="0" w:space="0" w:color="auto"/>
            <w:right w:val="none" w:sz="0" w:space="0" w:color="auto"/>
          </w:divBdr>
        </w:div>
        <w:div w:id="861241061">
          <w:marLeft w:val="0"/>
          <w:marRight w:val="0"/>
          <w:marTop w:val="0"/>
          <w:marBottom w:val="0"/>
          <w:divBdr>
            <w:top w:val="none" w:sz="0" w:space="0" w:color="auto"/>
            <w:left w:val="none" w:sz="0" w:space="0" w:color="auto"/>
            <w:bottom w:val="none" w:sz="0" w:space="0" w:color="auto"/>
            <w:right w:val="none" w:sz="0" w:space="0" w:color="auto"/>
          </w:divBdr>
        </w:div>
        <w:div w:id="901217795">
          <w:marLeft w:val="0"/>
          <w:marRight w:val="0"/>
          <w:marTop w:val="0"/>
          <w:marBottom w:val="0"/>
          <w:divBdr>
            <w:top w:val="none" w:sz="0" w:space="0" w:color="auto"/>
            <w:left w:val="none" w:sz="0" w:space="0" w:color="auto"/>
            <w:bottom w:val="none" w:sz="0" w:space="0" w:color="auto"/>
            <w:right w:val="none" w:sz="0" w:space="0" w:color="auto"/>
          </w:divBdr>
        </w:div>
        <w:div w:id="1808742876">
          <w:marLeft w:val="0"/>
          <w:marRight w:val="0"/>
          <w:marTop w:val="0"/>
          <w:marBottom w:val="0"/>
          <w:divBdr>
            <w:top w:val="none" w:sz="0" w:space="0" w:color="auto"/>
            <w:left w:val="none" w:sz="0" w:space="0" w:color="auto"/>
            <w:bottom w:val="none" w:sz="0" w:space="0" w:color="auto"/>
            <w:right w:val="none" w:sz="0" w:space="0" w:color="auto"/>
          </w:divBdr>
        </w:div>
        <w:div w:id="1817606858">
          <w:marLeft w:val="0"/>
          <w:marRight w:val="0"/>
          <w:marTop w:val="0"/>
          <w:marBottom w:val="0"/>
          <w:divBdr>
            <w:top w:val="none" w:sz="0" w:space="0" w:color="auto"/>
            <w:left w:val="none" w:sz="0" w:space="0" w:color="auto"/>
            <w:bottom w:val="none" w:sz="0" w:space="0" w:color="auto"/>
            <w:right w:val="none" w:sz="0" w:space="0" w:color="auto"/>
          </w:divBdr>
        </w:div>
        <w:div w:id="2010058804">
          <w:marLeft w:val="0"/>
          <w:marRight w:val="0"/>
          <w:marTop w:val="0"/>
          <w:marBottom w:val="0"/>
          <w:divBdr>
            <w:top w:val="none" w:sz="0" w:space="0" w:color="auto"/>
            <w:left w:val="none" w:sz="0" w:space="0" w:color="auto"/>
            <w:bottom w:val="none" w:sz="0" w:space="0" w:color="auto"/>
            <w:right w:val="none" w:sz="0" w:space="0" w:color="auto"/>
          </w:divBdr>
        </w:div>
        <w:div w:id="2107997512">
          <w:marLeft w:val="0"/>
          <w:marRight w:val="0"/>
          <w:marTop w:val="0"/>
          <w:marBottom w:val="0"/>
          <w:divBdr>
            <w:top w:val="none" w:sz="0" w:space="0" w:color="auto"/>
            <w:left w:val="none" w:sz="0" w:space="0" w:color="auto"/>
            <w:bottom w:val="none" w:sz="0" w:space="0" w:color="auto"/>
            <w:right w:val="none" w:sz="0" w:space="0" w:color="auto"/>
          </w:divBdr>
        </w:div>
      </w:divsChild>
    </w:div>
    <w:div w:id="922763850">
      <w:bodyDiv w:val="1"/>
      <w:marLeft w:val="0"/>
      <w:marRight w:val="0"/>
      <w:marTop w:val="0"/>
      <w:marBottom w:val="0"/>
      <w:divBdr>
        <w:top w:val="none" w:sz="0" w:space="0" w:color="auto"/>
        <w:left w:val="none" w:sz="0" w:space="0" w:color="auto"/>
        <w:bottom w:val="none" w:sz="0" w:space="0" w:color="auto"/>
        <w:right w:val="none" w:sz="0" w:space="0" w:color="auto"/>
      </w:divBdr>
    </w:div>
    <w:div w:id="1048839955">
      <w:bodyDiv w:val="1"/>
      <w:marLeft w:val="0"/>
      <w:marRight w:val="0"/>
      <w:marTop w:val="0"/>
      <w:marBottom w:val="0"/>
      <w:divBdr>
        <w:top w:val="none" w:sz="0" w:space="0" w:color="auto"/>
        <w:left w:val="none" w:sz="0" w:space="0" w:color="auto"/>
        <w:bottom w:val="none" w:sz="0" w:space="0" w:color="auto"/>
        <w:right w:val="none" w:sz="0" w:space="0" w:color="auto"/>
      </w:divBdr>
    </w:div>
    <w:div w:id="1698001605">
      <w:bodyDiv w:val="1"/>
      <w:marLeft w:val="0"/>
      <w:marRight w:val="0"/>
      <w:marTop w:val="0"/>
      <w:marBottom w:val="0"/>
      <w:divBdr>
        <w:top w:val="none" w:sz="0" w:space="0" w:color="auto"/>
        <w:left w:val="none" w:sz="0" w:space="0" w:color="auto"/>
        <w:bottom w:val="none" w:sz="0" w:space="0" w:color="auto"/>
        <w:right w:val="none" w:sz="0" w:space="0" w:color="auto"/>
      </w:divBdr>
      <w:divsChild>
        <w:div w:id="241837116">
          <w:marLeft w:val="0"/>
          <w:marRight w:val="0"/>
          <w:marTop w:val="0"/>
          <w:marBottom w:val="0"/>
          <w:divBdr>
            <w:top w:val="none" w:sz="0" w:space="0" w:color="auto"/>
            <w:left w:val="none" w:sz="0" w:space="0" w:color="auto"/>
            <w:bottom w:val="none" w:sz="0" w:space="0" w:color="auto"/>
            <w:right w:val="none" w:sz="0" w:space="0" w:color="auto"/>
          </w:divBdr>
        </w:div>
        <w:div w:id="455829547">
          <w:marLeft w:val="0"/>
          <w:marRight w:val="0"/>
          <w:marTop w:val="0"/>
          <w:marBottom w:val="0"/>
          <w:divBdr>
            <w:top w:val="none" w:sz="0" w:space="0" w:color="auto"/>
            <w:left w:val="none" w:sz="0" w:space="0" w:color="auto"/>
            <w:bottom w:val="none" w:sz="0" w:space="0" w:color="auto"/>
            <w:right w:val="none" w:sz="0" w:space="0" w:color="auto"/>
          </w:divBdr>
        </w:div>
        <w:div w:id="519319334">
          <w:marLeft w:val="0"/>
          <w:marRight w:val="0"/>
          <w:marTop w:val="0"/>
          <w:marBottom w:val="0"/>
          <w:divBdr>
            <w:top w:val="none" w:sz="0" w:space="0" w:color="auto"/>
            <w:left w:val="none" w:sz="0" w:space="0" w:color="auto"/>
            <w:bottom w:val="none" w:sz="0" w:space="0" w:color="auto"/>
            <w:right w:val="none" w:sz="0" w:space="0" w:color="auto"/>
          </w:divBdr>
        </w:div>
        <w:div w:id="533463477">
          <w:marLeft w:val="0"/>
          <w:marRight w:val="0"/>
          <w:marTop w:val="0"/>
          <w:marBottom w:val="0"/>
          <w:divBdr>
            <w:top w:val="none" w:sz="0" w:space="0" w:color="auto"/>
            <w:left w:val="none" w:sz="0" w:space="0" w:color="auto"/>
            <w:bottom w:val="none" w:sz="0" w:space="0" w:color="auto"/>
            <w:right w:val="none" w:sz="0" w:space="0" w:color="auto"/>
          </w:divBdr>
        </w:div>
        <w:div w:id="622732618">
          <w:marLeft w:val="0"/>
          <w:marRight w:val="0"/>
          <w:marTop w:val="0"/>
          <w:marBottom w:val="0"/>
          <w:divBdr>
            <w:top w:val="none" w:sz="0" w:space="0" w:color="auto"/>
            <w:left w:val="none" w:sz="0" w:space="0" w:color="auto"/>
            <w:bottom w:val="none" w:sz="0" w:space="0" w:color="auto"/>
            <w:right w:val="none" w:sz="0" w:space="0" w:color="auto"/>
          </w:divBdr>
        </w:div>
        <w:div w:id="889658953">
          <w:marLeft w:val="0"/>
          <w:marRight w:val="0"/>
          <w:marTop w:val="0"/>
          <w:marBottom w:val="0"/>
          <w:divBdr>
            <w:top w:val="none" w:sz="0" w:space="0" w:color="auto"/>
            <w:left w:val="none" w:sz="0" w:space="0" w:color="auto"/>
            <w:bottom w:val="none" w:sz="0" w:space="0" w:color="auto"/>
            <w:right w:val="none" w:sz="0" w:space="0" w:color="auto"/>
          </w:divBdr>
        </w:div>
        <w:div w:id="1113477729">
          <w:marLeft w:val="0"/>
          <w:marRight w:val="0"/>
          <w:marTop w:val="0"/>
          <w:marBottom w:val="0"/>
          <w:divBdr>
            <w:top w:val="none" w:sz="0" w:space="0" w:color="auto"/>
            <w:left w:val="none" w:sz="0" w:space="0" w:color="auto"/>
            <w:bottom w:val="none" w:sz="0" w:space="0" w:color="auto"/>
            <w:right w:val="none" w:sz="0" w:space="0" w:color="auto"/>
          </w:divBdr>
        </w:div>
        <w:div w:id="1330718268">
          <w:marLeft w:val="0"/>
          <w:marRight w:val="0"/>
          <w:marTop w:val="0"/>
          <w:marBottom w:val="0"/>
          <w:divBdr>
            <w:top w:val="none" w:sz="0" w:space="0" w:color="auto"/>
            <w:left w:val="none" w:sz="0" w:space="0" w:color="auto"/>
            <w:bottom w:val="none" w:sz="0" w:space="0" w:color="auto"/>
            <w:right w:val="none" w:sz="0" w:space="0" w:color="auto"/>
          </w:divBdr>
        </w:div>
        <w:div w:id="1433236046">
          <w:marLeft w:val="0"/>
          <w:marRight w:val="0"/>
          <w:marTop w:val="0"/>
          <w:marBottom w:val="0"/>
          <w:divBdr>
            <w:top w:val="none" w:sz="0" w:space="0" w:color="auto"/>
            <w:left w:val="none" w:sz="0" w:space="0" w:color="auto"/>
            <w:bottom w:val="none" w:sz="0" w:space="0" w:color="auto"/>
            <w:right w:val="none" w:sz="0" w:space="0" w:color="auto"/>
          </w:divBdr>
        </w:div>
        <w:div w:id="1572156447">
          <w:marLeft w:val="0"/>
          <w:marRight w:val="0"/>
          <w:marTop w:val="0"/>
          <w:marBottom w:val="0"/>
          <w:divBdr>
            <w:top w:val="none" w:sz="0" w:space="0" w:color="auto"/>
            <w:left w:val="none" w:sz="0" w:space="0" w:color="auto"/>
            <w:bottom w:val="none" w:sz="0" w:space="0" w:color="auto"/>
            <w:right w:val="none" w:sz="0" w:space="0" w:color="auto"/>
          </w:divBdr>
        </w:div>
        <w:div w:id="1672836146">
          <w:marLeft w:val="0"/>
          <w:marRight w:val="0"/>
          <w:marTop w:val="0"/>
          <w:marBottom w:val="0"/>
          <w:divBdr>
            <w:top w:val="none" w:sz="0" w:space="0" w:color="auto"/>
            <w:left w:val="none" w:sz="0" w:space="0" w:color="auto"/>
            <w:bottom w:val="none" w:sz="0" w:space="0" w:color="auto"/>
            <w:right w:val="none" w:sz="0" w:space="0" w:color="auto"/>
          </w:divBdr>
        </w:div>
        <w:div w:id="1770201521">
          <w:marLeft w:val="0"/>
          <w:marRight w:val="0"/>
          <w:marTop w:val="0"/>
          <w:marBottom w:val="0"/>
          <w:divBdr>
            <w:top w:val="none" w:sz="0" w:space="0" w:color="auto"/>
            <w:left w:val="none" w:sz="0" w:space="0" w:color="auto"/>
            <w:bottom w:val="none" w:sz="0" w:space="0" w:color="auto"/>
            <w:right w:val="none" w:sz="0" w:space="0" w:color="auto"/>
          </w:divBdr>
        </w:div>
        <w:div w:id="1873764046">
          <w:marLeft w:val="0"/>
          <w:marRight w:val="0"/>
          <w:marTop w:val="0"/>
          <w:marBottom w:val="0"/>
          <w:divBdr>
            <w:top w:val="none" w:sz="0" w:space="0" w:color="auto"/>
            <w:left w:val="none" w:sz="0" w:space="0" w:color="auto"/>
            <w:bottom w:val="none" w:sz="0" w:space="0" w:color="auto"/>
            <w:right w:val="none" w:sz="0" w:space="0" w:color="auto"/>
          </w:divBdr>
        </w:div>
        <w:div w:id="2077892215">
          <w:marLeft w:val="0"/>
          <w:marRight w:val="0"/>
          <w:marTop w:val="0"/>
          <w:marBottom w:val="0"/>
          <w:divBdr>
            <w:top w:val="none" w:sz="0" w:space="0" w:color="auto"/>
            <w:left w:val="none" w:sz="0" w:space="0" w:color="auto"/>
            <w:bottom w:val="none" w:sz="0" w:space="0" w:color="auto"/>
            <w:right w:val="none" w:sz="0" w:space="0" w:color="auto"/>
          </w:divBdr>
        </w:div>
        <w:div w:id="2081058578">
          <w:marLeft w:val="0"/>
          <w:marRight w:val="0"/>
          <w:marTop w:val="0"/>
          <w:marBottom w:val="0"/>
          <w:divBdr>
            <w:top w:val="none" w:sz="0" w:space="0" w:color="auto"/>
            <w:left w:val="none" w:sz="0" w:space="0" w:color="auto"/>
            <w:bottom w:val="none" w:sz="0" w:space="0" w:color="auto"/>
            <w:right w:val="none" w:sz="0" w:space="0" w:color="auto"/>
          </w:divBdr>
        </w:div>
        <w:div w:id="2108116457">
          <w:marLeft w:val="0"/>
          <w:marRight w:val="0"/>
          <w:marTop w:val="0"/>
          <w:marBottom w:val="0"/>
          <w:divBdr>
            <w:top w:val="none" w:sz="0" w:space="0" w:color="auto"/>
            <w:left w:val="none" w:sz="0" w:space="0" w:color="auto"/>
            <w:bottom w:val="none" w:sz="0" w:space="0" w:color="auto"/>
            <w:right w:val="none" w:sz="0" w:space="0" w:color="auto"/>
          </w:divBdr>
        </w:div>
      </w:divsChild>
    </w:div>
    <w:div w:id="1782719199">
      <w:bodyDiv w:val="1"/>
      <w:marLeft w:val="0"/>
      <w:marRight w:val="0"/>
      <w:marTop w:val="0"/>
      <w:marBottom w:val="0"/>
      <w:divBdr>
        <w:top w:val="none" w:sz="0" w:space="0" w:color="auto"/>
        <w:left w:val="none" w:sz="0" w:space="0" w:color="auto"/>
        <w:bottom w:val="none" w:sz="0" w:space="0" w:color="auto"/>
        <w:right w:val="none" w:sz="0" w:space="0" w:color="auto"/>
      </w:divBdr>
    </w:div>
    <w:div w:id="195670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9"/>
        <w:category>
          <w:name w:val="General"/>
          <w:gallery w:val="placeholder"/>
        </w:category>
        <w:types>
          <w:type w:val="bbPlcHdr"/>
        </w:types>
        <w:behaviors>
          <w:behavior w:val="content"/>
        </w:behaviors>
        <w:guid w:val="{6A2D0720-8532-4BE4-B7B1-F6A52C3D1008}"/>
      </w:docPartPr>
      <w:docPartBody>
        <w:p w:rsidR="00DB66A7" w:rsidRDefault="00D8757A">
          <w:r w:rsidRPr="00A62BE3">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06527F43-996F-4D03-848D-AEB3A4BCB367}"/>
      </w:docPartPr>
      <w:docPartBody>
        <w:p w:rsidR="00B637C0" w:rsidRDefault="00DB66A7">
          <w:r w:rsidRPr="00CF53D7">
            <w:rPr>
              <w:rStyle w:val="PlaceholderText"/>
            </w:rPr>
            <w:t>Click or tap here to enter text.</w:t>
          </w:r>
        </w:p>
      </w:docPartBody>
    </w:docPart>
    <w:docPart>
      <w:docPartPr>
        <w:name w:val="6C88EFB08422424397F22A60300A01BA"/>
        <w:category>
          <w:name w:val="General"/>
          <w:gallery w:val="placeholder"/>
        </w:category>
        <w:types>
          <w:type w:val="bbPlcHdr"/>
        </w:types>
        <w:behaviors>
          <w:behavior w:val="content"/>
        </w:behaviors>
        <w:guid w:val="{46B75CDF-A464-43DD-A4C2-7B5F0D54078C}"/>
      </w:docPartPr>
      <w:docPartBody>
        <w:p w:rsidR="00B637C0" w:rsidRDefault="0000645D" w:rsidP="00DB66A7">
          <w:pPr>
            <w:pStyle w:val="6C88EFB08422424397F22A60300A01BA"/>
          </w:pPr>
          <w:r w:rsidRPr="00260690">
            <w:t xml:space="preserve"> </w:t>
          </w:r>
        </w:p>
      </w:docPartBody>
    </w:docPart>
    <w:docPart>
      <w:docPartPr>
        <w:name w:val="029D0D439B3C4D3FBA929FC9B81BE150"/>
        <w:category>
          <w:name w:val="General"/>
          <w:gallery w:val="placeholder"/>
        </w:category>
        <w:types>
          <w:type w:val="bbPlcHdr"/>
        </w:types>
        <w:behaviors>
          <w:behavior w:val="content"/>
        </w:behaviors>
        <w:guid w:val="{2D69B1DC-0C7C-4D32-A5F1-E235E591CA53}"/>
      </w:docPartPr>
      <w:docPartBody>
        <w:p w:rsidR="00B637C0" w:rsidRDefault="0000645D" w:rsidP="00DB66A7">
          <w:pPr>
            <w:pStyle w:val="029D0D439B3C4D3FBA929FC9B81BE150"/>
          </w:pPr>
          <w:r w:rsidRPr="00260690">
            <w:t xml:space="preserve"> </w:t>
          </w:r>
        </w:p>
      </w:docPartBody>
    </w:docPart>
    <w:docPart>
      <w:docPartPr>
        <w:name w:val="235415416E1D43FC88D1032F7310B057"/>
        <w:category>
          <w:name w:val="General"/>
          <w:gallery w:val="placeholder"/>
        </w:category>
        <w:types>
          <w:type w:val="bbPlcHdr"/>
        </w:types>
        <w:behaviors>
          <w:behavior w:val="content"/>
        </w:behaviors>
        <w:guid w:val="{C5C18A0D-5158-47C9-9D2F-09A3C926B32B}"/>
      </w:docPartPr>
      <w:docPartBody>
        <w:p w:rsidR="00B637C0" w:rsidRDefault="0000645D" w:rsidP="00DB66A7">
          <w:pPr>
            <w:pStyle w:val="235415416E1D43FC88D1032F7310B057"/>
          </w:pPr>
          <w:r w:rsidRPr="00260690">
            <w:t xml:space="preserve"> </w:t>
          </w:r>
        </w:p>
      </w:docPartBody>
    </w:docPart>
    <w:docPart>
      <w:docPartPr>
        <w:name w:val="F58B3A67B5DA44D69F2A01FDFF4D9183"/>
        <w:category>
          <w:name w:val="General"/>
          <w:gallery w:val="placeholder"/>
        </w:category>
        <w:types>
          <w:type w:val="bbPlcHdr"/>
        </w:types>
        <w:behaviors>
          <w:behavior w:val="content"/>
        </w:behaviors>
        <w:guid w:val="{126B076F-E5D9-4D0D-8034-41A85A4E1554}"/>
      </w:docPartPr>
      <w:docPartBody>
        <w:p w:rsidR="00B637C0" w:rsidRDefault="0000645D">
          <w:r w:rsidRPr="00260690">
            <w:t xml:space="preserve"> </w:t>
          </w:r>
        </w:p>
      </w:docPartBody>
    </w:docPart>
    <w:docPart>
      <w:docPartPr>
        <w:name w:val="6F2A4DDAAA6D47E78C3033202A8AD5BE"/>
        <w:category>
          <w:name w:val="General"/>
          <w:gallery w:val="placeholder"/>
        </w:category>
        <w:types>
          <w:type w:val="bbPlcHdr"/>
        </w:types>
        <w:behaviors>
          <w:behavior w:val="content"/>
        </w:behaviors>
        <w:guid w:val="{DD66E413-9031-44F0-86A2-37685A66CD26}"/>
      </w:docPartPr>
      <w:docPartBody>
        <w:p w:rsidR="00007ECA" w:rsidRDefault="003C52D5" w:rsidP="003C52D5">
          <w:pPr>
            <w:pStyle w:val="6F2A4DDAAA6D47E78C3033202A8AD5BE"/>
          </w:pPr>
          <w:r w:rsidRPr="00A62BE3">
            <w:rPr>
              <w:rStyle w:val="PlaceholderText"/>
            </w:rPr>
            <w:t>Choose an item.</w:t>
          </w:r>
        </w:p>
      </w:docPartBody>
    </w:docPart>
    <w:docPart>
      <w:docPartPr>
        <w:name w:val="1194878266994A3FB53DC239E45913F3"/>
        <w:category>
          <w:name w:val="General"/>
          <w:gallery w:val="placeholder"/>
        </w:category>
        <w:types>
          <w:type w:val="bbPlcHdr"/>
        </w:types>
        <w:behaviors>
          <w:behavior w:val="content"/>
        </w:behaviors>
        <w:guid w:val="{87712789-91F4-4AF3-80F1-243E44BCAB58}"/>
      </w:docPartPr>
      <w:docPartBody>
        <w:p w:rsidR="00007ECA" w:rsidRDefault="003C52D5">
          <w:r w:rsidRPr="00485E56">
            <w:rPr>
              <w:rStyle w:val="PlaceholderText"/>
            </w:rPr>
            <w:t>[Title]</w:t>
          </w:r>
        </w:p>
      </w:docPartBody>
    </w:docPart>
    <w:docPart>
      <w:docPartPr>
        <w:name w:val="92E01EE211FE494B85FD9EFF57F3A06E"/>
        <w:category>
          <w:name w:val="General"/>
          <w:gallery w:val="placeholder"/>
        </w:category>
        <w:types>
          <w:type w:val="bbPlcHdr"/>
        </w:types>
        <w:behaviors>
          <w:behavior w:val="content"/>
        </w:behaviors>
        <w:guid w:val="{1D669CF4-DCD9-4D3C-9114-503F42638A32}"/>
      </w:docPartPr>
      <w:docPartBody>
        <w:p w:rsidR="00007ECA" w:rsidRDefault="003C52D5">
          <w:r w:rsidRPr="00485E56">
            <w:rPr>
              <w:rStyle w:val="PlaceholderText"/>
            </w:rPr>
            <w:t>[Title]</w:t>
          </w:r>
        </w:p>
      </w:docPartBody>
    </w:docPart>
    <w:docPart>
      <w:docPartPr>
        <w:name w:val="009CA78B6F264978A893916D4226DE5B"/>
        <w:category>
          <w:name w:val="General"/>
          <w:gallery w:val="placeholder"/>
        </w:category>
        <w:types>
          <w:type w:val="bbPlcHdr"/>
        </w:types>
        <w:behaviors>
          <w:behavior w:val="content"/>
        </w:behaviors>
        <w:guid w:val="{4DC8E04B-C0CC-4BB6-A987-76C09731344C}"/>
      </w:docPartPr>
      <w:docPartBody>
        <w:p w:rsidR="00007ECA" w:rsidRDefault="003C52D5" w:rsidP="003C52D5">
          <w:pPr>
            <w:pStyle w:val="009CA78B6F264978A893916D4226DE5B"/>
          </w:pPr>
          <w:r w:rsidRPr="00485E56">
            <w:rPr>
              <w:rStyle w:val="PlaceholderText"/>
            </w:rPr>
            <w:t>[</w:t>
          </w:r>
          <w:r>
            <w:rPr>
              <w:rStyle w:val="PlaceholderText"/>
            </w:rPr>
            <w:t>DocumentNumber</w:t>
          </w:r>
          <w:r w:rsidRPr="00485E56">
            <w:rPr>
              <w:rStyle w:val="PlaceholderText"/>
            </w:rPr>
            <w:t>]</w:t>
          </w:r>
        </w:p>
      </w:docPartBody>
    </w:docPart>
    <w:docPart>
      <w:docPartPr>
        <w:name w:val="54724AB90DE044CD9A8A21702B6C4536"/>
        <w:category>
          <w:name w:val="General"/>
          <w:gallery w:val="placeholder"/>
        </w:category>
        <w:types>
          <w:type w:val="bbPlcHdr"/>
        </w:types>
        <w:behaviors>
          <w:behavior w:val="content"/>
        </w:behaviors>
        <w:guid w:val="{A3B13DE3-6324-4E71-8382-8B3567CFA813}"/>
      </w:docPartPr>
      <w:docPartBody>
        <w:p w:rsidR="00007ECA" w:rsidRDefault="003C52D5">
          <w:r w:rsidRPr="00485E56">
            <w:rPr>
              <w:rStyle w:val="PlaceholderText"/>
            </w:rPr>
            <w:t>[Abstract]</w:t>
          </w:r>
        </w:p>
      </w:docPartBody>
    </w:docPart>
    <w:docPart>
      <w:docPartPr>
        <w:name w:val="797A368071681145B25F3AEC77541FF5"/>
        <w:category>
          <w:name w:val="General"/>
          <w:gallery w:val="placeholder"/>
        </w:category>
        <w:types>
          <w:type w:val="bbPlcHdr"/>
        </w:types>
        <w:behaviors>
          <w:behavior w:val="content"/>
        </w:behaviors>
        <w:guid w:val="{C4992EC8-09DD-B044-B0E9-399462736F4C}"/>
      </w:docPartPr>
      <w:docPartBody>
        <w:p w:rsidR="0000645D" w:rsidRDefault="003F7DD9" w:rsidP="003F7DD9">
          <w:pPr>
            <w:pStyle w:val="797A368071681145B25F3AEC77541FF5"/>
          </w:pPr>
          <w:r>
            <w:t xml:space="preserve"> </w:t>
          </w:r>
        </w:p>
      </w:docPartBody>
    </w:docPart>
    <w:docPart>
      <w:docPartPr>
        <w:name w:val="B33A64156AEE9243B6D21EC0122B991C"/>
        <w:category>
          <w:name w:val="General"/>
          <w:gallery w:val="placeholder"/>
        </w:category>
        <w:types>
          <w:type w:val="bbPlcHdr"/>
        </w:types>
        <w:behaviors>
          <w:behavior w:val="content"/>
        </w:behaviors>
        <w:guid w:val="{1E3DCA4C-95AF-2A48-82EE-48D89C6A5BFE}"/>
      </w:docPartPr>
      <w:docPartBody>
        <w:p w:rsidR="0000645D" w:rsidRDefault="003F7DD9" w:rsidP="003F7DD9">
          <w:pPr>
            <w:pStyle w:val="B33A64156AEE9243B6D21EC0122B991C"/>
          </w:pPr>
          <w:r w:rsidRPr="00A62BE3">
            <w:rPr>
              <w:rStyle w:val="PlaceholderText"/>
            </w:rPr>
            <w:t>Choose an item.</w:t>
          </w:r>
        </w:p>
      </w:docPartBody>
    </w:docPart>
    <w:docPart>
      <w:docPartPr>
        <w:name w:val="D58DAC96E4F7EC46B6F601F418B41F99"/>
        <w:category>
          <w:name w:val="General"/>
          <w:gallery w:val="placeholder"/>
        </w:category>
        <w:types>
          <w:type w:val="bbPlcHdr"/>
        </w:types>
        <w:behaviors>
          <w:behavior w:val="content"/>
        </w:behaviors>
        <w:guid w:val="{B55D5405-66ED-554E-B0BD-0BBEE3867780}"/>
      </w:docPartPr>
      <w:docPartBody>
        <w:p w:rsidR="0000645D" w:rsidRDefault="003F7DD9" w:rsidP="003F7DD9">
          <w:pPr>
            <w:pStyle w:val="D58DAC96E4F7EC46B6F601F418B41F99"/>
          </w:pPr>
          <w:r>
            <w:t xml:space="preserve"> </w:t>
          </w:r>
        </w:p>
      </w:docPartBody>
    </w:docPart>
    <w:docPart>
      <w:docPartPr>
        <w:name w:val="85D38DBBB737AD4D921314A1B45074C7"/>
        <w:category>
          <w:name w:val="General"/>
          <w:gallery w:val="placeholder"/>
        </w:category>
        <w:types>
          <w:type w:val="bbPlcHdr"/>
        </w:types>
        <w:behaviors>
          <w:behavior w:val="content"/>
        </w:behaviors>
        <w:guid w:val="{91ED3585-5063-6F40-822F-791526A4B0F2}"/>
      </w:docPartPr>
      <w:docPartBody>
        <w:p w:rsidR="0000645D" w:rsidRDefault="003F7DD9" w:rsidP="003F7DD9">
          <w:pPr>
            <w:pStyle w:val="85D38DBBB737AD4D921314A1B45074C7"/>
          </w:pPr>
          <w:r>
            <w:t xml:space="preserve"> </w:t>
          </w:r>
        </w:p>
      </w:docPartBody>
    </w:docPart>
    <w:docPart>
      <w:docPartPr>
        <w:name w:val="C4A382952374DB4390C441E85A197F9F"/>
        <w:category>
          <w:name w:val="General"/>
          <w:gallery w:val="placeholder"/>
        </w:category>
        <w:types>
          <w:type w:val="bbPlcHdr"/>
        </w:types>
        <w:behaviors>
          <w:behavior w:val="content"/>
        </w:behaviors>
        <w:guid w:val="{12F89C4A-1B55-D845-B89B-B4A759AFCB31}"/>
      </w:docPartPr>
      <w:docPartBody>
        <w:p w:rsidR="0000645D" w:rsidRDefault="003F7DD9" w:rsidP="003F7DD9">
          <w:pPr>
            <w:pStyle w:val="C4A382952374DB4390C441E85A197F9F"/>
          </w:pPr>
          <w:r>
            <w:t xml:space="preserve"> </w:t>
          </w:r>
        </w:p>
      </w:docPartBody>
    </w:docPart>
    <w:docPart>
      <w:docPartPr>
        <w:name w:val="DEA2AB74AA0F6340B65FEC65AEB7FF6C"/>
        <w:category>
          <w:name w:val="General"/>
          <w:gallery w:val="placeholder"/>
        </w:category>
        <w:types>
          <w:type w:val="bbPlcHdr"/>
        </w:types>
        <w:behaviors>
          <w:behavior w:val="content"/>
        </w:behaviors>
        <w:guid w:val="{26413BCA-C56D-7A4A-9021-3FE35314A9B3}"/>
      </w:docPartPr>
      <w:docPartBody>
        <w:p w:rsidR="0000645D" w:rsidRDefault="003F7DD9" w:rsidP="003F7DD9">
          <w:pPr>
            <w:pStyle w:val="DEA2AB74AA0F6340B65FEC65AEB7FF6C"/>
          </w:pPr>
          <w:r>
            <w:t xml:space="preserve"> </w:t>
          </w:r>
        </w:p>
      </w:docPartBody>
    </w:docPart>
    <w:docPart>
      <w:docPartPr>
        <w:name w:val="9F2DBBC711C0D842A075D864371E66D4"/>
        <w:category>
          <w:name w:val="General"/>
          <w:gallery w:val="placeholder"/>
        </w:category>
        <w:types>
          <w:type w:val="bbPlcHdr"/>
        </w:types>
        <w:behaviors>
          <w:behavior w:val="content"/>
        </w:behaviors>
        <w:guid w:val="{9A03071F-E0AD-5549-87A7-B23A55AB2CB2}"/>
      </w:docPartPr>
      <w:docPartBody>
        <w:p w:rsidR="0000645D" w:rsidRDefault="003F7DD9" w:rsidP="003F7DD9">
          <w:pPr>
            <w:pStyle w:val="9F2DBBC711C0D842A075D864371E66D4"/>
          </w:pPr>
          <w:r w:rsidRPr="00A62BE3">
            <w:rPr>
              <w:rStyle w:val="PlaceholderText"/>
            </w:rPr>
            <w:t>Choose an item.</w:t>
          </w:r>
        </w:p>
      </w:docPartBody>
    </w:docPart>
    <w:docPart>
      <w:docPartPr>
        <w:name w:val="C68F2150D55B2B4FB3FDEB44186F4DE1"/>
        <w:category>
          <w:name w:val="General"/>
          <w:gallery w:val="placeholder"/>
        </w:category>
        <w:types>
          <w:type w:val="bbPlcHdr"/>
        </w:types>
        <w:behaviors>
          <w:behavior w:val="content"/>
        </w:behaviors>
        <w:guid w:val="{3EA17A17-06F9-214F-8999-B9DD97B2D93F}"/>
      </w:docPartPr>
      <w:docPartBody>
        <w:p w:rsidR="0000645D" w:rsidRDefault="003F7DD9" w:rsidP="003F7DD9">
          <w:pPr>
            <w:pStyle w:val="C68F2150D55B2B4FB3FDEB44186F4DE1"/>
          </w:pPr>
          <w:r>
            <w:t xml:space="preserve"> </w:t>
          </w:r>
        </w:p>
      </w:docPartBody>
    </w:docPart>
    <w:docPart>
      <w:docPartPr>
        <w:name w:val="6CE4E7C9DCE6F24EA32AEA0955677833"/>
        <w:category>
          <w:name w:val="General"/>
          <w:gallery w:val="placeholder"/>
        </w:category>
        <w:types>
          <w:type w:val="bbPlcHdr"/>
        </w:types>
        <w:behaviors>
          <w:behavior w:val="content"/>
        </w:behaviors>
        <w:guid w:val="{23857BDE-97A3-9F4D-B395-658907EFA9DA}"/>
      </w:docPartPr>
      <w:docPartBody>
        <w:p w:rsidR="0000645D" w:rsidRDefault="003F7DD9" w:rsidP="003F7DD9">
          <w:pPr>
            <w:pStyle w:val="6CE4E7C9DCE6F24EA32AEA0955677833"/>
          </w:pPr>
          <w:r>
            <w:t xml:space="preserve"> </w:t>
          </w:r>
        </w:p>
      </w:docPartBody>
    </w:docPart>
    <w:docPart>
      <w:docPartPr>
        <w:name w:val="5E40E0AE1B499A45AF1FC3D4E797048C"/>
        <w:category>
          <w:name w:val="General"/>
          <w:gallery w:val="placeholder"/>
        </w:category>
        <w:types>
          <w:type w:val="bbPlcHdr"/>
        </w:types>
        <w:behaviors>
          <w:behavior w:val="content"/>
        </w:behaviors>
        <w:guid w:val="{BEE91BFB-459E-D34B-ADF3-1DB222050218}"/>
      </w:docPartPr>
      <w:docPartBody>
        <w:p w:rsidR="0000645D" w:rsidRDefault="003F7DD9" w:rsidP="003F7DD9">
          <w:pPr>
            <w:pStyle w:val="5E40E0AE1B499A45AF1FC3D4E797048C"/>
          </w:pPr>
          <w:r>
            <w:t xml:space="preserve"> </w:t>
          </w:r>
        </w:p>
      </w:docPartBody>
    </w:docPart>
    <w:docPart>
      <w:docPartPr>
        <w:name w:val="608E76E29ED94DA3B725E45B86DCF8EF"/>
        <w:category>
          <w:name w:val="General"/>
          <w:gallery w:val="placeholder"/>
        </w:category>
        <w:types>
          <w:type w:val="bbPlcHdr"/>
        </w:types>
        <w:behaviors>
          <w:behavior w:val="content"/>
        </w:behaviors>
        <w:guid w:val="{6B4ED95E-31C4-40DC-8485-D549F1310238}"/>
      </w:docPartPr>
      <w:docPartBody>
        <w:p w:rsidR="00666DEC" w:rsidRDefault="00AD2E35" w:rsidP="00AD2E35">
          <w:pPr>
            <w:pStyle w:val="608E76E29ED94DA3B725E45B86DCF8EF"/>
          </w:pPr>
          <w:r>
            <w:rPr>
              <w:rStyle w:val="PlaceholderText"/>
            </w:rPr>
            <w:t xml:space="preserve"> </w:t>
          </w:r>
        </w:p>
      </w:docPartBody>
    </w:docPart>
    <w:docPart>
      <w:docPartPr>
        <w:name w:val="D9A9D5F040C4437EBB5B3937CE92207C"/>
        <w:category>
          <w:name w:val="General"/>
          <w:gallery w:val="placeholder"/>
        </w:category>
        <w:types>
          <w:type w:val="bbPlcHdr"/>
        </w:types>
        <w:behaviors>
          <w:behavior w:val="content"/>
        </w:behaviors>
        <w:guid w:val="{EE198C4D-1112-45F2-9657-8DE470FD4FFD}"/>
      </w:docPartPr>
      <w:docPartBody>
        <w:p w:rsidR="00666DEC" w:rsidRDefault="00AD2E35">
          <w:r w:rsidRPr="00C56C5E">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libri (Body)">
    <w:altName w:val="Calibri"/>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57A"/>
    <w:rsid w:val="0000645D"/>
    <w:rsid w:val="00007ECA"/>
    <w:rsid w:val="0005683A"/>
    <w:rsid w:val="00073994"/>
    <w:rsid w:val="000B2A91"/>
    <w:rsid w:val="0014604E"/>
    <w:rsid w:val="00267F25"/>
    <w:rsid w:val="00272D2F"/>
    <w:rsid w:val="0031426D"/>
    <w:rsid w:val="00346E15"/>
    <w:rsid w:val="003478FE"/>
    <w:rsid w:val="003C52D5"/>
    <w:rsid w:val="003F7DD9"/>
    <w:rsid w:val="00403236"/>
    <w:rsid w:val="0054523F"/>
    <w:rsid w:val="005531C1"/>
    <w:rsid w:val="006349F4"/>
    <w:rsid w:val="00666DEC"/>
    <w:rsid w:val="006D53A7"/>
    <w:rsid w:val="006F58AA"/>
    <w:rsid w:val="0076665F"/>
    <w:rsid w:val="007E36D1"/>
    <w:rsid w:val="00801AE6"/>
    <w:rsid w:val="008541CD"/>
    <w:rsid w:val="00855F95"/>
    <w:rsid w:val="008C21F9"/>
    <w:rsid w:val="008C42A8"/>
    <w:rsid w:val="009C253E"/>
    <w:rsid w:val="00A11B82"/>
    <w:rsid w:val="00A503A5"/>
    <w:rsid w:val="00A621B2"/>
    <w:rsid w:val="00AC0A31"/>
    <w:rsid w:val="00AD2E35"/>
    <w:rsid w:val="00B3726D"/>
    <w:rsid w:val="00B637C0"/>
    <w:rsid w:val="00C513CA"/>
    <w:rsid w:val="00C84854"/>
    <w:rsid w:val="00CA41FC"/>
    <w:rsid w:val="00CB5E6A"/>
    <w:rsid w:val="00D22F07"/>
    <w:rsid w:val="00D414FA"/>
    <w:rsid w:val="00D8757A"/>
    <w:rsid w:val="00DB66A7"/>
    <w:rsid w:val="00DC7B22"/>
    <w:rsid w:val="00DF54C3"/>
    <w:rsid w:val="00E97829"/>
    <w:rsid w:val="00EE6948"/>
    <w:rsid w:val="00F1019A"/>
    <w:rsid w:val="00FD0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D2F"/>
    <w:rPr>
      <w:color w:val="808080"/>
    </w:rPr>
  </w:style>
  <w:style w:type="paragraph" w:customStyle="1" w:styleId="6C88EFB08422424397F22A60300A01BA">
    <w:name w:val="6C88EFB08422424397F22A60300A01BA"/>
    <w:rsid w:val="00DB66A7"/>
    <w:pPr>
      <w:spacing w:after="0" w:line="240" w:lineRule="auto"/>
    </w:pPr>
    <w:rPr>
      <w:rFonts w:ascii="Arial" w:eastAsiaTheme="minorHAnsi" w:hAnsi="Arial"/>
      <w:szCs w:val="24"/>
    </w:rPr>
  </w:style>
  <w:style w:type="paragraph" w:customStyle="1" w:styleId="029D0D439B3C4D3FBA929FC9B81BE150">
    <w:name w:val="029D0D439B3C4D3FBA929FC9B81BE150"/>
    <w:rsid w:val="00DB66A7"/>
  </w:style>
  <w:style w:type="paragraph" w:customStyle="1" w:styleId="235415416E1D43FC88D1032F7310B057">
    <w:name w:val="235415416E1D43FC88D1032F7310B057"/>
    <w:rsid w:val="00DB66A7"/>
  </w:style>
  <w:style w:type="paragraph" w:customStyle="1" w:styleId="6F2A4DDAAA6D47E78C3033202A8AD5BE">
    <w:name w:val="6F2A4DDAAA6D47E78C3033202A8AD5BE"/>
    <w:rsid w:val="003C52D5"/>
  </w:style>
  <w:style w:type="paragraph" w:customStyle="1" w:styleId="009CA78B6F264978A893916D4226DE5B">
    <w:name w:val="009CA78B6F264978A893916D4226DE5B"/>
    <w:rsid w:val="003C52D5"/>
    <w:pPr>
      <w:spacing w:after="0" w:line="240" w:lineRule="auto"/>
    </w:pPr>
    <w:rPr>
      <w:rFonts w:ascii="Arial" w:eastAsiaTheme="minorHAnsi" w:hAnsi="Arial"/>
      <w:szCs w:val="24"/>
    </w:rPr>
  </w:style>
  <w:style w:type="paragraph" w:customStyle="1" w:styleId="797A368071681145B25F3AEC77541FF5">
    <w:name w:val="797A368071681145B25F3AEC77541FF5"/>
    <w:rsid w:val="003F7DD9"/>
    <w:pPr>
      <w:spacing w:after="0" w:line="240" w:lineRule="auto"/>
    </w:pPr>
    <w:rPr>
      <w:sz w:val="24"/>
      <w:szCs w:val="24"/>
    </w:rPr>
  </w:style>
  <w:style w:type="paragraph" w:customStyle="1" w:styleId="B33A64156AEE9243B6D21EC0122B991C">
    <w:name w:val="B33A64156AEE9243B6D21EC0122B991C"/>
    <w:rsid w:val="003F7DD9"/>
    <w:pPr>
      <w:spacing w:after="0" w:line="240" w:lineRule="auto"/>
    </w:pPr>
    <w:rPr>
      <w:sz w:val="24"/>
      <w:szCs w:val="24"/>
    </w:rPr>
  </w:style>
  <w:style w:type="paragraph" w:customStyle="1" w:styleId="D58DAC96E4F7EC46B6F601F418B41F99">
    <w:name w:val="D58DAC96E4F7EC46B6F601F418B41F99"/>
    <w:rsid w:val="003F7DD9"/>
    <w:pPr>
      <w:spacing w:after="0" w:line="240" w:lineRule="auto"/>
    </w:pPr>
    <w:rPr>
      <w:sz w:val="24"/>
      <w:szCs w:val="24"/>
    </w:rPr>
  </w:style>
  <w:style w:type="paragraph" w:customStyle="1" w:styleId="85D38DBBB737AD4D921314A1B45074C7">
    <w:name w:val="85D38DBBB737AD4D921314A1B45074C7"/>
    <w:rsid w:val="003F7DD9"/>
    <w:pPr>
      <w:spacing w:after="0" w:line="240" w:lineRule="auto"/>
    </w:pPr>
    <w:rPr>
      <w:sz w:val="24"/>
      <w:szCs w:val="24"/>
    </w:rPr>
  </w:style>
  <w:style w:type="paragraph" w:customStyle="1" w:styleId="C4A382952374DB4390C441E85A197F9F">
    <w:name w:val="C4A382952374DB4390C441E85A197F9F"/>
    <w:rsid w:val="003F7DD9"/>
    <w:pPr>
      <w:spacing w:after="0" w:line="240" w:lineRule="auto"/>
    </w:pPr>
    <w:rPr>
      <w:sz w:val="24"/>
      <w:szCs w:val="24"/>
    </w:rPr>
  </w:style>
  <w:style w:type="paragraph" w:customStyle="1" w:styleId="DEA2AB74AA0F6340B65FEC65AEB7FF6C">
    <w:name w:val="DEA2AB74AA0F6340B65FEC65AEB7FF6C"/>
    <w:rsid w:val="003F7DD9"/>
    <w:pPr>
      <w:spacing w:after="0" w:line="240" w:lineRule="auto"/>
    </w:pPr>
    <w:rPr>
      <w:sz w:val="24"/>
      <w:szCs w:val="24"/>
    </w:rPr>
  </w:style>
  <w:style w:type="paragraph" w:customStyle="1" w:styleId="9F2DBBC711C0D842A075D864371E66D4">
    <w:name w:val="9F2DBBC711C0D842A075D864371E66D4"/>
    <w:rsid w:val="003F7DD9"/>
    <w:pPr>
      <w:spacing w:after="0" w:line="240" w:lineRule="auto"/>
    </w:pPr>
    <w:rPr>
      <w:sz w:val="24"/>
      <w:szCs w:val="24"/>
    </w:rPr>
  </w:style>
  <w:style w:type="paragraph" w:customStyle="1" w:styleId="C68F2150D55B2B4FB3FDEB44186F4DE1">
    <w:name w:val="C68F2150D55B2B4FB3FDEB44186F4DE1"/>
    <w:rsid w:val="003F7DD9"/>
    <w:pPr>
      <w:spacing w:after="0" w:line="240" w:lineRule="auto"/>
    </w:pPr>
    <w:rPr>
      <w:sz w:val="24"/>
      <w:szCs w:val="24"/>
    </w:rPr>
  </w:style>
  <w:style w:type="paragraph" w:customStyle="1" w:styleId="6CE4E7C9DCE6F24EA32AEA0955677833">
    <w:name w:val="6CE4E7C9DCE6F24EA32AEA0955677833"/>
    <w:rsid w:val="003F7DD9"/>
    <w:pPr>
      <w:spacing w:after="0" w:line="240" w:lineRule="auto"/>
    </w:pPr>
    <w:rPr>
      <w:sz w:val="24"/>
      <w:szCs w:val="24"/>
    </w:rPr>
  </w:style>
  <w:style w:type="paragraph" w:customStyle="1" w:styleId="5E40E0AE1B499A45AF1FC3D4E797048C">
    <w:name w:val="5E40E0AE1B499A45AF1FC3D4E797048C"/>
    <w:rsid w:val="003F7DD9"/>
    <w:pPr>
      <w:spacing w:after="0" w:line="240" w:lineRule="auto"/>
    </w:pPr>
    <w:rPr>
      <w:sz w:val="24"/>
      <w:szCs w:val="24"/>
    </w:rPr>
  </w:style>
  <w:style w:type="paragraph" w:customStyle="1" w:styleId="608E76E29ED94DA3B725E45B86DCF8EF">
    <w:name w:val="608E76E29ED94DA3B725E45B86DCF8EF"/>
    <w:rsid w:val="00AD2E35"/>
    <w:pPr>
      <w:spacing w:after="0" w:line="240" w:lineRule="auto"/>
    </w:pPr>
    <w:rPr>
      <w:rFonts w:ascii="Arial" w:eastAsiaTheme="minorHAnsi" w:hAnsi="Arial"/>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VG-000000-INF-SPC-VGL-00003</Abstract>
  <CompanyAddress/>
  <CompanyPhone/>
  <CompanyFax/>
  <CompanyEmail/>
</CoverPageProperties>
<!--Property of Venture Global LNG LLC-->
</file>

<file path=customXml/item2.xml><?xml version="1.0" encoding="utf-8"?>
<p:properties xmlns:p="http://schemas.microsoft.com/office/2006/metadata/properties" xmlns:xsi="http://www.w3.org/2001/XMLSchema-instance" xmlns:pc="http://schemas.microsoft.com/office/infopath/2007/PartnerControls">
  <documentManagement>
    <PO xmlns="812afbd6-8d03-4de2-bdff-10f00cc27839" xsi:nil="true"/>
    <lcf76f155ced4ddcb4097134ff3c332f xmlns="812afbd6-8d03-4de2-bdff-10f00cc27839">
      <Terms xmlns="http://schemas.microsoft.com/office/infopath/2007/PartnerControls"/>
    </lcf76f155ced4ddcb4097134ff3c332f>
    <TaxCatchAll xmlns="57823e54-a6e5-4e46-bb25-2d6d774a0211" xsi:nil="true"/>
    <Sara xmlns="812afbd6-8d03-4de2-bdff-10f00cc278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E73EE32A45B7547AA5DA1AB0ECB87B0" ma:contentTypeVersion="19" ma:contentTypeDescription="Create a new document." ma:contentTypeScope="" ma:versionID="1e1a18c85c50209fe48b80cf2081607b">
  <xsd:schema xmlns:xsd="http://www.w3.org/2001/XMLSchema" xmlns:xs="http://www.w3.org/2001/XMLSchema" xmlns:p="http://schemas.microsoft.com/office/2006/metadata/properties" xmlns:ns2="812afbd6-8d03-4de2-bdff-10f00cc27839" xmlns:ns3="57823e54-a6e5-4e46-bb25-2d6d774a0211" targetNamespace="http://schemas.microsoft.com/office/2006/metadata/properties" ma:root="true" ma:fieldsID="74f0ff3202bd1f9a1cf101de040bc09b" ns2:_="" ns3:_="">
    <xsd:import namespace="812afbd6-8d03-4de2-bdff-10f00cc27839"/>
    <xsd:import namespace="57823e54-a6e5-4e46-bb25-2d6d774a02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PO" minOccurs="0"/>
                <xsd:element ref="ns2:MediaServiceLocation" minOccurs="0"/>
                <xsd:element ref="ns2:MediaLengthInSeconds" minOccurs="0"/>
                <xsd:element ref="ns2:lcf76f155ced4ddcb4097134ff3c332f" minOccurs="0"/>
                <xsd:element ref="ns3:TaxCatchAll" minOccurs="0"/>
                <xsd:element ref="ns2:Sa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afbd6-8d03-4de2-bdff-10f00cc27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PO" ma:index="19" nillable="true" ma:displayName="PO" ma:internalName="PO">
      <xsd:simpleType>
        <xsd:restriction base="dms:Text">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782471e-0207-4fd2-a728-cd3013328adb" ma:termSetId="09814cd3-568e-fe90-9814-8d621ff8fb84" ma:anchorId="fba54fb3-c3e1-fe81-a776-ca4b69148c4d" ma:open="true" ma:isKeyword="false">
      <xsd:complexType>
        <xsd:sequence>
          <xsd:element ref="pc:Terms" minOccurs="0" maxOccurs="1"/>
        </xsd:sequence>
      </xsd:complexType>
    </xsd:element>
    <xsd:element name="Sara" ma:index="25" nillable="true" ma:displayName="Sara " ma:format="Dropdown" ma:internalName="Sara">
      <xsd:simpleType>
        <xsd:restriction base="dms:Choice">
          <xsd:enumeration value="Pending"/>
          <xsd:enumeration value="Go"/>
          <xsd:enumeration value="Edit"/>
          <xsd:enumeration value="Not Needed"/>
        </xsd:restriction>
      </xsd:simpleType>
    </xsd:element>
  </xsd:schema>
  <xsd:schema xmlns:xsd="http://www.w3.org/2001/XMLSchema" xmlns:xs="http://www.w3.org/2001/XMLSchema" xmlns:dms="http://schemas.microsoft.com/office/2006/documentManagement/types" xmlns:pc="http://schemas.microsoft.com/office/infopath/2007/PartnerControls" targetNamespace="57823e54-a6e5-4e46-bb25-2d6d774a021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6d619ad-c6e6-454b-bc12-b4cfc4bd5ce3}" ma:internalName="TaxCatchAll" ma:showField="CatchAllData" ma:web="57823e54-a6e5-4e46-bb25-2d6d774a02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Property of Venture Global LNG LLC-->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4BDE88-ED94-4D42-A97E-F496200564FE}">
  <ds:schemaRefs>
    <ds:schemaRef ds:uri="http://schemas.microsoft.com/office/2006/metadata/properties"/>
    <ds:schemaRef ds:uri="http://schemas.microsoft.com/office/infopath/2007/PartnerControls"/>
    <ds:schemaRef ds:uri="812afbd6-8d03-4de2-bdff-10f00cc27839"/>
    <ds:schemaRef ds:uri="57823e54-a6e5-4e46-bb25-2d6d774a0211"/>
  </ds:schemaRefs>
</ds:datastoreItem>
</file>

<file path=customXml/itemProps3.xml><?xml version="1.0" encoding="utf-8"?>
<ds:datastoreItem xmlns:ds="http://schemas.openxmlformats.org/officeDocument/2006/customXml" ds:itemID="{7AE611A3-CA7F-4198-BBAA-88B3A15CC954}">
  <ds:schemaRefs>
    <ds:schemaRef ds:uri="http://schemas.microsoft.com/sharepoint/v3/contenttype/forms"/>
  </ds:schemaRefs>
</ds:datastoreItem>
</file>

<file path=customXml/itemProps4.xml><?xml version="1.0" encoding="utf-8"?>
<ds:datastoreItem xmlns:ds="http://schemas.openxmlformats.org/officeDocument/2006/customXml" ds:itemID="{05BFDD04-18AA-4296-B29E-19E07E872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2afbd6-8d03-4de2-bdff-10f00cc27839"/>
    <ds:schemaRef ds:uri="57823e54-a6e5-4e46-bb25-2d6d774a0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F7AD47-2EF9-44B4-BEF8-4AC4D2D10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11369</Words>
  <Characters>64805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Information Exchange Requirements Specification</vt:lpstr>
    </vt:vector>
  </TitlesOfParts>
  <Manager/>
  <Company/>
  <LinksUpToDate>false</LinksUpToDate>
  <CharactersWithSpaces>76022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Exchange Requirements Specification</dc:title>
  <dc:subject/>
  <dc:creator/>
  <cp:keywords>VGLNG LLC</cp:keywords>
  <dc:description>VGLNG LLC</dc:description>
  <cp:lastModifiedBy/>
  <cp:revision>1</cp:revision>
  <cp:lastPrinted>2021-01-06T21:04:00Z</cp:lastPrinted>
  <dcterms:created xsi:type="dcterms:W3CDTF">2023-12-11T00:03:00Z</dcterms:created>
  <dcterms:modified xsi:type="dcterms:W3CDTF">2023-12-11T00:13:00Z</dcterms:modified>
  <cp:category>VGLNG LLC</cp:category>
  <cp:contentStatus>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0x0101006E73EE32A45B7547AA5DA1AB0ECB87B0</vt:lpwstr>
  </property>
  <property fmtid="{D5CDD505-2E9C-101B-9397-08002B2CF9AE}" pid="3" name="MediaServiceImageTags">
    <vt:lpwstr/>
  </property>
</Properties>
</file>