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862C46">
      <w:pPr>
        <w:pStyle w:val="8"/>
        <w:keepNext w:val="0"/>
        <w:keepLines w:val="0"/>
        <w:widowControl/>
        <w:suppressLineNumbers w:val="0"/>
        <w:rPr>
          <w:rFonts w:hint="eastAsia" w:asciiTheme="minorEastAsia" w:hAnsiTheme="minorEastAsia" w:eastAsiaTheme="minorEastAsia" w:cstheme="minorEastAsia"/>
          <w:sz w:val="24"/>
          <w:szCs w:val="24"/>
        </w:rPr>
      </w:pPr>
    </w:p>
    <w:p w14:paraId="21C95375">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141E97A">
      <w:pPr>
        <w:pStyle w:val="2"/>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w:t>
      </w:r>
      <w:r>
        <w:rPr>
          <w:rStyle w:val="9"/>
          <w:rFonts w:hint="eastAsia" w:asciiTheme="minorEastAsia" w:hAnsiTheme="minorEastAsia" w:eastAsiaTheme="minorEastAsia" w:cstheme="minorEastAsia"/>
          <w:b/>
          <w:bCs/>
          <w:sz w:val="24"/>
          <w:szCs w:val="24"/>
        </w:rPr>
        <w:t>U.S. Shopping Trends Analysis &amp; Customer Se</w:t>
      </w:r>
      <w:r>
        <w:rPr>
          <w:rStyle w:val="9"/>
          <w:rFonts w:hint="eastAsia" w:asciiTheme="minorEastAsia" w:hAnsiTheme="minorEastAsia" w:eastAsiaTheme="minorEastAsia" w:cstheme="minorEastAsia"/>
          <w:b/>
          <w:bCs/>
          <w:sz w:val="24"/>
          <w:szCs w:val="24"/>
          <w:lang w:val="en-US"/>
        </w:rPr>
        <w:t>g</w:t>
      </w:r>
      <w:r>
        <w:rPr>
          <w:rStyle w:val="9"/>
          <w:rFonts w:hint="eastAsia" w:asciiTheme="minorEastAsia" w:hAnsiTheme="minorEastAsia" w:eastAsiaTheme="minorEastAsia" w:cstheme="minorEastAsia"/>
          <w:b/>
          <w:bCs/>
          <w:sz w:val="24"/>
          <w:szCs w:val="24"/>
        </w:rPr>
        <w:t>mentation</w:t>
      </w:r>
    </w:p>
    <w:p w14:paraId="0A4D4E4C">
      <w:pPr>
        <w:pStyle w:val="3"/>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b/>
          <w:bCs/>
          <w:sz w:val="24"/>
          <w:szCs w:val="24"/>
        </w:rPr>
        <w:t>Project Report</w:t>
      </w:r>
    </w:p>
    <w:p w14:paraId="2834BABA">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9A14580">
      <w:pPr>
        <w:pStyle w:val="3"/>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1. </w:t>
      </w:r>
      <w:r>
        <w:rPr>
          <w:rStyle w:val="9"/>
          <w:rFonts w:hint="eastAsia" w:asciiTheme="minorEastAsia" w:hAnsiTheme="minorEastAsia" w:eastAsiaTheme="minorEastAsia" w:cstheme="minorEastAsia"/>
          <w:b/>
          <w:bCs/>
          <w:sz w:val="24"/>
          <w:szCs w:val="24"/>
        </w:rPr>
        <w:t>Introduction</w:t>
      </w:r>
    </w:p>
    <w:p w14:paraId="01322E5C">
      <w:pPr>
        <w:pStyle w:val="8"/>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In today’s competitive retail environment, understanding customer behavior, seasonal demand, and promotional effectiveness is essential for driving revenue and designing effective marketing strategies. This project analyzes shopping behavior in the U.S. market using transaction-level purchase data. The focus is on identifying discount opportunities, understanding spending patterns across demographics, and segmenting customers to enable targeted marketing campaigns.</w:t>
      </w:r>
    </w:p>
    <w:p w14:paraId="567DE262">
      <w:pPr>
        <w:pStyle w:val="8"/>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Power BI was used as the primary analytics and visualization tool to explore trends, perform data modeling, and generate actionable business insights.</w:t>
      </w:r>
    </w:p>
    <w:p w14:paraId="2D8E4685">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D252011">
      <w:pPr>
        <w:pStyle w:val="3"/>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2. </w:t>
      </w:r>
      <w:r>
        <w:rPr>
          <w:rStyle w:val="9"/>
          <w:rFonts w:hint="eastAsia" w:asciiTheme="minorEastAsia" w:hAnsiTheme="minorEastAsia" w:eastAsiaTheme="minorEastAsia" w:cstheme="minorEastAsia"/>
          <w:b/>
          <w:bCs/>
          <w:sz w:val="24"/>
          <w:szCs w:val="24"/>
        </w:rPr>
        <w:t>Problem Statement / Business Requirements</w:t>
      </w:r>
    </w:p>
    <w:p w14:paraId="27E9E334">
      <w:pPr>
        <w:pStyle w:val="8"/>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Based on purchase data from shoppers in the U.S. market, perform the following tasks:</w:t>
      </w:r>
    </w:p>
    <w:p w14:paraId="3BA61A42">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Identify the product categories where discounts should be applied and provide reasoning.</w:t>
      </w:r>
    </w:p>
    <w:p w14:paraId="393580AE">
      <w:pPr>
        <w:pStyle w:val="8"/>
        <w:keepNext w:val="0"/>
        <w:keepLines w:val="0"/>
        <w:widowControl/>
        <w:numPr>
          <w:ilvl w:val="0"/>
          <w:numId w:val="1"/>
        </w:numPr>
        <w:suppressLineNumbers w:val="0"/>
        <w:ind w:left="420" w:leftChars="0" w:hanging="420" w:firstLineChars="0"/>
        <w:rPr>
          <w:rStyle w:val="9"/>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Analyze card spending based on age and explore the impact of seasons and locations.</w:t>
      </w:r>
    </w:p>
    <w:p w14:paraId="6B80888C">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Perform clustering (segmentation) of customers into three or more groups, identify dominant factors, and design targeted marketing campaigns based on shopping trends.</w:t>
      </w:r>
    </w:p>
    <w:p w14:paraId="5248BF30">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7201C50">
      <w:pPr>
        <w:pStyle w:val="3"/>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3. </w:t>
      </w:r>
      <w:r>
        <w:rPr>
          <w:rStyle w:val="9"/>
          <w:rFonts w:hint="eastAsia" w:asciiTheme="minorEastAsia" w:hAnsiTheme="minorEastAsia" w:eastAsiaTheme="minorEastAsia" w:cstheme="minorEastAsia"/>
          <w:b/>
          <w:bCs/>
          <w:sz w:val="24"/>
          <w:szCs w:val="24"/>
        </w:rPr>
        <w:t>Data Description</w:t>
      </w:r>
    </w:p>
    <w:p w14:paraId="6BE8EA5C">
      <w:pPr>
        <w:pStyle w:val="8"/>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The dataset contains customer shopping transactions with attributes including:</w:t>
      </w:r>
    </w:p>
    <w:p w14:paraId="677B56EA">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CustomerID</w:t>
      </w:r>
    </w:p>
    <w:p w14:paraId="60665AF6">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Product Category</w:t>
      </w:r>
    </w:p>
    <w:p w14:paraId="775B19F6">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Purchase Amount</w:t>
      </w:r>
    </w:p>
    <w:p w14:paraId="25770B58">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Discount Applied</w:t>
      </w:r>
    </w:p>
    <w:p w14:paraId="4C64203E">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Promo Code Used</w:t>
      </w:r>
    </w:p>
    <w:p w14:paraId="159D46D9">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Season</w:t>
      </w:r>
    </w:p>
    <w:p w14:paraId="3539B563">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Location</w:t>
      </w:r>
    </w:p>
    <w:p w14:paraId="43D8BA67">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Age</w:t>
      </w:r>
    </w:p>
    <w:p w14:paraId="440E5814">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Payment Method</w:t>
      </w:r>
    </w:p>
    <w:p w14:paraId="6CAE1554">
      <w:pPr>
        <w:pStyle w:val="8"/>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Each record represents a customer purchase in the U.S. market.</w:t>
      </w:r>
    </w:p>
    <w:p w14:paraId="2DF5FF7D">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76EADDA">
      <w:pPr>
        <w:pStyle w:val="3"/>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4. </w:t>
      </w:r>
      <w:r>
        <w:rPr>
          <w:rStyle w:val="9"/>
          <w:rFonts w:hint="eastAsia" w:asciiTheme="minorEastAsia" w:hAnsiTheme="minorEastAsia" w:eastAsiaTheme="minorEastAsia" w:cstheme="minorEastAsia"/>
          <w:b/>
          <w:bCs/>
          <w:sz w:val="24"/>
          <w:szCs w:val="24"/>
        </w:rPr>
        <w:t>Data Loading and Data Cleaning</w:t>
      </w:r>
    </w:p>
    <w:p w14:paraId="38D34103">
      <w:pPr>
        <w:pStyle w:val="4"/>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4.1 Data Loading</w:t>
      </w:r>
    </w:p>
    <w:p w14:paraId="2ED557E5">
      <w:pPr>
        <w:pStyle w:val="8"/>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The dataset was imported into Power BI using the </w:t>
      </w:r>
      <w:r>
        <w:rPr>
          <w:rStyle w:val="9"/>
          <w:rFonts w:hint="eastAsia" w:asciiTheme="minorEastAsia" w:hAnsiTheme="minorEastAsia" w:eastAsiaTheme="minorEastAsia" w:cstheme="minorEastAsia"/>
          <w:sz w:val="24"/>
          <w:szCs w:val="24"/>
        </w:rPr>
        <w:t>Get Data</w:t>
      </w:r>
      <w:r>
        <w:rPr>
          <w:rFonts w:hint="eastAsia" w:asciiTheme="minorEastAsia" w:hAnsiTheme="minorEastAsia" w:eastAsiaTheme="minorEastAsia" w:cstheme="minorEastAsia"/>
          <w:sz w:val="24"/>
          <w:szCs w:val="24"/>
        </w:rPr>
        <w:t xml:space="preserve"> feature.</w:t>
      </w:r>
    </w:p>
    <w:p w14:paraId="65E2AFF7">
      <w:pPr>
        <w:pStyle w:val="4"/>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4.2 Data Validation</w:t>
      </w:r>
    </w:p>
    <w:p w14:paraId="5CCE3F50">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All columns were checked for missing or null values.</w:t>
      </w:r>
    </w:p>
    <w:p w14:paraId="3937F66F">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Data types were verified (numeric, categorical, and date fields).</w:t>
      </w:r>
    </w:p>
    <w:p w14:paraId="36CC30A0">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It was confirmed that no missing values were present, so no imputation steps were required.</w:t>
      </w:r>
    </w:p>
    <w:p w14:paraId="5E7D160C">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Reason:</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Data validation ensures accuracy and reliability of analysis. Since no missing values were found, unnecessary data transformation was avoided to preserve original data integrity.</w:t>
      </w:r>
    </w:p>
    <w:p w14:paraId="2BBCAA2E">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396678C">
      <w:pPr>
        <w:pStyle w:val="3"/>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5. </w:t>
      </w:r>
      <w:r>
        <w:rPr>
          <w:rStyle w:val="9"/>
          <w:rFonts w:hint="eastAsia" w:asciiTheme="minorEastAsia" w:hAnsiTheme="minorEastAsia" w:eastAsiaTheme="minorEastAsia" w:cstheme="minorEastAsia"/>
          <w:b/>
          <w:bCs/>
          <w:sz w:val="24"/>
          <w:szCs w:val="24"/>
        </w:rPr>
        <w:t>Exploratory Data Analysis (EDA)</w:t>
      </w:r>
    </w:p>
    <w:p w14:paraId="63E6B778">
      <w:pPr>
        <w:pStyle w:val="8"/>
        <w:keepNext w:val="0"/>
        <w:keepLines w:val="0"/>
        <w:widowControl/>
        <w:suppressLineNumbers w:val="0"/>
        <w:rPr>
          <w:rFonts w:hint="eastAsia" w:asciiTheme="minorEastAsia" w:hAnsiTheme="minorEastAsia" w:eastAsiaTheme="minorEastAsia" w:cstheme="minorEastAsia"/>
          <w:sz w:val="24"/>
          <w:szCs w:val="24"/>
        </w:rPr>
      </w:pPr>
      <w:r>
        <w:rPr>
          <w:rStyle w:val="7"/>
          <w:rFonts w:hint="eastAsia" w:asciiTheme="minorEastAsia" w:hAnsiTheme="minorEastAsia" w:eastAsiaTheme="minorEastAsia" w:cstheme="minorEastAsia"/>
          <w:sz w:val="24"/>
          <w:szCs w:val="24"/>
        </w:rPr>
        <w:t>(Page 1 – Exploratory Analysis)</w:t>
      </w:r>
    </w:p>
    <w:p w14:paraId="1DA3700F">
      <w:pPr>
        <w:pStyle w:val="8"/>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EDA was conducted to understand shopping patterns across categories, seasons, locations, age groups, and promotions.</w:t>
      </w:r>
    </w:p>
    <w:p w14:paraId="7B2133EA">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34EFBB2">
      <w:pPr>
        <w:pStyle w:val="4"/>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5.1 Category-Level Discount Analysis</w:t>
      </w:r>
    </w:p>
    <w:p w14:paraId="4BD1DA7C">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Visual Used:</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Average Order Value by Category (With vs Without Discount)</w:t>
      </w:r>
    </w:p>
    <w:p w14:paraId="71953D79">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Purpose:</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To identify which categories benefit from discounts.</w:t>
      </w:r>
    </w:p>
    <w:p w14:paraId="2BA7BCB6">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Insight:</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Certain categories show higher average order value when discounts are applied, indicating that discounts encourage customers to spend more in those categories.</w:t>
      </w:r>
    </w:p>
    <w:p w14:paraId="78B667AA">
      <w:pPr>
        <w:pStyle w:val="8"/>
        <w:keepNext w:val="0"/>
        <w:keepLines w:val="0"/>
        <w:widowControl/>
        <w:suppressLineNumbers w:val="0"/>
        <w:ind w:left="100" w:hanging="120" w:hangingChars="5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Requirement Satisfied:</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Identifying product categories where discounts should be applied.</w:t>
      </w:r>
    </w:p>
    <w:p w14:paraId="3B28D32C">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81B7349">
      <w:pPr>
        <w:pStyle w:val="4"/>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5.2 Promo Code Impact on Categories</w:t>
      </w:r>
    </w:p>
    <w:p w14:paraId="1A35DC85">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Visual Used:</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Average Order Value by Category (Promo Code Impact)</w:t>
      </w:r>
    </w:p>
    <w:p w14:paraId="398E657C">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Purpose:</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To analyze whether promo codes increase average spending.</w:t>
      </w:r>
    </w:p>
    <w:p w14:paraId="5DAD4A73">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Insight:</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Promo codes have a positive impact on order value in selected categories, suggesting that promotional offers influence purchase behavior.</w:t>
      </w:r>
    </w:p>
    <w:p w14:paraId="27580195">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E2D3B37">
      <w:pPr>
        <w:pStyle w:val="4"/>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5.3 Seasonal Revenue Analysis Across Locations</w:t>
      </w:r>
    </w:p>
    <w:p w14:paraId="3F73991A">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Visual Used:</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Seasonal Revenue Distribution Across Locations (Table)</w:t>
      </w:r>
    </w:p>
    <w:p w14:paraId="7D4164AA">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Purpose:</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To understand how revenue varies by season and location.</w:t>
      </w:r>
    </w:p>
    <w:p w14:paraId="27855485">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Insight:</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Spring and Fall seasons contribute higher revenue across most locations, indicating seasonal demand patterns.</w:t>
      </w:r>
    </w:p>
    <w:p w14:paraId="3999D3F4">
      <w:pPr>
        <w:pStyle w:val="8"/>
        <w:keepNext w:val="0"/>
        <w:keepLines w:val="0"/>
        <w:widowControl/>
        <w:suppressLineNumbers w:val="0"/>
        <w:ind w:left="100" w:hanging="120" w:hangingChars="5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Requirement Satisfied:</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Exploring the impact of seasons and locations on spending.</w:t>
      </w:r>
    </w:p>
    <w:p w14:paraId="5BB1F1E2">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4C6C1057">
      <w:pPr>
        <w:pStyle w:val="4"/>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5.4 Seasonal Revenue Trend</w:t>
      </w:r>
    </w:p>
    <w:p w14:paraId="3B9E57BE">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Visual Used:</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Seasonal Revenue Trend (Line Chart)</w:t>
      </w:r>
    </w:p>
    <w:p w14:paraId="05BBEF6B">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Purpose:</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To visualize overall seasonal revenue movement.</w:t>
      </w:r>
    </w:p>
    <w:p w14:paraId="0F1FF12E">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Insight:</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Revenue peaks during Spring and gradually declines toward Summer, suggesting demand fluctuations influenced by seasonality.</w:t>
      </w:r>
    </w:p>
    <w:p w14:paraId="599A81AE">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2C0D7262">
      <w:pPr>
        <w:pStyle w:val="4"/>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5.5 Revenue by Age Group and Payment Method</w:t>
      </w:r>
    </w:p>
    <w:p w14:paraId="51C5AFE8">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Visual Used:</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Revenue by Age Group and Payment Method</w:t>
      </w:r>
    </w:p>
    <w:p w14:paraId="7BA001CC">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Purpose:</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To analyze card and payment method usage across age groups.</w:t>
      </w:r>
    </w:p>
    <w:p w14:paraId="213F3EAF">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Insight:</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Older age groups (55+) contribute the highest revenue, particularly through card-based payments, highlighting their purchasing power.</w:t>
      </w:r>
    </w:p>
    <w:p w14:paraId="6E1B61C4">
      <w:pPr>
        <w:pStyle w:val="8"/>
        <w:keepNext w:val="0"/>
        <w:keepLines w:val="0"/>
        <w:widowControl/>
        <w:suppressLineNumbers w:val="0"/>
        <w:ind w:left="100" w:hanging="120" w:hangingChars="5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Requirement Satisfied:</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xml:space="preserve"> Identifying card spending based on age.</w:t>
      </w:r>
    </w:p>
    <w:p w14:paraId="7F8C172D">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611933DC">
      <w:pPr>
        <w:pStyle w:val="4"/>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5.6 Category Contribution to Total Revenue</w:t>
      </w:r>
    </w:p>
    <w:p w14:paraId="621614CA">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Visual Used:</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Category Contribution to Total Revenue</w:t>
      </w:r>
    </w:p>
    <w:p w14:paraId="07F8B32B">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Purpose:</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To identify top-performing categories.</w:t>
      </w:r>
    </w:p>
    <w:p w14:paraId="4C58419D">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Insight:</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Clothing and Accessories contribute the highest share of total revenue, making them key focus areas for promotional strategies.</w:t>
      </w:r>
    </w:p>
    <w:p w14:paraId="383C4251">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0E230C37">
      <w:pPr>
        <w:pStyle w:val="3"/>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6. </w:t>
      </w:r>
      <w:r>
        <w:rPr>
          <w:rStyle w:val="9"/>
          <w:rFonts w:hint="eastAsia" w:asciiTheme="minorEastAsia" w:hAnsiTheme="minorEastAsia" w:eastAsiaTheme="minorEastAsia" w:cstheme="minorEastAsia"/>
          <w:b/>
          <w:bCs/>
          <w:sz w:val="24"/>
          <w:szCs w:val="24"/>
        </w:rPr>
        <w:t>Data Modeling</w:t>
      </w:r>
    </w:p>
    <w:p w14:paraId="0D1633A6">
      <w:pPr>
        <w:pStyle w:val="4"/>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6.1 Customer-Level Aggregation</w:t>
      </w:r>
    </w:p>
    <w:p w14:paraId="2ECFE2C4">
      <w:pPr>
        <w:pStyle w:val="8"/>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A customer-level table was created by grouping transactions using </w:t>
      </w:r>
      <w:r>
        <w:rPr>
          <w:rStyle w:val="9"/>
          <w:rFonts w:hint="eastAsia" w:asciiTheme="minorEastAsia" w:hAnsiTheme="minorEastAsia" w:eastAsiaTheme="minorEastAsia" w:cstheme="minorEastAsia"/>
          <w:sz w:val="24"/>
          <w:szCs w:val="24"/>
        </w:rPr>
        <w:t>CustomerID</w:t>
      </w:r>
      <w:r>
        <w:rPr>
          <w:rFonts w:hint="eastAsia" w:asciiTheme="minorEastAsia" w:hAnsiTheme="minorEastAsia" w:eastAsiaTheme="minorEastAsia" w:cstheme="minorEastAsia"/>
          <w:sz w:val="24"/>
          <w:szCs w:val="24"/>
        </w:rPr>
        <w:t>.</w:t>
      </w:r>
    </w:p>
    <w:p w14:paraId="24773A0F">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Metrics Created:</w:t>
      </w:r>
    </w:p>
    <w:p w14:paraId="3AB25F79">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Total Spend</w:t>
      </w:r>
    </w:p>
    <w:p w14:paraId="183BEA1D">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Average Spend</w:t>
      </w:r>
    </w:p>
    <w:p w14:paraId="5D616BF0">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Discount Rate</w:t>
      </w:r>
    </w:p>
    <w:p w14:paraId="7B05A7C5">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Promo Rate</w:t>
      </w:r>
    </w:p>
    <w:p w14:paraId="20F7F5E7">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Reason:</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Customer-level aggregation is required to analyze customer behavior and enable segmentation. It simplifies modeling and improves interpretability.</w:t>
      </w:r>
    </w:p>
    <w:p w14:paraId="543F0441">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72E91E1">
      <w:pPr>
        <w:pStyle w:val="3"/>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7. </w:t>
      </w:r>
      <w:r>
        <w:rPr>
          <w:rStyle w:val="9"/>
          <w:rFonts w:hint="eastAsia" w:asciiTheme="minorEastAsia" w:hAnsiTheme="minorEastAsia" w:eastAsiaTheme="minorEastAsia" w:cstheme="minorEastAsia"/>
          <w:b/>
          <w:bCs/>
          <w:sz w:val="24"/>
          <w:szCs w:val="24"/>
        </w:rPr>
        <w:t>Customer Segmentation (Clustering)</w:t>
      </w:r>
    </w:p>
    <w:p w14:paraId="382FE765">
      <w:pPr>
        <w:pStyle w:val="8"/>
        <w:keepNext w:val="0"/>
        <w:keepLines w:val="0"/>
        <w:widowControl/>
        <w:suppressLineNumbers w:val="0"/>
        <w:rPr>
          <w:rFonts w:hint="eastAsia" w:asciiTheme="minorEastAsia" w:hAnsiTheme="minorEastAsia" w:eastAsiaTheme="minorEastAsia" w:cstheme="minorEastAsia"/>
          <w:sz w:val="24"/>
          <w:szCs w:val="24"/>
        </w:rPr>
      </w:pPr>
      <w:r>
        <w:rPr>
          <w:rStyle w:val="7"/>
          <w:rFonts w:hint="eastAsia" w:asciiTheme="minorEastAsia" w:hAnsiTheme="minorEastAsia" w:eastAsiaTheme="minorEastAsia" w:cstheme="minorEastAsia"/>
          <w:sz w:val="24"/>
          <w:szCs w:val="24"/>
        </w:rPr>
        <w:t>(Page 2 – Customer Segmentation)</w:t>
      </w:r>
    </w:p>
    <w:p w14:paraId="5FDEB367">
      <w:pPr>
        <w:pStyle w:val="4"/>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7.1 Segmentation Approach</w:t>
      </w:r>
    </w:p>
    <w:p w14:paraId="385139B0">
      <w:pPr>
        <w:pStyle w:val="8"/>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Traditional numerical clustering was evaluated but found unsuitable due to:</w:t>
      </w:r>
    </w:p>
    <w:p w14:paraId="076DE8EC">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Limited transaction frequency per customer</w:t>
      </w:r>
    </w:p>
    <w:p w14:paraId="0C8D9AB2">
      <w:pPr>
        <w:pStyle w:val="8"/>
        <w:keepNext w:val="0"/>
        <w:keepLines w:val="0"/>
        <w:widowControl/>
        <w:numPr>
          <w:ilvl w:val="0"/>
          <w:numId w:val="1"/>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Binary nature of discount and promo variables</w:t>
      </w:r>
    </w:p>
    <w:p w14:paraId="7ACA51DE">
      <w:pPr>
        <w:pStyle w:val="8"/>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Instead, </w:t>
      </w:r>
      <w:r>
        <w:rPr>
          <w:rStyle w:val="9"/>
          <w:rFonts w:hint="eastAsia" w:asciiTheme="minorEastAsia" w:hAnsiTheme="minorEastAsia" w:eastAsiaTheme="minorEastAsia" w:cstheme="minorEastAsia"/>
          <w:sz w:val="24"/>
          <w:szCs w:val="24"/>
        </w:rPr>
        <w:t>behavior-based segmentation</w:t>
      </w:r>
      <w:r>
        <w:rPr>
          <w:rFonts w:hint="eastAsia" w:asciiTheme="minorEastAsia" w:hAnsiTheme="minorEastAsia" w:eastAsiaTheme="minorEastAsia" w:cstheme="minorEastAsia"/>
          <w:sz w:val="24"/>
          <w:szCs w:val="24"/>
        </w:rPr>
        <w:t xml:space="preserve"> was implemented using promotional responsiveness.</w:t>
      </w:r>
    </w:p>
    <w:p w14:paraId="12BBEED4">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Reason:</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Rule-based segmentation ensures meaningful, interpretable, and business-relevant customer groups.</w:t>
      </w:r>
    </w:p>
    <w:p w14:paraId="28C705F1">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0045CA5F">
      <w:pPr>
        <w:pStyle w:val="4"/>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7.2 Customer Segments Identified</w:t>
      </w:r>
    </w:p>
    <w:p w14:paraId="578731FE">
      <w:pPr>
        <w:pStyle w:val="8"/>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Four customer segments were created:</w:t>
      </w:r>
    </w:p>
    <w:p w14:paraId="784142BE">
      <w:pPr>
        <w:pStyle w:val="8"/>
        <w:keepNext w:val="0"/>
        <w:keepLines w:val="0"/>
        <w:widowControl/>
        <w:numPr>
          <w:ilvl w:val="0"/>
          <w:numId w:val="2"/>
        </w:numPr>
        <w:suppressLineNumbers w:val="0"/>
        <w:ind w:left="425" w:leftChars="0" w:hanging="425" w:firstLineChars="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Discount Driven</w:t>
      </w:r>
    </w:p>
    <w:p w14:paraId="4553F3E1">
      <w:pPr>
        <w:pStyle w:val="8"/>
        <w:keepNext w:val="0"/>
        <w:keepLines w:val="0"/>
        <w:widowControl/>
        <w:numPr>
          <w:ilvl w:val="0"/>
          <w:numId w:val="2"/>
        </w:numPr>
        <w:suppressLineNumbers w:val="0"/>
        <w:ind w:left="425" w:leftChars="0" w:hanging="425" w:firstLineChars="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Promo Driven</w:t>
      </w:r>
    </w:p>
    <w:p w14:paraId="10052854">
      <w:pPr>
        <w:pStyle w:val="8"/>
        <w:keepNext w:val="0"/>
        <w:keepLines w:val="0"/>
        <w:widowControl/>
        <w:numPr>
          <w:ilvl w:val="0"/>
          <w:numId w:val="2"/>
        </w:numPr>
        <w:suppressLineNumbers w:val="0"/>
        <w:ind w:left="425" w:leftChars="0" w:hanging="425" w:firstLineChars="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Highly Price Sensitive</w:t>
      </w:r>
    </w:p>
    <w:p w14:paraId="56AC1B45">
      <w:pPr>
        <w:pStyle w:val="8"/>
        <w:keepNext w:val="0"/>
        <w:keepLines w:val="0"/>
        <w:widowControl/>
        <w:numPr>
          <w:ilvl w:val="0"/>
          <w:numId w:val="2"/>
        </w:numPr>
        <w:suppressLineNumbers w:val="0"/>
        <w:ind w:left="425" w:leftChars="0" w:hanging="425" w:firstLineChars="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Full Price / Premium</w:t>
      </w:r>
    </w:p>
    <w:p w14:paraId="1A1C2066">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741BA22B">
      <w:pPr>
        <w:pStyle w:val="4"/>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7.3 Segment Performance Summary</w:t>
      </w:r>
    </w:p>
    <w:p w14:paraId="4FCA6A02">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Visual Used:</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Customer Segment Performance Summary Table</w:t>
      </w:r>
    </w:p>
    <w:p w14:paraId="7E1C032B">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Insight:</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Each segment shows distinct spending behavior, validating segmentation logic.</w:t>
      </w:r>
    </w:p>
    <w:p w14:paraId="549C3BC5">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8F71351">
      <w:pPr>
        <w:pStyle w:val="4"/>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7.4 Customer Distribution Across Segments</w:t>
      </w:r>
    </w:p>
    <w:p w14:paraId="7A8B2D4C">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Visual Used:</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Customer Distribution Across Segments (Donut Chart)</w:t>
      </w:r>
    </w:p>
    <w:p w14:paraId="328E30EE">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Insight:</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Customers are fairly evenly distributed across segments, ensuring balanced marketing opportunities.</w:t>
      </w:r>
    </w:p>
    <w:p w14:paraId="271817CA">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501F51AF">
      <w:pPr>
        <w:pStyle w:val="4"/>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7.5 Dominant Promotional Factors</w:t>
      </w:r>
    </w:p>
    <w:p w14:paraId="245D8037">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Visual Used:</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Dominant Promotional Factors by Customer Segment</w:t>
      </w:r>
    </w:p>
    <w:p w14:paraId="51A12AFE">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Insight:</w:t>
      </w:r>
    </w:p>
    <w:p w14:paraId="2CBDB261">
      <w:pPr>
        <w:keepNext w:val="0"/>
        <w:keepLines w:val="0"/>
        <w:widowControl/>
        <w:numPr>
          <w:numId w:val="0"/>
        </w:numPr>
        <w:suppressLineNumbers w:val="0"/>
        <w:spacing w:before="0" w:beforeAutospacing="1" w:after="0" w:afterAutospacing="1"/>
        <w:rPr>
          <w:rFonts w:hint="eastAsia" w:asciiTheme="minorEastAsia" w:hAnsiTheme="minorEastAsia" w:eastAsiaTheme="minorEastAsia" w:cstheme="minorEastAsia"/>
          <w:sz w:val="24"/>
          <w:szCs w:val="24"/>
        </w:rPr>
      </w:pPr>
    </w:p>
    <w:p w14:paraId="54291E7C">
      <w:pPr>
        <w:pStyle w:val="8"/>
        <w:keepNext w:val="0"/>
        <w:keepLines w:val="0"/>
        <w:widowControl/>
        <w:numPr>
          <w:ilvl w:val="0"/>
          <w:numId w:val="3"/>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Discount Driven customers respond only to discounts</w:t>
      </w:r>
    </w:p>
    <w:p w14:paraId="38D6D2BB">
      <w:pPr>
        <w:pStyle w:val="8"/>
        <w:keepNext w:val="0"/>
        <w:keepLines w:val="0"/>
        <w:widowControl/>
        <w:numPr>
          <w:ilvl w:val="0"/>
          <w:numId w:val="3"/>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Promo Driven customers respond to promo codes</w:t>
      </w:r>
    </w:p>
    <w:p w14:paraId="065D2352">
      <w:pPr>
        <w:pStyle w:val="8"/>
        <w:keepNext w:val="0"/>
        <w:keepLines w:val="0"/>
        <w:widowControl/>
        <w:numPr>
          <w:ilvl w:val="0"/>
          <w:numId w:val="3"/>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Highly Price Sensitive customers respond to both</w:t>
      </w:r>
    </w:p>
    <w:p w14:paraId="3C689F24">
      <w:pPr>
        <w:pStyle w:val="8"/>
        <w:keepNext w:val="0"/>
        <w:keepLines w:val="0"/>
        <w:widowControl/>
        <w:numPr>
          <w:ilvl w:val="0"/>
          <w:numId w:val="3"/>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Full Price / Premium customers show low promotion dependency</w:t>
      </w:r>
    </w:p>
    <w:p w14:paraId="3BCC86ED">
      <w:pPr>
        <w:pStyle w:val="8"/>
        <w:keepNext w:val="0"/>
        <w:keepLines w:val="0"/>
        <w:widowControl/>
        <w:suppressLineNumbers w:val="0"/>
        <w:ind w:left="100" w:hanging="120" w:hangingChars="5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Requirement Satisfied:</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 xml:space="preserve"> Identifying dominant factors influencing customer behavior.</w:t>
      </w:r>
    </w:p>
    <w:p w14:paraId="70B960F1">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792396FC">
      <w:pPr>
        <w:pStyle w:val="3"/>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8. </w:t>
      </w:r>
      <w:r>
        <w:rPr>
          <w:rStyle w:val="9"/>
          <w:rFonts w:hint="eastAsia" w:asciiTheme="minorEastAsia" w:hAnsiTheme="minorEastAsia" w:eastAsiaTheme="minorEastAsia" w:cstheme="minorEastAsia"/>
          <w:b/>
          <w:bCs/>
          <w:sz w:val="24"/>
          <w:szCs w:val="24"/>
        </w:rPr>
        <w:t>Targeted Marketing Campaigns</w:t>
      </w:r>
    </w:p>
    <w:p w14:paraId="262C6873">
      <w:pPr>
        <w:pStyle w:val="8"/>
        <w:keepNext w:val="0"/>
        <w:keepLines w:val="0"/>
        <w:widowControl/>
        <w:suppressLineNumbers w:val="0"/>
        <w:rPr>
          <w:rFonts w:hint="eastAsia" w:asciiTheme="minorEastAsia" w:hAnsiTheme="minorEastAsia" w:eastAsiaTheme="minorEastAsia" w:cstheme="minorEastAsia"/>
          <w:sz w:val="24"/>
          <w:szCs w:val="24"/>
        </w:rPr>
      </w:pPr>
      <w:r>
        <w:rPr>
          <w:rStyle w:val="7"/>
          <w:rFonts w:hint="eastAsia" w:asciiTheme="minorEastAsia" w:hAnsiTheme="minorEastAsia" w:eastAsiaTheme="minorEastAsia" w:cstheme="minorEastAsia"/>
          <w:sz w:val="24"/>
          <w:szCs w:val="24"/>
        </w:rPr>
        <w:t>(Page 3 – Marketing Strategy)</w:t>
      </w:r>
    </w:p>
    <w:p w14:paraId="239A262D">
      <w:pPr>
        <w:pStyle w:val="8"/>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Based on customer segmentation and dominant factors, targeted marketing strategies were designed.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31"/>
        <w:gridCol w:w="4748"/>
      </w:tblGrid>
      <w:tr w14:paraId="5A248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7B7282D">
            <w:pPr>
              <w:keepNext w:val="0"/>
              <w:keepLines w:val="0"/>
              <w:widowControl/>
              <w:suppressLineNumbers w:val="0"/>
              <w:jc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kern w:val="0"/>
                <w:sz w:val="24"/>
                <w:szCs w:val="24"/>
                <w:lang w:val="en-US" w:eastAsia="zh-CN" w:bidi="ar"/>
              </w:rPr>
              <w:t>Customer Segment</w:t>
            </w:r>
          </w:p>
        </w:tc>
        <w:tc>
          <w:tcPr>
            <w:tcW w:w="0" w:type="auto"/>
            <w:shd w:val="clear"/>
            <w:vAlign w:val="center"/>
          </w:tcPr>
          <w:p w14:paraId="6CE9F7A5">
            <w:pPr>
              <w:keepNext w:val="0"/>
              <w:keepLines w:val="0"/>
              <w:widowControl/>
              <w:suppressLineNumbers w:val="0"/>
              <w:jc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kern w:val="0"/>
                <w:sz w:val="24"/>
                <w:szCs w:val="24"/>
                <w:lang w:val="en-US" w:eastAsia="zh-CN" w:bidi="ar"/>
              </w:rPr>
              <w:t>Targeted Marketing Strategy</w:t>
            </w:r>
          </w:p>
        </w:tc>
      </w:tr>
      <w:tr w14:paraId="229F0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C5219B">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Discount Driven</w:t>
            </w:r>
          </w:p>
        </w:tc>
        <w:tc>
          <w:tcPr>
            <w:tcW w:w="0" w:type="auto"/>
            <w:shd w:val="clear"/>
            <w:vAlign w:val="center"/>
          </w:tcPr>
          <w:p w14:paraId="7E8CA41F">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Seasonal discounts and clearance sales</w:t>
            </w:r>
          </w:p>
        </w:tc>
      </w:tr>
      <w:tr w14:paraId="4470D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3EFF4B">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Promo Driven</w:t>
            </w:r>
          </w:p>
        </w:tc>
        <w:tc>
          <w:tcPr>
            <w:tcW w:w="0" w:type="auto"/>
            <w:shd w:val="clear"/>
            <w:vAlign w:val="center"/>
          </w:tcPr>
          <w:p w14:paraId="0D6C3E67">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Personalized promo codes via email/app</w:t>
            </w:r>
          </w:p>
        </w:tc>
      </w:tr>
      <w:tr w14:paraId="4E3BD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70E932">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Highly Price Sensitive</w:t>
            </w:r>
          </w:p>
        </w:tc>
        <w:tc>
          <w:tcPr>
            <w:tcW w:w="0" w:type="auto"/>
            <w:shd w:val="clear"/>
            <w:vAlign w:val="center"/>
          </w:tcPr>
          <w:p w14:paraId="38D17EF1">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Flash sales and bundled offers</w:t>
            </w:r>
          </w:p>
        </w:tc>
      </w:tr>
      <w:tr w14:paraId="34438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10D869">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Full Price / Premium</w:t>
            </w:r>
          </w:p>
        </w:tc>
        <w:tc>
          <w:tcPr>
            <w:tcW w:w="0" w:type="auto"/>
            <w:shd w:val="clear"/>
            <w:vAlign w:val="center"/>
          </w:tcPr>
          <w:p w14:paraId="6AFF5C3B">
            <w:pPr>
              <w:keepNext w:val="0"/>
              <w:keepLines w:val="0"/>
              <w:widowControl/>
              <w:suppressLineNumbers w:val="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0"/>
                <w:sz w:val="24"/>
                <w:szCs w:val="24"/>
                <w:lang w:val="en-US" w:eastAsia="zh-CN" w:bidi="ar"/>
              </w:rPr>
              <w:t>Loyalty programs and exclusive access</w:t>
            </w:r>
          </w:p>
        </w:tc>
      </w:tr>
    </w:tbl>
    <w:p w14:paraId="3494E0C8">
      <w:pPr>
        <w:pStyle w:val="8"/>
        <w:keepNext w:val="0"/>
        <w:keepLines w:val="0"/>
        <w:widowControl/>
        <w:suppressLineNumbers w:val="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Reason:</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Targeted campaigns align promotional intensity with customer behavior, improving engagement and optimizing marketing spend.</w:t>
      </w:r>
    </w:p>
    <w:p w14:paraId="0A146A9D">
      <w:pPr>
        <w:pStyle w:val="8"/>
        <w:keepNext w:val="0"/>
        <w:keepLines w:val="0"/>
        <w:widowControl/>
        <w:suppressLineNumbers w:val="0"/>
        <w:ind w:left="100" w:hanging="120" w:hangingChars="5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Requirement Satisfied:</w:t>
      </w:r>
      <w:r>
        <w:rPr>
          <w:rFonts w:hint="eastAsia" w:asciiTheme="minorEastAsia" w:hAnsiTheme="minorEastAsia" w:eastAsiaTheme="minorEastAsia" w:cstheme="minorEastAsia"/>
          <w:sz w:val="24"/>
          <w:szCs w:val="24"/>
        </w:rPr>
        <w:br w:type="textWrapping"/>
      </w:r>
      <w:r>
        <w:rPr>
          <w:rFonts w:hint="eastAsia" w:asciiTheme="minorEastAsia" w:hAnsiTheme="minorEastAsia" w:eastAsiaTheme="minorEastAsia" w:cstheme="minorEastAsia"/>
          <w:sz w:val="24"/>
          <w:szCs w:val="24"/>
        </w:rPr>
        <w:t>Designing targeted marketing campaigns based on shopping trends.</w:t>
      </w:r>
    </w:p>
    <w:p w14:paraId="57B6E4E7">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28507622">
      <w:pPr>
        <w:pStyle w:val="3"/>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9. </w:t>
      </w:r>
      <w:r>
        <w:rPr>
          <w:rStyle w:val="9"/>
          <w:rFonts w:hint="eastAsia" w:asciiTheme="minorEastAsia" w:hAnsiTheme="minorEastAsia" w:eastAsiaTheme="minorEastAsia" w:cstheme="minorEastAsia"/>
          <w:b/>
          <w:bCs/>
          <w:sz w:val="24"/>
          <w:szCs w:val="24"/>
        </w:rPr>
        <w:t>Conclusion</w:t>
      </w:r>
    </w:p>
    <w:p w14:paraId="109F6AFD">
      <w:pPr>
        <w:pStyle w:val="8"/>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This project successfully analyzed U.S. shopping trends and translated data insights into actionable business strategies. Through detailed exploratory analysis, customer segmentation, and targeted campaign design, key drivers of revenue and customer behavior were identified. The approach ensures that marketing efforts are data-driven, customer-focused, and strategically aligned with business goals.</w:t>
      </w:r>
    </w:p>
    <w:p w14:paraId="4F9FE5E3">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293DCA4D">
      <w:pPr>
        <w:pStyle w:val="3"/>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10. </w:t>
      </w:r>
      <w:r>
        <w:rPr>
          <w:rStyle w:val="9"/>
          <w:rFonts w:hint="eastAsia" w:asciiTheme="minorEastAsia" w:hAnsiTheme="minorEastAsia" w:eastAsiaTheme="minorEastAsia" w:cstheme="minorEastAsia"/>
          <w:b/>
          <w:bCs/>
          <w:sz w:val="24"/>
          <w:szCs w:val="24"/>
        </w:rPr>
        <w:t>Tools &amp; Technologies Used</w:t>
      </w:r>
    </w:p>
    <w:p w14:paraId="2FBDB089">
      <w:pPr>
        <w:pStyle w:val="8"/>
        <w:keepNext w:val="0"/>
        <w:keepLines w:val="0"/>
        <w:widowControl/>
        <w:suppressLineNumbers w:val="0"/>
        <w:ind w:left="72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Power BI</w:t>
      </w:r>
      <w:r>
        <w:rPr>
          <w:rFonts w:hint="eastAsia" w:asciiTheme="minorEastAsia" w:hAnsiTheme="minorEastAsia" w:eastAsiaTheme="minorEastAsia" w:cstheme="minorEastAsia"/>
          <w:sz w:val="24"/>
          <w:szCs w:val="24"/>
        </w:rPr>
        <w:t xml:space="preserve"> – Data modeling, analysis, and visualization</w:t>
      </w:r>
    </w:p>
    <w:p w14:paraId="1753E69F">
      <w:pPr>
        <w:pStyle w:val="8"/>
        <w:keepNext w:val="0"/>
        <w:keepLines w:val="0"/>
        <w:widowControl/>
        <w:suppressLineNumbers w:val="0"/>
        <w:ind w:left="72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Power Query</w:t>
      </w:r>
      <w:r>
        <w:rPr>
          <w:rFonts w:hint="eastAsia" w:asciiTheme="minorEastAsia" w:hAnsiTheme="minorEastAsia" w:eastAsiaTheme="minorEastAsia" w:cstheme="minorEastAsia"/>
          <w:sz w:val="24"/>
          <w:szCs w:val="24"/>
        </w:rPr>
        <w:t xml:space="preserve"> – Data transformation and validation</w:t>
      </w:r>
    </w:p>
    <w:p w14:paraId="4535ACC6">
      <w:pPr>
        <w:pStyle w:val="8"/>
        <w:keepNext w:val="0"/>
        <w:keepLines w:val="0"/>
        <w:widowControl/>
        <w:suppressLineNumbers w:val="0"/>
        <w:ind w:left="720"/>
        <w:rPr>
          <w:rFonts w:hint="eastAsia" w:asciiTheme="minorEastAsia" w:hAnsiTheme="minorEastAsia" w:eastAsiaTheme="minorEastAsia" w:cstheme="minorEastAsia"/>
          <w:sz w:val="24"/>
          <w:szCs w:val="24"/>
        </w:rPr>
      </w:pPr>
      <w:r>
        <w:rPr>
          <w:rStyle w:val="9"/>
          <w:rFonts w:hint="eastAsia" w:asciiTheme="minorEastAsia" w:hAnsiTheme="minorEastAsia" w:eastAsiaTheme="minorEastAsia" w:cstheme="minorEastAsia"/>
          <w:sz w:val="24"/>
          <w:szCs w:val="24"/>
        </w:rPr>
        <w:t>DAX</w:t>
      </w:r>
      <w:r>
        <w:rPr>
          <w:rFonts w:hint="eastAsia" w:asciiTheme="minorEastAsia" w:hAnsiTheme="minorEastAsia" w:eastAsiaTheme="minorEastAsia" w:cstheme="minorEastAsia"/>
          <w:sz w:val="24"/>
          <w:szCs w:val="24"/>
        </w:rPr>
        <w:t xml:space="preserve"> – Calculated columns and measures</w:t>
      </w:r>
    </w:p>
    <w:p w14:paraId="5F2A6DA3">
      <w:pPr>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356368E7">
      <w:pPr>
        <w:pStyle w:val="3"/>
        <w:keepNext w:val="0"/>
        <w:keepLines w:val="0"/>
        <w:widowControl/>
        <w:suppressLineNumbers w:val="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w:t>
      </w:r>
      <w:r>
        <w:rPr>
          <w:rStyle w:val="9"/>
          <w:rFonts w:hint="eastAsia" w:asciiTheme="minorEastAsia" w:hAnsiTheme="minorEastAsia" w:eastAsiaTheme="minorEastAsia" w:cstheme="minorEastAsia"/>
          <w:b/>
          <w:bCs/>
          <w:sz w:val="24"/>
          <w:szCs w:val="24"/>
        </w:rPr>
        <w:t>Final Outcome</w:t>
      </w:r>
    </w:p>
    <w:p w14:paraId="03ACD65B">
      <w:pPr>
        <w:pStyle w:val="8"/>
        <w:keepNext w:val="0"/>
        <w:keepLines w:val="0"/>
        <w:widowControl/>
        <w:numPr>
          <w:ilvl w:val="0"/>
          <w:numId w:val="3"/>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Identified discount-friendly product categories</w:t>
      </w:r>
    </w:p>
    <w:p w14:paraId="1CF7F570">
      <w:pPr>
        <w:pStyle w:val="8"/>
        <w:keepNext w:val="0"/>
        <w:keepLines w:val="0"/>
        <w:widowControl/>
        <w:numPr>
          <w:ilvl w:val="0"/>
          <w:numId w:val="3"/>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Analyzed seasonal, demographic, and location-based revenue patterns</w:t>
      </w:r>
    </w:p>
    <w:p w14:paraId="0FDA237F">
      <w:pPr>
        <w:pStyle w:val="8"/>
        <w:keepNext w:val="0"/>
        <w:keepLines w:val="0"/>
        <w:widowControl/>
        <w:numPr>
          <w:ilvl w:val="0"/>
          <w:numId w:val="3"/>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Segmented customers into meaningful groups</w:t>
      </w:r>
    </w:p>
    <w:p w14:paraId="04017507">
      <w:pPr>
        <w:pStyle w:val="8"/>
        <w:keepNext w:val="0"/>
        <w:keepLines w:val="0"/>
        <w:widowControl/>
        <w:numPr>
          <w:ilvl w:val="0"/>
          <w:numId w:val="3"/>
        </w:numPr>
        <w:suppressLineNumbers w:val="0"/>
        <w:ind w:left="420" w:leftChars="0" w:hanging="42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Designed targeted marketing strategies for business impact</w:t>
      </w:r>
    </w:p>
    <w:p w14:paraId="62B9144C">
      <w:pPr>
        <w:keepNext w:val="0"/>
        <w:keepLines w:val="0"/>
        <w:widowControl/>
        <w:suppressLineNumbers w:val="0"/>
        <w:rPr>
          <w:rFonts w:hint="eastAsia" w:asciiTheme="minorEastAsia" w:hAnsiTheme="minorEastAsia" w:eastAsiaTheme="minorEastAsia" w:cstheme="minorEastAsia"/>
          <w:sz w:val="24"/>
          <w:szCs w:val="24"/>
        </w:rPr>
      </w:pPr>
      <w:bookmarkStart w:id="0" w:name="_GoBack"/>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ook Antiqua">
    <w:panose1 w:val="02040602050305030304"/>
    <w:charset w:val="00"/>
    <w:family w:val="auto"/>
    <w:pitch w:val="default"/>
    <w:sig w:usb0="00000287" w:usb1="00000000" w:usb2="00000000" w:usb3="00000000" w:csb0="2000009F" w:csb1="DFD70000"/>
  </w:font>
  <w:font w:name="SimSun-ExtG">
    <w:panose1 w:val="02010609060101010101"/>
    <w:charset w:val="86"/>
    <w:family w:val="auto"/>
    <w:pitch w:val="default"/>
    <w:sig w:usb0="00000001" w:usb1="02000000" w:usb2="00000000" w:usb3="00000000" w:csb0="00040001"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1387D1"/>
    <w:multiLevelType w:val="singleLevel"/>
    <w:tmpl w:val="B31387D1"/>
    <w:lvl w:ilvl="0" w:tentative="0">
      <w:start w:val="1"/>
      <w:numFmt w:val="decimal"/>
      <w:lvlText w:val="%1."/>
      <w:lvlJc w:val="left"/>
      <w:pPr>
        <w:tabs>
          <w:tab w:val="left" w:pos="425"/>
        </w:tabs>
        <w:ind w:left="425" w:leftChars="0" w:hanging="425" w:firstLineChars="0"/>
      </w:pPr>
      <w:rPr>
        <w:rFonts w:hint="default"/>
      </w:rPr>
    </w:lvl>
  </w:abstractNum>
  <w:abstractNum w:abstractNumId="1">
    <w:nsid w:val="CF9917AF"/>
    <w:multiLevelType w:val="singleLevel"/>
    <w:tmpl w:val="CF9917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CB776EF"/>
    <w:multiLevelType w:val="singleLevel"/>
    <w:tmpl w:val="1CB776E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63F3D"/>
    <w:rsid w:val="1AA63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10</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2025-12-17T20:55:00Z</dcterms:created>
  <dc:creator>Athuldeep V</dc:creator>
  <cp:lastModifiedBy>Athuldeep V</cp:lastModifiedBy>
  <dcterms:modified xsi:type="dcterms:W3CDTF">2025-12-17T21:06:06Z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754AB8ECB07D4D84AC8D7771DBE7B4FD_11</vt:lpwstr>
  </property>
</Properties>
</file>