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LeakedIn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Exposing AI-generated fake job posts and recruiter scams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Project Report and Build Plan  |  Hackathena 2.0, Jyothi Engineering College, Cheruthuruthy</w:t>
      </w:r>
    </w:p>
    <w:p>
      <w:pPr>
        <w:pBdr>
          <w:bottom w:val="single" w:color="BFC7D1" w:sz="6" w:space="6"/>
        </w:pBdr>
        <w:spacing w:after="2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Team: Athul P P, Athmaj Das K (GECT); Anwin M Shyju, Akshay K P (SIMAT)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What the project 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LeakedIn is a web tool that tells job seekers whether a job posting or recruiter profile is a scam. Scammers now use LLMs to write postings that read as professional and are hard to tell from real ones. They use them for two things: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harvesting: </w:t>
      </w:r>
      <w:r>
        <w:rPr>
          <w:rFonts w:ascii="Calibri" w:cs="Calibri" w:eastAsia="Calibri" w:hAnsi="Calibri"/>
          <w:sz w:val="22"/>
          <w:szCs w:val="22"/>
        </w:rPr>
        <w:t xml:space="preserve">collecting Aadhaar or PAN details, resumes, bank information and phone numbers under the pretext of "verification".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Advance-fee fraud: </w:t>
      </w:r>
      <w:r>
        <w:rPr>
          <w:rFonts w:ascii="Calibri" w:cs="Calibri" w:eastAsia="Calibri" w:hAnsi="Calibri"/>
          <w:sz w:val="22"/>
          <w:szCs w:val="22"/>
        </w:rPr>
        <w:t xml:space="preserve">asking for registration, training or laptop-deposit fees before a job that never existed.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main targets are freshers, and the main channels are job portals, LinkedIn, and WhatsApp/Telegram job groups. Our central idea is that the tool should explain its verdict, not just block a post. A candidate who sees "asks for payment, uses a free email domain, company not found in registry" learns to recognise scams, and that builds more trust than a bare "blocked" label.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tool combines three independent signals into one risk score per posting: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NLP text classifier </w:t>
      </w:r>
      <w:r>
        <w:rPr>
          <w:rFonts w:ascii="Calibri" w:cs="Calibri" w:eastAsia="Calibri" w:hAnsi="Calibri"/>
          <w:sz w:val="22"/>
          <w:szCs w:val="22"/>
        </w:rPr>
        <w:t xml:space="preserve">that judges the writing itself.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rule-based scam-signature checklist.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company-registry lookup </w:t>
      </w:r>
      <w:r>
        <w:rPr>
          <w:rFonts w:ascii="Calibri" w:cs="Calibri" w:eastAsia="Calibri" w:hAnsi="Calibri"/>
          <w:sz w:val="22"/>
          <w:szCs w:val="22"/>
        </w:rPr>
        <w:t xml:space="preserve">to check whether the employer exists.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demo is a page where you paste a URL or the text of a posting and get a risk score with highlighted red flags.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Why three signals instead of one model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is the strongest design argument for the judges. Each signal covers a weakness of the others: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classifier </w:t>
      </w:r>
      <w:r>
        <w:rPr>
          <w:rFonts w:ascii="Calibri" w:cs="Calibri" w:eastAsia="Calibri" w:hAnsi="Calibri"/>
          <w:sz w:val="22"/>
          <w:szCs w:val="22"/>
        </w:rPr>
        <w:t xml:space="preserve">catches stylistic patterns such as urgency, vague duties and inflated pay for a fresher. It is weaker against a well-written LLM scam, which is exactly the threat.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rules </w:t>
      </w:r>
      <w:r>
        <w:rPr>
          <w:rFonts w:ascii="Calibri" w:cs="Calibri" w:eastAsia="Calibri" w:hAnsi="Calibri"/>
          <w:sz w:val="22"/>
          <w:szCs w:val="22"/>
        </w:rPr>
        <w:t xml:space="preserve">are precise and explainable. "Asks for a fee" is a fact, not a probability. They are brittle against new phrasings.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registry lookup </w:t>
      </w:r>
      <w:r>
        <w:rPr>
          <w:rFonts w:ascii="Calibri" w:cs="Calibri" w:eastAsia="Calibri" w:hAnsi="Calibri"/>
          <w:sz w:val="22"/>
          <w:szCs w:val="22"/>
        </w:rPr>
        <w:t xml:space="preserve">is independent of the writing. A perfectly written post from a company that does not exist still fails.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Because the signals fail in different ways, the combination is harder to fool. It also gives us the explainability, since every flag maps to a specific rule or lookup result.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System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flow is a straight pipeline:</w:t>
      </w:r>
    </w:p>
    <w:p>
      <w:pPr>
        <w:shd w:fill="EEF2F7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Input (URL or text)  →  Extraction and cleaning  →  Three parallel analysers  →  Score fusion  →  Explanation builder  →  UI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 layer: </w:t>
      </w:r>
      <w:r>
        <w:rPr>
          <w:rFonts w:ascii="Calibri" w:cs="Calibri" w:eastAsia="Calibri" w:hAnsi="Calibri"/>
          <w:sz w:val="22"/>
          <w:szCs w:val="22"/>
        </w:rPr>
        <w:t xml:space="preserve">for a URL, fetch the page and pull the main text (trafilatura or BeautifulSoup). Many job pages need login, so pasted text must be a first-class path. Treat URL support as a bonus.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Entity extraction: </w:t>
      </w:r>
      <w:r>
        <w:rPr>
          <w:rFonts w:ascii="Calibri" w:cs="Calibri" w:eastAsia="Calibri" w:hAnsi="Calibri"/>
          <w:sz w:val="22"/>
          <w:szCs w:val="22"/>
        </w:rPr>
        <w:t xml:space="preserve">pull out company name, recruiter name, email, phone, salary and links using regex plus light NER (spaCy). Both the rules and the registry lookup depend on these.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Analyser A, text classifier: </w:t>
      </w:r>
      <w:r>
        <w:rPr>
          <w:rFonts w:ascii="Calibri" w:cs="Calibri" w:eastAsia="Calibri" w:hAnsi="Calibri"/>
          <w:sz w:val="22"/>
          <w:szCs w:val="22"/>
        </w:rPr>
        <w:t xml:space="preserve">returns a scam probability from 0 to 1.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Analyser B, rule engine: </w:t>
      </w:r>
      <w:r>
        <w:rPr>
          <w:rFonts w:ascii="Calibri" w:cs="Calibri" w:eastAsia="Calibri" w:hAnsi="Calibri"/>
          <w:sz w:val="22"/>
          <w:szCs w:val="22"/>
        </w:rPr>
        <w:t xml:space="preserve">returns a list of triggered rules, each with a weight and the matching text span.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Analyser C, registry lookup: </w:t>
      </w:r>
      <w:r>
        <w:rPr>
          <w:rFonts w:ascii="Calibri" w:cs="Calibri" w:eastAsia="Calibri" w:hAnsi="Calibri"/>
          <w:sz w:val="22"/>
          <w:szCs w:val="22"/>
        </w:rPr>
        <w:t xml:space="preserve">returns a verified, not-found or ambiguous status for the company.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Score fusion: </w:t>
      </w:r>
      <w:r>
        <w:rPr>
          <w:rFonts w:ascii="Calibri" w:cs="Calibri" w:eastAsia="Calibri" w:hAnsi="Calibri"/>
          <w:sz w:val="22"/>
          <w:szCs w:val="22"/>
        </w:rPr>
        <w:t xml:space="preserve">combines the three into a 0–100 risk score with a band (Low, Medium, High).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 builder: </w:t>
      </w:r>
      <w:r>
        <w:rPr>
          <w:rFonts w:ascii="Calibri" w:cs="Calibri" w:eastAsia="Calibri" w:hAnsi="Calibri"/>
          <w:sz w:val="22"/>
          <w:szCs w:val="22"/>
        </w:rPr>
        <w:t xml:space="preserve">turns the triggered signals into readable red flags and highlights the matching spans in the original text.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shows the score, the flags, the highlighted text, and a verification badge for companies that check out.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Building each component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4.1 Text classifier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the public EMSCAD dataset (about 18,000 job postings, several hundred labelled fraudulent) is the standard starting point. It is old and imbalanced, so plan for that.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Baseline first: </w:t>
      </w:r>
      <w:r>
        <w:rPr>
          <w:rFonts w:ascii="Calibri" w:cs="Calibri" w:eastAsia="Calibri" w:hAnsi="Calibri"/>
          <w:sz w:val="22"/>
          <w:szCs w:val="22"/>
        </w:rPr>
        <w:t xml:space="preserve">TF-IDF plus logistic regression takes an hour to build and gives us a number to beat. Report precision and recall for the fraud class, not accuracy, because the data is heavily imbalanced.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Upgrade: </w:t>
      </w:r>
      <w:r>
        <w:rPr>
          <w:rFonts w:ascii="Calibri" w:cs="Calibri" w:eastAsia="Calibri" w:hAnsi="Calibri"/>
          <w:sz w:val="22"/>
          <w:szCs w:val="22"/>
        </w:rPr>
        <w:t xml:space="preserve">fine-tune a small transformer (DistilBERT or similar) if time allows. On a hackathon timeline, a well-tuned baseline that is properly evaluated beats a rushed transformer.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Modern data gap: </w:t>
      </w:r>
      <w:r>
        <w:rPr>
          <w:rFonts w:ascii="Calibri" w:cs="Calibri" w:eastAsia="Calibri" w:hAnsi="Calibri"/>
          <w:sz w:val="22"/>
          <w:szCs w:val="22"/>
        </w:rPr>
        <w:t xml:space="preserve">EMSCAD predates LLM-written scams. Generate a small set of synthetic scam postings with an LLM, and label a few dozen real recent scam posts. State this openly as a limitation. It shows we understand the problem better than a claim of 99% accuracy would.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4.2 Rule-based scam checklist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Start with a list we can write in an afternoon, each rule with a weight: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Asks for any payment (registration, training, kit, "refundable deposit").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Recruiter uses a free email domain (Gmail, Yahoo) while claiming to represent a company, or the domain does not match the company name.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Contact is WhatsApp or Telegram 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Unrealistic pay for the role or experience level.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Urgency language ("apply within 2 hours", "limited seats").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Requests for sensitive documents (Aadhaar, PAN, bank details) at application stage.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No interview process, "instant selection", or a guaranteed offer.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Vague role description with no concrete skills.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Shortened or suspicious links.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Store the rules as data (a JSON or YAML file) rather than hardcoding them. That makes them easy to extend and lets us show the "signature" idea in the pitch.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4.3 Company-registry lookup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is the trickiest part to make real, so scope it honestly.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Realistic options: </w:t>
      </w:r>
      <w:r>
        <w:rPr>
          <w:rFonts w:ascii="Calibri" w:cs="Calibri" w:eastAsia="Calibri" w:hAnsi="Calibri"/>
          <w:sz w:val="22"/>
          <w:szCs w:val="22"/>
        </w:rPr>
        <w:t xml:space="preserve">the MCA (Ministry of Corporate Affairs) company master data is the authoritative Indian source, but scripted access is awkward. A more practical route for a hackathon is a small local dataset of verified companies for the demo, plus one live lookup source (OpenCorporates, if we can get API access).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Fuzzy matching: </w:t>
      </w:r>
      <w:r>
        <w:rPr>
          <w:rFonts w:ascii="Calibri" w:cs="Calibri" w:eastAsia="Calibri" w:hAnsi="Calibri"/>
          <w:sz w:val="22"/>
          <w:szCs w:val="22"/>
        </w:rPr>
        <w:t xml:space="preserve">company names vary ("TCS", "Tata Consultancy Services Ltd"), so use fuzzy matching (rapidfuzz) with a threshold.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 cheap checks: </w:t>
      </w:r>
      <w:r>
        <w:rPr>
          <w:rFonts w:ascii="Calibri" w:cs="Calibri" w:eastAsia="Calibri" w:hAnsi="Calibri"/>
          <w:sz w:val="22"/>
          <w:szCs w:val="22"/>
        </w:rPr>
        <w:t xml:space="preserve">domain age via WHOIS (very new domains are suspicious) and whether the recruiter's email domain matches the company's website.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</w:t>
      </w:r>
      <w:r>
        <w:rPr>
          <w:rFonts w:ascii="Calibri" w:cs="Calibri" w:eastAsia="Calibri" w:hAnsi="Calibri"/>
          <w:sz w:val="22"/>
          <w:szCs w:val="22"/>
        </w:rPr>
        <w:t xml:space="preserve">verified, not found, or ambiguous. "Not found" is a signal, not proof. We must not present it as a verdict.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4.4 Score fusion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Keep it simple and explainable, for example a weighted sum: risk = w1·classifier + w2·rule_score + w3·registry_penalty, with hard overrides for near-certain cases (a payment request alone should push the post to High). Tune the weights on a small validation set, and say plainly that they are tuned rather than learned.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4.5 Frontend and demo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small Flask or FastAPI backend with a simple React (or plain HTML/JS) page is enough. The screen should show a large risk gauge, the list of triggered red flags with plain-language explanations, the original text with flagged phrases highlighted, and a green verification badge when the registry check passes.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Prepare 3 to 4 canned examples so the demo cannot fail on stage: an obvious fee scam, a subtle LLM-written scam, a genuine posting, and an ambiguous case.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Suggested team split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With four people across two colleges, split by interface rather than by task, so integration is easy. Agree on the JSON contract first: each analyser takes the cleaned text plus extracted entities and returns {score, signals[]}. Then everyone can work in parallel and plug in at the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/ NLP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 prep, baseline model, evaluation, classifier API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Rules and extraction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Scam checklist, regex/NER entity extraction, explanation builder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Registry and verification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Company lookup, fuzzy matching, domain and email checks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and integration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UI, backend glue, score fusion wiring, demo scenarios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Owners are not assigned here. Please decide among yourselves who takes which area.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Timeline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Adjust this to the actual hackathon duration.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few hours: </w:t>
      </w:r>
      <w:r>
        <w:rPr>
          <w:rFonts w:ascii="Calibri" w:cs="Calibri" w:eastAsia="Calibri" w:hAnsi="Calibri"/>
          <w:sz w:val="22"/>
          <w:szCs w:val="22"/>
        </w:rPr>
        <w:t xml:space="preserve">fix the JSON contract, set up the repo, load EMSCAD, and write the first 10 rules.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Middle stretch: </w:t>
      </w:r>
      <w:r>
        <w:rPr>
          <w:rFonts w:ascii="Calibri" w:cs="Calibri" w:eastAsia="Calibri" w:hAnsi="Calibri"/>
          <w:sz w:val="22"/>
          <w:szCs w:val="22"/>
        </w:rPr>
        <w:t xml:space="preserve">baseline classifier, rule engine, and a minimal UI running end to end with fake scores.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Later: </w:t>
      </w:r>
      <w:r>
        <w:rPr>
          <w:rFonts w:ascii="Calibri" w:cs="Calibri" w:eastAsia="Calibri" w:hAnsi="Calibri"/>
          <w:sz w:val="22"/>
          <w:szCs w:val="22"/>
        </w:rPr>
        <w:t xml:space="preserve">registry lookup, score fusion and highlighting. Replace the fake scores with real ones.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hours: </w:t>
      </w:r>
      <w:r>
        <w:rPr>
          <w:rFonts w:ascii="Calibri" w:cs="Calibri" w:eastAsia="Calibri" w:hAnsi="Calibri"/>
          <w:sz w:val="22"/>
          <w:szCs w:val="22"/>
        </w:rPr>
        <w:t xml:space="preserve">feature freeze, test on the canned examples, fix edge cases, and rehearse the pitch. Do not add features at this stage.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priority is a thin end-to-end version early, then improving each part. A working pipeline with a simple model beats three polished components that do not connect.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Risks and how to handle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we handle it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Flagging a genuine job as a scam is a real harm. Present the score as a risk indicator with reasons, not a "this is a scam" verdict, and say so in the pitch.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Registry coverage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 legitimate startups will not appear in registries. "Not found" is only a signal, and the score combines several signals.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Old training data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EMSCAD predates LLM-written scams. Be upfront, and show the synthetic and hand-labelled test set.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Scraping restrictions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LinkedIn and many portals block scraping and forbid it in their terms. Lead with pasted text and describe platform API integration as the future path.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paste postings that may contain personal details. State clearly that inputs are not stored.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Pitch points that will land with judges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The problem is concrete and local. Freshers in Kerala and across India get targeted through WhatsApp job groups every day.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The explainability angle turns the tool into something that educates candidates, not just a filter.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The hybrid design answers the obvious question, "why not just ask an LLM?", because we have determinism, auditability, and an independent verification signal.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The roadmap is credible: multi-language detection (Malayalam, Hindi and Tamil scam posts are common), and an API for platforms as a fraud-signal layer.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LeakedIn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LeakedIn - Project Report and Build Plan</dc:title>
  <dc:creator>LeakedIn Team</dc:creator>
  <cp:lastModifiedBy>Un-named</cp:lastModifiedBy>
  <cp:revision>1</cp:revision>
  <dcterms:created xsi:type="dcterms:W3CDTF">2026-09-29T05:57:36.748Z</dcterms:created>
  <dcterms:modified xsi:type="dcterms:W3CDTF">2026-09-29T05:57:36.748Z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