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4D4EC" w14:textId="39ECA24D" w:rsidR="002440ED" w:rsidRDefault="00C54CEA" w:rsidP="00C54CEA">
      <w:pPr>
        <w:jc w:val="center"/>
        <w:rPr>
          <w:rFonts w:ascii="Baskerville Old Face" w:hAnsi="Baskerville Old Face"/>
          <w:sz w:val="48"/>
          <w:szCs w:val="48"/>
        </w:rPr>
      </w:pPr>
      <w:r>
        <w:rPr>
          <w:rFonts w:ascii="Baskerville Old Face" w:hAnsi="Baskerville Old Face"/>
          <w:sz w:val="48"/>
          <w:szCs w:val="48"/>
        </w:rPr>
        <w:t>COLUMNAR TRANSPOSITION CIPHER</w:t>
      </w:r>
    </w:p>
    <w:p w14:paraId="76266768" w14:textId="585141F7" w:rsidR="0063378F" w:rsidRDefault="00C54CEA" w:rsidP="00C54CEA">
      <w:pPr>
        <w:rPr>
          <w:rFonts w:ascii="Baskerville Old Face" w:hAnsi="Baskerville Old Face"/>
          <w:sz w:val="36"/>
          <w:szCs w:val="36"/>
        </w:rPr>
      </w:pPr>
      <w:r>
        <w:rPr>
          <w:rFonts w:ascii="Baskerville Old Face" w:hAnsi="Baskerville Old Face"/>
          <w:sz w:val="36"/>
          <w:szCs w:val="36"/>
        </w:rPr>
        <w:t>Problem Statement: To encrypt a given text to columnar transposition cipher with key. Decrypt the given text with or without key.</w:t>
      </w:r>
    </w:p>
    <w:p w14:paraId="745C604A" w14:textId="6CA56F1A" w:rsidR="00C54CEA" w:rsidRDefault="00C54CEA" w:rsidP="00C54CEA">
      <w:pPr>
        <w:rPr>
          <w:rFonts w:ascii="Baskerville Old Face" w:hAnsi="Baskerville Old Face"/>
          <w:sz w:val="36"/>
          <w:szCs w:val="36"/>
        </w:rPr>
      </w:pPr>
      <w:r>
        <w:rPr>
          <w:rFonts w:ascii="Baskerville Old Face" w:hAnsi="Baskerville Old Face"/>
          <w:sz w:val="36"/>
          <w:szCs w:val="36"/>
        </w:rPr>
        <w:t>Encryption:</w:t>
      </w:r>
      <w:r w:rsidR="00517866">
        <w:rPr>
          <w:rFonts w:ascii="Baskerville Old Face" w:hAnsi="Baskerville Old Face"/>
          <w:sz w:val="36"/>
          <w:szCs w:val="36"/>
        </w:rPr>
        <w:t xml:space="preserve"> The input text and key (unique characters) is taken as input. The spaces of the text are removed. </w:t>
      </w:r>
      <w:r w:rsidR="004767EC">
        <w:rPr>
          <w:rFonts w:ascii="Baskerville Old Face" w:hAnsi="Baskerville Old Face"/>
          <w:sz w:val="36"/>
          <w:szCs w:val="36"/>
        </w:rPr>
        <w:t>The text and the key are passed to a function called arrange. Which arranges the text in columnar fashion with the key of the key as the number of columns.</w:t>
      </w:r>
    </w:p>
    <w:p w14:paraId="21A42937" w14:textId="3BFB33E2" w:rsidR="004767EC" w:rsidRDefault="004767EC" w:rsidP="00C54CEA">
      <w:pPr>
        <w:rPr>
          <w:rFonts w:ascii="Baskerville Old Face" w:hAnsi="Baskerville Old Face"/>
          <w:sz w:val="36"/>
          <w:szCs w:val="36"/>
        </w:rPr>
      </w:pPr>
      <w:r>
        <w:rPr>
          <w:rFonts w:ascii="Baskerville Old Face" w:hAnsi="Baskerville Old Face"/>
          <w:noProof/>
          <w:sz w:val="36"/>
          <w:szCs w:val="36"/>
        </w:rPr>
        <w:drawing>
          <wp:inline distT="0" distB="0" distL="0" distR="0" wp14:anchorId="440485F1" wp14:editId="6E6ACDA9">
            <wp:extent cx="3878580" cy="225207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3890162" cy="2258804"/>
                    </a:xfrm>
                    <a:prstGeom prst="rect">
                      <a:avLst/>
                    </a:prstGeom>
                  </pic:spPr>
                </pic:pic>
              </a:graphicData>
            </a:graphic>
          </wp:inline>
        </w:drawing>
      </w:r>
    </w:p>
    <w:p w14:paraId="2F022C0F" w14:textId="1974921E" w:rsidR="00B55814" w:rsidRDefault="00B55814" w:rsidP="00C54CEA">
      <w:pPr>
        <w:rPr>
          <w:rFonts w:ascii="Baskerville Old Face" w:hAnsi="Baskerville Old Face"/>
          <w:sz w:val="36"/>
          <w:szCs w:val="36"/>
        </w:rPr>
      </w:pPr>
      <w:r>
        <w:rPr>
          <w:rFonts w:ascii="Baskerville Old Face" w:hAnsi="Baskerville Old Face"/>
          <w:sz w:val="36"/>
          <w:szCs w:val="36"/>
        </w:rPr>
        <w:t>Here every character of the text is placed in the adjacent columns. Once one row is filled the next set of characters are appended to the next row and are added in column fashion. This is done by have j equal to index of current character by the length of key which places the character in its appropriate place in the list.</w:t>
      </w:r>
    </w:p>
    <w:p w14:paraId="28163BA0" w14:textId="18601B6D" w:rsidR="00B55814" w:rsidRDefault="00B55814" w:rsidP="00C54CEA">
      <w:pPr>
        <w:rPr>
          <w:rFonts w:ascii="Baskerville Old Face" w:hAnsi="Baskerville Old Face"/>
          <w:sz w:val="36"/>
          <w:szCs w:val="36"/>
        </w:rPr>
      </w:pPr>
      <w:r>
        <w:rPr>
          <w:rFonts w:ascii="Baskerville Old Face" w:hAnsi="Baskerville Old Face"/>
          <w:sz w:val="36"/>
          <w:szCs w:val="36"/>
        </w:rPr>
        <w:t>Remaining columns which are empty are filled with ‘x’.</w:t>
      </w:r>
    </w:p>
    <w:p w14:paraId="3A08F3F3" w14:textId="38254A8B" w:rsidR="0087550D" w:rsidRDefault="0087550D" w:rsidP="00C54CEA">
      <w:pPr>
        <w:rPr>
          <w:rFonts w:ascii="Baskerville Old Face" w:hAnsi="Baskerville Old Face"/>
          <w:sz w:val="36"/>
          <w:szCs w:val="36"/>
        </w:rPr>
      </w:pPr>
      <w:r>
        <w:rPr>
          <w:rFonts w:ascii="Baskerville Old Face" w:hAnsi="Baskerville Old Face"/>
          <w:sz w:val="36"/>
          <w:szCs w:val="36"/>
        </w:rPr>
        <w:t>This list is returned back to the main function.</w:t>
      </w:r>
    </w:p>
    <w:p w14:paraId="09A97CB5" w14:textId="720FDF91" w:rsidR="0087550D" w:rsidRDefault="000739F8" w:rsidP="00C54CEA">
      <w:pPr>
        <w:rPr>
          <w:rFonts w:ascii="Baskerville Old Face" w:hAnsi="Baskerville Old Face"/>
          <w:sz w:val="36"/>
          <w:szCs w:val="36"/>
        </w:rPr>
      </w:pPr>
      <w:r>
        <w:rPr>
          <w:rFonts w:ascii="Baskerville Old Face" w:hAnsi="Baskerville Old Face"/>
          <w:sz w:val="36"/>
          <w:szCs w:val="36"/>
        </w:rPr>
        <w:lastRenderedPageBreak/>
        <w:t xml:space="preserve">Then the new list and the key are sent to another function called ‘encrypt’. </w:t>
      </w:r>
    </w:p>
    <w:p w14:paraId="6600A453" w14:textId="0D4C0609" w:rsidR="000739F8" w:rsidRDefault="004E2475" w:rsidP="00C54CEA">
      <w:pPr>
        <w:rPr>
          <w:rFonts w:ascii="Baskerville Old Face" w:hAnsi="Baskerville Old Face"/>
          <w:sz w:val="36"/>
          <w:szCs w:val="36"/>
        </w:rPr>
      </w:pPr>
      <w:r>
        <w:rPr>
          <w:rFonts w:ascii="Baskerville Old Face" w:hAnsi="Baskerville Old Face"/>
          <w:noProof/>
          <w:sz w:val="36"/>
          <w:szCs w:val="36"/>
        </w:rPr>
        <w:drawing>
          <wp:inline distT="0" distB="0" distL="0" distR="0" wp14:anchorId="66605964" wp14:editId="205C3AE4">
            <wp:extent cx="64770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6477000" cy="1104900"/>
                    </a:xfrm>
                    <a:prstGeom prst="rect">
                      <a:avLst/>
                    </a:prstGeom>
                  </pic:spPr>
                </pic:pic>
              </a:graphicData>
            </a:graphic>
          </wp:inline>
        </w:drawing>
      </w:r>
    </w:p>
    <w:p w14:paraId="38904C81" w14:textId="12803403" w:rsidR="004E2475" w:rsidRDefault="004E2475" w:rsidP="00C54CEA">
      <w:pPr>
        <w:rPr>
          <w:rFonts w:ascii="Baskerville Old Face" w:hAnsi="Baskerville Old Face"/>
          <w:sz w:val="36"/>
          <w:szCs w:val="36"/>
        </w:rPr>
      </w:pPr>
      <w:r>
        <w:rPr>
          <w:rFonts w:ascii="Baskerville Old Face" w:hAnsi="Baskerville Old Face"/>
          <w:sz w:val="36"/>
          <w:szCs w:val="36"/>
        </w:rPr>
        <w:t>We sort the key alphabetically and then join that column first to a string. With this function the text is completely encrypted.</w:t>
      </w:r>
    </w:p>
    <w:p w14:paraId="5B5818BA" w14:textId="08AD9E90" w:rsidR="004E2475" w:rsidRDefault="004E2475" w:rsidP="00C54CEA">
      <w:pPr>
        <w:rPr>
          <w:rFonts w:ascii="Baskerville Old Face" w:hAnsi="Baskerville Old Face"/>
          <w:sz w:val="36"/>
          <w:szCs w:val="36"/>
        </w:rPr>
      </w:pPr>
    </w:p>
    <w:p w14:paraId="07A8BD9A" w14:textId="366B9560" w:rsidR="000036D3" w:rsidRDefault="000036D3" w:rsidP="00C54CEA">
      <w:pPr>
        <w:rPr>
          <w:rFonts w:ascii="Baskerville Old Face" w:hAnsi="Baskerville Old Face"/>
          <w:sz w:val="36"/>
          <w:szCs w:val="36"/>
        </w:rPr>
      </w:pPr>
      <w:r>
        <w:rPr>
          <w:rFonts w:ascii="Baskerville Old Face" w:hAnsi="Baskerville Old Face"/>
          <w:sz w:val="36"/>
          <w:szCs w:val="36"/>
        </w:rPr>
        <w:t>Decryption with Key:</w:t>
      </w:r>
    </w:p>
    <w:p w14:paraId="584E4BCE" w14:textId="2B2433A1" w:rsidR="000036D3" w:rsidRDefault="000036D3" w:rsidP="00C54CEA">
      <w:pPr>
        <w:rPr>
          <w:rFonts w:ascii="Baskerville Old Face" w:hAnsi="Baskerville Old Face"/>
          <w:sz w:val="36"/>
          <w:szCs w:val="36"/>
        </w:rPr>
      </w:pPr>
      <w:r>
        <w:rPr>
          <w:rFonts w:ascii="Baskerville Old Face" w:hAnsi="Baskerville Old Face"/>
          <w:sz w:val="36"/>
          <w:szCs w:val="36"/>
        </w:rPr>
        <w:t>Decryption pretty much follow the same procedure.</w:t>
      </w:r>
    </w:p>
    <w:p w14:paraId="26DD7574" w14:textId="478017C5" w:rsidR="000036D3" w:rsidRDefault="000036D3" w:rsidP="00C54CEA">
      <w:pPr>
        <w:rPr>
          <w:rFonts w:ascii="Baskerville Old Face" w:hAnsi="Baskerville Old Face"/>
          <w:sz w:val="36"/>
          <w:szCs w:val="36"/>
        </w:rPr>
      </w:pPr>
      <w:r>
        <w:rPr>
          <w:rFonts w:ascii="Baskerville Old Face" w:hAnsi="Baskerville Old Face"/>
          <w:sz w:val="36"/>
          <w:szCs w:val="36"/>
        </w:rPr>
        <w:t>Here the encrypted data and the key are taken as input.</w:t>
      </w:r>
    </w:p>
    <w:p w14:paraId="181CB2D7" w14:textId="010BB659" w:rsidR="000036D3" w:rsidRDefault="00F90253" w:rsidP="00C54CEA">
      <w:pPr>
        <w:rPr>
          <w:rFonts w:ascii="Baskerville Old Face" w:hAnsi="Baskerville Old Face"/>
          <w:sz w:val="36"/>
          <w:szCs w:val="36"/>
        </w:rPr>
      </w:pPr>
      <w:r>
        <w:rPr>
          <w:rFonts w:ascii="Baskerville Old Face" w:hAnsi="Baskerville Old Face"/>
          <w:sz w:val="36"/>
          <w:szCs w:val="36"/>
        </w:rPr>
        <w:t xml:space="preserve">Both the text and the key </w:t>
      </w:r>
      <w:r w:rsidR="005C4338">
        <w:rPr>
          <w:rFonts w:ascii="Baskerville Old Face" w:hAnsi="Baskerville Old Face"/>
          <w:sz w:val="36"/>
          <w:szCs w:val="36"/>
        </w:rPr>
        <w:t>are</w:t>
      </w:r>
      <w:r>
        <w:rPr>
          <w:rFonts w:ascii="Baskerville Old Face" w:hAnsi="Baskerville Old Face"/>
          <w:sz w:val="36"/>
          <w:szCs w:val="36"/>
        </w:rPr>
        <w:t xml:space="preserve"> passed to function called ‘darrange’.</w:t>
      </w:r>
    </w:p>
    <w:p w14:paraId="33FFC5C9" w14:textId="4540ECB0" w:rsidR="005C4338" w:rsidRDefault="005C4338" w:rsidP="00C54CEA">
      <w:pPr>
        <w:rPr>
          <w:rFonts w:ascii="Baskerville Old Face" w:hAnsi="Baskerville Old Face"/>
          <w:sz w:val="36"/>
          <w:szCs w:val="36"/>
        </w:rPr>
      </w:pPr>
      <w:r>
        <w:rPr>
          <w:rFonts w:ascii="Baskerville Old Face" w:hAnsi="Baskerville Old Face"/>
          <w:noProof/>
          <w:sz w:val="36"/>
          <w:szCs w:val="36"/>
        </w:rPr>
        <w:drawing>
          <wp:inline distT="0" distB="0" distL="0" distR="0" wp14:anchorId="30BE60A3" wp14:editId="2A276B02">
            <wp:extent cx="3802380" cy="2905674"/>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3839341" cy="2933918"/>
                    </a:xfrm>
                    <a:prstGeom prst="rect">
                      <a:avLst/>
                    </a:prstGeom>
                  </pic:spPr>
                </pic:pic>
              </a:graphicData>
            </a:graphic>
          </wp:inline>
        </w:drawing>
      </w:r>
    </w:p>
    <w:p w14:paraId="66C50848" w14:textId="5E74DC77" w:rsidR="005C4338" w:rsidRDefault="002512CD" w:rsidP="00C54CEA">
      <w:pPr>
        <w:rPr>
          <w:rFonts w:ascii="Baskerville Old Face" w:hAnsi="Baskerville Old Face"/>
          <w:sz w:val="36"/>
          <w:szCs w:val="36"/>
        </w:rPr>
      </w:pPr>
      <w:r>
        <w:rPr>
          <w:rFonts w:ascii="Baskerville Old Face" w:hAnsi="Baskerville Old Face"/>
          <w:sz w:val="36"/>
          <w:szCs w:val="36"/>
        </w:rPr>
        <w:lastRenderedPageBreak/>
        <w:t>Here, in the encrypted text the first ‘lkey’ (key length) length of characters belong to one column and this keeps repeating until all the text are moved to a list. This list is returned and passed to a function called ‘decrypt’ along with the key.</w:t>
      </w:r>
    </w:p>
    <w:p w14:paraId="41176A47" w14:textId="0F7C6C7C" w:rsidR="002512CD" w:rsidRDefault="002512CD" w:rsidP="00C54CEA">
      <w:pPr>
        <w:rPr>
          <w:rFonts w:ascii="Baskerville Old Face" w:hAnsi="Baskerville Old Face"/>
          <w:sz w:val="36"/>
          <w:szCs w:val="36"/>
        </w:rPr>
      </w:pPr>
      <w:r>
        <w:rPr>
          <w:rFonts w:ascii="Baskerville Old Face" w:hAnsi="Baskerville Old Face"/>
          <w:noProof/>
          <w:sz w:val="36"/>
          <w:szCs w:val="36"/>
        </w:rPr>
        <w:drawing>
          <wp:inline distT="0" distB="0" distL="0" distR="0" wp14:anchorId="48D286EB" wp14:editId="3A9F61EC">
            <wp:extent cx="6612890" cy="3032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7">
                      <a:extLst>
                        <a:ext uri="{28A0092B-C50C-407E-A947-70E740481C1C}">
                          <a14:useLocalDpi xmlns:a14="http://schemas.microsoft.com/office/drawing/2010/main" val="0"/>
                        </a:ext>
                      </a:extLst>
                    </a:blip>
                    <a:stretch>
                      <a:fillRect/>
                    </a:stretch>
                  </pic:blipFill>
                  <pic:spPr>
                    <a:xfrm>
                      <a:off x="0" y="0"/>
                      <a:ext cx="6644270" cy="3047151"/>
                    </a:xfrm>
                    <a:prstGeom prst="rect">
                      <a:avLst/>
                    </a:prstGeom>
                  </pic:spPr>
                </pic:pic>
              </a:graphicData>
            </a:graphic>
          </wp:inline>
        </w:drawing>
      </w:r>
    </w:p>
    <w:p w14:paraId="335A8B0B" w14:textId="6D06C4D2" w:rsidR="002512CD" w:rsidRDefault="002512CD" w:rsidP="00C54CEA">
      <w:pPr>
        <w:rPr>
          <w:rFonts w:ascii="Baskerville Old Face" w:hAnsi="Baskerville Old Face"/>
          <w:sz w:val="36"/>
          <w:szCs w:val="36"/>
        </w:rPr>
      </w:pPr>
      <w:r>
        <w:rPr>
          <w:rFonts w:ascii="Baskerville Old Face" w:hAnsi="Baskerville Old Face"/>
          <w:sz w:val="36"/>
          <w:szCs w:val="36"/>
        </w:rPr>
        <w:t>Here we first arrange the list of lists in the order of the characters of the key.</w:t>
      </w:r>
    </w:p>
    <w:p w14:paraId="37B98AC6" w14:textId="52E3C9B2" w:rsidR="002512CD" w:rsidRDefault="002512CD" w:rsidP="00C54CEA">
      <w:pPr>
        <w:rPr>
          <w:rFonts w:ascii="Baskerville Old Face" w:hAnsi="Baskerville Old Face"/>
          <w:sz w:val="36"/>
          <w:szCs w:val="36"/>
        </w:rPr>
      </w:pPr>
      <w:r>
        <w:rPr>
          <w:rFonts w:ascii="Baskerville Old Face" w:hAnsi="Baskerville Old Face"/>
          <w:sz w:val="36"/>
          <w:szCs w:val="36"/>
        </w:rPr>
        <w:t xml:space="preserve">Then </w:t>
      </w:r>
      <w:r w:rsidR="009A4983">
        <w:rPr>
          <w:rFonts w:ascii="Baskerville Old Face" w:hAnsi="Baskerville Old Face"/>
          <w:sz w:val="36"/>
          <w:szCs w:val="36"/>
        </w:rPr>
        <w:t>every row of that list of lists</w:t>
      </w:r>
      <w:bookmarkStart w:id="0" w:name="_GoBack"/>
      <w:bookmarkEnd w:id="0"/>
      <w:r w:rsidR="009A4983">
        <w:rPr>
          <w:rFonts w:ascii="Baskerville Old Face" w:hAnsi="Baskerville Old Face"/>
          <w:sz w:val="36"/>
          <w:szCs w:val="36"/>
        </w:rPr>
        <w:t xml:space="preserve"> is first joined and then moved to the next row this is done by the for and subsequent while loop.</w:t>
      </w:r>
    </w:p>
    <w:p w14:paraId="54EC2FED" w14:textId="42C3215D" w:rsidR="009A4983" w:rsidRPr="00C54CEA" w:rsidRDefault="009A4983" w:rsidP="00C54CEA">
      <w:pPr>
        <w:rPr>
          <w:rFonts w:ascii="Baskerville Old Face" w:hAnsi="Baskerville Old Face"/>
          <w:sz w:val="36"/>
          <w:szCs w:val="36"/>
        </w:rPr>
      </w:pPr>
      <w:proofErr w:type="gramStart"/>
      <w:r>
        <w:rPr>
          <w:rFonts w:ascii="Baskerville Old Face" w:hAnsi="Baskerville Old Face"/>
          <w:sz w:val="36"/>
          <w:szCs w:val="36"/>
        </w:rPr>
        <w:t>Finally</w:t>
      </w:r>
      <w:proofErr w:type="gramEnd"/>
      <w:r>
        <w:rPr>
          <w:rFonts w:ascii="Baskerville Old Face" w:hAnsi="Baskerville Old Face"/>
          <w:sz w:val="36"/>
          <w:szCs w:val="36"/>
        </w:rPr>
        <w:t xml:space="preserve"> the decrypted text is returned.</w:t>
      </w:r>
    </w:p>
    <w:sectPr w:rsidR="009A4983" w:rsidRPr="00C54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EA"/>
    <w:rsid w:val="000036D3"/>
    <w:rsid w:val="000739F8"/>
    <w:rsid w:val="002440ED"/>
    <w:rsid w:val="002512CD"/>
    <w:rsid w:val="004767EC"/>
    <w:rsid w:val="004E2475"/>
    <w:rsid w:val="00517866"/>
    <w:rsid w:val="005C4338"/>
    <w:rsid w:val="0063378F"/>
    <w:rsid w:val="0087550D"/>
    <w:rsid w:val="009A4983"/>
    <w:rsid w:val="00B55814"/>
    <w:rsid w:val="00C54CEA"/>
    <w:rsid w:val="00F90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328E"/>
  <w15:chartTrackingRefBased/>
  <w15:docId w15:val="{884C15CE-22FD-4C6A-B7DE-308A96AB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 G</dc:creator>
  <cp:keywords/>
  <dc:description/>
  <cp:lastModifiedBy>Gaurav C G</cp:lastModifiedBy>
  <cp:revision>19</cp:revision>
  <dcterms:created xsi:type="dcterms:W3CDTF">2019-03-02T19:06:00Z</dcterms:created>
  <dcterms:modified xsi:type="dcterms:W3CDTF">2019-03-02T19:56:00Z</dcterms:modified>
</cp:coreProperties>
</file>