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Naive Approach: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The Naive Approach, specifically the Naive Bayes algorithm, is a simple probabilistic classifier that is widely used in machine learning for tasks such as text classification and spam filtering. It is called "naive" because it assumes feature independence, meaning it assumes that the presence or absence of a particular feature is unrelated to the presence or absence of other features.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The assumptions of feature independence in the Naive Approach are:</w:t>
      </w:r>
    </w:p>
    <w:p w:rsidR="00000000" w:rsidDel="00000000" w:rsidP="00000000" w:rsidRDefault="00000000" w:rsidRPr="00000000" w14:paraId="00000008">
      <w:pPr>
        <w:rPr/>
      </w:pPr>
      <w:r w:rsidDel="00000000" w:rsidR="00000000" w:rsidRPr="00000000">
        <w:rPr>
          <w:rtl w:val="0"/>
        </w:rPr>
        <w:t xml:space="preserve">   - Each feature in the dataset is independent of other features.</w:t>
      </w:r>
    </w:p>
    <w:p w:rsidR="00000000" w:rsidDel="00000000" w:rsidP="00000000" w:rsidRDefault="00000000" w:rsidRPr="00000000" w14:paraId="00000009">
      <w:pPr>
        <w:rPr/>
      </w:pPr>
      <w:r w:rsidDel="00000000" w:rsidR="00000000" w:rsidRPr="00000000">
        <w:rPr>
          <w:rtl w:val="0"/>
        </w:rPr>
        <w:t xml:space="preserve">   - The value of a particular feature provides no information about the values of other features given the class label.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The Naive Approach handles missing values by ignoring them during training and classification. When a feature value is missing, it is simply not considered in the probability calculations. This can potentially lead to a loss of information and bias in the model if the missing values are not missing at random.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4. Advantages of the Naive Approach include:</w:t>
      </w:r>
    </w:p>
    <w:p w:rsidR="00000000" w:rsidDel="00000000" w:rsidP="00000000" w:rsidRDefault="00000000" w:rsidRPr="00000000" w14:paraId="0000000E">
      <w:pPr>
        <w:rPr/>
      </w:pPr>
      <w:r w:rsidDel="00000000" w:rsidR="00000000" w:rsidRPr="00000000">
        <w:rPr>
          <w:rtl w:val="0"/>
        </w:rPr>
        <w:t xml:space="preserve">   - It is computationally efficient and can handle large datasets.</w:t>
      </w:r>
    </w:p>
    <w:p w:rsidR="00000000" w:rsidDel="00000000" w:rsidP="00000000" w:rsidRDefault="00000000" w:rsidRPr="00000000" w14:paraId="0000000F">
      <w:pPr>
        <w:rPr/>
      </w:pPr>
      <w:r w:rsidDel="00000000" w:rsidR="00000000" w:rsidRPr="00000000">
        <w:rPr>
          <w:rtl w:val="0"/>
        </w:rPr>
        <w:t xml:space="preserve">   - It is relatively simple to implement and interpret.</w:t>
      </w:r>
    </w:p>
    <w:p w:rsidR="00000000" w:rsidDel="00000000" w:rsidP="00000000" w:rsidRDefault="00000000" w:rsidRPr="00000000" w14:paraId="00000010">
      <w:pPr>
        <w:rPr/>
      </w:pPr>
      <w:r w:rsidDel="00000000" w:rsidR="00000000" w:rsidRPr="00000000">
        <w:rPr>
          <w:rtl w:val="0"/>
        </w:rPr>
        <w:t xml:space="preserve">   - It works well with high-dimensional data.</w:t>
      </w:r>
    </w:p>
    <w:p w:rsidR="00000000" w:rsidDel="00000000" w:rsidP="00000000" w:rsidRDefault="00000000" w:rsidRPr="00000000" w14:paraId="00000011">
      <w:pPr>
        <w:rPr/>
      </w:pPr>
      <w:r w:rsidDel="00000000" w:rsidR="00000000" w:rsidRPr="00000000">
        <w:rPr>
          <w:rtl w:val="0"/>
        </w:rPr>
        <w:t xml:space="preserve">   - It can provide reasonably accurate predictions, especially when the feature independence assumption holds.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Disadvantages of the Naive Approach include:</w:t>
      </w:r>
    </w:p>
    <w:p w:rsidR="00000000" w:rsidDel="00000000" w:rsidP="00000000" w:rsidRDefault="00000000" w:rsidRPr="00000000" w14:paraId="00000014">
      <w:pPr>
        <w:rPr/>
      </w:pPr>
      <w:r w:rsidDel="00000000" w:rsidR="00000000" w:rsidRPr="00000000">
        <w:rPr>
          <w:rtl w:val="0"/>
        </w:rPr>
        <w:t xml:space="preserve">   - The feature independence assumption may not hold in real-world scenarios, leading to suboptimal predictions.</w:t>
      </w:r>
    </w:p>
    <w:p w:rsidR="00000000" w:rsidDel="00000000" w:rsidP="00000000" w:rsidRDefault="00000000" w:rsidRPr="00000000" w14:paraId="00000015">
      <w:pPr>
        <w:rPr/>
      </w:pPr>
      <w:r w:rsidDel="00000000" w:rsidR="00000000" w:rsidRPr="00000000">
        <w:rPr>
          <w:rtl w:val="0"/>
        </w:rPr>
        <w:t xml:space="preserve">   - It may suffer from the "zero-frequency" problem if it encounters unseen feature combinations during testing.</w:t>
      </w:r>
    </w:p>
    <w:p w:rsidR="00000000" w:rsidDel="00000000" w:rsidP="00000000" w:rsidRDefault="00000000" w:rsidRPr="00000000" w14:paraId="00000016">
      <w:pPr>
        <w:rPr/>
      </w:pPr>
      <w:r w:rsidDel="00000000" w:rsidR="00000000" w:rsidRPr="00000000">
        <w:rPr>
          <w:rtl w:val="0"/>
        </w:rPr>
        <w:t xml:space="preserve">   - It is sensitive to irrelevant features and can be easily influenced by the presence of irrelevant or redundant attributes.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The Naive Approach is primarily used for classification problems, particularly for discrete and categorical variables. It is not directly applicable to regression problems because it assumes discrete class labels rather than continuous output values. However, a common approach to adapting the Naive Approach for regression is to discretize the target variable into a set of bins or categories and then apply the Naive Bayes algorithm on the discretized data.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Categorical features in the Naive Approach are typically encoded as binary or nominal variables. Binary variables represent the presence or absence of a particular category, while nominal variables represent the different categories with unique labels. These encoded features are then used to calculate the probabilities in the Naive Bayes algorithm.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7. Laplace smoothing, also known as additive smoothing, is a technique used in the Naive Approach to handle the issue of zero probabilities. It adds a small constant (typically 1) to the observed count of each feature value, and adjusts the denominator of the probability calculation accordingly. This helps to avoid the problem of zero probabilities and ensures that even unseen feature combinations have a non-zero probability estimate.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8. The choice of probability threshold in the Naive Approach depends on the specific application and the trade-off between precision and recall. The threshold determines the point at which a predicted probability is considered as belonging to a particular class. It can be adjusted based on the relative importance of false positives and false negatives in the specific problem domain.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9. An example scenario where the Naive Approach can be applied is text classification, such as spam filtering or sentiment analysis. In these tasks, the Naive Approach can be used to classify text documents into different categories based on the presence or absence of specific words or features. By assuming feature independence, the Naive Approach can efficiently calculate the probabilities of different classes given the observed features, making it a popular choice for text classification tasks.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KNN: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10. The K-Nearest Neighbors (KNN) algorithm is a simple and versatile supervised learning algorithm used for both classification and regression tasks. It is a non-parametric algorithm that makes predictions based on the similarity of instances in the training dataset.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11. The KNN algorithm works as follows:</w:t>
      </w:r>
    </w:p>
    <w:p w:rsidR="00000000" w:rsidDel="00000000" w:rsidP="00000000" w:rsidRDefault="00000000" w:rsidRPr="00000000" w14:paraId="00000028">
      <w:pPr>
        <w:rPr/>
      </w:pPr>
      <w:r w:rsidDel="00000000" w:rsidR="00000000" w:rsidRPr="00000000">
        <w:rPr>
          <w:rtl w:val="0"/>
        </w:rPr>
        <w:t xml:space="preserve">   - For a given input instance, it finds the K nearest neighbors in the training dataset based on a chosen distance metric (e.g., Euclidean distance).</w:t>
      </w:r>
    </w:p>
    <w:p w:rsidR="00000000" w:rsidDel="00000000" w:rsidP="00000000" w:rsidRDefault="00000000" w:rsidRPr="00000000" w14:paraId="00000029">
      <w:pPr>
        <w:rPr/>
      </w:pPr>
      <w:r w:rsidDel="00000000" w:rsidR="00000000" w:rsidRPr="00000000">
        <w:rPr>
          <w:rtl w:val="0"/>
        </w:rPr>
        <w:t xml:space="preserve">   - The predicted class or value for the input instance is determined by the majority vote (for classification) or the average (for regression) of the target values of its K nearest neighbors.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12. The value of K in KNN is a hyperparameter that needs to be chosen by the user. A small value of K can result in a more flexible and potentially noisy decision boundary, while a large value of K can lead to a smoother decision boundary but may overlook local patterns in the data. The choice of K depends on the specific dataset and problem, and it is often determined through cross-validation or other model selection techniques.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13. Advantages of the KNN algorithm include:</w:t>
      </w:r>
    </w:p>
    <w:p w:rsidR="00000000" w:rsidDel="00000000" w:rsidP="00000000" w:rsidRDefault="00000000" w:rsidRPr="00000000" w14:paraId="0000002E">
      <w:pPr>
        <w:rPr/>
      </w:pPr>
      <w:r w:rsidDel="00000000" w:rsidR="00000000" w:rsidRPr="00000000">
        <w:rPr>
          <w:rtl w:val="0"/>
        </w:rPr>
        <w:t xml:space="preserve">   - Simple and easy to understand and implement.</w:t>
      </w:r>
    </w:p>
    <w:p w:rsidR="00000000" w:rsidDel="00000000" w:rsidP="00000000" w:rsidRDefault="00000000" w:rsidRPr="00000000" w14:paraId="0000002F">
      <w:pPr>
        <w:rPr/>
      </w:pPr>
      <w:r w:rsidDel="00000000" w:rsidR="00000000" w:rsidRPr="00000000">
        <w:rPr>
          <w:rtl w:val="0"/>
        </w:rPr>
        <w:t xml:space="preserve">   - No assumptions about the underlying data distribution.</w:t>
      </w:r>
    </w:p>
    <w:p w:rsidR="00000000" w:rsidDel="00000000" w:rsidP="00000000" w:rsidRDefault="00000000" w:rsidRPr="00000000" w14:paraId="00000030">
      <w:pPr>
        <w:rPr/>
      </w:pPr>
      <w:r w:rsidDel="00000000" w:rsidR="00000000" w:rsidRPr="00000000">
        <w:rPr>
          <w:rtl w:val="0"/>
        </w:rPr>
        <w:t xml:space="preserve">   - Can be used for both classification and regression tasks.</w:t>
      </w:r>
    </w:p>
    <w:p w:rsidR="00000000" w:rsidDel="00000000" w:rsidP="00000000" w:rsidRDefault="00000000" w:rsidRPr="00000000" w14:paraId="00000031">
      <w:pPr>
        <w:rPr/>
      </w:pPr>
      <w:r w:rsidDel="00000000" w:rsidR="00000000" w:rsidRPr="00000000">
        <w:rPr>
          <w:rtl w:val="0"/>
        </w:rPr>
        <w:t xml:space="preserve">   - Can handle multi-class problems.</w:t>
      </w:r>
    </w:p>
    <w:p w:rsidR="00000000" w:rsidDel="00000000" w:rsidP="00000000" w:rsidRDefault="00000000" w:rsidRPr="00000000" w14:paraId="00000032">
      <w:pPr>
        <w:rPr/>
      </w:pPr>
      <w:r w:rsidDel="00000000" w:rsidR="00000000" w:rsidRPr="00000000">
        <w:rPr>
          <w:rtl w:val="0"/>
        </w:rPr>
        <w:t xml:space="preserve">   - Does not require training, as the entire dataset is used for prediction.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Disadvantages of the KNN algorithm include:</w:t>
      </w:r>
    </w:p>
    <w:p w:rsidR="00000000" w:rsidDel="00000000" w:rsidP="00000000" w:rsidRDefault="00000000" w:rsidRPr="00000000" w14:paraId="00000035">
      <w:pPr>
        <w:rPr/>
      </w:pPr>
      <w:r w:rsidDel="00000000" w:rsidR="00000000" w:rsidRPr="00000000">
        <w:rPr>
          <w:rtl w:val="0"/>
        </w:rPr>
        <w:t xml:space="preserve">   - Can be computationally expensive, especially for large datasets.</w:t>
      </w:r>
    </w:p>
    <w:p w:rsidR="00000000" w:rsidDel="00000000" w:rsidP="00000000" w:rsidRDefault="00000000" w:rsidRPr="00000000" w14:paraId="00000036">
      <w:pPr>
        <w:rPr/>
      </w:pPr>
      <w:r w:rsidDel="00000000" w:rsidR="00000000" w:rsidRPr="00000000">
        <w:rPr>
          <w:rtl w:val="0"/>
        </w:rPr>
        <w:t xml:space="preserve">   - Sensitive to the choice of distance metric and the scale of the features.</w:t>
      </w:r>
    </w:p>
    <w:p w:rsidR="00000000" w:rsidDel="00000000" w:rsidP="00000000" w:rsidRDefault="00000000" w:rsidRPr="00000000" w14:paraId="00000037">
      <w:pPr>
        <w:rPr/>
      </w:pPr>
      <w:r w:rsidDel="00000000" w:rsidR="00000000" w:rsidRPr="00000000">
        <w:rPr>
          <w:rtl w:val="0"/>
        </w:rPr>
        <w:t xml:space="preserve">   - Requires the entire dataset to be stored in memory for prediction.</w:t>
      </w:r>
    </w:p>
    <w:p w:rsidR="00000000" w:rsidDel="00000000" w:rsidP="00000000" w:rsidRDefault="00000000" w:rsidRPr="00000000" w14:paraId="00000038">
      <w:pPr>
        <w:rPr/>
      </w:pPr>
      <w:r w:rsidDel="00000000" w:rsidR="00000000" w:rsidRPr="00000000">
        <w:rPr>
          <w:rtl w:val="0"/>
        </w:rPr>
        <w:t xml:space="preserve">   - Can be affected by the presence of irrelevant or noisy features.</w:t>
      </w:r>
    </w:p>
    <w:p w:rsidR="00000000" w:rsidDel="00000000" w:rsidP="00000000" w:rsidRDefault="00000000" w:rsidRPr="00000000" w14:paraId="00000039">
      <w:pPr>
        <w:rPr/>
      </w:pPr>
      <w:r w:rsidDel="00000000" w:rsidR="00000000" w:rsidRPr="00000000">
        <w:rPr>
          <w:rtl w:val="0"/>
        </w:rPr>
        <w:t xml:space="preserve">   - Performs poorly on high-dimensional data due to the "curse of dimensionality."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14. The choice of distance metric in KNN can significantly affect the performance of the algorithm. The Euclidean distance metric is commonly used for continuous features, while the Hamming distance or other metrics are used for categorical features. In some cases, feature scaling or normalization may be necessary to ensure that all features contribute equally to the distance calculation.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15. KNN can handle imbalanced datasets, but the predictions may be biased towards the majority class if the dataset is highly imbalanced. Techniques such as oversampling the minority class, undersampling the majority class, or using different class weights can be applied to address the imbalance and improve the performance of KNN on imbalanced datasets.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16. Categorical features in KNN can be handled by using appropriate distance metrics. For binary features, the Hamming distance can be used, where the distance is 0 if the values are the same and 1 if they are different. For nominal features with more than two categories, techniques like one-hot encoding or ordinal encoding can be applied to convert them into numerical representations that can be used with distance-based calculations.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17. Techniques for improving the efficiency of KNN include:</w:t>
      </w:r>
    </w:p>
    <w:p w:rsidR="00000000" w:rsidDel="00000000" w:rsidP="00000000" w:rsidRDefault="00000000" w:rsidRPr="00000000" w14:paraId="00000042">
      <w:pPr>
        <w:rPr/>
      </w:pPr>
      <w:r w:rsidDel="00000000" w:rsidR="00000000" w:rsidRPr="00000000">
        <w:rPr>
          <w:rtl w:val="0"/>
        </w:rPr>
        <w:t xml:space="preserve">   - Using efficient data structures like KD-trees or Ball trees to speed up the search for nearest neighbors.</w:t>
      </w:r>
    </w:p>
    <w:p w:rsidR="00000000" w:rsidDel="00000000" w:rsidP="00000000" w:rsidRDefault="00000000" w:rsidRPr="00000000" w14:paraId="00000043">
      <w:pPr>
        <w:rPr/>
      </w:pPr>
      <w:r w:rsidDel="00000000" w:rsidR="00000000" w:rsidRPr="00000000">
        <w:rPr>
          <w:rtl w:val="0"/>
        </w:rPr>
        <w:t xml:space="preserve">   - Applying dimensionality reduction techniques to reduce the number of features or perform feature selection.</w:t>
      </w:r>
    </w:p>
    <w:p w:rsidR="00000000" w:rsidDel="00000000" w:rsidP="00000000" w:rsidRDefault="00000000" w:rsidRPr="00000000" w14:paraId="00000044">
      <w:pPr>
        <w:rPr/>
      </w:pPr>
      <w:r w:rsidDel="00000000" w:rsidR="00000000" w:rsidRPr="00000000">
        <w:rPr>
          <w:rtl w:val="0"/>
        </w:rPr>
        <w:t xml:space="preserve">   - Using approximate nearest neighbor algorithms to find approximate nearest neighbors instead of an exhaustive search.</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18. An example scenario where KNN can be applied is in email spam classification. By training the KNN algorithm on a labeled dataset of emails, where the class labels represent whether an email is spam or not, the algorithm can make predictions on new, unseen emails based on their similarity to the labeled instances in the training dataset. The KNN algorithm can effectively classify emails as spam or not based on the characteristics of the nearest neighbors in the feature space.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Clustering:</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19. Clustering in machine learning is an unsupervised learning technique used to group similar data points into clusters based on their intrinsic characteristics or patterns. It aims to discover hidden structures or relationships in the data without any prior knowledge of the class labels or target variable.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20. The main difference between hierarchical clustering and k-means clustering is as follows:</w:t>
      </w:r>
    </w:p>
    <w:p w:rsidR="00000000" w:rsidDel="00000000" w:rsidP="00000000" w:rsidRDefault="00000000" w:rsidRPr="00000000" w14:paraId="0000004F">
      <w:pPr>
        <w:rPr/>
      </w:pPr>
      <w:r w:rsidDel="00000000" w:rsidR="00000000" w:rsidRPr="00000000">
        <w:rPr>
          <w:rtl w:val="0"/>
        </w:rPr>
        <w:t xml:space="preserve">   - Hierarchical clustering: It creates a hierarchy of clusters by iteratively merging or splitting clusters based on their similarity or dissimilarity. It can result in a tree-like structure called a dendrogram, which shows the relationships between the clusters. Hierarchical clustering does not require specifying the number of clusters in advance.</w:t>
      </w:r>
    </w:p>
    <w:p w:rsidR="00000000" w:rsidDel="00000000" w:rsidP="00000000" w:rsidRDefault="00000000" w:rsidRPr="00000000" w14:paraId="00000050">
      <w:pPr>
        <w:rPr/>
      </w:pPr>
      <w:r w:rsidDel="00000000" w:rsidR="00000000" w:rsidRPr="00000000">
        <w:rPr>
          <w:rtl w:val="0"/>
        </w:rPr>
        <w:t xml:space="preserve">   - K-means clustering: It partitions the data into a fixed number (k) of clusters based on the mean or centroid of the data points. It assigns each data point to the nearest centroid and iteratively updates the centroids to minimize the within-cluster sum of squares. K-means clustering requires specifying the number of clusters in advance.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21. The optimal number of clusters in k-means clustering can be determined using techniques such as the elbow method or the silhouette score. The elbow method involves plotting the within-cluster sum of squares (WCSS) against different values of k and selecting the value of k at the "elbow" or bend in the curve. The silhouette score measures the compactness and separation of the clusters, and a higher silhouette score indicates better clustering. The value of k that maximizes the silhouette score can be considered as the optimal number of clusters.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22. Common distance metrics used in clustering include:</w:t>
      </w:r>
    </w:p>
    <w:p w:rsidR="00000000" w:rsidDel="00000000" w:rsidP="00000000" w:rsidRDefault="00000000" w:rsidRPr="00000000" w14:paraId="00000055">
      <w:pPr>
        <w:rPr/>
      </w:pPr>
      <w:r w:rsidDel="00000000" w:rsidR="00000000" w:rsidRPr="00000000">
        <w:rPr>
          <w:rtl w:val="0"/>
        </w:rPr>
        <w:t xml:space="preserve">   - Euclidean distance: Measures the straight-line distance between two points in a multi-dimensional space.</w:t>
      </w:r>
    </w:p>
    <w:p w:rsidR="00000000" w:rsidDel="00000000" w:rsidP="00000000" w:rsidRDefault="00000000" w:rsidRPr="00000000" w14:paraId="00000056">
      <w:pPr>
        <w:rPr/>
      </w:pPr>
      <w:r w:rsidDel="00000000" w:rsidR="00000000" w:rsidRPr="00000000">
        <w:rPr>
          <w:rtl w:val="0"/>
        </w:rPr>
        <w:t xml:space="preserve">   - Manhattan distance: Measures the sum of absolute differences between the coordinates of two points.</w:t>
      </w:r>
    </w:p>
    <w:p w:rsidR="00000000" w:rsidDel="00000000" w:rsidP="00000000" w:rsidRDefault="00000000" w:rsidRPr="00000000" w14:paraId="00000057">
      <w:pPr>
        <w:rPr/>
      </w:pPr>
      <w:r w:rsidDel="00000000" w:rsidR="00000000" w:rsidRPr="00000000">
        <w:rPr>
          <w:rtl w:val="0"/>
        </w:rPr>
        <w:t xml:space="preserve">   - Cosine distance: Measures the cosine of the angle between two vectors, which is useful for text or high-dimensional data.</w:t>
      </w:r>
    </w:p>
    <w:p w:rsidR="00000000" w:rsidDel="00000000" w:rsidP="00000000" w:rsidRDefault="00000000" w:rsidRPr="00000000" w14:paraId="00000058">
      <w:pPr>
        <w:rPr/>
      </w:pPr>
      <w:r w:rsidDel="00000000" w:rsidR="00000000" w:rsidRPr="00000000">
        <w:rPr>
          <w:rtl w:val="0"/>
        </w:rPr>
        <w:t xml:space="preserve">   - Hamming distance: Measures the number of positions at which two strings of equal length differ.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23. Categorical features in clustering can be handled by appropriate encoding techniques. One-hot encoding or binary encoding can be used to convert categorical features into numerical representations. Alternatively, a distance metric specifically designed for categorical variables, such as the Jaccard distance or the Gower distance, can be used to calculate dissimilarities between categorical data points.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24. Advantages of hierarchical clustering include:</w:t>
      </w:r>
    </w:p>
    <w:p w:rsidR="00000000" w:rsidDel="00000000" w:rsidP="00000000" w:rsidRDefault="00000000" w:rsidRPr="00000000" w14:paraId="0000005D">
      <w:pPr>
        <w:rPr/>
      </w:pPr>
      <w:r w:rsidDel="00000000" w:rsidR="00000000" w:rsidRPr="00000000">
        <w:rPr>
          <w:rtl w:val="0"/>
        </w:rPr>
        <w:t xml:space="preserve">   - Does not require specifying the number of clusters in advance.</w:t>
      </w:r>
    </w:p>
    <w:p w:rsidR="00000000" w:rsidDel="00000000" w:rsidP="00000000" w:rsidRDefault="00000000" w:rsidRPr="00000000" w14:paraId="0000005E">
      <w:pPr>
        <w:rPr/>
      </w:pPr>
      <w:r w:rsidDel="00000000" w:rsidR="00000000" w:rsidRPr="00000000">
        <w:rPr>
          <w:rtl w:val="0"/>
        </w:rPr>
        <w:t xml:space="preserve">   - Provides a visual representation of cluster relationships through dendrograms.</w:t>
      </w:r>
    </w:p>
    <w:p w:rsidR="00000000" w:rsidDel="00000000" w:rsidP="00000000" w:rsidRDefault="00000000" w:rsidRPr="00000000" w14:paraId="0000005F">
      <w:pPr>
        <w:rPr/>
      </w:pPr>
      <w:r w:rsidDel="00000000" w:rsidR="00000000" w:rsidRPr="00000000">
        <w:rPr>
          <w:rtl w:val="0"/>
        </w:rPr>
        <w:t xml:space="preserve">   - Can handle different types of distance metrics and linkage methods.</w:t>
      </w:r>
    </w:p>
    <w:p w:rsidR="00000000" w:rsidDel="00000000" w:rsidP="00000000" w:rsidRDefault="00000000" w:rsidRPr="00000000" w14:paraId="00000060">
      <w:pPr>
        <w:rPr/>
      </w:pPr>
      <w:r w:rsidDel="00000000" w:rsidR="00000000" w:rsidRPr="00000000">
        <w:rPr>
          <w:rtl w:val="0"/>
        </w:rPr>
        <w:t xml:space="preserve">   - Supports agglomerative and divisive clustering approaches.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Disadvantages of hierarchical clustering include:</w:t>
      </w:r>
    </w:p>
    <w:p w:rsidR="00000000" w:rsidDel="00000000" w:rsidP="00000000" w:rsidRDefault="00000000" w:rsidRPr="00000000" w14:paraId="00000063">
      <w:pPr>
        <w:rPr/>
      </w:pPr>
      <w:r w:rsidDel="00000000" w:rsidR="00000000" w:rsidRPr="00000000">
        <w:rPr>
          <w:rtl w:val="0"/>
        </w:rPr>
        <w:t xml:space="preserve">   - Can be computationally expensive, especially for large datasets.</w:t>
      </w:r>
    </w:p>
    <w:p w:rsidR="00000000" w:rsidDel="00000000" w:rsidP="00000000" w:rsidRDefault="00000000" w:rsidRPr="00000000" w14:paraId="00000064">
      <w:pPr>
        <w:rPr/>
      </w:pPr>
      <w:r w:rsidDel="00000000" w:rsidR="00000000" w:rsidRPr="00000000">
        <w:rPr>
          <w:rtl w:val="0"/>
        </w:rPr>
        <w:t xml:space="preserve">   - Results can be sensitive to the choice of distance metric and linkage method.</w:t>
      </w:r>
    </w:p>
    <w:p w:rsidR="00000000" w:rsidDel="00000000" w:rsidP="00000000" w:rsidRDefault="00000000" w:rsidRPr="00000000" w14:paraId="00000065">
      <w:pPr>
        <w:rPr/>
      </w:pPr>
      <w:r w:rsidDel="00000000" w:rsidR="00000000" w:rsidRPr="00000000">
        <w:rPr>
          <w:rtl w:val="0"/>
        </w:rPr>
        <w:t xml:space="preserve">   - Once a merge or split is performed, it cannot be undone.</w:t>
      </w:r>
    </w:p>
    <w:p w:rsidR="00000000" w:rsidDel="00000000" w:rsidP="00000000" w:rsidRDefault="00000000" w:rsidRPr="00000000" w14:paraId="00000066">
      <w:pPr>
        <w:rPr/>
      </w:pPr>
      <w:r w:rsidDel="00000000" w:rsidR="00000000" w:rsidRPr="00000000">
        <w:rPr>
          <w:rtl w:val="0"/>
        </w:rPr>
        <w:t xml:space="preserve">   - Does not scale well to high-dimensional data.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25. The silhouette score is a measure of how well each data point fits into its assigned cluster. It quantifies the compactness of a data point within its cluster compared to the neighboring clusters. The silhouette score ranges from -1 to 1, where a value close to 1 indicates a well-clustered data point, a value close to -1 indicates a data point assigned to the wrong cluster, and a value close to 0 indicates that the data point is on or near the decision boundary between two clusters.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26. An example scenario where clustering can be applied is customer segmentation in marketing. By clustering customers based on their purchase history, demographic data, or online behavior, businesses can identify distinct groups of customers with similar characteristics and preferences. This information can then be used to tailor marketing strategies, personalize product recommendations, or target specific customer segments with relevant offers and promotions.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Anomaly Detection: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27. Anomaly detection in machine learning refers to the process of identifying unusual or abnormal patterns or instances in a dataset that deviate from the expected behavior. Anomalies are data points that are significantly different from the majority of the data, indicating potential errors, outliers, or novel and interesting patterns.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28. The main difference between supervised and unsupervised anomaly detection is as follows:</w:t>
      </w:r>
    </w:p>
    <w:p w:rsidR="00000000" w:rsidDel="00000000" w:rsidP="00000000" w:rsidRDefault="00000000" w:rsidRPr="00000000" w14:paraId="00000073">
      <w:pPr>
        <w:rPr/>
      </w:pPr>
      <w:r w:rsidDel="00000000" w:rsidR="00000000" w:rsidRPr="00000000">
        <w:rPr>
          <w:rtl w:val="0"/>
        </w:rPr>
        <w:t xml:space="preserve">   - Supervised anomaly detection: It involves training a model on labeled data, where anomalies are explicitly labeled as such. The model learns to distinguish between normal and abnormal instances based on the provided labels and can make predictions on unseen data. This approach requires a significant amount of labeled anomalous data.</w:t>
      </w:r>
    </w:p>
    <w:p w:rsidR="00000000" w:rsidDel="00000000" w:rsidP="00000000" w:rsidRDefault="00000000" w:rsidRPr="00000000" w14:paraId="00000074">
      <w:pPr>
        <w:rPr/>
      </w:pPr>
      <w:r w:rsidDel="00000000" w:rsidR="00000000" w:rsidRPr="00000000">
        <w:rPr>
          <w:rtl w:val="0"/>
        </w:rPr>
        <w:t xml:space="preserve">   - Unsupervised anomaly detection: It involves identifying anomalies in an unlabeled dataset, where the model learns the normal behavior of the data without any prior knowledge of anomalies. The model searches for patterns or instances that deviate significantly from the learned normal behavior. Unsupervised anomaly detection is commonly used when labeled anomalous data is scarce or unavailable.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29. Common techniques used for anomaly detection include:</w:t>
      </w:r>
    </w:p>
    <w:p w:rsidR="00000000" w:rsidDel="00000000" w:rsidP="00000000" w:rsidRDefault="00000000" w:rsidRPr="00000000" w14:paraId="00000077">
      <w:pPr>
        <w:rPr/>
      </w:pPr>
      <w:r w:rsidDel="00000000" w:rsidR="00000000" w:rsidRPr="00000000">
        <w:rPr>
          <w:rtl w:val="0"/>
        </w:rPr>
        <w:t xml:space="preserve">   - Statistical methods: These involve modeling the data distribution and identifying instances that have low probability or fall outside a certain range or threshold.</w:t>
      </w:r>
    </w:p>
    <w:p w:rsidR="00000000" w:rsidDel="00000000" w:rsidP="00000000" w:rsidRDefault="00000000" w:rsidRPr="00000000" w14:paraId="00000078">
      <w:pPr>
        <w:rPr/>
      </w:pPr>
      <w:r w:rsidDel="00000000" w:rsidR="00000000" w:rsidRPr="00000000">
        <w:rPr>
          <w:rtl w:val="0"/>
        </w:rPr>
        <w:t xml:space="preserve">   - Machine learning methods: These involve training models on normal data and detecting instances that have a significantly different representation or behavior.</w:t>
      </w:r>
    </w:p>
    <w:p w:rsidR="00000000" w:rsidDel="00000000" w:rsidP="00000000" w:rsidRDefault="00000000" w:rsidRPr="00000000" w14:paraId="00000079">
      <w:pPr>
        <w:rPr/>
      </w:pPr>
      <w:r w:rsidDel="00000000" w:rsidR="00000000" w:rsidRPr="00000000">
        <w:rPr>
          <w:rtl w:val="0"/>
        </w:rPr>
        <w:t xml:space="preserve">   - Clustering-based methods: These involve grouping data points into clusters and considering instances that do not belong to any cluster as anomalies.</w:t>
      </w:r>
    </w:p>
    <w:p w:rsidR="00000000" w:rsidDel="00000000" w:rsidP="00000000" w:rsidRDefault="00000000" w:rsidRPr="00000000" w14:paraId="0000007A">
      <w:pPr>
        <w:rPr/>
      </w:pPr>
      <w:r w:rsidDel="00000000" w:rsidR="00000000" w:rsidRPr="00000000">
        <w:rPr>
          <w:rtl w:val="0"/>
        </w:rPr>
        <w:t xml:space="preserve">   - Distance-based methods: These involve measuring the dissimilarity or distance between data points and considering instances that are far from the majority as anomalies.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30. The One-Class Support Vector Machine (SVM) algorithm is a popular technique for anomaly detection. It is an unsupervised learning algorithm that learns a boundary or hyperplane around the normal instances in the feature space. Any data point that falls outside this boundary is considered an anomaly. The One-Class SVM algorithm aims to find the maximum-margin hyperplane that separates the normal instances from the origin in a high-dimensional space.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31. Choosing the appropriate threshold for anomaly detection depends on the desired trade-off between false positives and false negatives. The threshold determines the point at which an instance is classified as an anomaly. By adjusting the threshold, you can control the sensitivity of the anomaly detection model. The choice of threshold should be based on the specific application, domain knowledge, and the relative costs or consequences of false positives and false negatives.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32. Handling imbalanced datasets in anomaly detection involves techniques such as:</w:t>
      </w:r>
    </w:p>
    <w:p w:rsidR="00000000" w:rsidDel="00000000" w:rsidP="00000000" w:rsidRDefault="00000000" w:rsidRPr="00000000" w14:paraId="00000081">
      <w:pPr>
        <w:rPr/>
      </w:pPr>
      <w:r w:rsidDel="00000000" w:rsidR="00000000" w:rsidRPr="00000000">
        <w:rPr>
          <w:rtl w:val="0"/>
        </w:rPr>
        <w:t xml:space="preserve">   - Resampling: Over-sampling the minority class or under-sampling the majority class to balance the dataset.</w:t>
      </w:r>
    </w:p>
    <w:p w:rsidR="00000000" w:rsidDel="00000000" w:rsidP="00000000" w:rsidRDefault="00000000" w:rsidRPr="00000000" w14:paraId="00000082">
      <w:pPr>
        <w:rPr/>
      </w:pPr>
      <w:r w:rsidDel="00000000" w:rsidR="00000000" w:rsidRPr="00000000">
        <w:rPr>
          <w:rtl w:val="0"/>
        </w:rPr>
        <w:t xml:space="preserve">   - Generating synthetic samples: Using techniques like SMOTE (Synthetic Minority Over-sampling Technique) to create synthetic examples of the minority class.</w:t>
      </w:r>
    </w:p>
    <w:p w:rsidR="00000000" w:rsidDel="00000000" w:rsidP="00000000" w:rsidRDefault="00000000" w:rsidRPr="00000000" w14:paraId="00000083">
      <w:pPr>
        <w:rPr/>
      </w:pPr>
      <w:r w:rsidDel="00000000" w:rsidR="00000000" w:rsidRPr="00000000">
        <w:rPr>
          <w:rtl w:val="0"/>
        </w:rPr>
        <w:t xml:space="preserve">   - Adjusting class weights: Assigning higher weights to the minority class during model training to give it more importance.</w:t>
      </w:r>
    </w:p>
    <w:p w:rsidR="00000000" w:rsidDel="00000000" w:rsidP="00000000" w:rsidRDefault="00000000" w:rsidRPr="00000000" w14:paraId="00000084">
      <w:pPr>
        <w:rPr/>
      </w:pPr>
      <w:r w:rsidDel="00000000" w:rsidR="00000000" w:rsidRPr="00000000">
        <w:rPr>
          <w:rtl w:val="0"/>
        </w:rPr>
        <w:t xml:space="preserve">   - Using anomaly detection evaluation metrics: Focusing on metrics that are robust to imbalanced datasets, such as precision, recall, F1-score, or area under the Precision-Recall curve.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33. An example scenario where anomaly detection can be applied is fraud detection in financial transactions. By monitoring and analyzing the patterns and characteristics of transactions, anomalies can be identified that indicate potentially fraudulent activities. Anomaly detection techniques can help detect unusual transaction amounts, unusual spending patterns, or transactions deviating from typical user behavior, thereby enabling timely fraud prevention and intervention.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Dimension Reduction: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34. Dimension reduction in machine learning refers to the process of reducing the number of features or variables in a dataset while retaining as much relevant information as possible. It aims to simplify the dataset and overcome the curse of dimensionality by transforming or projecting the data into a lower-dimensional space.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35. The main difference between feature selection and feature extraction is as follows:</w:t>
      </w:r>
    </w:p>
    <w:p w:rsidR="00000000" w:rsidDel="00000000" w:rsidP="00000000" w:rsidRDefault="00000000" w:rsidRPr="00000000" w14:paraId="00000091">
      <w:pPr>
        <w:rPr/>
      </w:pPr>
      <w:r w:rsidDel="00000000" w:rsidR="00000000" w:rsidRPr="00000000">
        <w:rPr>
          <w:rtl w:val="0"/>
        </w:rPr>
        <w:t xml:space="preserve">   - Feature selection: It involves selecting a subset of the original features based on their relevance or importance to the target variable. The selected features are retained, and the irrelevant or redundant features are discarded.</w:t>
      </w:r>
    </w:p>
    <w:p w:rsidR="00000000" w:rsidDel="00000000" w:rsidP="00000000" w:rsidRDefault="00000000" w:rsidRPr="00000000" w14:paraId="00000092">
      <w:pPr>
        <w:rPr/>
      </w:pPr>
      <w:r w:rsidDel="00000000" w:rsidR="00000000" w:rsidRPr="00000000">
        <w:rPr>
          <w:rtl w:val="0"/>
        </w:rPr>
        <w:t xml:space="preserve">   - Feature extraction: It involves creating new features by transforming or combining the original features into a lower-dimensional space. The new features, known as latent variables or components, are derived from the original features and capture the most important information.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36. Principal Component Analysis (PCA) is a popular technique for dimension reduction. It works by transforming the original features into a new set of uncorrelated features called principal components. The first principal component captures the maximum variance in the data, and each subsequent principal component captures the remaining variance orthogonal to the previous components. PCA is performed by computing the eigenvectors and eigenvalues of the covariance matrix or the singular value decomposition (SVD) of the data matrix.</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37. The number of components to choose in PCA depends on the trade-off between preserving information and reducing dimensionality. One common approach is to examine the cumulative explained variance ratio, which represents the proportion of total variance explained by each component. The number of components can be chosen based on a desired level of variance retention, such as retaining a certain percentage (e.g., 90% or 95%) of the total variance.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38. Other dimension reduction techniques besides PCA include:</w:t>
      </w:r>
    </w:p>
    <w:p w:rsidR="00000000" w:rsidDel="00000000" w:rsidP="00000000" w:rsidRDefault="00000000" w:rsidRPr="00000000" w14:paraId="00000099">
      <w:pPr>
        <w:rPr/>
      </w:pPr>
      <w:r w:rsidDel="00000000" w:rsidR="00000000" w:rsidRPr="00000000">
        <w:rPr>
          <w:rtl w:val="0"/>
        </w:rPr>
        <w:t xml:space="preserve">   - Linear Discriminant Analysis (LDA): It is a supervised dimension reduction technique that maximizes the separability between different classes in the data.</w:t>
      </w:r>
    </w:p>
    <w:p w:rsidR="00000000" w:rsidDel="00000000" w:rsidP="00000000" w:rsidRDefault="00000000" w:rsidRPr="00000000" w14:paraId="0000009A">
      <w:pPr>
        <w:rPr/>
      </w:pPr>
      <w:r w:rsidDel="00000000" w:rsidR="00000000" w:rsidRPr="00000000">
        <w:rPr>
          <w:rtl w:val="0"/>
        </w:rPr>
        <w:t xml:space="preserve">   - Non-negative Matrix Factorization (NMF): It factorizes the data matrix into non-negative components, which can be interpreted as parts or latent factors of the original data.</w:t>
      </w:r>
    </w:p>
    <w:p w:rsidR="00000000" w:rsidDel="00000000" w:rsidP="00000000" w:rsidRDefault="00000000" w:rsidRPr="00000000" w14:paraId="0000009B">
      <w:pPr>
        <w:rPr/>
      </w:pPr>
      <w:r w:rsidDel="00000000" w:rsidR="00000000" w:rsidRPr="00000000">
        <w:rPr>
          <w:rtl w:val="0"/>
        </w:rPr>
        <w:t xml:space="preserve">   - t-Distributed Stochastic Neighbor Embedding (t-SNE): It is a nonlinear dimension reduction technique that aims to preserve the local structure and relationships between data points, often used for visualizing high-dimensional data.</w:t>
      </w:r>
    </w:p>
    <w:p w:rsidR="00000000" w:rsidDel="00000000" w:rsidP="00000000" w:rsidRDefault="00000000" w:rsidRPr="00000000" w14:paraId="0000009C">
      <w:pPr>
        <w:rPr/>
      </w:pPr>
      <w:r w:rsidDel="00000000" w:rsidR="00000000" w:rsidRPr="00000000">
        <w:rPr>
          <w:rtl w:val="0"/>
        </w:rPr>
        <w:t xml:space="preserve">   - Autoencoders: They are neural network-based models that learn a compressed representation of the input data by reconstructing the input through an encoder-decoder architecture.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39. An example scenario where dimension reduction can be applied is in image processing. For instance, in facial recognition systems, high-resolution images contain a large number of pixels, resulting in high-dimensional data. Dimension reduction techniques like PCA can be applied to extract the most important features or components from the images, reducing the dimensionality while retaining the discriminative information necessary for accurate recognition. This can improve the efficiency and effectiveness of facial recognition algorithms, making them more suitable for real-time applications.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Feature Selection: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40. Feature selection in machine learning is the process of selecting a subset of relevant features from the original set of features to improve the performance and efficiency of a machine learning model. It aims to remove irrelevant or redundant features and focus on the most informative ones, thereby reducing overfitting, improving model interpretability, and reducing computational complexity.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41. The main differences between filter, wrapper, and embedded methods of feature selection are as follows:</w:t>
      </w:r>
    </w:p>
    <w:p w:rsidR="00000000" w:rsidDel="00000000" w:rsidP="00000000" w:rsidRDefault="00000000" w:rsidRPr="00000000" w14:paraId="000000A6">
      <w:pPr>
        <w:rPr/>
      </w:pPr>
      <w:r w:rsidDel="00000000" w:rsidR="00000000" w:rsidRPr="00000000">
        <w:rPr>
          <w:rtl w:val="0"/>
        </w:rPr>
        <w:t xml:space="preserve">   - Filter methods: They rank or score features based on their individual characteristics, such as their correlation with the target variable or statistical measures. Features are selected based on these scores, independent of the chosen machine learning algorithm.</w:t>
      </w:r>
    </w:p>
    <w:p w:rsidR="00000000" w:rsidDel="00000000" w:rsidP="00000000" w:rsidRDefault="00000000" w:rsidRPr="00000000" w14:paraId="000000A7">
      <w:pPr>
        <w:rPr/>
      </w:pPr>
      <w:r w:rsidDel="00000000" w:rsidR="00000000" w:rsidRPr="00000000">
        <w:rPr>
          <w:rtl w:val="0"/>
        </w:rPr>
        <w:t xml:space="preserve">   - Wrapper methods: They evaluate different subsets of features by training and evaluating the model on different combinations of features. These methods use a specific machine learning algorithm as the evaluation criteria, and the goal is to find the optimal subset of features that maximizes the model performance.</w:t>
      </w:r>
    </w:p>
    <w:p w:rsidR="00000000" w:rsidDel="00000000" w:rsidP="00000000" w:rsidRDefault="00000000" w:rsidRPr="00000000" w14:paraId="000000A8">
      <w:pPr>
        <w:rPr/>
      </w:pPr>
      <w:r w:rsidDel="00000000" w:rsidR="00000000" w:rsidRPr="00000000">
        <w:rPr>
          <w:rtl w:val="0"/>
        </w:rPr>
        <w:t xml:space="preserve">   - Embedded methods: They perform feature selection as an integral part of the machine learning algorithm's training process. These methods incorporate feature selection within the model building process, such as regularization techniques like L1 regularization (Lasso) or tree-based methods like Random Forest.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42. Correlation-based feature selection works by calculating the correlation between each feature and the target variable. Features with a high correlation are considered more relevant to the target and are selected. This method can be used for both regression and classification problems. It is important to note that correlation-based feature selection assumes a linear relationship between features and the target, and it may not capture complex non-linear relationships.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43. To handle multicollinearity in feature selection, which occurs when features are highly correlated with each other, the following techniques can be used:</w:t>
      </w:r>
    </w:p>
    <w:p w:rsidR="00000000" w:rsidDel="00000000" w:rsidP="00000000" w:rsidRDefault="00000000" w:rsidRPr="00000000" w14:paraId="000000AD">
      <w:pPr>
        <w:rPr/>
      </w:pPr>
      <w:r w:rsidDel="00000000" w:rsidR="00000000" w:rsidRPr="00000000">
        <w:rPr>
          <w:rtl w:val="0"/>
        </w:rPr>
        <w:t xml:space="preserve">   - Removing one of the correlated features: If two or more features are highly correlated, removing one of them can help reduce redundancy.</w:t>
      </w:r>
    </w:p>
    <w:p w:rsidR="00000000" w:rsidDel="00000000" w:rsidP="00000000" w:rsidRDefault="00000000" w:rsidRPr="00000000" w14:paraId="000000AE">
      <w:pPr>
        <w:rPr/>
      </w:pPr>
      <w:r w:rsidDel="00000000" w:rsidR="00000000" w:rsidRPr="00000000">
        <w:rPr>
          <w:rtl w:val="0"/>
        </w:rPr>
        <w:t xml:space="preserve">   - Using regularization techniques: Regularization methods like L1 regularization (Lasso) or L2 regularization (Ridge) can automatically handle multicollinearity by shrinking the coefficients of correlated features.</w:t>
      </w:r>
    </w:p>
    <w:p w:rsidR="00000000" w:rsidDel="00000000" w:rsidP="00000000" w:rsidRDefault="00000000" w:rsidRPr="00000000" w14:paraId="000000AF">
      <w:pPr>
        <w:rPr/>
      </w:pPr>
      <w:r w:rsidDel="00000000" w:rsidR="00000000" w:rsidRPr="00000000">
        <w:rPr>
          <w:rtl w:val="0"/>
        </w:rPr>
        <w:t xml:space="preserve">   - Principal Component Analysis (PCA): PCA can be used to transform the original features into a new set of uncorrelated components, reducing the impact of multicollinearity.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44. Common feature selection metrics include:</w:t>
      </w:r>
    </w:p>
    <w:p w:rsidR="00000000" w:rsidDel="00000000" w:rsidP="00000000" w:rsidRDefault="00000000" w:rsidRPr="00000000" w14:paraId="000000B2">
      <w:pPr>
        <w:rPr/>
      </w:pPr>
      <w:r w:rsidDel="00000000" w:rsidR="00000000" w:rsidRPr="00000000">
        <w:rPr>
          <w:rtl w:val="0"/>
        </w:rPr>
        <w:t xml:space="preserve">   - Mutual Information: Measures the statistical dependency between two random variables and can capture both linear and non-linear relationships.</w:t>
      </w:r>
    </w:p>
    <w:p w:rsidR="00000000" w:rsidDel="00000000" w:rsidP="00000000" w:rsidRDefault="00000000" w:rsidRPr="00000000" w14:paraId="000000B3">
      <w:pPr>
        <w:rPr/>
      </w:pPr>
      <w:r w:rsidDel="00000000" w:rsidR="00000000" w:rsidRPr="00000000">
        <w:rPr>
          <w:rtl w:val="0"/>
        </w:rPr>
        <w:t xml:space="preserve">   - Information Gain: Measures the reduction in entropy (or increase in information) provided by a feature to classify the instances correctly.</w:t>
      </w:r>
    </w:p>
    <w:p w:rsidR="00000000" w:rsidDel="00000000" w:rsidP="00000000" w:rsidRDefault="00000000" w:rsidRPr="00000000" w14:paraId="000000B4">
      <w:pPr>
        <w:rPr/>
      </w:pPr>
      <w:r w:rsidDel="00000000" w:rsidR="00000000" w:rsidRPr="00000000">
        <w:rPr>
          <w:rtl w:val="0"/>
        </w:rPr>
        <w:t xml:space="preserve">   - Chi-square test: Determines the dependence between two categorical variables by comparing observed frequencies with expected frequencies.</w:t>
      </w:r>
    </w:p>
    <w:p w:rsidR="00000000" w:rsidDel="00000000" w:rsidP="00000000" w:rsidRDefault="00000000" w:rsidRPr="00000000" w14:paraId="000000B5">
      <w:pPr>
        <w:rPr/>
      </w:pPr>
      <w:r w:rsidDel="00000000" w:rsidR="00000000" w:rsidRPr="00000000">
        <w:rPr>
          <w:rtl w:val="0"/>
        </w:rPr>
        <w:t xml:space="preserve">   - Recursive Feature Elimination (RFE): Ranks features based on the importance assigned by a machine learning model. Features are recursively eliminated based on their importance until the desired number of features is reached.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45. An example scenario where feature selection can be applied is in sentiment analysis of text data. In this case, the text data may contain a large number of features or words, but not all of them may be relevant for sentiment classification. Feature selection techniques can be used to select the most informative words or features that strongly correlate with positive or negative sentiment. By reducing the feature space to the most relevant words, the model training and prediction process can be more efficient and accurate, leading to better sentiment classification results.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Data Drift Detection: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46. Data drift in machine learning refers to the phenomenon where the statistical properties or distribution of the input data change over time. It occurs when the underlying patterns, relationships, or characteristics of the data used for training the machine learning model differ from the data the model encounters during deployment or inference. Data drift can occur due to various reasons, such as changes in the data source, environment, user behavior, or other external factors.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47. Data drift detection is important because it helps maintain the performance and reliability of machine learning models in real-world applications. When data drift occurs, the model's assumptions and predictions may no longer be valid, leading to degraded performance, inaccurate predictions, or even model failure. By detecting data drift, organizations can take necessary actions to monitor and update their models, retrain them on the latest data, or adjust their decision-making processes to account for the evolving data characteristics.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48. The difference between concept drift and feature drift is as follows:</w:t>
      </w:r>
    </w:p>
    <w:p w:rsidR="00000000" w:rsidDel="00000000" w:rsidP="00000000" w:rsidRDefault="00000000" w:rsidRPr="00000000" w14:paraId="000000C1">
      <w:pPr>
        <w:rPr/>
      </w:pPr>
      <w:r w:rsidDel="00000000" w:rsidR="00000000" w:rsidRPr="00000000">
        <w:rPr>
          <w:rtl w:val="0"/>
        </w:rPr>
        <w:t xml:space="preserve">   - Concept drift: It refers to the situation where the underlying concept or relationship between input features and the target variable changes over time. This means that the fundamental nature of the problem being modeled by the machine learning model evolves. For example, in a spam email classification system, the characteristics of spam emails may change over time, requiring the model to adapt to new patterns or behaviors.</w:t>
      </w:r>
    </w:p>
    <w:p w:rsidR="00000000" w:rsidDel="00000000" w:rsidP="00000000" w:rsidRDefault="00000000" w:rsidRPr="00000000" w14:paraId="000000C2">
      <w:pPr>
        <w:rPr/>
      </w:pPr>
      <w:r w:rsidDel="00000000" w:rsidR="00000000" w:rsidRPr="00000000">
        <w:rPr>
          <w:rtl w:val="0"/>
        </w:rPr>
        <w:t xml:space="preserve">   - Feature drift: It refers to the situation where the statistical distribution of specific input features changes over time, but the underlying concept or relationship remains the same. This means that certain features in the data have different statistical properties or patterns compared to when the model was trained. Feature drift can occur due to changes in data sources, measurement techniques, or environmental factors.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49. Techniques used for detecting data drift include:</w:t>
      </w:r>
    </w:p>
    <w:p w:rsidR="00000000" w:rsidDel="00000000" w:rsidP="00000000" w:rsidRDefault="00000000" w:rsidRPr="00000000" w14:paraId="000000C5">
      <w:pPr>
        <w:rPr/>
      </w:pPr>
      <w:r w:rsidDel="00000000" w:rsidR="00000000" w:rsidRPr="00000000">
        <w:rPr>
          <w:rtl w:val="0"/>
        </w:rPr>
        <w:t xml:space="preserve">   - Statistical tests: Hypothesis tests can be conducted to compare the statistical properties of different data samples collected at different times. For example, the Kolmogorov-Smirnov test or the t-test can be used to compare the distributions or means of the features.</w:t>
      </w:r>
    </w:p>
    <w:p w:rsidR="00000000" w:rsidDel="00000000" w:rsidP="00000000" w:rsidRDefault="00000000" w:rsidRPr="00000000" w14:paraId="000000C6">
      <w:pPr>
        <w:rPr/>
      </w:pPr>
      <w:r w:rsidDel="00000000" w:rsidR="00000000" w:rsidRPr="00000000">
        <w:rPr>
          <w:rtl w:val="0"/>
        </w:rPr>
        <w:t xml:space="preserve">   - Drift detection algorithms: Various drift detection algorithms, such as the Drift Detection Method (DDM), the Page-Hinkley test, or the Adaptive Windowing approach, can be used to monitor changes in data characteristics over time.</w:t>
      </w:r>
    </w:p>
    <w:p w:rsidR="00000000" w:rsidDel="00000000" w:rsidP="00000000" w:rsidRDefault="00000000" w:rsidRPr="00000000" w14:paraId="000000C7">
      <w:pPr>
        <w:rPr/>
      </w:pPr>
      <w:r w:rsidDel="00000000" w:rsidR="00000000" w:rsidRPr="00000000">
        <w:rPr>
          <w:rtl w:val="0"/>
        </w:rPr>
        <w:t xml:space="preserve">   - Monitoring key performance indicators (KPIs): Tracking KPIs related to model performance, such as accuracy, precision, recall, or error rates, can help identify potential data drift if there is a sudden or gradual drop in these metrics.</w:t>
      </w:r>
    </w:p>
    <w:p w:rsidR="00000000" w:rsidDel="00000000" w:rsidP="00000000" w:rsidRDefault="00000000" w:rsidRPr="00000000" w14:paraId="000000C8">
      <w:pPr>
        <w:rPr/>
      </w:pPr>
      <w:r w:rsidDel="00000000" w:rsidR="00000000" w:rsidRPr="00000000">
        <w:rPr>
          <w:rtl w:val="0"/>
        </w:rPr>
        <w:t xml:space="preserve">   - Continuous monitoring: Regularly monitoring and comparing the performance of the model on fresh data can help identify deviations or inconsistencies that may indicate data drift.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50. Handling data drift in a machine learning model involves several approaches:</w:t>
      </w:r>
    </w:p>
    <w:p w:rsidR="00000000" w:rsidDel="00000000" w:rsidP="00000000" w:rsidRDefault="00000000" w:rsidRPr="00000000" w14:paraId="000000CB">
      <w:pPr>
        <w:rPr/>
      </w:pPr>
      <w:r w:rsidDel="00000000" w:rsidR="00000000" w:rsidRPr="00000000">
        <w:rPr>
          <w:rtl w:val="0"/>
        </w:rPr>
        <w:t xml:space="preserve">   - Retraining the model: Periodically retraining the model on fresh data that reflects the current distribution and characteristics of the data can help mitigate the impact of data drift.</w:t>
      </w:r>
    </w:p>
    <w:p w:rsidR="00000000" w:rsidDel="00000000" w:rsidP="00000000" w:rsidRDefault="00000000" w:rsidRPr="00000000" w14:paraId="000000CC">
      <w:pPr>
        <w:rPr/>
      </w:pPr>
      <w:r w:rsidDel="00000000" w:rsidR="00000000" w:rsidRPr="00000000">
        <w:rPr>
          <w:rtl w:val="0"/>
        </w:rPr>
        <w:t xml:space="preserve">   - Incremental learning: Employing incremental learning techniques that allow the model to adapt to new data or update its parameters without discarding the previous knowledge can help handle gradual data drift.</w:t>
      </w:r>
    </w:p>
    <w:p w:rsidR="00000000" w:rsidDel="00000000" w:rsidP="00000000" w:rsidRDefault="00000000" w:rsidRPr="00000000" w14:paraId="000000CD">
      <w:pPr>
        <w:rPr/>
      </w:pPr>
      <w:r w:rsidDel="00000000" w:rsidR="00000000" w:rsidRPr="00000000">
        <w:rPr>
          <w:rtl w:val="0"/>
        </w:rPr>
        <w:t xml:space="preserve">   - Ensemble methods: Using ensemble models, such as stacking or boosting, that combine multiple models trained on different data distributions can help improve the model's robustness to data drift.</w:t>
      </w:r>
    </w:p>
    <w:p w:rsidR="00000000" w:rsidDel="00000000" w:rsidP="00000000" w:rsidRDefault="00000000" w:rsidRPr="00000000" w14:paraId="000000CE">
      <w:pPr>
        <w:rPr/>
      </w:pPr>
      <w:r w:rsidDel="00000000" w:rsidR="00000000" w:rsidRPr="00000000">
        <w:rPr>
          <w:rtl w:val="0"/>
        </w:rPr>
        <w:t xml:space="preserve">   - Monitoring and alerting: Implementing monitoring systems that continuously track model performance, data characteristics, or drift detection metrics can help detect data drift in a timely manner and trigger appropriate actions.</w:t>
      </w:r>
    </w:p>
    <w:p w:rsidR="00000000" w:rsidDel="00000000" w:rsidP="00000000" w:rsidRDefault="00000000" w:rsidRPr="00000000" w14:paraId="000000CF">
      <w:pPr>
        <w:rPr/>
      </w:pPr>
      <w:r w:rsidDel="00000000" w:rsidR="00000000" w:rsidRPr="00000000">
        <w:rPr>
          <w:rtl w:val="0"/>
        </w:rPr>
        <w:t xml:space="preserve">   - Adaptation strategies: Developing strategies to adapt the model or decision-making process in response to data drift, such as adjusting decision thresholds, updating rules, or incorporating feedback loops, can help ensure the model's performance remains effective in the evolving data environment.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Data Leakage: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51. Data leakage in machine learning refers to the situation where information from the future or information that should not be available during model training is inadvertently included in the training process. It occurs when the training data contains features or information that are not representative of the real-world scenario or when the model has access to information that would not be available during deployment or inference.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52. Data leakage is a concern because it can lead to over-optimistic or misleading model performance estimates. When data leakage occurs, the model may appear to perform well during training and validation, but its performance on unseen data or in real-world applications may be significantly worse. Data leakage can result in models that are overfit to the specific dataset, making them less generalizable and reliable.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53. The difference between target leakage and train-test contamination is as follows:</w:t>
      </w:r>
    </w:p>
    <w:p w:rsidR="00000000" w:rsidDel="00000000" w:rsidP="00000000" w:rsidRDefault="00000000" w:rsidRPr="00000000" w14:paraId="000000D9">
      <w:pPr>
        <w:rPr/>
      </w:pPr>
      <w:r w:rsidDel="00000000" w:rsidR="00000000" w:rsidRPr="00000000">
        <w:rPr>
          <w:rtl w:val="0"/>
        </w:rPr>
        <w:t xml:space="preserve">   - Target leakage: It occurs when features that are closely related to the target variable, and thus provide information about the target, are included in the training data. This can artificially boost the model's performance during training and lead to incorrect predictions on new data. Target leakage can occur when features are derived from future or target-related information that would not be available during deployment.</w:t>
      </w:r>
    </w:p>
    <w:p w:rsidR="00000000" w:rsidDel="00000000" w:rsidP="00000000" w:rsidRDefault="00000000" w:rsidRPr="00000000" w14:paraId="000000DA">
      <w:pPr>
        <w:rPr/>
      </w:pPr>
      <w:r w:rsidDel="00000000" w:rsidR="00000000" w:rsidRPr="00000000">
        <w:rPr>
          <w:rtl w:val="0"/>
        </w:rPr>
        <w:t xml:space="preserve">   - Train-test contamination: It occurs when the training data is contaminated with information from the test or validation set. This can happen when the data preprocessing or feature engineering steps inadvertently use information from the test set, leading to unrealistic performance estimates. Train-test contamination can result in models that do not generalize well to unseen data.</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54. To identify and prevent data leakage in a machine learning pipeline, you can follow these steps:</w:t>
      </w:r>
    </w:p>
    <w:p w:rsidR="00000000" w:rsidDel="00000000" w:rsidP="00000000" w:rsidRDefault="00000000" w:rsidRPr="00000000" w14:paraId="000000DD">
      <w:pPr>
        <w:rPr/>
      </w:pPr>
      <w:r w:rsidDel="00000000" w:rsidR="00000000" w:rsidRPr="00000000">
        <w:rPr>
          <w:rtl w:val="0"/>
        </w:rPr>
        <w:t xml:space="preserve">   - Understand the data: Gain a deep understanding of the data and the problem domain to identify potential sources of leakage and areas where future information might be included.</w:t>
      </w:r>
    </w:p>
    <w:p w:rsidR="00000000" w:rsidDel="00000000" w:rsidP="00000000" w:rsidRDefault="00000000" w:rsidRPr="00000000" w14:paraId="000000DE">
      <w:pPr>
        <w:rPr/>
      </w:pPr>
      <w:r w:rsidDel="00000000" w:rsidR="00000000" w:rsidRPr="00000000">
        <w:rPr>
          <w:rtl w:val="0"/>
        </w:rPr>
        <w:t xml:space="preserve">   - Separate data appropriately: Ensure proper separation of training, validation, and test data to prevent any overlap or contamination between these sets.</w:t>
      </w:r>
    </w:p>
    <w:p w:rsidR="00000000" w:rsidDel="00000000" w:rsidP="00000000" w:rsidRDefault="00000000" w:rsidRPr="00000000" w14:paraId="000000DF">
      <w:pPr>
        <w:rPr/>
      </w:pPr>
      <w:r w:rsidDel="00000000" w:rsidR="00000000" w:rsidRPr="00000000">
        <w:rPr>
          <w:rtl w:val="0"/>
        </w:rPr>
        <w:t xml:space="preserve">   - Feature engineering: Be cautious when creating features and avoid using information that would not be available during deployment or inference. Make sure to use only the data available at the time of prediction.</w:t>
      </w:r>
    </w:p>
    <w:p w:rsidR="00000000" w:rsidDel="00000000" w:rsidP="00000000" w:rsidRDefault="00000000" w:rsidRPr="00000000" w14:paraId="000000E0">
      <w:pPr>
        <w:rPr/>
      </w:pPr>
      <w:r w:rsidDel="00000000" w:rsidR="00000000" w:rsidRPr="00000000">
        <w:rPr>
          <w:rtl w:val="0"/>
        </w:rPr>
        <w:t xml:space="preserve">   - Time-based validation: If dealing with time-series data, use proper time-based validation techniques to simulate real-world scenarios where future data is not available during model training.</w:t>
      </w:r>
    </w:p>
    <w:p w:rsidR="00000000" w:rsidDel="00000000" w:rsidP="00000000" w:rsidRDefault="00000000" w:rsidRPr="00000000" w14:paraId="000000E1">
      <w:pPr>
        <w:rPr/>
      </w:pPr>
      <w:r w:rsidDel="00000000" w:rsidR="00000000" w:rsidRPr="00000000">
        <w:rPr>
          <w:rtl w:val="0"/>
        </w:rPr>
        <w:t xml:space="preserve">   - External data: Be careful when incorporating external data sources to avoid introducing information that would not be available during model deployment.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55. Some common sources of data leakage include:</w:t>
      </w:r>
    </w:p>
    <w:p w:rsidR="00000000" w:rsidDel="00000000" w:rsidP="00000000" w:rsidRDefault="00000000" w:rsidRPr="00000000" w14:paraId="000000E4">
      <w:pPr>
        <w:rPr/>
      </w:pPr>
      <w:r w:rsidDel="00000000" w:rsidR="00000000" w:rsidRPr="00000000">
        <w:rPr>
          <w:rtl w:val="0"/>
        </w:rPr>
        <w:t xml:space="preserve">   - Data preprocessing steps: Using statistics, knowledge, or information from the entire dataset, including the test set, during preprocessing can lead to data leakage.</w:t>
      </w:r>
    </w:p>
    <w:p w:rsidR="00000000" w:rsidDel="00000000" w:rsidP="00000000" w:rsidRDefault="00000000" w:rsidRPr="00000000" w14:paraId="000000E5">
      <w:pPr>
        <w:rPr/>
      </w:pPr>
      <w:r w:rsidDel="00000000" w:rsidR="00000000" w:rsidRPr="00000000">
        <w:rPr>
          <w:rtl w:val="0"/>
        </w:rPr>
        <w:t xml:space="preserve">   - Target-related information: Including features that are directly related to the target variable and would not be available during deployment.</w:t>
      </w:r>
    </w:p>
    <w:p w:rsidR="00000000" w:rsidDel="00000000" w:rsidP="00000000" w:rsidRDefault="00000000" w:rsidRPr="00000000" w14:paraId="000000E6">
      <w:pPr>
        <w:rPr/>
      </w:pPr>
      <w:r w:rsidDel="00000000" w:rsidR="00000000" w:rsidRPr="00000000">
        <w:rPr>
          <w:rtl w:val="0"/>
        </w:rPr>
        <w:t xml:space="preserve">   - Time-related information: Including information from the future or using future timestamps in time-series data.</w:t>
      </w:r>
    </w:p>
    <w:p w:rsidR="00000000" w:rsidDel="00000000" w:rsidP="00000000" w:rsidRDefault="00000000" w:rsidRPr="00000000" w14:paraId="000000E7">
      <w:pPr>
        <w:rPr/>
      </w:pPr>
      <w:r w:rsidDel="00000000" w:rsidR="00000000" w:rsidRPr="00000000">
        <w:rPr>
          <w:rtl w:val="0"/>
        </w:rPr>
        <w:t xml:space="preserve">   - Data collection process: Incorporating biases or errors from the data collection process that are not representative of the real-world scenario.</w:t>
      </w:r>
    </w:p>
    <w:p w:rsidR="00000000" w:rsidDel="00000000" w:rsidP="00000000" w:rsidRDefault="00000000" w:rsidRPr="00000000" w14:paraId="000000E8">
      <w:pPr>
        <w:rPr/>
      </w:pPr>
      <w:r w:rsidDel="00000000" w:rsidR="00000000" w:rsidRPr="00000000">
        <w:rPr>
          <w:rtl w:val="0"/>
        </w:rPr>
        <w:t xml:space="preserve">   - Improper validation techniques: Using improper validation techniques that unintentionally contaminate the training data with test set information.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56. An example scenario where data leakage can occur is in credit card fraud detection. If the training data includes features such as the transaction timestamps, which reveal whether the transaction is fraudulent or not, the model will inadvertently learn the patterns specific to fraudulent transactions and make predictions based on that information. This can lead to overfitting and inaccurate predictions on unseen data, as the model has access to information that would not be available during real-time fraud detection.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57. Cross-validation in machine learning is a technique used to assess the performance and generalization ability of a model by splitting the available data into multiple subsets called folds. It helps estimate the model's performance on unseen data by iteratively training and evaluating the model on different combinations of the folds.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58. Cross-validation is important for several reasons:</w:t>
      </w:r>
    </w:p>
    <w:p w:rsidR="00000000" w:rsidDel="00000000" w:rsidP="00000000" w:rsidRDefault="00000000" w:rsidRPr="00000000" w14:paraId="000000EF">
      <w:pPr>
        <w:rPr/>
      </w:pPr>
      <w:r w:rsidDel="00000000" w:rsidR="00000000" w:rsidRPr="00000000">
        <w:rPr>
          <w:rtl w:val="0"/>
        </w:rPr>
        <w:t xml:space="preserve">   - It provides a more reliable estimate of the model's performance compared to a single train-test split, as it uses multiple splits of the data.</w:t>
      </w:r>
    </w:p>
    <w:p w:rsidR="00000000" w:rsidDel="00000000" w:rsidP="00000000" w:rsidRDefault="00000000" w:rsidRPr="00000000" w14:paraId="000000F0">
      <w:pPr>
        <w:rPr/>
      </w:pPr>
      <w:r w:rsidDel="00000000" w:rsidR="00000000" w:rsidRPr="00000000">
        <w:rPr>
          <w:rtl w:val="0"/>
        </w:rPr>
        <w:t xml:space="preserve">   - It helps assess the model's generalization ability by evaluating its performance on different subsets of the data.</w:t>
      </w:r>
    </w:p>
    <w:p w:rsidR="00000000" w:rsidDel="00000000" w:rsidP="00000000" w:rsidRDefault="00000000" w:rsidRPr="00000000" w14:paraId="000000F1">
      <w:pPr>
        <w:rPr/>
      </w:pPr>
      <w:r w:rsidDel="00000000" w:rsidR="00000000" w:rsidRPr="00000000">
        <w:rPr>
          <w:rtl w:val="0"/>
        </w:rPr>
        <w:t xml:space="preserve">   - It helps identify potential issues like overfitting or underfitting by observing the consistency of the model's performance across different folds.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59. The difference between k-fold cross-validation and stratified k-fold cross-validation is as follows:</w:t>
      </w:r>
    </w:p>
    <w:p w:rsidR="00000000" w:rsidDel="00000000" w:rsidP="00000000" w:rsidRDefault="00000000" w:rsidRPr="00000000" w14:paraId="000000F4">
      <w:pPr>
        <w:rPr/>
      </w:pPr>
      <w:r w:rsidDel="00000000" w:rsidR="00000000" w:rsidRPr="00000000">
        <w:rPr>
          <w:rtl w:val="0"/>
        </w:rPr>
        <w:t xml:space="preserve">   - k-fold cross-validation: It divides the data into k equal-sized folds, where each fold is used as a validation set once, and the remaining k-1 folds are used for training. This method assumes that the data is randomly sampled and that each fold represents a similar distribution of the target variable.</w:t>
      </w:r>
    </w:p>
    <w:p w:rsidR="00000000" w:rsidDel="00000000" w:rsidP="00000000" w:rsidRDefault="00000000" w:rsidRPr="00000000" w14:paraId="000000F5">
      <w:pPr>
        <w:rPr/>
      </w:pPr>
      <w:r w:rsidDel="00000000" w:rsidR="00000000" w:rsidRPr="00000000">
        <w:rPr>
          <w:rtl w:val="0"/>
        </w:rPr>
        <w:t xml:space="preserve">   - Stratified k-fold cross-validation: It is similar to k-fold cross-validation, but it ensures that each fold contains a proportional representation of the different classes or target variable categories. This method is particularly useful when dealing with imbalanced datasets, where certain classes may be underrepresented.</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60. The interpretation of cross-validation results involves analyzing the model's performance metrics across different folds. The average performance across all folds provides an estimate of how the model is expected to perform on unseen data. It is important to consider both the average performance and the variability across folds to assess the model's stability and generalization ability. Additionally, comparing the performance of different models or hyperparameter settings using cross-validation can help guide model selection and tuning decisions.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