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pPr>
      <w:r w:rsidDel="00000000" w:rsidR="00000000" w:rsidRPr="00000000">
        <w:rPr>
          <w:rtl w:val="0"/>
        </w:rPr>
        <w:t xml:space="preserve">1. A neuron is a fundamental unit of a neural network, also known as an artificial neuron or a perceptron. It is a mathematical function that receives input, performs computations, and produces an output. A neural network, on the other hand, consists of a collection of interconnected neurons organized in layers. It is a computational model inspired by the structure and function of the human brain, used for solving complex problems through pattern recognition and learning.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2. A neuron has three main components: inputs, weights, and an activation function. The inputs represent the information or signals received by the neuron. Each input is associated with a weight, which determines the importance or strength of the input signal. The weighted inputs are then passed through the activation function, which introduces non-linearity and determines the neuron's output. The output can be further processed by other neurons in the network.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31.2" w:lineRule="auto"/>
        <w:rPr/>
      </w:pPr>
      <w:r w:rsidDel="00000000" w:rsidR="00000000" w:rsidRPr="00000000">
        <w:rPr>
          <w:rtl w:val="0"/>
        </w:rPr>
        <w:t xml:space="preserve">3. A perceptron is the simplest form of a neural network, consisting of a single layer of neurons with direct connections to the output. It performs a weighted sum of its inputs, applies an activation function, and produces an output. The perceptron can be used for binary classification tasks, where it learns to separate input patterns into two classes based on a decision boundary. The learning process involves adjusting the weights to minimize the error between the predicted output and the desired output.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31.2" w:lineRule="auto"/>
        <w:rPr/>
      </w:pPr>
      <w:r w:rsidDel="00000000" w:rsidR="00000000" w:rsidRPr="00000000">
        <w:rPr>
          <w:rtl w:val="0"/>
        </w:rPr>
        <w:t xml:space="preserve">4. The main difference between a perceptron and a multilayer perceptron (MLP) is the number of layers. A perceptron has only one layer, while an MLP consists of one or more hidden layers in addition to the input and output layers. The presence of hidden layers in an MLP enables it to learn complex relationships between inputs and outputs, allowing for more powerful and flexible modeling capabilities. MLPs are capable of approximating non-linear functions and can be trained using techniques like backpropagation.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 w:lineRule="auto"/>
        <w:rPr/>
      </w:pPr>
      <w:r w:rsidDel="00000000" w:rsidR="00000000" w:rsidRPr="00000000">
        <w:rPr>
          <w:rtl w:val="0"/>
        </w:rPr>
        <w:t xml:space="preserve">5. Forward propagation, also known as feedforward, is the process of passing input data through a neural network to obtain the corresponding output. It involves sequentially applying the computations of the neurons in each layer, starting from the input layer and progressing through the hidden layers until reaching the output layer. In forward propagation, each neuron performs a weighted sum of its inputs, applies an activation function, and passes the result as output to the neurons in the next layer.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 w:lineRule="auto"/>
        <w:rPr/>
      </w:pPr>
      <w:r w:rsidDel="00000000" w:rsidR="00000000" w:rsidRPr="00000000">
        <w:rPr>
          <w:rtl w:val="0"/>
        </w:rPr>
        <w:t xml:space="preserve">6. Backpropagation is an essential algorithm for training neural networks. It is used to update the weights of the neurons based on the computed errors between the predicted output and the desired output. Backpropagation calculates the gradient of the error with respect to the weights by propagating the error backwards through the network. This gradient information is then used to update the weights in a way that minimizes the error and improves the network's performance. Backpropagation enables neural networks to learn from data and adjust their weights iteratively during the training process.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line="331.2" w:lineRule="auto"/>
        <w:rPr/>
      </w:pPr>
      <w:r w:rsidDel="00000000" w:rsidR="00000000" w:rsidRPr="00000000">
        <w:rPr>
          <w:rtl w:val="0"/>
        </w:rPr>
        <w:t xml:space="preserve">7. The chain rule is a mathematical principle that relates the derivatives of nested functions. In the context of neural networks and backpropagation, the chain rule is used to calculate the gradients of the error with respect to the weights in each layer. During backpropagation, the error gradient is successively multiplied by the local gradient of each neuron's activation function as it is propagated backward through the layers. This multiplication of gradients across the layers allows the efficient computation of the gradients and facilitates the weight updates in the network.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31.2" w:lineRule="auto"/>
        <w:rPr/>
      </w:pPr>
      <w:r w:rsidDel="00000000" w:rsidR="00000000" w:rsidRPr="00000000">
        <w:rPr>
          <w:rtl w:val="0"/>
        </w:rPr>
        <w:t xml:space="preserve">8. Loss functions, also known as cost functions or objective functions, quantify the discrepancy between the predicted output of a neural network and the desired output. They measure the performance or error of the network during training. The role of loss functions in neural networks is to provide a numerical measure of how well the network is performing and guide the learning process. By minimizing the loss function, the network aims to improve its predictions and optimize its parameters.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331.2" w:lineRule="auto"/>
        <w:rPr/>
      </w:pPr>
      <w:r w:rsidDel="00000000" w:rsidR="00000000" w:rsidRPr="00000000">
        <w:rPr>
          <w:rtl w:val="0"/>
        </w:rPr>
        <w:t xml:space="preserve">9. There are various types of loss functions used in neural networks, depending on the task at hand. Mean Squared Error (MSE) is commonly used for regression tasks, where the goal is to minimize the average squared difference between the predicted and actual values. Binary Cross-Entropy is used for binary classification tasks, measuring the dissimilarity between the predicted probabilities and the true binary labels. Categorical Cross-Entropy is used for multi-class classification tasks, quantifying the difference between the predicted class probabilities and the true class labels.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31.2" w:lineRule="auto"/>
        <w:rPr/>
      </w:pPr>
      <w:r w:rsidDel="00000000" w:rsidR="00000000" w:rsidRPr="00000000">
        <w:rPr>
          <w:rtl w:val="0"/>
        </w:rPr>
        <w:t xml:space="preserve">10. Optimizers in neural networks are algorithms or methods used to adjust the weights and biases of the neurons during training in order to minimize the loss function. They determine how the network's parameters are updated based on the computed gradients. Optimizers employ different strategies to search the weight space efficiently and converge towards a good solution. Common optimizers include Stochastic Gradient Descent (SGD), Adam, RMSprop, and Adagrad. They use techniques such as learning rate scheduling, momentum, adaptive learning rates, and parameter-specific adaptive learning rates to improve convergence and training efficiency.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31.2" w:lineRule="auto"/>
        <w:rPr/>
      </w:pPr>
      <w:r w:rsidDel="00000000" w:rsidR="00000000" w:rsidRPr="00000000">
        <w:rPr>
          <w:rtl w:val="0"/>
        </w:rPr>
        <w:t xml:space="preserve">11. The exploding gradient problem occurs when the gradients in a neural network become very large during training, leading to unstable learning and slow convergence. This problem is particularly prevalent in deep neural networks with many layers. It can cause weight updates to be excessively large, resulting in the network overshooting the optimal solution or diverging. Techniques to mitigate the exploding gradient problem include gradient clipping, which sets a threshold to limit the magnitude of the gradients, and weight regularization, which penalizes large weights.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31.2" w:lineRule="auto"/>
        <w:rPr/>
      </w:pPr>
      <w:r w:rsidDel="00000000" w:rsidR="00000000" w:rsidRPr="00000000">
        <w:rPr>
          <w:rtl w:val="0"/>
        </w:rPr>
        <w:t xml:space="preserve">12. The vanishing gradient problem refers to the situation where the gradients in a neural network become very small during backpropagation, making it difficult for the network to learn and update the weights effectively. This problem is more prominent in deep neural networks with many layers. As the gradients propagate backward, they can diminish exponentially, leading to slow learning or complete stagnation. The vanishing gradient problem can hinder the training of deep networks and limit their ability to capture long-term dependencies. Techniques such as using activation functions that mitigate the vanishing gradient effect (e.g., ReLU) and using normalization methods (e.g., batch normalization) can help alleviate this problem.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31.2" w:lineRule="auto"/>
        <w:rPr/>
      </w:pPr>
      <w:r w:rsidDel="00000000" w:rsidR="00000000" w:rsidRPr="00000000">
        <w:rPr>
          <w:rtl w:val="0"/>
        </w:rPr>
        <w:t xml:space="preserve">13. Regularization is a technique used to prevent overfitting and improve the generalization performance of neural networks. It involves adding a regularization term to the loss function during training. Regularization encourages the network to learn simpler and more robust representations by adding a penalty for large weights or complex model structures. Regularization helps prevent overfitting by discouraging the network from fitting noise or irrelevant patterns in the training data. Techniques such as L1 and L2 regularization, dropout, and early stopping are commonly used for regularization in neural networks.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31.2" w:lineRule="auto"/>
        <w:rPr/>
      </w:pPr>
      <w:r w:rsidDel="00000000" w:rsidR="00000000" w:rsidRPr="00000000">
        <w:rPr>
          <w:rtl w:val="0"/>
        </w:rPr>
        <w:t xml:space="preserve">14. Normalization in neural networks refers to the process of scaling the input data to a standard range or distribution. It helps improve the stability and convergence of the network during training. Normalization techniques include z-score normalization (standardization), where the mean is subtracted and the data is divided by the standard deviation, and min-max normalization, where the data is rescaled to a predefined range (e.g., between 0 and 1). Normalization ensures that features with different scales or units contribute equally to the learning process and prevents one feature from dominating the others.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31.2" w:lineRule="auto"/>
        <w:rPr/>
      </w:pPr>
      <w:r w:rsidDel="00000000" w:rsidR="00000000" w:rsidRPr="00000000">
        <w:rPr>
          <w:rtl w:val="0"/>
        </w:rPr>
        <w:t xml:space="preserve">15. Activation functions introduce non-linearity to the output of a neuron in a neural network. They determine whether a neuron will fire or be activated based on its input. Commonly used activation functions include the sigmoid function, which maps the input to a range between 0 and 1, the hyperbolic tangent (tanh) function, which maps the input to a range between -1 and 1, and the rectified linear unit (ReLU) function, which outputs the input directly if it is positive and 0</w:t>
      </w:r>
    </w:p>
    <w:p w:rsidR="00000000" w:rsidDel="00000000" w:rsidP="00000000" w:rsidRDefault="00000000" w:rsidRPr="00000000" w14:paraId="0000001E">
      <w:pPr>
        <w:spacing w:line="331.2" w:lineRule="auto"/>
        <w:rPr/>
      </w:pPr>
      <w:r w:rsidDel="00000000" w:rsidR="00000000" w:rsidRPr="00000000">
        <w:rPr>
          <w:rtl w:val="0"/>
        </w:rPr>
        <w:t xml:space="preserve">16. Batch normalization is a technique used in neural networks to normalize the inputs of each layer by adjusting and scaling the activations. It helps address the problem of internal covariate shift, where the distribution of the inputs to each layer changes during training, leading to slower convergence and degraded performance. Batch normalization computes the mean and variance of the inputs within each mini-batch during training and normalizes the inputs using these statistics. It then applies a scale and shift operation to ensure that the normalized inputs have suitable distribution properties. The advantages of batch normalization include faster training convergence, improved gradient flow, reduced sensitivity to weight initialization, regularization effect, and allowing for higher learning rates.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331.2" w:lineRule="auto"/>
        <w:rPr/>
      </w:pPr>
      <w:r w:rsidDel="00000000" w:rsidR="00000000" w:rsidRPr="00000000">
        <w:rPr>
          <w:rtl w:val="0"/>
        </w:rPr>
        <w:t xml:space="preserve">17. Weight initialization in neural networks refers to the process of setting the initial values of the weights in the network. Proper weight initialization is important because it can significantly impact the convergence and performance of the network during training. Random initialization is commonly used, where the weights are initialized with small random values. However, the scale of initialization and the specific method used depend on the activation functions and network architecture. Initializing weights too large or too small can lead to vanishing or exploding gradients, hindering convergence. Proper weight initialization helps provide a good starting point for the optimization process and can contribute to faster convergence and improved performance.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331.2" w:lineRule="auto"/>
        <w:rPr/>
      </w:pPr>
      <w:r w:rsidDel="00000000" w:rsidR="00000000" w:rsidRPr="00000000">
        <w:rPr>
          <w:rtl w:val="0"/>
        </w:rPr>
        <w:t xml:space="preserve">18. Momentum is a concept used in optimization algorithms, including those for training neural networks, to accelerate convergence and improve stability. It introduces a "velocity" term that accumulates the past gradients and affects the magnitude and direction of weight updates. The momentum term allows the optimizer to have more consistent and stable directions of weight updates, which can help overcome local optima and speed up convergence through areas with low gradients. It also helps dampen oscillations during training. By integrating information from previous iterations, momentum-based optimization algorithms can achieve faster convergence and better escape local optima.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31.2" w:lineRule="auto"/>
        <w:rPr/>
      </w:pPr>
      <w:r w:rsidDel="00000000" w:rsidR="00000000" w:rsidRPr="00000000">
        <w:rPr>
          <w:rtl w:val="0"/>
        </w:rPr>
        <w:t xml:space="preserve">19. L1 and L2 regularization in neural networks are techniques used to prevent overfitting by adding a penalty term to the loss function. L1 regularization, also known as Lasso regularization, adds the sum of the absolute values of the weights multiplied by a regularization parameter. It encourages sparsity by driving some weights to exactly zero, effectively performing feature selection. L2 regularization, also known as Ridge regularization, adds the sum of the squared values of the weights multiplied by a regularization parameter. It encourages smaller weights but rarely drives them to exactly zero. L1 regularization tends to create more sparse models, while L2 regularization provides more continuous shrinkage. The choice between L1 and L2 regularization depends on the specific problem and the desired trade-off between sparsity and parameter shrinkage.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331.2" w:lineRule="auto"/>
        <w:rPr/>
      </w:pPr>
      <w:r w:rsidDel="00000000" w:rsidR="00000000" w:rsidRPr="00000000">
        <w:rPr>
          <w:rtl w:val="0"/>
        </w:rPr>
        <w:t xml:space="preserve">20. Early stopping is a regularization technique used in neural networks where training is stopped before the model has completely converged to prevent overfitting. It involves monitoring the performance of the model on a validation set during training and stopping the training process when the validation performance starts to degrade. By stopping the training at an early stage, before overfitting occurs, early stopping helps the model generalize better to new, unseen data. It acts as a form of implicit regularization by preventing the model from excessively fitting the training data at the expense of generalization. Early stopping requires the availability of a separate validation set to monitor the performance during training.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331.2" w:lineRule="auto"/>
        <w:rPr/>
      </w:pPr>
      <w:r w:rsidDel="00000000" w:rsidR="00000000" w:rsidRPr="00000000">
        <w:rPr>
          <w:rtl w:val="0"/>
        </w:rPr>
        <w:t xml:space="preserve">21. Dropout regularization is a technique used in neural networks to prevent overfitting and improve generalization. It involves randomly "dropping out" a proportion of the neurons, meaning their outputs are set to zero, during each training iteration. By doing so, dropout prevents the network from relying too heavily on any single neuron and encourages the network to learn more robust and distributed representations. Dropout regularization reduces co-adaptation among neurons, introduces a form of ensemble learning, and effectively creates multiple sub-networks that are trained simultaneously. At inference time, the full network with all neurons is used, but the weights are scaled to account for the dropout during training.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31.2" w:lineRule="auto"/>
        <w:rPr/>
      </w:pPr>
      <w:r w:rsidDel="00000000" w:rsidR="00000000" w:rsidRPr="00000000">
        <w:rPr>
          <w:rtl w:val="0"/>
        </w:rPr>
        <w:t xml:space="preserve">22. The learning rate in neural networks is a hyperparameter that determines the step size taken during the optimization process to update the weights. It plays a critical role in the training process as it affects the convergence speed and the quality of the learned model. A learning rate that is too high may cause the optimization process to overshoot the optimal solution or result in instability and divergence. On the other hand, a learning rate that is too low can lead to slow convergence or getting stuck in suboptimal solutions. Choosing an appropriate learning rate often involves experimentation and finding a balance that allows for fast convergence without sacrificing the stability and quality of the optimization process.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31.2" w:lineRule="auto"/>
        <w:rPr/>
      </w:pPr>
      <w:r w:rsidDel="00000000" w:rsidR="00000000" w:rsidRPr="00000000">
        <w:rPr>
          <w:rtl w:val="0"/>
        </w:rPr>
        <w:t xml:space="preserve">23. Training deep neural networks can present several challenges. Some of the common challenges include the vanishing gradient problem, where gradients become very small as they propagate through many layers, hindering learning in deeper layers. The exploding gradient problem is the opposite, where gradients become very large, leading to unstable optimization and convergence issues. Another challenge is overfitting, where the model becomes too complex and starts fitting the noise or idiosyncrasies in the training data, resulting in poor generalization to new data. Training deep neural networks also requires significant computational resources, as deep architectures have a large number of parameters and often require long training times.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331.2" w:lineRule="auto"/>
        <w:rPr/>
      </w:pPr>
      <w:r w:rsidDel="00000000" w:rsidR="00000000" w:rsidRPr="00000000">
        <w:rPr>
          <w:rtl w:val="0"/>
        </w:rPr>
        <w:t xml:space="preserve">24. A convolutional neural network (CNN) differs from a regular neural network in its architecture and its ability to process grid-like input data, such as images. CNNs are specifically designed to extract spatial and hierarchical features from images, utilizing convolutional layers, pooling layers, and fully connected layers. Convolutional layers apply convolution operations to capture local patterns in the input data, while pooling layers downsample the spatial dimensions to reduce computation and extract the most relevant features. This hierarchical feature extraction allows CNNs to effectively learn and represent complex visual patterns, making them well-suited for image classification, object detection, and other computer vision tasks.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331.2" w:lineRule="auto"/>
        <w:rPr/>
      </w:pPr>
      <w:r w:rsidDel="00000000" w:rsidR="00000000" w:rsidRPr="00000000">
        <w:rPr>
          <w:rtl w:val="0"/>
        </w:rPr>
        <w:t xml:space="preserve">25. Pooling layers in CNNs serve two main purposes. Firstly, they reduce the spatial</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31.2" w:lineRule="auto"/>
        <w:rPr/>
      </w:pPr>
      <w:r w:rsidDel="00000000" w:rsidR="00000000" w:rsidRPr="00000000">
        <w:rPr>
          <w:rtl w:val="0"/>
        </w:rPr>
        <w:t xml:space="preserve"> dimensions of the input data, which helps reduce the computational complexity of subsequent layers and provides a form of translational invariance. Common pooling techniques include max pooling, which selects the maximum value within each pooling region, and average pooling, which calculates the average value. Secondly, pooling layers help extract the most important features by summarizing the information within the pooling regions. By downsampling and selecting the most salient features, pooling layers contribute to the hierarchical feature representation and help invariance to small spatial shifts.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31.2" w:lineRule="auto"/>
        <w:rPr/>
      </w:pPr>
      <w:r w:rsidDel="00000000" w:rsidR="00000000" w:rsidRPr="00000000">
        <w:rPr>
          <w:rtl w:val="0"/>
        </w:rPr>
        <w:t xml:space="preserve">26. A recurrent neural network (RNN) is a type of neural network designed for sequential data processing. It has feedback connections that allow information to persist and flow across time steps. RNNs are well-suited for tasks that involve sequential dependencies, such as natural language processing, speech recognition, and time series analysis. They can process inputs of varying lengths and capture the temporal dynamics of the data. RNNs maintain a hidden state that serves as memory, enabling the network to retain and update information about past inputs. This recurrent structure allows RNNs to model and predict sequential patterns, making them powerful for sequential data analysis.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line="331.2" w:lineRule="auto"/>
        <w:rPr/>
      </w:pPr>
      <w:r w:rsidDel="00000000" w:rsidR="00000000" w:rsidRPr="00000000">
        <w:rPr>
          <w:rtl w:val="0"/>
        </w:rPr>
        <w:t xml:space="preserve">27. Long short-term memory (LSTM) networks are a variant of recurrent neural networks that address the vanishing gradient problem and capture long-term dependencies more effectively. LSTMs have additional memory cells and gating mechanisms that control the flow of information. They can selectively retain and forget information over multiple time steps. The key components of an LSTM are the input gate, which controls the flow of new input into the memory cells, the forget gate, which determines what information to discard from the memory cells, and the output gate, which determines the output based on the current input and memory cells. The LSTM's ability to retain and update information over long sequences makes it suitable for tasks involving longer-term dependencies and memory.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331.2" w:lineRule="auto"/>
        <w:rPr/>
      </w:pPr>
      <w:r w:rsidDel="00000000" w:rsidR="00000000" w:rsidRPr="00000000">
        <w:rPr>
          <w:rtl w:val="0"/>
        </w:rPr>
        <w:t xml:space="preserve">28. Generative adversarial networks (GANs) are a type of neural network architecture consisting of two main components: a generator network and a discriminator network. GANs are used for unsupervised learning tasks, particularly in generating new samples that resemble the training data distribution. The generator network aims to generate realistic samples from random noise, while the discriminator network tries to differentiate between real training samples and generated samples. The two networks are trained in a competitive manner, with the generator network trying to fool the discriminator network, and the discriminator network trying to correctly classify the samples. GANs have applications in image generation, style transfer, and data augmentation, among others.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line="331.2" w:lineRule="auto"/>
        <w:rPr/>
      </w:pPr>
      <w:r w:rsidDel="00000000" w:rsidR="00000000" w:rsidRPr="00000000">
        <w:rPr>
          <w:rtl w:val="0"/>
        </w:rPr>
        <w:t xml:space="preserve">29. Autoencoder neural networks are unsupervised learning models that aim to learn efficient representations of the input data. They consist of an encoder network that compresses the input data into a lower-dimensional representation, known as the latent space, and a decoder network that reconstructs the input data from the latent space representation. The autoencoder is trained to minimize the reconstruction error, forcing the model to learn a compact and informative representation of the input. Autoencoders can be used for dimensionality reduction, data denoising, anomaly detection, and feature learning tasks. They are also a building block for more advanced generative models like Variational Autoencoders (VAEs).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line="331.2" w:lineRule="auto"/>
        <w:rPr/>
      </w:pPr>
      <w:r w:rsidDel="00000000" w:rsidR="00000000" w:rsidRPr="00000000">
        <w:rPr>
          <w:rtl w:val="0"/>
        </w:rPr>
        <w:t xml:space="preserve">30. Self-organizing maps (SOMs), also known as Kohonen maps, are unsupervised learning models that create low-dimensional representations of high-dimensional input data. SOMs use competitive learning to organize the input data based on similarities and topological relationships. The network consists of an input layer and a grid of interconnected nodes or neurons, with each neuron representing a prototype or codebook vector. During training, the SOM adjusts the weights of the neurons to match the input data, resulting in a topological representation of the input space. SOMs are used for tasks such as clustering, visualization, and dimensionality reduction.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31.2" w:lineRule="auto"/>
        <w:rPr/>
      </w:pPr>
      <w:r w:rsidDel="00000000" w:rsidR="00000000" w:rsidRPr="00000000">
        <w:rPr>
          <w:rtl w:val="0"/>
        </w:rPr>
        <w:t xml:space="preserve">31. Neural networks can be used for regression tasks by modifying the architecture and loss function appropriately. In regression, the goal is to predict a continuous numerical value instead of discrete class labels. To adapt a neural network for regression, the output layer typically consists of a single neuron with a linear activation function. The loss function used for regression can be mean squared error (MSE), which measures the average squared difference between the predicted and actual values. During training, the network adjusts the weights to minimize the MSE loss, enabling it to learn to predict continuous values.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line="331.2" w:lineRule="auto"/>
        <w:rPr/>
      </w:pPr>
      <w:r w:rsidDel="00000000" w:rsidR="00000000" w:rsidRPr="00000000">
        <w:rPr>
          <w:rtl w:val="0"/>
        </w:rPr>
        <w:t xml:space="preserve">32. Training neural networks with large datasets presents several challenges. One challenge is the increased computational and memory requirements due to the large amount of data. Training deep neural networks on large datasets may require significant computational resources, such as high-performance GPUs or distributed systems. Another challenge is the potential for overfitting when dealing with large datasets. Overfitting occurs when the model becomes too complex and starts to memorize the training data, resulting in poor generalization to new data. Techniques such as regularization, early stopping, and proper validation strategies need to be employed to mitigate overfitting.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331.2" w:lineRule="auto"/>
        <w:rPr/>
      </w:pPr>
      <w:r w:rsidDel="00000000" w:rsidR="00000000" w:rsidRPr="00000000">
        <w:rPr>
          <w:rtl w:val="0"/>
        </w:rPr>
        <w:t xml:space="preserve">33. Transfer learning is a technique in neural networks where knowledge gained from training one task is transferred and applied to a different but related task. Instead of training a neural network from scratch, transfer learning allows leveraging the learned representations and knowledge from a pre-trained network as a starting point for a new task. This approach is particularly useful when the new task has limited labeled data or when training from scratch is computationally expensive. By using transfer learning, the network can benefit from the learned features, which can help improve convergence, reduce the need for large labeled datasets, and potentially boost performance.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line="331.2" w:lineRule="auto"/>
        <w:rPr/>
      </w:pPr>
      <w:r w:rsidDel="00000000" w:rsidR="00000000" w:rsidRPr="00000000">
        <w:rPr>
          <w:rtl w:val="0"/>
        </w:rPr>
        <w:t xml:space="preserve">34. Neural networks can be used for anomaly detection tasks by training the network on normal or representative data and then identifying samples that deviate significantly from this learned pattern. Anomaly detection with neural networks can involve techniques such as autoencoders, where the network learns to reconstruct the normal data and identifies samples that have higher reconstruction errors as anomalies. Another approach is to use generative models like Variational Autoencoders (VAEs) or GANs to learn the distribution of the normal data and identify samples that have low likelihood or are difficult to generate as anomalies. Neural networks' ability to learn complex patterns makes them suitable for detecting anomalies in various domains.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line="331.2" w:lineRule="auto"/>
        <w:rPr/>
      </w:pPr>
      <w:r w:rsidDel="00000000" w:rsidR="00000000" w:rsidRPr="00000000">
        <w:rPr>
          <w:rtl w:val="0"/>
        </w:rPr>
        <w:t xml:space="preserve">35. Model interpretability in neural networks refers to the understanding and explanation of how a trained model makes predictions or decisions. Neural networks are often considered as black box models, as they can have a large number of parameters and complex internal representations. Techniques such as feature visualization, activation visualization, saliency maps, and gradient-based methods like SHAP values and LIME (Local Interpretable Model-Agnostic Explanations) can help interpret and explain the behavior of neural networks. These methods provide insights into the importance of features, the influence of individual samples, and the reasoning behind the model's predictions.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line="331.2" w:lineRule="auto"/>
        <w:rPr/>
      </w:pPr>
      <w:r w:rsidDel="00000000" w:rsidR="00000000" w:rsidRPr="00000000">
        <w:rPr>
          <w:rtl w:val="0"/>
        </w:rPr>
        <w:t xml:space="preserve">36. Deep learning, which includes neural networks with multiple layers, has several advantages over traditional machine learning algorithms. Deep learning can automatically learn complex hierarchical representations from raw data, eliminating the need for manual feature engineering. It has shown superior performance in tasks such as image and speech recognition, natural language processing, and computer vision. Deep learning models can handle large amounts of data, allowing them to capture intricate patterns and relationships. However, deep learning also has some disadvantages, including the need for large labeled datasets, high computational requirements, the potential for overfitting, and the challenges in model interpretability compared to traditional machine learning algorithms.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line="331.2" w:lineRule="auto"/>
        <w:rPr/>
      </w:pPr>
      <w:r w:rsidDel="00000000" w:rsidR="00000000" w:rsidRPr="00000000">
        <w:rPr>
          <w:rtl w:val="0"/>
        </w:rPr>
        <w:t xml:space="preserve">37. Ensemble learning in the context of neural networks involves combining the predictions of multiple neural networks to improve performance, robustness, and generalization. Ensemble techniques such as bagging, boosting, and stacking can be applied to neural networks. For example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pacing w:line="331.2" w:lineRule="auto"/>
        <w:rPr/>
      </w:pPr>
      <w:r w:rsidDel="00000000" w:rsidR="00000000" w:rsidRPr="00000000">
        <w:rPr>
          <w:rtl w:val="0"/>
        </w:rPr>
        <w:t xml:space="preserve">, in bagging, multiple neural networks are trained on different subsets of the training data and their predictions are combined through voting or averaging. Boosting combines multiple weak neural networks into a strong model by training them sequentially, with each subsequent network focused on correcting the errors of the previous ones. Stacking combines the predictions of multiple neural networks as input to a meta-model. Ensemble learning leverages the diversity of models and their collective intelligence to enhance performance and overcome individual model limitations.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331.2" w:lineRule="auto"/>
        <w:rPr/>
      </w:pPr>
      <w:r w:rsidDel="00000000" w:rsidR="00000000" w:rsidRPr="00000000">
        <w:rPr>
          <w:rtl w:val="0"/>
        </w:rPr>
        <w:t xml:space="preserve">38. Neural networks have proven to be effective in natural language processing (NLP) tasks. NLP involves processing and understanding human language data. Neural networks, such as recurrent neural networks (RNNs) and transformers, have been successful in tasks such as machine translation, sentiment analysis, named entity recognition, text classification, and language generation. RNNs can capture the sequential dependencies in text data, while transformers excel in tasks that require modeling long-range dependencies. Pretrained language models like BERT (Bidirectional Encoder Representations from Transformers) and GPT (Generative Pre-trained Transformer) have achieved state-of-the-art results in various NLP tasks by leveraging large-scale pretraining on vast amounts of text data.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331.2" w:lineRule="auto"/>
        <w:rPr/>
      </w:pPr>
      <w:r w:rsidDel="00000000" w:rsidR="00000000" w:rsidRPr="00000000">
        <w:rPr>
          <w:rtl w:val="0"/>
        </w:rPr>
        <w:t xml:space="preserve">39. Self-supervised learning is a learning paradigm in neural networks where models are trained to learn useful representations from unlabeled data. In self-supervised learning, the model is presented with a pretext task, which involves predicting or reconstructing some information from the input data without explicit labels. By training on these pretext tasks, the model learns to capture underlying patterns and features in the data. Once the model is trained, the learned representations can be transferred and fine-tuned for downstream supervised tasks with limited labeled data. Self-supervised learning allows leveraging the abundance of unlabeled data, which is often easier to obtain, to learn informative representations.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331.2" w:lineRule="auto"/>
        <w:rPr/>
      </w:pPr>
      <w:r w:rsidDel="00000000" w:rsidR="00000000" w:rsidRPr="00000000">
        <w:rPr>
          <w:rtl w:val="0"/>
        </w:rPr>
        <w:t xml:space="preserve">40. Training neural networks with imbalanced datasets presents challenges in achieving balanced and accurate models. Imbalanced datasets occur when the classes or target variables are not represented equally, leading to biased models that may favor the majority class. Some techniques to address this issue include oversampling the minority class, undersampling the majority class, generating synthetic samples using techniques like SMOTE (Synthetic Minority Over-sampling Technique), or applying cost-sensitive learning where misclassifications on the minority class are penalized more. Another approach is to use evaluation metrics that are robust to class imbalance, such as precision, recall, F1-score, or area under the precision-recall curve (AUC-PR).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line="331.2" w:lineRule="auto"/>
        <w:rPr/>
      </w:pPr>
      <w:r w:rsidDel="00000000" w:rsidR="00000000" w:rsidRPr="00000000">
        <w:rPr>
          <w:rtl w:val="0"/>
        </w:rPr>
        <w:t xml:space="preserve">41. Adversarial attacks on neural networks involve intentionally manipulating input data to mislead the model's predictions. Adversarial attacks exploit the vulnerabilities and sensitivity of neural networks to small perturbations in the input. Techniques like Fast Gradient Sign Method (FGSM), Projected Gradient Descent (PGD), or Carlini and Wagner attack generate adversarial examples by adding imperceptible perturbations to the input that can cause the model to misclassify or produce incorrect outputs. Defenses against adversarial attacks include adversarial training, which augments the training data with adversarial examples, and methods like defensive distillation, input preprocessing, or network architecture modifications. Adversarial attacks and defenses are active areas of research in the field of neural network security.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331.2" w:lineRule="auto"/>
        <w:rPr/>
      </w:pPr>
      <w:r w:rsidDel="00000000" w:rsidR="00000000" w:rsidRPr="00000000">
        <w:rPr>
          <w:rtl w:val="0"/>
        </w:rPr>
        <w:t xml:space="preserve">42. The trade-off between model complexity and generalization performance in neural networks refers to the relationship between the capacity of the model and its ability to perform well on unseen data. Increasing the complexity of the model, such as adding more layers or neurons, allows it to learn more intricate patterns and relationships in the training data. However, increasing model complexity can also lead to overfitting, where the model becomes too specialized to the training data and performs poorly on new data. Regularization techniques, such as weight decay, dropout, or early stopping, help control model complexity and prevent overfitting by introducing penalties or constraints on the model parameters.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31.2" w:lineRule="auto"/>
        <w:rPr/>
      </w:pPr>
      <w:r w:rsidDel="00000000" w:rsidR="00000000" w:rsidRPr="00000000">
        <w:rPr>
          <w:rtl w:val="0"/>
        </w:rPr>
        <w:t xml:space="preserve">43. Handling missing data in neural networks can be approached using techniques like input imputation or masking. Input imputation involves filling in missing values with estimated values based on the available data. Various imputation methods can be used, such as mean imputation, median imputation, regression imputation, or probabilistic imputation. Another approach is to use masking, where missing values are explicitly indicated by binary masks, and the network learns to handle them appropriately. The masks can be learned as part of the network during training. It is important to handle missing data carefully to avoid introducing biases or distorting the original data distribution.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line="331.2" w:lineRule="auto"/>
        <w:rPr/>
      </w:pPr>
      <w:r w:rsidDel="00000000" w:rsidR="00000000" w:rsidRPr="00000000">
        <w:rPr>
          <w:rtl w:val="0"/>
        </w:rPr>
        <w:t xml:space="preserve">44. Interpretability techniques like SHAP (SHapley Additive exPlanations) values and LIME (Local Interpretable Model-Agnostic Explanations) can help provide insights into the behavior and decision-making process of neural networks. SHAP values quantify the contribution of each feature to the model's output and provide a unified framework for interpreting complex models. They are based on cooperative game theory and provide a fair and consistent way to attribute the importance of features. LIME, on the other hand, is a model-agnostic interpretability technique that explains the predictions of any model by approximating its behavior locally. It generates explanations by perturbing the input data and observing the changes in predictions. These interpretability techniques help build trust, explain model predictions, and identify potential biases or limitations.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spacing w:line="331.2" w:lineRule="auto"/>
        <w:rPr/>
      </w:pPr>
      <w:r w:rsidDel="00000000" w:rsidR="00000000" w:rsidRPr="00000000">
        <w:rPr>
          <w:rtl w:val="0"/>
        </w:rPr>
        <w:t xml:space="preserve">45. Deploying neural networks on edge devices for real-time inference involves running the trained models on devices with limited computational resources. It requires optimizing the model size, computational complexity, and memory footprint to fit the constraints of the edge device. Techniques like model quantization, which reduces the precision of weights and activations, and model compression, which reduces the number of parameters, can be employed to reduce model size and memory requirements. Additionally, hardware accelerators, such as GPUs or specialized neural processing units (NPUs), can be used to speed up the inference process on edge devices, enabling real-time performance.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331.2" w:lineRule="auto"/>
        <w:rPr/>
      </w:pPr>
      <w:r w:rsidDel="00000000" w:rsidR="00000000" w:rsidRPr="00000000">
        <w:rPr>
          <w:rtl w:val="0"/>
        </w:rPr>
        <w:t xml:space="preserve">46. Scaling neural network training on distributed systems involves training neural networks on multiple machines or devices simultaneously to speed up the training process and handle larger datasets. Distributed training requires effective data parallelism and model parallelism techniques to efficiently distribute the workload and synchronize the updates across devices. Challenges in scaling training include communication overhead, load balancing, fault tolerance, and ensuring consistent model updates. Distributed training frameworks like TensorFlow and PyTorch provide tools and APIs to facilitate distributed training. The choice of distributed training approach depends on factors such as the network architecture, dataset size, available resources, and communication infrastructure.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spacing w:line="331.2" w:lineRule="auto"/>
        <w:rPr/>
      </w:pPr>
      <w:r w:rsidDel="00000000" w:rsidR="00000000" w:rsidRPr="00000000">
        <w:rPr>
          <w:rtl w:val="0"/>
        </w:rPr>
        <w:t xml:space="preserve">47. The ethical implications of using neural networks in decision-making systems arise from the potential biases, fairness concerns, and accountability issues associated with the models and their impact on individuals or society. Neural networks learn from large datasets, and biases present in the data can be learned and perpetuated by the models. This can result in unfair treatment or discrimination against certain groups. Ethical considerations include ensuring the fairness, transparency, and interpretability of the models, addressing potential biases in data, establishing guidelines for responsible deployment and use, and establishing accountability frameworks to address the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line="331.2" w:lineRule="auto"/>
        <w:rPr/>
      </w:pPr>
      <w:r w:rsidDel="00000000" w:rsidR="00000000" w:rsidRPr="00000000">
        <w:rPr>
          <w:rtl w:val="0"/>
        </w:rPr>
        <w:t xml:space="preserve"> consequences of decisions made by neural networks.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331.2" w:lineRule="auto"/>
        <w:rPr/>
      </w:pPr>
      <w:r w:rsidDel="00000000" w:rsidR="00000000" w:rsidRPr="00000000">
        <w:rPr>
          <w:rtl w:val="0"/>
        </w:rPr>
        <w:t xml:space="preserve">48. Reinforcement learning is a branch of machine learning where an agent learns to interact with an environment and maximize a reward signal. Neural networks can be used as function approximators in reinforcement learning algorithms, such as deep Q-networks (DQN) or policy gradient methods. In reinforcement learning, the agent takes actions in the environment, observes the outcomes, and receives rewards or penalties. The neural network is trained to learn a policy or value function that guides the agent's decision-making process. Reinforcement learning has applications in robotics, game playing, autonomous systems, and optimizing sequential decision-making problems.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spacing w:line="331.2" w:lineRule="auto"/>
        <w:rPr/>
      </w:pPr>
      <w:r w:rsidDel="00000000" w:rsidR="00000000" w:rsidRPr="00000000">
        <w:rPr>
          <w:rtl w:val="0"/>
        </w:rPr>
        <w:t xml:space="preserve">49. The batch size in training neural networks refers to the number of samples presented to the network in each training iteration before updating the weights. The choice of batch size can impact the convergence, generalization, and computational efficiency of the training process. Larger batch sizes can improve computational efficiency by parallelizing computations but may result in less noisy gradient estimates and potentially slower convergence. Smaller batch sizes can introduce more noise into the gradient estimates but may converge faster. The optimal batch size depends on various factors, such as the dataset size, available computational resources, and the specific characteristics of the problem and network architecture.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331.2" w:lineRule="auto"/>
        <w:rPr/>
      </w:pPr>
      <w:r w:rsidDel="00000000" w:rsidR="00000000" w:rsidRPr="00000000">
        <w:rPr>
          <w:rtl w:val="0"/>
        </w:rPr>
        <w:t xml:space="preserve">50. Neural networks have certain limitations and areas for future research. One limitation is the need for large amounts of labeled training data, as deep learning models often require substantial datasets for effective training. Another challenge is the interpretability of neural networks, as their internal representations and decision-making processes can be difficult to understand. Neural networks can also be sensitive to adversarial attacks, where small perturbations to the input data can lead to incorrect predictions. Further research is needed to address these challenges and develop methods for robust and interpretable neural networks. Additionally, ongoing research aims to improve the efficiency, scalability, and training dynamics of neural networks to make them more accessible and applicable to a wider range of tasks.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