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75"/>
        <w:rPr/>
      </w:pPr>
      <w:r w:rsidDel="00000000" w:rsidR="00000000" w:rsidRPr="00000000">
        <w:rPr>
          <w:rtl w:val="0"/>
        </w:rPr>
        <w:t xml:space="preserve">CLOUD SECURITY PBL</w:t>
      </w:r>
    </w:p>
    <w:p w:rsidR="00000000" w:rsidDel="00000000" w:rsidP="00000000" w:rsidRDefault="00000000" w:rsidRPr="00000000" w14:paraId="00000002">
      <w:pPr>
        <w:spacing w:before="147" w:lineRule="auto"/>
        <w:ind w:left="575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UNIT 2 — Evidence &amp; Explanation Report</w:t>
      </w:r>
    </w:p>
    <w:p w:rsidR="00000000" w:rsidDel="00000000" w:rsidP="00000000" w:rsidRDefault="00000000" w:rsidRPr="00000000" w14:paraId="00000003">
      <w:pPr>
        <w:spacing w:before="144" w:lineRule="auto"/>
        <w:ind w:left="5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IAM &amp; Least Privilege Enforcement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365125</wp:posOffset>
                </wp:positionH>
                <wp:positionV relativeFrom="paragraph">
                  <wp:posOffset>132269</wp:posOffset>
                </wp:positionV>
                <wp:extent cx="629031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00845" y="3779365"/>
                          <a:ext cx="6290310" cy="1270"/>
                        </a:xfrm>
                        <a:custGeom>
                          <a:rect b="b" l="l" r="r" t="t"/>
                          <a:pathLst>
                            <a:path extrusionOk="0" h="120000" w="6290310">
                              <a:moveTo>
                                <a:pt x="0" y="0"/>
                              </a:moveTo>
                              <a:lnTo>
                                <a:pt x="62900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365125</wp:posOffset>
                </wp:positionH>
                <wp:positionV relativeFrom="paragraph">
                  <wp:posOffset>132269</wp:posOffset>
                </wp:positionV>
                <wp:extent cx="6290310" cy="12700"/>
                <wp:effectExtent b="0" l="0" r="0" t="0"/>
                <wp:wrapTopAndBottom distB="0" distT="0"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03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Details</w:t>
      </w:r>
    </w:p>
    <w:p w:rsidR="00000000" w:rsidDel="00000000" w:rsidP="00000000" w:rsidRDefault="00000000" w:rsidRPr="00000000" w14:paraId="00000007">
      <w:pPr>
        <w:spacing w:before="146" w:lineRule="auto"/>
        <w:ind w:left="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Atharva Pawar</w:t>
      </w:r>
    </w:p>
    <w:p w:rsidR="00000000" w:rsidDel="00000000" w:rsidP="00000000" w:rsidRDefault="00000000" w:rsidRPr="00000000" w14:paraId="00000008">
      <w:pPr>
        <w:spacing w:before="110" w:lineRule="auto"/>
        <w:ind w:left="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Registration No.: 2124UCSM1004</w:t>
      </w:r>
    </w:p>
    <w:p w:rsidR="00000000" w:rsidDel="00000000" w:rsidP="00000000" w:rsidRDefault="00000000" w:rsidRPr="00000000" w14:paraId="00000009">
      <w:pPr>
        <w:spacing w:before="110" w:lineRule="auto"/>
        <w:ind w:left="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 raosaheb.atharva24@sanjivani.edu.in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5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 Evidence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4"/>
        </w:tabs>
        <w:spacing w:after="0" w:before="176" w:line="240" w:lineRule="auto"/>
        <w:ind w:left="994" w:right="0" w:hanging="11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PBL-Admins, PBL-Developers and PBL-Auditors groups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4"/>
        </w:tabs>
        <w:spacing w:after="0" w:before="121" w:line="240" w:lineRule="auto"/>
        <w:ind w:left="994" w:right="0" w:hanging="11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Administrator group-based permissions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4"/>
        </w:tabs>
        <w:spacing w:after="0" w:before="122" w:line="240" w:lineRule="auto"/>
        <w:ind w:left="994" w:right="0" w:hanging="11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Developer and Auditor least-privilege policies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4"/>
        </w:tabs>
        <w:spacing w:after="0" w:before="121" w:line="240" w:lineRule="auto"/>
        <w:ind w:left="994" w:right="0" w:hanging="11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EC2-to-S3 IAM role and instance profile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4"/>
        </w:tabs>
        <w:spacing w:after="0" w:before="122" w:line="240" w:lineRule="auto"/>
        <w:ind w:left="994" w:right="0" w:hanging="11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Admin MFA device assignment evidence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" w:lineRule="auto"/>
        <w:ind w:left="5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Status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MFA device assignment for pbl-terraform-admin is now included.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306.99999999999994" w:lineRule="auto"/>
        <w:ind w:left="875" w:right="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the instructor requires policy-level deny-without-MFA enforcement, that separate policy evidence is not shown in the supplied screenshots.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575" w:firstLine="0"/>
        <w:rPr>
          <w:i w:val="1"/>
          <w:iCs w:val="1"/>
          <w:sz w:val="17"/>
          <w:szCs w:val="17"/>
        </w:rPr>
        <w:sectPr>
          <w:pgSz w:h="16840" w:w="11910" w:orient="portrait"/>
          <w:pgMar w:bottom="280" w:top="1000" w:left="425" w:right="425" w:header="720" w:footer="720"/>
          <w:pgNumType w:start="1"/>
        </w:sectPr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Prepared from the supplied project evidence. No university name included.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0.0" w:type="dxa"/>
        <w:jc w:val="left"/>
        <w:tblInd w:w="90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560"/>
        <w:gridCol w:w="3500"/>
        <w:gridCol w:w="3300"/>
        <w:gridCol w:w="1900"/>
        <w:tblGridChange w:id="0">
          <w:tblGrid>
            <w:gridCol w:w="560"/>
            <w:gridCol w:w="3500"/>
            <w:gridCol w:w="3300"/>
            <w:gridCol w:w="1900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e8edf6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e8edf6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>
            <w:shd w:fill="e8edf6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Purpose / Section</w:t>
            </w:r>
          </w:p>
        </w:tc>
        <w:tc>
          <w:tcPr>
            <w:shd w:fill="e8edf6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Initial Admin Group Creation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Groups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Groups — Admins, Auditors and Developers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Groups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Users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IAM Users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Terraform Administrator User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-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Admin User / Group-Based Permissions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Auditor and Developer Least-Privilege Policies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Least-Privilege Policies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Developer, EC2-S3 Policies and EC2 Role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 Policies and EC2 Role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Role Policy Attachments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IAM Role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Current evidence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-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Role Policy Attachments — Duplicate Evidence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EC2 IAM Role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Duplicate/reference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Least-Privilege Policy Plan — Reference Copy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Least-Privilege Policies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Duplicate/reference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 IAM Policy Plan — Reference Copy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Unit 2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Custom Policies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Duplicate/reference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headerReference r:id="rId7" w:type="default"/>
          <w:type w:val="nextPage"/>
          <w:pgSz w:h="16840" w:w="11910" w:orient="portrait"/>
          <w:pgMar w:bottom="280" w:top="1280" w:left="425" w:right="425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48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390799" cy="1670208"/>
            <wp:effectExtent b="0" l="0" r="0" t="0"/>
            <wp:docPr id="2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799" cy="1670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14" w:lineRule="auto"/>
        <w:jc w:val="center"/>
        <w:rPr>
          <w:sz w:val="18"/>
          <w:szCs w:val="18"/>
        </w:rPr>
        <w:sectPr>
          <w:headerReference r:id="rId9" w:type="default"/>
          <w:type w:val="nextPage"/>
          <w:pgSz w:h="16840" w:w="11910" w:orient="portrait"/>
          <w:pgMar w:bottom="280" w:top="2500" w:left="425" w:right="425" w:header="707" w:footer="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1: Initial Admin Group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48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390799" cy="3050381"/>
            <wp:effectExtent b="0" l="0" r="0" t="0"/>
            <wp:docPr id="2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799" cy="3050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118" w:lineRule="auto"/>
        <w:jc w:val="center"/>
        <w:rPr>
          <w:sz w:val="18"/>
          <w:szCs w:val="18"/>
        </w:rPr>
        <w:sectPr>
          <w:headerReference r:id="rId11" w:type="default"/>
          <w:type w:val="nextPage"/>
          <w:pgSz w:h="16840" w:w="11910" w:orient="portrait"/>
          <w:pgMar w:bottom="280" w:top="2500" w:left="425" w:right="425" w:header="707" w:footer="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2: IAM Groups — Admins, Auditors and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48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390797" cy="2640329"/>
            <wp:effectExtent b="0" l="0" r="0" t="0"/>
            <wp:docPr id="2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797" cy="2640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117" w:lineRule="auto"/>
        <w:jc w:val="center"/>
        <w:rPr>
          <w:sz w:val="18"/>
          <w:szCs w:val="18"/>
        </w:rPr>
        <w:sectPr>
          <w:headerReference r:id="rId13" w:type="default"/>
          <w:type w:val="nextPage"/>
          <w:pgSz w:h="16840" w:w="11910" w:orient="portrait"/>
          <w:pgMar w:bottom="280" w:top="2500" w:left="425" w:right="425" w:header="707" w:footer="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3: IAM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4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group.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309724</wp:posOffset>
            </wp:positionH>
            <wp:positionV relativeFrom="paragraph">
              <wp:posOffset>120813</wp:posOffset>
            </wp:positionV>
            <wp:extent cx="6357461" cy="3217068"/>
            <wp:effectExtent b="0" l="0" r="0" t="0"/>
            <wp:wrapTopAndBottom distB="0" distT="0"/>
            <wp:docPr id="2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461" cy="3217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spacing w:before="145" w:lineRule="auto"/>
        <w:jc w:val="center"/>
        <w:rPr>
          <w:sz w:val="18"/>
          <w:szCs w:val="18"/>
        </w:rPr>
        <w:sectPr>
          <w:headerReference r:id="rId15" w:type="default"/>
          <w:type w:val="nextPage"/>
          <w:pgSz w:h="16840" w:w="11910" w:orient="portrait"/>
          <w:pgMar w:bottom="280" w:top="2500" w:left="425" w:right="425" w:header="707" w:footer="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4: Terraform Administrator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306.99999999999994" w:lineRule="auto"/>
        <w:ind w:left="415" w:right="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What it proves: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Shows Terraform definitions for PBL-Auditor-ReadOnly and PBL-Developer-LeastPrivilege and their group attachments.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309724</wp:posOffset>
            </wp:positionH>
            <wp:positionV relativeFrom="paragraph">
              <wp:posOffset>82183</wp:posOffset>
            </wp:positionV>
            <wp:extent cx="6374129" cy="3590448"/>
            <wp:effectExtent b="0" l="0" r="0" t="0"/>
            <wp:wrapTopAndBottom distB="0" distT="0"/>
            <wp:docPr id="2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4129" cy="3590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before="135" w:lineRule="auto"/>
        <w:jc w:val="center"/>
        <w:rPr>
          <w:sz w:val="18"/>
          <w:szCs w:val="18"/>
        </w:rPr>
        <w:sectPr>
          <w:headerReference r:id="rId17" w:type="default"/>
          <w:type w:val="nextPage"/>
          <w:pgSz w:h="16840" w:w="11910" w:orient="portrait"/>
          <w:pgMar w:bottom="280" w:top="2080" w:left="425" w:right="425" w:header="707" w:footer="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5: Auditor and Developer Least-Privilege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4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relationship.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309724</wp:posOffset>
            </wp:positionH>
            <wp:positionV relativeFrom="paragraph">
              <wp:posOffset>120813</wp:posOffset>
            </wp:positionV>
            <wp:extent cx="6390799" cy="3590448"/>
            <wp:effectExtent b="0" l="0" r="0" t="0"/>
            <wp:wrapTopAndBottom distB="0" distT="0"/>
            <wp:docPr id="2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799" cy="3590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spacing w:before="120" w:lineRule="auto"/>
        <w:jc w:val="center"/>
        <w:rPr>
          <w:sz w:val="18"/>
          <w:szCs w:val="18"/>
        </w:rPr>
        <w:sectPr>
          <w:headerReference r:id="rId19" w:type="default"/>
          <w:type w:val="nextPage"/>
          <w:pgSz w:h="16840" w:w="11910" w:orient="portrait"/>
          <w:pgMar w:bottom="280" w:top="2500" w:left="425" w:right="425" w:header="707" w:footer="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6: Developer, EC2-S3 Policies and EC2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48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390799" cy="3493770"/>
            <wp:effectExtent b="0" l="0" r="0" t="0"/>
            <wp:docPr id="3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799" cy="3493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119" w:lineRule="auto"/>
        <w:jc w:val="center"/>
        <w:rPr>
          <w:sz w:val="18"/>
          <w:szCs w:val="18"/>
        </w:rPr>
        <w:sectPr>
          <w:headerReference r:id="rId21" w:type="default"/>
          <w:type w:val="nextPage"/>
          <w:pgSz w:h="16840" w:w="11910" w:orient="portrait"/>
          <w:pgMar w:bottom="280" w:top="2500" w:left="425" w:right="425" w:header="707" w:footer="0"/>
        </w:sect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Figure 7: EC2 Role Policy Attachments.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ind w:firstLine="575"/>
        <w:rPr/>
      </w:pPr>
      <w:r w:rsidDel="00000000" w:rsidR="00000000" w:rsidRPr="00000000">
        <w:rPr>
          <w:rtl w:val="0"/>
        </w:rPr>
        <w:t xml:space="preserve">UNIT 2 — Submission Notes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55" w:lineRule="auto"/>
        <w:ind w:left="575" w:right="359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Unit 2 evidence covers IAM groups, users, group-based administrator access, least-privilege policies, EC2 IAM role/instance profile, and Admin MFA.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1" w:lineRule="auto"/>
        <w:ind w:left="5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MFA evidence:</w:t>
      </w:r>
    </w:p>
    <w:p w:rsidR="00000000" w:rsidDel="00000000" w:rsidP="00000000" w:rsidRDefault="00000000" w:rsidRPr="00000000" w14:paraId="00000080">
      <w:pPr>
        <w:spacing w:before="110" w:lineRule="auto"/>
        <w:ind w:left="5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pbl-terraform-admin has one passkey/security-key MFA device assigned,</w:t>
      </w:r>
    </w:p>
    <w:p w:rsidR="00000000" w:rsidDel="00000000" w:rsidP="00000000" w:rsidRDefault="00000000" w:rsidRPr="00000000" w14:paraId="00000081">
      <w:pPr>
        <w:spacing w:before="110" w:lineRule="auto"/>
        <w:ind w:left="5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shown in the AWS IAM Security Credentials screenshot on the next page.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5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Important accuracy note:</w:t>
      </w:r>
    </w:p>
    <w:p w:rsidR="00000000" w:rsidDel="00000000" w:rsidP="00000000" w:rsidRDefault="00000000" w:rsidRPr="00000000" w14:paraId="00000084">
      <w:pPr>
        <w:spacing w:before="110" w:line="355" w:lineRule="auto"/>
        <w:ind w:left="575" w:right="30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supplied screenshot proves MFA device assignment. It does not, by itself, prove a policy-level DenyWithoutMFA enforcement rule. Add that policy screenshot only if the instructor explicitly requires policy-level enforcement.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1" w:lineRule="auto"/>
        <w:ind w:left="575" w:firstLine="0"/>
        <w:rPr>
          <w:sz w:val="20"/>
          <w:szCs w:val="20"/>
        </w:rPr>
        <w:sectPr>
          <w:headerReference r:id="rId22" w:type="default"/>
          <w:type w:val="nextPage"/>
          <w:pgSz w:h="16840" w:w="11910" w:orient="portrait"/>
          <w:pgMar w:bottom="280" w:top="780" w:left="425" w:right="425" w:header="0" w:footer="0"/>
        </w:sectPr>
      </w:pPr>
      <w:r w:rsidDel="00000000" w:rsidR="00000000" w:rsidRPr="00000000">
        <w:rPr>
          <w:sz w:val="20"/>
          <w:szCs w:val="20"/>
          <w:rtl w:val="0"/>
        </w:rPr>
        <w:t xml:space="preserve">Security note: do not publish AWS access-key material or other credentials.</w:t>
      </w:r>
    </w:p>
    <w:p w:rsidR="00000000" w:rsidDel="00000000" w:rsidP="00000000" w:rsidRDefault="00000000" w:rsidRPr="00000000" w14:paraId="00000087">
      <w:pPr>
        <w:pStyle w:val="Heading1"/>
        <w:ind w:firstLine="575"/>
        <w:rPr/>
      </w:pPr>
      <w:r w:rsidDel="00000000" w:rsidR="00000000" w:rsidRPr="00000000">
        <w:rPr>
          <w:rtl w:val="0"/>
        </w:rPr>
        <w:t xml:space="preserve">UNIT 2 — Admin MFA Evidence</w:t>
      </w:r>
    </w:p>
    <w:p w:rsidR="00000000" w:rsidDel="00000000" w:rsidP="00000000" w:rsidRDefault="00000000" w:rsidRPr="00000000" w14:paraId="00000088">
      <w:pPr>
        <w:spacing w:before="136" w:lineRule="auto"/>
        <w:ind w:left="5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User: pbl-terraform-admin | Security Credentials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79375</wp:posOffset>
            </wp:positionH>
            <wp:positionV relativeFrom="paragraph">
              <wp:posOffset>254312</wp:posOffset>
            </wp:positionV>
            <wp:extent cx="6755987" cy="3411474"/>
            <wp:effectExtent b="0" l="0" r="0" t="0"/>
            <wp:wrapTopAndBottom distB="0" distT="0"/>
            <wp:docPr id="2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5987" cy="34114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24" w:type="default"/>
      <w:type w:val="nextPage"/>
      <w:pgSz w:h="16840" w:w="11910" w:orient="portrait"/>
      <w:pgMar w:bottom="280" w:top="680" w:left="425" w:right="425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584783</wp:posOffset>
              </wp:positionV>
              <wp:extent cx="2692400" cy="24828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004563" y="3660620"/>
                        <a:ext cx="2682875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0"/>
                              <w:vertAlign w:val="baseline"/>
                            </w:rPr>
                            <w:t xml:space="preserve">UNIT 2 — Evidence Summary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584783</wp:posOffset>
              </wp:positionV>
              <wp:extent cx="2692400" cy="248285"/>
              <wp:effectExtent b="0" l="0" r="0" t="0"/>
              <wp:wrapNone/>
              <wp:docPr id="1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2400" cy="248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3493135" cy="495934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3604195" y="3536796"/>
                        <a:ext cx="3483610" cy="4864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Evidence 1: Initial Admin Group Creation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78.99999618530273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Place in: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Unit 2 </w:t>
                          </w: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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IAM Groups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3493135" cy="495934"/>
              <wp:effectExtent b="0" l="0" r="0" t="0"/>
              <wp:wrapNone/>
              <wp:docPr id="8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93135" cy="4959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652580" y="3699673"/>
                        <a:ext cx="13868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Status: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Current evidence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36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3428365" cy="17018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23" name="Shape 23"/>
                    <wps:spPr>
                      <a:xfrm>
                        <a:off x="3636580" y="3699673"/>
                        <a:ext cx="34188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What it proves: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Shows creation of the PBL-Admins IAM group.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3428365" cy="170180"/>
              <wp:effectExtent b="0" l="0" r="0" t="0"/>
              <wp:wrapNone/>
              <wp:docPr id="22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836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5212080" cy="495934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2744723" y="3536796"/>
                        <a:ext cx="5202555" cy="4864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Evidence 2: IAM Groups — Admins, Auditors and Developers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78.99999618530273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Place in: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Unit 2 </w:t>
                          </w: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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IAM Groups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5212080" cy="495934"/>
              <wp:effectExtent b="0" l="0" r="0" t="0"/>
              <wp:wrapNone/>
              <wp:docPr id="19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12080" cy="4959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652580" y="3699673"/>
                        <a:ext cx="13868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Status: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Current evidence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36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5587365" cy="17018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2557080" y="3699673"/>
                        <a:ext cx="55778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What it proves: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Shows all three required IAM groups: PBL-Admins, PBL-Auditors and PBL-Developers.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5587365" cy="170180"/>
              <wp:effectExtent b="0" l="0" r="0" t="0"/>
              <wp:wrapNone/>
              <wp:docPr id="2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736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1942464" cy="495934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4379531" y="3536796"/>
                        <a:ext cx="1932939" cy="4864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Evidence 3: IAM Users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78.99999618530273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Place in: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Unit 2 </w:t>
                          </w: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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IAM Users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1942464" cy="495934"/>
              <wp:effectExtent b="0" l="0" r="0" t="0"/>
              <wp:wrapNone/>
              <wp:docPr id="1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2464" cy="4959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652580" y="3699673"/>
                        <a:ext cx="13868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Status: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Current evidence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0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36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5708015" cy="17018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2496755" y="3699673"/>
                        <a:ext cx="569849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What it proves: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Shows IAM users and the Groups column, providing evidence of IAM user administration.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5708015" cy="170180"/>
              <wp:effectExtent b="0" l="0" r="0" t="0"/>
              <wp:wrapNone/>
              <wp:docPr id="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0801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3572510" cy="495934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3564508" y="3536796"/>
                        <a:ext cx="3562985" cy="4864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Evidence 4: Terraform Administrator User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78.99999618530273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Place in: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Unit 2 </w:t>
                          </w: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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Admin User / Group-Based Permissions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3572510" cy="495934"/>
              <wp:effectExtent b="0" l="0" r="0" t="0"/>
              <wp:wrapNone/>
              <wp:docPr id="17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72510" cy="4959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652580" y="3699673"/>
                        <a:ext cx="13868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Status: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Current evidence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1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36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6432550" cy="17018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34488" y="3699673"/>
                        <a:ext cx="642302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What it proves: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Shows the pbl-terraform-admin user and that AdministratorAccess is attached through the PBL-Admins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6432550" cy="170180"/>
              <wp:effectExtent b="0" l="0" r="0" t="0"/>
              <wp:wrapNone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32550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5015230" cy="495934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2843148" y="3536796"/>
                        <a:ext cx="5005705" cy="4864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Evidence 5: Auditor and Developer Least-Privilege Policies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78.99999618530273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Place in: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Unit 2 </w:t>
                          </w: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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Least-Privilege Policies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5015230" cy="495934"/>
              <wp:effectExtent b="0" l="0" r="0" t="0"/>
              <wp:wrapNone/>
              <wp:docPr id="1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5230" cy="4959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652580" y="3699673"/>
                        <a:ext cx="13868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Status: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Current evidence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36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4570730" cy="495934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3065398" y="3536796"/>
                        <a:ext cx="4561205" cy="4864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Evidence 6: Developer, EC2-S3 Policies and EC2 Role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78.99999618530273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Place in: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Unit 2 </w:t>
                          </w: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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Custom Policies and EC2 Role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4570730" cy="495934"/>
              <wp:effectExtent b="0" l="0" r="0" t="0"/>
              <wp:wrapNone/>
              <wp:docPr id="9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0730" cy="4959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652580" y="3699673"/>
                        <a:ext cx="13868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Status: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Current evidence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1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36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5975985" cy="17018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2770" y="3699673"/>
                        <a:ext cx="596646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What it proves: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Shows the custom Developer policy, EC2-S3 least-privilege policy and PBL-EC2-S3-Role trust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5975985" cy="170180"/>
              <wp:effectExtent b="0" l="0" r="0" t="0"/>
              <wp:wrapNone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598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3552825" cy="495934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74350" y="3536796"/>
                        <a:ext cx="3543300" cy="4864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Evidence 7: EC2 Role Policy Attachments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78.99999618530273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Place in: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Unit 2 </w:t>
                          </w:r>
                          <w:r w:rsidDel="00000000" w:rsidR="00000000" w:rsidRPr="00000000">
                            <w:rPr>
                              <w:rFonts w:ascii="Noto Sans Symbols" w:cs="Noto Sans Symbols" w:eastAsia="Noto Sans Symbols" w:hAnsi="Noto Sans Symbol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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EC2 IAM Role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583579</wp:posOffset>
              </wp:positionV>
              <wp:extent cx="3552825" cy="495934"/>
              <wp:effectExtent b="0" l="0" r="0" t="0"/>
              <wp:wrapNone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2825" cy="49593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4652580" y="3699673"/>
                        <a:ext cx="13868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Status: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Current evidence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1175066</wp:posOffset>
              </wp:positionV>
              <wp:extent cx="1396365" cy="170180"/>
              <wp:effectExtent b="0" l="0" r="0" t="0"/>
              <wp:wrapNone/>
              <wp:docPr id="7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6365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6385560" cy="17018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2157983" y="3699673"/>
                        <a:ext cx="63760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What it proves: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9"/>
                              <w:vertAlign w:val="baseline"/>
                            </w:rPr>
                            <w:t xml:space="preserve">Shows PBL-EC2-S3-LeastPrivilege and AmazonSSMManagedInstanceCore attached to the EC2 role.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515938</wp:posOffset>
              </wp:positionH>
              <wp:positionV relativeFrom="page">
                <wp:posOffset>1441766</wp:posOffset>
              </wp:positionV>
              <wp:extent cx="6385560" cy="170180"/>
              <wp:effectExtent b="0" l="0" r="0" t="0"/>
              <wp:wrapNone/>
              <wp:docPr id="2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85560" cy="170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994" w:hanging="120"/>
      </w:pPr>
      <w:rPr>
        <w:rFonts w:ascii="Arial" w:cs="Arial" w:eastAsia="Arial" w:hAnsi="Arial"/>
        <w:b w:val="0"/>
        <w:bCs w:val="0"/>
        <w:i w:val="0"/>
        <w:iCs w:val="0"/>
        <w:sz w:val="19"/>
        <w:szCs w:val="19"/>
      </w:rPr>
    </w:lvl>
    <w:lvl w:ilvl="1">
      <w:start w:val="0"/>
      <w:numFmt w:val="bullet"/>
      <w:lvlText w:val="•"/>
      <w:lvlJc w:val="left"/>
      <w:pPr>
        <w:ind w:left="2005" w:hanging="120"/>
      </w:pPr>
      <w:rPr/>
    </w:lvl>
    <w:lvl w:ilvl="2">
      <w:start w:val="0"/>
      <w:numFmt w:val="bullet"/>
      <w:lvlText w:val="•"/>
      <w:lvlJc w:val="left"/>
      <w:pPr>
        <w:ind w:left="3011" w:hanging="120"/>
      </w:pPr>
      <w:rPr/>
    </w:lvl>
    <w:lvl w:ilvl="3">
      <w:start w:val="0"/>
      <w:numFmt w:val="bullet"/>
      <w:lvlText w:val="•"/>
      <w:lvlJc w:val="left"/>
      <w:pPr>
        <w:ind w:left="4016" w:hanging="120"/>
      </w:pPr>
      <w:rPr/>
    </w:lvl>
    <w:lvl w:ilvl="4">
      <w:start w:val="0"/>
      <w:numFmt w:val="bullet"/>
      <w:lvlText w:val="•"/>
      <w:lvlJc w:val="left"/>
      <w:pPr>
        <w:ind w:left="5022" w:hanging="120"/>
      </w:pPr>
      <w:rPr/>
    </w:lvl>
    <w:lvl w:ilvl="5">
      <w:start w:val="0"/>
      <w:numFmt w:val="bullet"/>
      <w:lvlText w:val="•"/>
      <w:lvlJc w:val="left"/>
      <w:pPr>
        <w:ind w:left="6027" w:hanging="120"/>
      </w:pPr>
      <w:rPr/>
    </w:lvl>
    <w:lvl w:ilvl="6">
      <w:start w:val="0"/>
      <w:numFmt w:val="bullet"/>
      <w:lvlText w:val="•"/>
      <w:lvlJc w:val="left"/>
      <w:pPr>
        <w:ind w:left="7033" w:hanging="120"/>
      </w:pPr>
      <w:rPr/>
    </w:lvl>
    <w:lvl w:ilvl="7">
      <w:start w:val="0"/>
      <w:numFmt w:val="bullet"/>
      <w:lvlText w:val="•"/>
      <w:lvlJc w:val="left"/>
      <w:pPr>
        <w:ind w:left="8038" w:hanging="120"/>
      </w:pPr>
      <w:rPr/>
    </w:lvl>
    <w:lvl w:ilvl="8">
      <w:start w:val="0"/>
      <w:numFmt w:val="bullet"/>
      <w:lvlText w:val="•"/>
      <w:lvlJc w:val="left"/>
      <w:pPr>
        <w:ind w:left="9044" w:hanging="1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4" w:lineRule="auto"/>
      <w:ind w:left="575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9" w:lineRule="auto"/>
      <w:ind w:left="575"/>
    </w:pPr>
    <w:rPr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11" Type="http://schemas.openxmlformats.org/officeDocument/2006/relationships/header" Target="header3.xml"/><Relationship Id="rId22" Type="http://schemas.openxmlformats.org/officeDocument/2006/relationships/header" Target="header9.xml"/><Relationship Id="rId10" Type="http://schemas.openxmlformats.org/officeDocument/2006/relationships/image" Target="media/image6.jpg"/><Relationship Id="rId21" Type="http://schemas.openxmlformats.org/officeDocument/2006/relationships/header" Target="header8.xml"/><Relationship Id="rId13" Type="http://schemas.openxmlformats.org/officeDocument/2006/relationships/header" Target="header4.xml"/><Relationship Id="rId24" Type="http://schemas.openxmlformats.org/officeDocument/2006/relationships/header" Target="header10.xml"/><Relationship Id="rId12" Type="http://schemas.openxmlformats.org/officeDocument/2006/relationships/image" Target="media/image7.jpg"/><Relationship Id="rId23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5.xml"/><Relationship Id="rId14" Type="http://schemas.openxmlformats.org/officeDocument/2006/relationships/image" Target="media/image3.jpg"/><Relationship Id="rId17" Type="http://schemas.openxmlformats.org/officeDocument/2006/relationships/header" Target="header6.xml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header" Target="header7.xml"/><Relationship Id="rId6" Type="http://schemas.openxmlformats.org/officeDocument/2006/relationships/image" Target="media/image24.png"/><Relationship Id="rId18" Type="http://schemas.openxmlformats.org/officeDocument/2006/relationships/image" Target="media/image4.jpg"/><Relationship Id="rId7" Type="http://schemas.openxmlformats.org/officeDocument/2006/relationships/header" Target="header1.xml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_rels/header8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2026-10-28T00:00:00Z</vt:lpwstr>
  </property>
  <property fmtid="{D5CDD505-2E9C-101B-9397-08002B2CF9AE}" pid="4" name="LastSaved">
    <vt:lpwstr>2026-10-28T00:00:00Z</vt:lpwstr>
  </property>
</Properties>
</file>