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import javax.microedition.midlet.MIDlet;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import javax.microedition.lcdui.*;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public class LoginMidlet extends MIDlet implements CommandListener {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  private Display display;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private TextField userName;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   private TextField password;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   private Form form;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   private Command cancel;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   private Command login;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   public LoginMidlet() {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      userName = new TextField("LoginID:", "", 10, TextField.ANY);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    password = new TextField("Password:", "", 10, TextField.PASSWORD);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      form = new Form("Sign in");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      cancel = new Command("Cancel", Command.CANCEL, 2);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     login = new Command("Login", Command.OK, 2);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   public void startApp() {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      display = Display.getDisplay(this);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     form.append(userName);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form.append(password);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  form.addCommand(cancel);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  form.addCommand(login);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  form.setCommandListener(this);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  display.setCurrent(form);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   public void pauseApp() {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 public void destroyApp(boolean unconditional) {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    notifyDestroyed();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   public void validateUser(String name, String password) {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     if (name.equals("qm") &amp;&amp; password.equals("j2")) {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       menu();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     } else {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      tryAgain();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}     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 public void menu() {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    List services = new List("Choose one", Choice.EXCLUSIVE);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     services.append("Check Mail", null);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     services.append("Compose", null);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   services.append("Addresses", null);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     services.append("Options", null);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     services.append("Sign Out", null);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     display.setCurrent(services);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   public void tryAgain() {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     Alert error = new Alert("Login Incorrect", "Please try again", null, AlertType.ERROR);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     error.setTimeout(Alert.FOREVER);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     userName.setString("");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     password.setString("");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   display.setCurrent(error, form);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 public void commandAction(Command c, Displayable d) {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      String label = c.getLabel();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      if(label.equals("Cancel")) {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        destroyApp(true);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      } else if(label.equals("Login")) {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        validateUser(userName.getString(), password.getString());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