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92F5" w14:textId="4BBFAAC0" w:rsidR="00D077E9" w:rsidRPr="00B372EF" w:rsidRDefault="00000000" w:rsidP="00D70D02">
      <w:pPr>
        <w:rPr>
          <w:lang w:val="hu-HU"/>
        </w:rPr>
      </w:pPr>
      <w:r>
        <w:rPr>
          <w:noProof/>
        </w:rPr>
        <w:pict w14:anchorId="6331CF21">
          <v:rect id="Téglalap 2" o:spid="_x0000_s2050" alt="színes téglalap" style="position:absolute;margin-left:-101.55pt;margin-top:0;width:608.2pt;height:840pt;z-index:-251657216;visibility:visible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" fillcolor="#161616 [334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B372EF" w14:paraId="2A18AC6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4288662" w14:textId="7FC7F4DD" w:rsidR="00D077E9" w:rsidRPr="00B372EF" w:rsidRDefault="00000000" w:rsidP="00AB02A7">
            <w:pPr>
              <w:rPr>
                <w:lang w:val="hu-HU"/>
              </w:rPr>
            </w:pPr>
            <w:r>
              <w:pict w14:anchorId="6A52CF4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8" o:spid="_x0000_s2053" type="#_x0000_t202" style="width:277.85pt;height:142.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>
                    <w:txbxContent>
                      <w:p w14:paraId="5B3896C3" w14:textId="224FB246" w:rsidR="00D077E9" w:rsidRPr="00F00047" w:rsidRDefault="00F00047" w:rsidP="00F00047">
                        <w:pPr>
                          <w:pStyle w:val="Cm"/>
                          <w:rPr>
                            <w:color w:val="0F0D29" w:themeColor="text1"/>
                          </w:rPr>
                        </w:pPr>
                        <w:r w:rsidRPr="00F00047">
                          <w:rPr>
                            <w:color w:val="0F0D29" w:themeColor="text1"/>
                            <w:lang w:bidi="hu"/>
                          </w:rPr>
                          <w:t>Hálózati beadandó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51B86572" w14:textId="17652030" w:rsidR="00D077E9" w:rsidRPr="00B372EF" w:rsidRDefault="00000000" w:rsidP="00AB02A7">
            <w:pPr>
              <w:rPr>
                <w:lang w:val="hu-HU"/>
              </w:rPr>
            </w:pPr>
            <w:r>
              <w:pict w14:anchorId="6B45E172">
                <v:line id="Egyenes összekötő 5" o:spid="_x0000_s2052" alt="szövegelválasztó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0" strokecolor="#0f0d29 [3213]" strokeweight="3pt">
                  <w10:wrap type="none"/>
                  <w10:anchorlock/>
                </v:line>
              </w:pict>
            </w:r>
          </w:p>
        </w:tc>
      </w:tr>
      <w:tr w:rsidR="00D077E9" w:rsidRPr="00B372EF" w14:paraId="2F885F33" w14:textId="77777777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9A5A56" w14:textId="3FE83ED8" w:rsidR="00D077E9" w:rsidRPr="00B372EF" w:rsidRDefault="00D077E9" w:rsidP="00AB02A7">
            <w:pPr>
              <w:rPr>
                <w:noProof/>
                <w:lang w:val="hu-HU"/>
              </w:rPr>
            </w:pPr>
          </w:p>
        </w:tc>
      </w:tr>
      <w:tr w:rsidR="00D077E9" w:rsidRPr="00B372EF" w14:paraId="6CF3EB5C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hu-HU"/>
              </w:rPr>
              <w:id w:val="1080870105"/>
              <w:placeholder>
                <w:docPart w:val="9D64B792B5564E4A845DE1EB2B64AD89"/>
              </w:placeholder>
              <w15:appearance w15:val="hidden"/>
            </w:sdtPr>
            <w:sdtContent>
              <w:p w14:paraId="1DB8E5B8" w14:textId="5A837AA7" w:rsidR="00D077E9" w:rsidRPr="00B372EF" w:rsidRDefault="00B372EF" w:rsidP="00AB02A7">
                <w:pPr>
                  <w:rPr>
                    <w:lang w:val="hu-HU"/>
                  </w:rPr>
                </w:pPr>
                <w:r w:rsidRPr="00B372EF">
                  <w:rPr>
                    <w:rStyle w:val="AlcmChar"/>
                    <w:b w:val="0"/>
                    <w:lang w:val="hu-HU" w:bidi="hu"/>
                  </w:rPr>
                  <w:fldChar w:fldCharType="begin"/>
                </w:r>
                <w:r w:rsidRPr="00B372EF">
                  <w:rPr>
                    <w:rStyle w:val="AlcmChar"/>
                    <w:b w:val="0"/>
                    <w:lang w:val="hu-HU" w:bidi="hu"/>
                  </w:rPr>
                  <w:instrText xml:space="preserve"> DATE  \@ "MMMM d."  \* MERGEFORMAT </w:instrText>
                </w:r>
                <w:r w:rsidRPr="00B372EF">
                  <w:rPr>
                    <w:rStyle w:val="AlcmChar"/>
                    <w:b w:val="0"/>
                    <w:lang w:val="hu-HU" w:bidi="hu"/>
                  </w:rPr>
                  <w:fldChar w:fldCharType="separate"/>
                </w:r>
                <w:r w:rsidR="00AC00E8">
                  <w:rPr>
                    <w:rStyle w:val="AlcmChar"/>
                    <w:b w:val="0"/>
                    <w:noProof/>
                    <w:lang w:val="hu-HU" w:bidi="hu"/>
                  </w:rPr>
                  <w:t>november 1.</w:t>
                </w:r>
                <w:r w:rsidRPr="00B372EF">
                  <w:rPr>
                    <w:rStyle w:val="AlcmChar"/>
                    <w:b w:val="0"/>
                    <w:lang w:val="hu-HU" w:bidi="hu"/>
                  </w:rPr>
                  <w:fldChar w:fldCharType="end"/>
                </w:r>
              </w:p>
            </w:sdtContent>
          </w:sdt>
          <w:p w14:paraId="5951948A" w14:textId="2F1BA73C" w:rsidR="00D077E9" w:rsidRPr="00B372EF" w:rsidRDefault="00000000" w:rsidP="00AB02A7">
            <w:pPr>
              <w:rPr>
                <w:noProof/>
                <w:sz w:val="10"/>
                <w:szCs w:val="10"/>
                <w:lang w:val="hu-HU"/>
              </w:rPr>
            </w:pPr>
            <w:r>
              <w:pict w14:anchorId="71EA5079">
                <v:line id="Egyenes összekötő 6" o:spid="_x0000_s2051" alt="szövegelválasztó" style="visibility:visible;mso-left-percent:-10001;mso-top-percent:-10001;mso-position-horizontal:absolute;mso-position-horizontal-relative:char;mso-position-vertical:absolute;mso-position-vertical-relative:line;mso-left-percent:-10001;mso-top-percent:-10001" from="0,0" to="117.65pt,0" strokecolor="#0f0d29 [3213]" strokeweight="3pt">
                  <w10:wrap type="none"/>
                  <w10:anchorlock/>
                </v:line>
              </w:pict>
            </w:r>
          </w:p>
          <w:p w14:paraId="29BC6407" w14:textId="77777777" w:rsidR="00D077E9" w:rsidRPr="00B372EF" w:rsidRDefault="00D077E9" w:rsidP="00AB02A7">
            <w:pPr>
              <w:rPr>
                <w:noProof/>
                <w:sz w:val="10"/>
                <w:szCs w:val="10"/>
                <w:lang w:val="hu-HU"/>
              </w:rPr>
            </w:pPr>
          </w:p>
          <w:p w14:paraId="3B56179E" w14:textId="77777777" w:rsidR="00D077E9" w:rsidRPr="00B372EF" w:rsidRDefault="00D077E9" w:rsidP="00AB02A7">
            <w:pPr>
              <w:rPr>
                <w:noProof/>
                <w:sz w:val="10"/>
                <w:szCs w:val="10"/>
                <w:lang w:val="hu-HU"/>
              </w:rPr>
            </w:pPr>
          </w:p>
          <w:p w14:paraId="70D4CF47" w14:textId="3A41F994" w:rsidR="00D077E9" w:rsidRPr="00F00047" w:rsidRDefault="00000000" w:rsidP="00AB02A7">
            <w:pPr>
              <w:rPr>
                <w:color w:val="0F0D29" w:themeColor="text1"/>
                <w:lang w:val="hu-HU"/>
              </w:rPr>
            </w:pPr>
            <w:sdt>
              <w:sdtPr>
                <w:rPr>
                  <w:color w:val="0F0D29" w:themeColor="text1"/>
                  <w:lang w:val="hu-HU"/>
                </w:rPr>
                <w:id w:val="-1740469667"/>
                <w:placeholder>
                  <w:docPart w:val="6507206B227E48F0845B293E062F45BA"/>
                </w:placeholder>
                <w15:appearance w15:val="hidden"/>
              </w:sdtPr>
              <w:sdtContent>
                <w:r w:rsidR="00F00047">
                  <w:rPr>
                    <w:color w:val="0F0D29" w:themeColor="text1"/>
                    <w:lang w:val="hu-HU"/>
                  </w:rPr>
                  <w:t>Vince Attila</w:t>
                </w:r>
              </w:sdtContent>
            </w:sdt>
          </w:p>
          <w:p w14:paraId="2F20D08E" w14:textId="70851968" w:rsidR="00D077E9" w:rsidRPr="00F00047" w:rsidRDefault="00D077E9" w:rsidP="00AB02A7">
            <w:pPr>
              <w:rPr>
                <w:color w:val="0F0D29" w:themeColor="text1"/>
                <w:lang w:val="hu-HU"/>
              </w:rPr>
            </w:pPr>
          </w:p>
          <w:p w14:paraId="18ED9182" w14:textId="77777777" w:rsidR="00D077E9" w:rsidRPr="00B372EF" w:rsidRDefault="00D077E9" w:rsidP="00AB02A7">
            <w:pPr>
              <w:rPr>
                <w:noProof/>
                <w:sz w:val="10"/>
                <w:szCs w:val="10"/>
                <w:lang w:val="hu-HU"/>
              </w:rPr>
            </w:pPr>
          </w:p>
        </w:tc>
      </w:tr>
    </w:tbl>
    <w:p w14:paraId="64991F08" w14:textId="57E48FBD" w:rsidR="00D077E9" w:rsidRDefault="00D077E9">
      <w:pPr>
        <w:spacing w:after="200"/>
        <w:rPr>
          <w:lang w:val="hu-HU" w:bidi="hu"/>
        </w:rPr>
      </w:pPr>
      <w:r w:rsidRPr="00B372EF">
        <w:rPr>
          <w:lang w:val="hu-HU" w:bidi="hu"/>
        </w:rPr>
        <w:br w:type="page"/>
      </w:r>
    </w:p>
    <w:p w14:paraId="1A1737DC" w14:textId="77777777" w:rsidR="00F00047" w:rsidRPr="00F00047" w:rsidRDefault="00F00047" w:rsidP="00F00047">
      <w:pPr>
        <w:rPr>
          <w:lang w:val="hu-HU" w:bidi="hu"/>
        </w:rPr>
      </w:pPr>
    </w:p>
    <w:p w14:paraId="1703102D" w14:textId="77777777" w:rsidR="00F00047" w:rsidRPr="00F00047" w:rsidRDefault="00F00047" w:rsidP="00F00047">
      <w:pPr>
        <w:rPr>
          <w:lang w:val="hu-HU" w:bidi="hu"/>
        </w:rPr>
      </w:pPr>
    </w:p>
    <w:p w14:paraId="2E92802E" w14:textId="77777777" w:rsidR="00F00047" w:rsidRPr="00F00047" w:rsidRDefault="00F00047" w:rsidP="00F00047">
      <w:pPr>
        <w:rPr>
          <w:lang w:val="hu-HU" w:bidi="hu"/>
        </w:rPr>
      </w:pPr>
    </w:p>
    <w:p w14:paraId="04471753" w14:textId="77777777" w:rsidR="00F00047" w:rsidRPr="00F00047" w:rsidRDefault="00F00047" w:rsidP="00F00047">
      <w:pPr>
        <w:rPr>
          <w:lang w:val="hu-HU" w:bidi="hu"/>
        </w:rPr>
      </w:pP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  <w:lang w:val="hu" w:eastAsia="en-US"/>
        </w:rPr>
        <w:id w:val="-921260042"/>
        <w:docPartObj>
          <w:docPartGallery w:val="Table of Contents"/>
          <w:docPartUnique/>
        </w:docPartObj>
      </w:sdtPr>
      <w:sdtEndPr>
        <w:rPr>
          <w:rFonts w:cstheme="minorBidi"/>
          <w:color w:val="082A75" w:themeColor="text2"/>
          <w:sz w:val="28"/>
        </w:rPr>
      </w:sdtEndPr>
      <w:sdtContent>
        <w:p w14:paraId="47DCE150" w14:textId="55F2F41B" w:rsidR="00D764A0" w:rsidRDefault="00D764A0">
          <w:pPr>
            <w:pStyle w:val="Tartalomjegyzkcmsora"/>
          </w:pPr>
          <w:r>
            <w:t>Tartalomjegyzék</w:t>
          </w:r>
        </w:p>
        <w:p w14:paraId="7FBC8510" w14:textId="313C8464" w:rsidR="00D764A0" w:rsidRDefault="005F0A24">
          <w:pPr>
            <w:pStyle w:val="TJ1"/>
          </w:pPr>
          <w:r>
            <w:rPr>
              <w:b/>
              <w:bCs/>
            </w:rPr>
            <w:t>Ip címzés</w:t>
          </w:r>
          <w:r w:rsidR="00D764A0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E49B031" w14:textId="2F0E7688" w:rsidR="00D764A0" w:rsidRDefault="005F0A24" w:rsidP="005F0A24">
          <w:pPr>
            <w:pStyle w:val="TJ2"/>
            <w:ind w:left="0"/>
            <w:jc w:val="both"/>
          </w:pPr>
          <w:r w:rsidRPr="005F0A24">
            <w:rPr>
              <w:b/>
              <w:bCs/>
            </w:rPr>
            <w:t>Jelszavak</w:t>
          </w:r>
          <w:r w:rsidR="00D764A0">
            <w:ptab w:relativeTo="margin" w:alignment="right" w:leader="dot"/>
          </w:r>
          <w:r w:rsidRPr="005F0A24">
            <w:rPr>
              <w:b/>
              <w:bCs/>
            </w:rPr>
            <w:t>4</w:t>
          </w:r>
        </w:p>
        <w:p w14:paraId="6BF951E4" w14:textId="5BD3C5BF" w:rsidR="00D764A0" w:rsidRDefault="005F0A24" w:rsidP="005F0A24">
          <w:pPr>
            <w:pStyle w:val="TJ3"/>
            <w:ind w:left="0"/>
          </w:pPr>
          <w:r w:rsidRPr="005F0A24">
            <w:rPr>
              <w:b/>
              <w:bCs/>
            </w:rPr>
            <w:t>Fizikai topológia</w:t>
          </w:r>
          <w:r w:rsidR="00D764A0">
            <w:ptab w:relativeTo="margin" w:alignment="right" w:leader="dot"/>
          </w:r>
          <w:r w:rsidRPr="005F0A24">
            <w:rPr>
              <w:b/>
              <w:bCs/>
            </w:rPr>
            <w:t>4</w:t>
          </w:r>
        </w:p>
        <w:p w14:paraId="56C78F0A" w14:textId="7ECC2F27" w:rsidR="00D764A0" w:rsidRDefault="005F0A24">
          <w:pPr>
            <w:pStyle w:val="TJ1"/>
          </w:pPr>
          <w:r>
            <w:rPr>
              <w:b/>
              <w:bCs/>
            </w:rPr>
            <w:t>Logikai topológia</w:t>
          </w:r>
          <w:r w:rsidR="00D764A0"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40C74C2C" w14:textId="4332C390" w:rsidR="00D764A0" w:rsidRDefault="00763663" w:rsidP="00763663">
          <w:pPr>
            <w:pStyle w:val="TJ2"/>
            <w:ind w:left="0"/>
          </w:pPr>
          <w:r w:rsidRPr="00763663">
            <w:rPr>
              <w:b/>
              <w:bCs/>
            </w:rPr>
            <w:t>Fizikai eszközök</w:t>
          </w:r>
          <w:r w:rsidR="00D764A0">
            <w:ptab w:relativeTo="margin" w:alignment="right" w:leader="dot"/>
          </w:r>
          <w:r w:rsidR="00D764A0" w:rsidRPr="00763663">
            <w:rPr>
              <w:b/>
              <w:bCs/>
            </w:rPr>
            <w:t>5</w:t>
          </w:r>
        </w:p>
        <w:p w14:paraId="1C521EDF" w14:textId="77777777" w:rsidR="00763663" w:rsidRDefault="00763663" w:rsidP="00763663">
          <w:pPr>
            <w:pStyle w:val="TJ3"/>
            <w:ind w:left="0"/>
            <w:rPr>
              <w:b/>
              <w:bCs/>
            </w:rPr>
          </w:pPr>
          <w:r w:rsidRPr="00763663">
            <w:rPr>
              <w:b/>
              <w:bCs/>
            </w:rPr>
            <w:t>Protokollok</w:t>
          </w:r>
          <w:r w:rsidR="00D764A0">
            <w:ptab w:relativeTo="margin" w:alignment="right" w:leader="dot"/>
          </w:r>
          <w:r w:rsidRPr="00763663">
            <w:rPr>
              <w:b/>
              <w:bCs/>
            </w:rPr>
            <w:t>5,6</w:t>
          </w:r>
        </w:p>
        <w:p w14:paraId="38C21026" w14:textId="42B61348" w:rsidR="00D764A0" w:rsidRPr="00763663" w:rsidRDefault="00000000" w:rsidP="00763663">
          <w:pPr>
            <w:rPr>
              <w:lang w:val="hu-HU" w:eastAsia="hu-HU"/>
            </w:rPr>
          </w:pPr>
        </w:p>
      </w:sdtContent>
    </w:sdt>
    <w:p w14:paraId="1582EBD7" w14:textId="77777777" w:rsidR="00F00047" w:rsidRPr="00D764A0" w:rsidRDefault="00F00047" w:rsidP="00F00047">
      <w:pPr>
        <w:rPr>
          <w:b w:val="0"/>
          <w:bCs/>
          <w:lang w:val="hu-HU" w:bidi="hu"/>
        </w:rPr>
      </w:pPr>
    </w:p>
    <w:p w14:paraId="752A73F9" w14:textId="77777777" w:rsidR="00F00047" w:rsidRPr="00F00047" w:rsidRDefault="00F00047" w:rsidP="00F00047">
      <w:pPr>
        <w:rPr>
          <w:lang w:val="hu-HU"/>
        </w:rPr>
      </w:pPr>
    </w:p>
    <w:p w14:paraId="3EF69C8F" w14:textId="77777777" w:rsidR="00AB02A7" w:rsidRPr="00B372EF" w:rsidRDefault="00AB02A7" w:rsidP="00DF027C">
      <w:pPr>
        <w:rPr>
          <w:lang w:val="hu-HU"/>
        </w:rPr>
      </w:pPr>
    </w:p>
    <w:p w14:paraId="15E0EC00" w14:textId="77777777" w:rsidR="0087605E" w:rsidRDefault="0087605E" w:rsidP="00AB02A7">
      <w:pPr>
        <w:spacing w:after="200"/>
        <w:rPr>
          <w:lang w:val="hu-HU"/>
        </w:rPr>
      </w:pPr>
    </w:p>
    <w:p w14:paraId="51A9DA46" w14:textId="77777777" w:rsidR="00D764A0" w:rsidRDefault="00D764A0" w:rsidP="00AB02A7">
      <w:pPr>
        <w:spacing w:after="200"/>
        <w:rPr>
          <w:lang w:val="hu-HU"/>
        </w:rPr>
      </w:pPr>
    </w:p>
    <w:p w14:paraId="15D24D56" w14:textId="77777777" w:rsidR="00D764A0" w:rsidRDefault="00D764A0" w:rsidP="00AB02A7">
      <w:pPr>
        <w:spacing w:after="200"/>
        <w:rPr>
          <w:lang w:val="hu-HU"/>
        </w:rPr>
      </w:pPr>
    </w:p>
    <w:p w14:paraId="197B42D3" w14:textId="77777777" w:rsidR="00D764A0" w:rsidRDefault="00D764A0" w:rsidP="00AB02A7">
      <w:pPr>
        <w:spacing w:after="200"/>
        <w:rPr>
          <w:lang w:val="hu-HU"/>
        </w:rPr>
      </w:pPr>
    </w:p>
    <w:p w14:paraId="5272EAA3" w14:textId="77777777" w:rsidR="00D764A0" w:rsidRDefault="00D764A0" w:rsidP="00AB02A7">
      <w:pPr>
        <w:spacing w:after="200"/>
        <w:rPr>
          <w:lang w:val="hu-HU"/>
        </w:rPr>
      </w:pPr>
    </w:p>
    <w:p w14:paraId="28CEF361" w14:textId="77777777" w:rsidR="00D764A0" w:rsidRDefault="00D764A0" w:rsidP="00AB02A7">
      <w:pPr>
        <w:spacing w:after="200"/>
        <w:rPr>
          <w:lang w:val="hu-HU"/>
        </w:rPr>
      </w:pPr>
    </w:p>
    <w:p w14:paraId="2592D333" w14:textId="77777777" w:rsidR="00D764A0" w:rsidRDefault="00D764A0" w:rsidP="00AB02A7">
      <w:pPr>
        <w:spacing w:after="200"/>
        <w:rPr>
          <w:lang w:val="hu-HU"/>
        </w:rPr>
      </w:pPr>
    </w:p>
    <w:p w14:paraId="4ABA8D96" w14:textId="77777777" w:rsidR="00D764A0" w:rsidRDefault="00D764A0" w:rsidP="00AB02A7">
      <w:pPr>
        <w:spacing w:after="200"/>
        <w:rPr>
          <w:lang w:val="hu-HU"/>
        </w:rPr>
      </w:pPr>
    </w:p>
    <w:p w14:paraId="4DEA93B5" w14:textId="77777777" w:rsidR="00D764A0" w:rsidRDefault="00D764A0" w:rsidP="00AB02A7">
      <w:pPr>
        <w:spacing w:after="200"/>
        <w:rPr>
          <w:lang w:val="hu-HU"/>
        </w:rPr>
      </w:pPr>
    </w:p>
    <w:p w14:paraId="70D1F333" w14:textId="77777777" w:rsidR="00D764A0" w:rsidRDefault="00D764A0" w:rsidP="00AB02A7">
      <w:pPr>
        <w:spacing w:after="200"/>
        <w:rPr>
          <w:lang w:val="hu-HU"/>
        </w:rPr>
      </w:pPr>
    </w:p>
    <w:p w14:paraId="6000A790" w14:textId="77777777" w:rsidR="00D764A0" w:rsidRDefault="00D764A0" w:rsidP="00AB02A7">
      <w:pPr>
        <w:spacing w:after="200"/>
        <w:rPr>
          <w:lang w:val="hu-HU"/>
        </w:rPr>
      </w:pPr>
    </w:p>
    <w:p w14:paraId="0C2BEB80" w14:textId="77777777" w:rsidR="00D764A0" w:rsidRDefault="00D764A0" w:rsidP="00AB02A7">
      <w:pPr>
        <w:spacing w:after="200"/>
        <w:rPr>
          <w:lang w:val="hu-HU"/>
        </w:rPr>
      </w:pPr>
    </w:p>
    <w:p w14:paraId="031E91DD" w14:textId="77777777" w:rsidR="00D764A0" w:rsidRDefault="00D764A0" w:rsidP="00AB02A7">
      <w:pPr>
        <w:spacing w:after="200"/>
        <w:rPr>
          <w:lang w:val="hu-HU"/>
        </w:rPr>
      </w:pPr>
    </w:p>
    <w:p w14:paraId="7BF8A3F7" w14:textId="77777777" w:rsidR="00D764A0" w:rsidRDefault="00D764A0" w:rsidP="00AB02A7">
      <w:pPr>
        <w:spacing w:after="200"/>
        <w:rPr>
          <w:lang w:val="hu-HU"/>
        </w:rPr>
      </w:pPr>
    </w:p>
    <w:p w14:paraId="6D53E972" w14:textId="77777777" w:rsidR="00D764A0" w:rsidRDefault="00D764A0" w:rsidP="00AB02A7">
      <w:pPr>
        <w:spacing w:after="200"/>
        <w:rPr>
          <w:lang w:val="hu-HU"/>
        </w:rPr>
      </w:pPr>
    </w:p>
    <w:p w14:paraId="0CB2759A" w14:textId="77777777" w:rsidR="00D764A0" w:rsidRDefault="00D764A0" w:rsidP="00AB02A7">
      <w:pPr>
        <w:spacing w:after="200"/>
        <w:rPr>
          <w:lang w:val="hu-HU"/>
        </w:rPr>
      </w:pPr>
    </w:p>
    <w:p w14:paraId="31C3FB88" w14:textId="286CAC43" w:rsidR="00411F4B" w:rsidRPr="00411F4B" w:rsidRDefault="00D764A0" w:rsidP="00411F4B">
      <w:pPr>
        <w:pStyle w:val="NormlWeb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8"/>
          <w:szCs w:val="22"/>
          <w:lang w:eastAsia="en-US"/>
        </w:rPr>
      </w:pPr>
      <w:r w:rsidRPr="00CB770A">
        <w:rPr>
          <w:rFonts w:asciiTheme="minorHAnsi" w:eastAsiaTheme="minorEastAsia" w:hAnsiTheme="minorHAnsi" w:cstheme="minorBidi"/>
          <w:b/>
          <w:sz w:val="40"/>
          <w:szCs w:val="40"/>
          <w:lang w:eastAsia="en-US"/>
        </w:rPr>
        <w:t>Ip címzés:</w:t>
      </w:r>
      <w:r w:rsidR="00411F4B" w:rsidRPr="00411F4B">
        <w:rPr>
          <w:rFonts w:asciiTheme="minorHAnsi" w:eastAsiaTheme="minorEastAsia" w:hAnsiTheme="minorHAnsi" w:cstheme="minorBidi"/>
          <w:b/>
          <w:sz w:val="56"/>
          <w:szCs w:val="56"/>
          <w:lang w:eastAsia="en-US"/>
        </w:rPr>
        <w:br/>
      </w:r>
      <w:r w:rsidR="00CB770A">
        <w:rPr>
          <w:rFonts w:asciiTheme="minorHAnsi" w:eastAsiaTheme="minorEastAsia" w:hAnsiTheme="minorHAnsi" w:cstheme="minorBidi"/>
          <w:b/>
          <w:sz w:val="28"/>
          <w:szCs w:val="22"/>
          <w:lang w:eastAsia="en-US"/>
        </w:rPr>
        <w:t xml:space="preserve"> </w:t>
      </w:r>
      <w:proofErr w:type="gramStart"/>
      <w:r w:rsidR="00411F4B" w:rsidRPr="00411F4B">
        <w:rPr>
          <w:rFonts w:asciiTheme="minorHAnsi" w:eastAsiaTheme="minorEastAsia" w:hAnsiTheme="minorHAnsi" w:cstheme="minorBidi"/>
          <w:b/>
          <w:sz w:val="28"/>
          <w:szCs w:val="22"/>
          <w:lang w:eastAsia="en-US"/>
        </w:rPr>
        <w:t>Felugyeleti</w:t>
      </w:r>
      <w:r w:rsidR="00411F4B">
        <w:rPr>
          <w:rFonts w:asciiTheme="minorHAnsi" w:eastAsiaTheme="minorEastAsia" w:hAnsiTheme="minorHAnsi" w:cstheme="minorBidi"/>
          <w:b/>
          <w:sz w:val="28"/>
          <w:szCs w:val="22"/>
          <w:lang w:eastAsia="en-US"/>
        </w:rPr>
        <w:t>(</w:t>
      </w:r>
      <w:proofErr w:type="gramEnd"/>
      <w:r w:rsidR="00411F4B">
        <w:rPr>
          <w:rFonts w:asciiTheme="minorHAnsi" w:eastAsiaTheme="minorEastAsia" w:hAnsiTheme="minorHAnsi" w:cstheme="minorBidi"/>
          <w:b/>
          <w:sz w:val="28"/>
          <w:szCs w:val="22"/>
          <w:lang w:eastAsia="en-US"/>
        </w:rPr>
        <w:t>Vlan10)</w:t>
      </w:r>
      <w:r w:rsidR="00411F4B" w:rsidRPr="00411F4B">
        <w:rPr>
          <w:rFonts w:asciiTheme="minorHAnsi" w:eastAsiaTheme="minorEastAsia" w:hAnsiTheme="minorHAnsi" w:cstheme="minorBidi"/>
          <w:b/>
          <w:sz w:val="28"/>
          <w:szCs w:val="22"/>
          <w:lang w:eastAsia="en-US"/>
        </w:rPr>
        <w:t>:</w:t>
      </w:r>
    </w:p>
    <w:p w14:paraId="4695544B" w14:textId="77777777" w:rsidR="00411F4B" w:rsidRPr="00411F4B" w:rsidRDefault="00411F4B" w:rsidP="00411F4B">
      <w:pPr>
        <w:pStyle w:val="Listaszerbekezds"/>
        <w:numPr>
          <w:ilvl w:val="0"/>
          <w:numId w:val="9"/>
        </w:numPr>
        <w:spacing w:line="240" w:lineRule="auto"/>
        <w:rPr>
          <w:color w:val="auto"/>
          <w:lang w:val="hu-HU"/>
        </w:rPr>
      </w:pPr>
      <w:r w:rsidRPr="00411F4B">
        <w:rPr>
          <w:color w:val="auto"/>
          <w:lang w:val="hu-HU"/>
        </w:rPr>
        <w:t>192.168.1.0/26</w:t>
      </w:r>
    </w:p>
    <w:p w14:paraId="69CF8A73" w14:textId="6C1957DC" w:rsidR="00411F4B" w:rsidRPr="00411F4B" w:rsidRDefault="00CB770A" w:rsidP="00411F4B">
      <w:pPr>
        <w:spacing w:line="240" w:lineRule="auto"/>
        <w:rPr>
          <w:color w:val="auto"/>
          <w:lang w:val="hu-HU"/>
        </w:rPr>
      </w:pPr>
      <w:r>
        <w:rPr>
          <w:color w:val="auto"/>
          <w:lang w:val="hu-HU"/>
        </w:rPr>
        <w:t xml:space="preserve"> </w:t>
      </w:r>
      <w:proofErr w:type="gramStart"/>
      <w:r w:rsidR="00411F4B" w:rsidRPr="00411F4B">
        <w:rPr>
          <w:color w:val="auto"/>
          <w:lang w:val="hu-HU"/>
        </w:rPr>
        <w:t>Adat</w:t>
      </w:r>
      <w:r w:rsidR="00411F4B">
        <w:rPr>
          <w:color w:val="auto"/>
          <w:lang w:val="hu-HU"/>
        </w:rPr>
        <w:t>(</w:t>
      </w:r>
      <w:proofErr w:type="gramEnd"/>
      <w:r w:rsidR="00411F4B">
        <w:rPr>
          <w:color w:val="auto"/>
          <w:lang w:val="hu-HU"/>
        </w:rPr>
        <w:t>Vlan20)</w:t>
      </w:r>
      <w:r w:rsidR="00411F4B" w:rsidRPr="00411F4B">
        <w:rPr>
          <w:color w:val="auto"/>
          <w:lang w:val="hu-HU"/>
        </w:rPr>
        <w:t>:</w:t>
      </w:r>
    </w:p>
    <w:p w14:paraId="59FF4960" w14:textId="77777777" w:rsidR="00411F4B" w:rsidRPr="00411F4B" w:rsidRDefault="00411F4B" w:rsidP="00411F4B">
      <w:pPr>
        <w:pStyle w:val="Listaszerbekezds"/>
        <w:numPr>
          <w:ilvl w:val="0"/>
          <w:numId w:val="8"/>
        </w:numPr>
        <w:spacing w:line="240" w:lineRule="auto"/>
        <w:rPr>
          <w:color w:val="auto"/>
          <w:lang w:val="hu-HU"/>
        </w:rPr>
      </w:pPr>
      <w:r w:rsidRPr="00411F4B">
        <w:rPr>
          <w:color w:val="auto"/>
          <w:lang w:val="hu-HU"/>
        </w:rPr>
        <w:t>192.168.1.64/26</w:t>
      </w:r>
    </w:p>
    <w:p w14:paraId="31AEBB6C" w14:textId="234C84BD" w:rsidR="00411F4B" w:rsidRPr="00411F4B" w:rsidRDefault="00CB770A" w:rsidP="00411F4B">
      <w:pPr>
        <w:spacing w:line="240" w:lineRule="auto"/>
        <w:rPr>
          <w:color w:val="auto"/>
          <w:lang w:val="hu-HU"/>
        </w:rPr>
      </w:pPr>
      <w:r>
        <w:rPr>
          <w:color w:val="auto"/>
          <w:lang w:val="hu-HU"/>
        </w:rPr>
        <w:t xml:space="preserve"> </w:t>
      </w:r>
      <w:r w:rsidR="00411F4B" w:rsidRPr="00411F4B">
        <w:rPr>
          <w:color w:val="auto"/>
          <w:lang w:val="hu-HU"/>
        </w:rPr>
        <w:t>Adat2</w:t>
      </w:r>
      <w:r w:rsidR="00411F4B">
        <w:rPr>
          <w:color w:val="auto"/>
          <w:lang w:val="hu-HU"/>
        </w:rPr>
        <w:t>(Vlan30)</w:t>
      </w:r>
      <w:r w:rsidR="00411F4B" w:rsidRPr="00411F4B">
        <w:rPr>
          <w:color w:val="auto"/>
          <w:lang w:val="hu-HU"/>
        </w:rPr>
        <w:t>:</w:t>
      </w:r>
    </w:p>
    <w:p w14:paraId="1758E605" w14:textId="77777777" w:rsidR="00411F4B" w:rsidRPr="00411F4B" w:rsidRDefault="00411F4B" w:rsidP="00411F4B">
      <w:pPr>
        <w:pStyle w:val="Listaszerbekezds"/>
        <w:numPr>
          <w:ilvl w:val="0"/>
          <w:numId w:val="7"/>
        </w:numPr>
        <w:spacing w:line="240" w:lineRule="auto"/>
        <w:rPr>
          <w:color w:val="auto"/>
          <w:lang w:val="hu-HU"/>
        </w:rPr>
      </w:pPr>
      <w:r w:rsidRPr="00411F4B">
        <w:rPr>
          <w:color w:val="auto"/>
          <w:lang w:val="hu-HU"/>
        </w:rPr>
        <w:t>192.168.1.128/26</w:t>
      </w:r>
    </w:p>
    <w:p w14:paraId="487D01BE" w14:textId="498D1D34" w:rsidR="00411F4B" w:rsidRPr="00411F4B" w:rsidRDefault="00CB770A" w:rsidP="00411F4B">
      <w:pPr>
        <w:spacing w:line="240" w:lineRule="auto"/>
        <w:rPr>
          <w:color w:val="auto"/>
          <w:lang w:val="hu-HU"/>
        </w:rPr>
      </w:pPr>
      <w:r>
        <w:rPr>
          <w:color w:val="auto"/>
          <w:lang w:val="hu-HU"/>
        </w:rPr>
        <w:t xml:space="preserve"> </w:t>
      </w:r>
      <w:proofErr w:type="gramStart"/>
      <w:r w:rsidR="00411F4B" w:rsidRPr="00411F4B">
        <w:rPr>
          <w:color w:val="auto"/>
          <w:lang w:val="hu-HU"/>
        </w:rPr>
        <w:t>Hang</w:t>
      </w:r>
      <w:r w:rsidR="00411F4B">
        <w:rPr>
          <w:color w:val="auto"/>
          <w:lang w:val="hu-HU"/>
        </w:rPr>
        <w:t>(</w:t>
      </w:r>
      <w:proofErr w:type="gramEnd"/>
      <w:r w:rsidR="00411F4B">
        <w:rPr>
          <w:color w:val="auto"/>
          <w:lang w:val="hu-HU"/>
        </w:rPr>
        <w:t>Vlan40)</w:t>
      </w:r>
      <w:r w:rsidR="00411F4B" w:rsidRPr="00411F4B">
        <w:rPr>
          <w:color w:val="auto"/>
          <w:lang w:val="hu-HU"/>
        </w:rPr>
        <w:t>:</w:t>
      </w:r>
    </w:p>
    <w:p w14:paraId="7EB8AB23" w14:textId="77777777" w:rsidR="00411F4B" w:rsidRPr="00411F4B" w:rsidRDefault="00411F4B" w:rsidP="00411F4B">
      <w:pPr>
        <w:pStyle w:val="Listaszerbekezds"/>
        <w:numPr>
          <w:ilvl w:val="0"/>
          <w:numId w:val="6"/>
        </w:numPr>
        <w:spacing w:line="240" w:lineRule="auto"/>
        <w:rPr>
          <w:color w:val="auto"/>
          <w:lang w:val="hu-HU"/>
        </w:rPr>
      </w:pPr>
      <w:r w:rsidRPr="00411F4B">
        <w:rPr>
          <w:color w:val="auto"/>
          <w:lang w:val="hu-HU"/>
        </w:rPr>
        <w:t>192.168.1.192/27</w:t>
      </w:r>
    </w:p>
    <w:p w14:paraId="0D8A6B1C" w14:textId="45A625DD" w:rsidR="00411F4B" w:rsidRPr="00411F4B" w:rsidRDefault="00CB770A" w:rsidP="00411F4B">
      <w:pPr>
        <w:spacing w:line="240" w:lineRule="auto"/>
        <w:rPr>
          <w:color w:val="auto"/>
          <w:lang w:val="hu-HU"/>
        </w:rPr>
      </w:pPr>
      <w:r>
        <w:rPr>
          <w:color w:val="auto"/>
          <w:lang w:val="hu-HU"/>
        </w:rPr>
        <w:t xml:space="preserve"> </w:t>
      </w:r>
      <w:r w:rsidR="00411F4B" w:rsidRPr="00411F4B">
        <w:rPr>
          <w:color w:val="auto"/>
          <w:lang w:val="hu-HU"/>
        </w:rPr>
        <w:t>Adat3</w:t>
      </w:r>
      <w:r w:rsidR="00411F4B">
        <w:rPr>
          <w:color w:val="auto"/>
          <w:lang w:val="hu-HU"/>
        </w:rPr>
        <w:t>(Vlan50)</w:t>
      </w:r>
      <w:r w:rsidR="00411F4B" w:rsidRPr="00411F4B">
        <w:rPr>
          <w:color w:val="auto"/>
          <w:lang w:val="hu-HU"/>
        </w:rPr>
        <w:t>:</w:t>
      </w:r>
    </w:p>
    <w:p w14:paraId="48B25997" w14:textId="123BBB5C" w:rsidR="00D764A0" w:rsidRPr="00411F4B" w:rsidRDefault="00411F4B" w:rsidP="00411F4B">
      <w:pPr>
        <w:pStyle w:val="Listaszerbekezds"/>
        <w:numPr>
          <w:ilvl w:val="0"/>
          <w:numId w:val="6"/>
        </w:numPr>
        <w:spacing w:after="200"/>
        <w:rPr>
          <w:color w:val="auto"/>
          <w:lang w:val="hu-HU"/>
        </w:rPr>
      </w:pPr>
      <w:r w:rsidRPr="00411F4B">
        <w:rPr>
          <w:color w:val="auto"/>
          <w:lang w:val="hu-HU"/>
        </w:rPr>
        <w:t>192.168.1.224/27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76"/>
        <w:gridCol w:w="3376"/>
        <w:gridCol w:w="3377"/>
      </w:tblGrid>
      <w:tr w:rsidR="00D764A0" w14:paraId="7E8FC220" w14:textId="77777777" w:rsidTr="00411F4B">
        <w:trPr>
          <w:trHeight w:val="556"/>
        </w:trPr>
        <w:tc>
          <w:tcPr>
            <w:tcW w:w="3376" w:type="dxa"/>
            <w:shd w:val="clear" w:color="auto" w:fill="808080" w:themeFill="background1" w:themeFillShade="80"/>
          </w:tcPr>
          <w:p w14:paraId="00E03FE7" w14:textId="1B484032" w:rsidR="00D764A0" w:rsidRPr="002B23C7" w:rsidRDefault="002B23C7" w:rsidP="00D764A0">
            <w:pPr>
              <w:spacing w:after="200"/>
              <w:rPr>
                <w:color w:val="FFFFFF" w:themeColor="background1"/>
                <w:lang w:val="hu-HU"/>
              </w:rPr>
            </w:pPr>
            <w:r w:rsidRPr="002B23C7">
              <w:rPr>
                <w:color w:val="FFFFFF" w:themeColor="background1"/>
                <w:lang w:val="hu-HU"/>
              </w:rPr>
              <w:t>Eszközneve</w:t>
            </w:r>
          </w:p>
        </w:tc>
        <w:tc>
          <w:tcPr>
            <w:tcW w:w="3376" w:type="dxa"/>
            <w:shd w:val="clear" w:color="auto" w:fill="808080" w:themeFill="background1" w:themeFillShade="80"/>
          </w:tcPr>
          <w:p w14:paraId="36003FB5" w14:textId="18113F98" w:rsidR="00D764A0" w:rsidRPr="000E31DE" w:rsidRDefault="000E31DE" w:rsidP="00D764A0">
            <w:pPr>
              <w:spacing w:after="200"/>
              <w:rPr>
                <w:color w:val="FFFFFF" w:themeColor="background1"/>
                <w:lang w:val="hu-HU"/>
              </w:rPr>
            </w:pPr>
            <w:r w:rsidRPr="000E31DE">
              <w:rPr>
                <w:color w:val="FFFFFF" w:themeColor="background1"/>
                <w:lang w:val="hu-HU"/>
              </w:rPr>
              <w:t>Interface</w:t>
            </w:r>
          </w:p>
        </w:tc>
        <w:tc>
          <w:tcPr>
            <w:tcW w:w="3377" w:type="dxa"/>
            <w:shd w:val="clear" w:color="auto" w:fill="808080" w:themeFill="background1" w:themeFillShade="80"/>
          </w:tcPr>
          <w:p w14:paraId="4298E4D6" w14:textId="6A9C5E59" w:rsidR="00D764A0" w:rsidRPr="000E31DE" w:rsidRDefault="000E31DE" w:rsidP="00D764A0">
            <w:pPr>
              <w:spacing w:after="200"/>
              <w:rPr>
                <w:color w:val="FFFFFF" w:themeColor="background1"/>
                <w:lang w:val="hu-HU"/>
              </w:rPr>
            </w:pPr>
            <w:r w:rsidRPr="000E31DE">
              <w:rPr>
                <w:color w:val="FFFFFF" w:themeColor="background1"/>
                <w:lang w:val="hu-HU"/>
              </w:rPr>
              <w:t>Ip cím</w:t>
            </w:r>
          </w:p>
        </w:tc>
      </w:tr>
      <w:tr w:rsidR="00411F4B" w14:paraId="604424C2" w14:textId="77777777" w:rsidTr="00CB770A">
        <w:trPr>
          <w:trHeight w:val="567"/>
        </w:trPr>
        <w:tc>
          <w:tcPr>
            <w:tcW w:w="3376" w:type="dxa"/>
            <w:vMerge w:val="restart"/>
            <w:vAlign w:val="center"/>
          </w:tcPr>
          <w:p w14:paraId="6C174467" w14:textId="0F579C67" w:rsidR="00411F4B" w:rsidRPr="002968BB" w:rsidRDefault="00411F4B" w:rsidP="00684FF8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Ms1</w:t>
            </w:r>
          </w:p>
        </w:tc>
        <w:tc>
          <w:tcPr>
            <w:tcW w:w="3376" w:type="dxa"/>
            <w:vAlign w:val="center"/>
          </w:tcPr>
          <w:p w14:paraId="53A80A25" w14:textId="66C5C9C5" w:rsidR="00411F4B" w:rsidRPr="002968BB" w:rsidRDefault="00411F4B" w:rsidP="00684FF8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Gig0/2</w:t>
            </w:r>
          </w:p>
        </w:tc>
        <w:tc>
          <w:tcPr>
            <w:tcW w:w="3377" w:type="dxa"/>
          </w:tcPr>
          <w:p w14:paraId="709A087A" w14:textId="149318D6" w:rsidR="00411F4B" w:rsidRPr="002968BB" w:rsidRDefault="00411F4B" w:rsidP="00D764A0">
            <w:pPr>
              <w:spacing w:after="200"/>
              <w:rPr>
                <w:b w:val="0"/>
                <w:bCs/>
                <w:color w:val="0F0D29" w:themeColor="text1"/>
                <w:szCs w:val="28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szCs w:val="28"/>
                <w:lang w:val="hu-HU"/>
              </w:rPr>
              <w:t>172.16.1.1</w:t>
            </w:r>
            <w:r w:rsidRPr="002968BB">
              <w:rPr>
                <w:b w:val="0"/>
                <w:bCs/>
                <w:color w:val="0F0D29" w:themeColor="text1"/>
                <w:szCs w:val="28"/>
                <w:lang w:val="hu-HU"/>
              </w:rPr>
              <w:br/>
              <w:t>255.255.255.252</w:t>
            </w:r>
          </w:p>
        </w:tc>
      </w:tr>
      <w:tr w:rsidR="00411F4B" w14:paraId="013A61A6" w14:textId="77777777" w:rsidTr="00411F4B">
        <w:trPr>
          <w:trHeight w:val="148"/>
        </w:trPr>
        <w:tc>
          <w:tcPr>
            <w:tcW w:w="3376" w:type="dxa"/>
            <w:vMerge/>
            <w:vAlign w:val="center"/>
          </w:tcPr>
          <w:p w14:paraId="31430ACF" w14:textId="57879467" w:rsidR="00411F4B" w:rsidRPr="002968BB" w:rsidRDefault="00411F4B" w:rsidP="00684FF8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</w:p>
        </w:tc>
        <w:tc>
          <w:tcPr>
            <w:tcW w:w="3376" w:type="dxa"/>
            <w:vAlign w:val="center"/>
          </w:tcPr>
          <w:p w14:paraId="740262FD" w14:textId="5E603F15" w:rsidR="00411F4B" w:rsidRPr="002968BB" w:rsidRDefault="00411F4B" w:rsidP="00684FF8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Vlan10</w:t>
            </w:r>
          </w:p>
        </w:tc>
        <w:tc>
          <w:tcPr>
            <w:tcW w:w="3377" w:type="dxa"/>
          </w:tcPr>
          <w:p w14:paraId="1A9C822B" w14:textId="57F32CB6" w:rsidR="00411F4B" w:rsidRPr="002968BB" w:rsidRDefault="00411F4B" w:rsidP="00D764A0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192.168.1.1 255.255.255.192</w:t>
            </w:r>
          </w:p>
        </w:tc>
      </w:tr>
      <w:tr w:rsidR="00411F4B" w14:paraId="47F367F1" w14:textId="77777777" w:rsidTr="00411F4B">
        <w:trPr>
          <w:trHeight w:val="148"/>
        </w:trPr>
        <w:tc>
          <w:tcPr>
            <w:tcW w:w="3376" w:type="dxa"/>
            <w:vMerge/>
          </w:tcPr>
          <w:p w14:paraId="37C0CF5C" w14:textId="77777777" w:rsidR="00411F4B" w:rsidRPr="002968BB" w:rsidRDefault="00411F4B" w:rsidP="00D764A0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</w:p>
        </w:tc>
        <w:tc>
          <w:tcPr>
            <w:tcW w:w="3376" w:type="dxa"/>
            <w:vAlign w:val="center"/>
          </w:tcPr>
          <w:p w14:paraId="7ADFBCC8" w14:textId="46223BD3" w:rsidR="00411F4B" w:rsidRPr="002968BB" w:rsidRDefault="00411F4B" w:rsidP="00684FF8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Vlan20</w:t>
            </w:r>
          </w:p>
        </w:tc>
        <w:tc>
          <w:tcPr>
            <w:tcW w:w="3377" w:type="dxa"/>
          </w:tcPr>
          <w:p w14:paraId="745A5172" w14:textId="43F4F248" w:rsidR="00411F4B" w:rsidRPr="002968BB" w:rsidRDefault="00411F4B" w:rsidP="00D764A0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192.168.1.65 255.255.255.192</w:t>
            </w:r>
          </w:p>
        </w:tc>
      </w:tr>
      <w:tr w:rsidR="00411F4B" w14:paraId="16105488" w14:textId="77777777" w:rsidTr="00411F4B">
        <w:trPr>
          <w:trHeight w:val="148"/>
        </w:trPr>
        <w:tc>
          <w:tcPr>
            <w:tcW w:w="3376" w:type="dxa"/>
            <w:vMerge/>
            <w:vAlign w:val="center"/>
          </w:tcPr>
          <w:p w14:paraId="5FE7672F" w14:textId="3657217F" w:rsidR="00411F4B" w:rsidRPr="002968BB" w:rsidRDefault="00411F4B" w:rsidP="00684FF8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</w:p>
        </w:tc>
        <w:tc>
          <w:tcPr>
            <w:tcW w:w="3376" w:type="dxa"/>
            <w:vAlign w:val="center"/>
          </w:tcPr>
          <w:p w14:paraId="4B6E5FB9" w14:textId="3419190C" w:rsidR="00411F4B" w:rsidRPr="002968BB" w:rsidRDefault="00411F4B" w:rsidP="00684FF8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Vlan30</w:t>
            </w:r>
          </w:p>
        </w:tc>
        <w:tc>
          <w:tcPr>
            <w:tcW w:w="3377" w:type="dxa"/>
          </w:tcPr>
          <w:p w14:paraId="645B1A64" w14:textId="34F15BBF" w:rsidR="00411F4B" w:rsidRPr="002968BB" w:rsidRDefault="00411F4B" w:rsidP="00D764A0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</w:rPr>
              <w:t>192.168.1.129 255.255.255.192</w:t>
            </w:r>
          </w:p>
        </w:tc>
      </w:tr>
      <w:tr w:rsidR="00411F4B" w14:paraId="193356C4" w14:textId="77777777" w:rsidTr="00411F4B">
        <w:trPr>
          <w:trHeight w:val="912"/>
        </w:trPr>
        <w:tc>
          <w:tcPr>
            <w:tcW w:w="3376" w:type="dxa"/>
            <w:vMerge w:val="restart"/>
            <w:vAlign w:val="center"/>
          </w:tcPr>
          <w:p w14:paraId="0B87B5F5" w14:textId="7C8CD406" w:rsidR="00411F4B" w:rsidRPr="002968BB" w:rsidRDefault="00411F4B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Ms2</w:t>
            </w:r>
          </w:p>
        </w:tc>
        <w:tc>
          <w:tcPr>
            <w:tcW w:w="3376" w:type="dxa"/>
            <w:vAlign w:val="center"/>
          </w:tcPr>
          <w:p w14:paraId="705C3598" w14:textId="41AEE7AF" w:rsidR="00411F4B" w:rsidRPr="002968BB" w:rsidRDefault="00411F4B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Gig0/1</w:t>
            </w:r>
          </w:p>
        </w:tc>
        <w:tc>
          <w:tcPr>
            <w:tcW w:w="3377" w:type="dxa"/>
          </w:tcPr>
          <w:p w14:paraId="1C80EDE6" w14:textId="6DFB0800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172.16.2.1 255.255.255.252</w:t>
            </w:r>
          </w:p>
        </w:tc>
      </w:tr>
      <w:tr w:rsidR="00411F4B" w14:paraId="11A0637B" w14:textId="77777777" w:rsidTr="00411F4B">
        <w:trPr>
          <w:trHeight w:val="148"/>
        </w:trPr>
        <w:tc>
          <w:tcPr>
            <w:tcW w:w="3376" w:type="dxa"/>
            <w:vMerge/>
          </w:tcPr>
          <w:p w14:paraId="6194583F" w14:textId="77777777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</w:p>
        </w:tc>
        <w:tc>
          <w:tcPr>
            <w:tcW w:w="3376" w:type="dxa"/>
            <w:vAlign w:val="center"/>
          </w:tcPr>
          <w:p w14:paraId="130A47D3" w14:textId="526EE9A0" w:rsidR="00411F4B" w:rsidRPr="002968BB" w:rsidRDefault="00411F4B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Gig0/2</w:t>
            </w:r>
          </w:p>
        </w:tc>
        <w:tc>
          <w:tcPr>
            <w:tcW w:w="3377" w:type="dxa"/>
          </w:tcPr>
          <w:p w14:paraId="0C722274" w14:textId="04058242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172.16.1.2 255.255.255.252</w:t>
            </w:r>
          </w:p>
        </w:tc>
      </w:tr>
      <w:tr w:rsidR="00411F4B" w14:paraId="722FB6E9" w14:textId="77777777" w:rsidTr="00411F4B">
        <w:trPr>
          <w:trHeight w:val="912"/>
        </w:trPr>
        <w:tc>
          <w:tcPr>
            <w:tcW w:w="3376" w:type="dxa"/>
            <w:vMerge w:val="restart"/>
            <w:vAlign w:val="center"/>
          </w:tcPr>
          <w:p w14:paraId="51152705" w14:textId="6262DD5D" w:rsidR="00411F4B" w:rsidRPr="002968BB" w:rsidRDefault="00411F4B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R1</w:t>
            </w:r>
          </w:p>
        </w:tc>
        <w:tc>
          <w:tcPr>
            <w:tcW w:w="3376" w:type="dxa"/>
            <w:vAlign w:val="center"/>
          </w:tcPr>
          <w:p w14:paraId="3386D3A4" w14:textId="05D32C41" w:rsidR="00411F4B" w:rsidRPr="002968BB" w:rsidRDefault="00411F4B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Fa0/0</w:t>
            </w:r>
          </w:p>
        </w:tc>
        <w:tc>
          <w:tcPr>
            <w:tcW w:w="3377" w:type="dxa"/>
          </w:tcPr>
          <w:p w14:paraId="567218D6" w14:textId="11556992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172.16.2.2 255.255.255.252</w:t>
            </w:r>
          </w:p>
        </w:tc>
      </w:tr>
      <w:tr w:rsidR="00411F4B" w14:paraId="6742DB8B" w14:textId="77777777" w:rsidTr="00411F4B">
        <w:trPr>
          <w:trHeight w:val="148"/>
        </w:trPr>
        <w:tc>
          <w:tcPr>
            <w:tcW w:w="3376" w:type="dxa"/>
            <w:vMerge/>
          </w:tcPr>
          <w:p w14:paraId="2B88FB70" w14:textId="77777777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</w:p>
        </w:tc>
        <w:tc>
          <w:tcPr>
            <w:tcW w:w="3376" w:type="dxa"/>
            <w:vAlign w:val="center"/>
          </w:tcPr>
          <w:p w14:paraId="4122B5A7" w14:textId="14BFC31C" w:rsidR="00411F4B" w:rsidRPr="002968BB" w:rsidRDefault="00411F4B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Fa0/1.40</w:t>
            </w:r>
          </w:p>
        </w:tc>
        <w:tc>
          <w:tcPr>
            <w:tcW w:w="3377" w:type="dxa"/>
          </w:tcPr>
          <w:p w14:paraId="6B9FA9D2" w14:textId="1BACBE13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192.168.1.193 255.255.255.224</w:t>
            </w:r>
          </w:p>
        </w:tc>
      </w:tr>
      <w:tr w:rsidR="00411F4B" w14:paraId="6ABF452C" w14:textId="77777777" w:rsidTr="00411F4B">
        <w:trPr>
          <w:trHeight w:val="148"/>
        </w:trPr>
        <w:tc>
          <w:tcPr>
            <w:tcW w:w="3376" w:type="dxa"/>
            <w:vMerge/>
          </w:tcPr>
          <w:p w14:paraId="0AED3FE3" w14:textId="18D9586F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</w:p>
        </w:tc>
        <w:tc>
          <w:tcPr>
            <w:tcW w:w="3376" w:type="dxa"/>
            <w:vAlign w:val="center"/>
          </w:tcPr>
          <w:p w14:paraId="4AB89984" w14:textId="4D049B85" w:rsidR="00411F4B" w:rsidRPr="002968BB" w:rsidRDefault="00411F4B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Fa0/1.50</w:t>
            </w:r>
          </w:p>
        </w:tc>
        <w:tc>
          <w:tcPr>
            <w:tcW w:w="3377" w:type="dxa"/>
          </w:tcPr>
          <w:p w14:paraId="26E643AF" w14:textId="44CF1522" w:rsidR="00411F4B" w:rsidRPr="002968BB" w:rsidRDefault="00411F4B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192.168.1.225 255.255.255.224</w:t>
            </w:r>
          </w:p>
        </w:tc>
      </w:tr>
      <w:tr w:rsidR="00CB770A" w14:paraId="262C632B" w14:textId="77777777" w:rsidTr="00411F4B">
        <w:trPr>
          <w:trHeight w:val="148"/>
        </w:trPr>
        <w:tc>
          <w:tcPr>
            <w:tcW w:w="3376" w:type="dxa"/>
          </w:tcPr>
          <w:p w14:paraId="3EA90D24" w14:textId="1F9E896D" w:rsidR="00CB770A" w:rsidRPr="002968BB" w:rsidRDefault="00CB770A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Sw1</w:t>
            </w:r>
          </w:p>
        </w:tc>
        <w:tc>
          <w:tcPr>
            <w:tcW w:w="3376" w:type="dxa"/>
            <w:vAlign w:val="center"/>
          </w:tcPr>
          <w:p w14:paraId="7669F97D" w14:textId="3978AC0B" w:rsidR="00CB770A" w:rsidRPr="002968BB" w:rsidRDefault="00CB770A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-</w:t>
            </w:r>
          </w:p>
        </w:tc>
        <w:tc>
          <w:tcPr>
            <w:tcW w:w="3377" w:type="dxa"/>
          </w:tcPr>
          <w:p w14:paraId="5A952153" w14:textId="4D74FC45" w:rsidR="00CB770A" w:rsidRPr="002968BB" w:rsidRDefault="00CB770A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</w:rPr>
              <w:t>192.168.1.2 255.255.255.224</w:t>
            </w:r>
          </w:p>
        </w:tc>
      </w:tr>
      <w:tr w:rsidR="00CB770A" w14:paraId="0606C8D0" w14:textId="77777777" w:rsidTr="00411F4B">
        <w:trPr>
          <w:trHeight w:val="148"/>
        </w:trPr>
        <w:tc>
          <w:tcPr>
            <w:tcW w:w="3376" w:type="dxa"/>
          </w:tcPr>
          <w:p w14:paraId="0FE51F52" w14:textId="056B5642" w:rsidR="00CB770A" w:rsidRPr="002968BB" w:rsidRDefault="00CB770A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Sw2</w:t>
            </w:r>
          </w:p>
        </w:tc>
        <w:tc>
          <w:tcPr>
            <w:tcW w:w="3376" w:type="dxa"/>
            <w:vAlign w:val="center"/>
          </w:tcPr>
          <w:p w14:paraId="63EF5731" w14:textId="1D34BE63" w:rsidR="00CB770A" w:rsidRPr="002968BB" w:rsidRDefault="00CB770A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-</w:t>
            </w:r>
          </w:p>
        </w:tc>
        <w:tc>
          <w:tcPr>
            <w:tcW w:w="3377" w:type="dxa"/>
          </w:tcPr>
          <w:p w14:paraId="6FF0DACC" w14:textId="6425040E" w:rsidR="00CB770A" w:rsidRPr="002968BB" w:rsidRDefault="00CB770A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</w:rPr>
              <w:t xml:space="preserve">192.168.1.3 </w:t>
            </w:r>
            <w:r w:rsidRPr="002968BB">
              <w:rPr>
                <w:b w:val="0"/>
                <w:bCs/>
                <w:color w:val="0F0D29" w:themeColor="text1"/>
              </w:rPr>
              <w:lastRenderedPageBreak/>
              <w:t>255.255.255.224</w:t>
            </w:r>
          </w:p>
        </w:tc>
      </w:tr>
      <w:tr w:rsidR="00CB770A" w14:paraId="07D58E6E" w14:textId="77777777" w:rsidTr="00411F4B">
        <w:trPr>
          <w:trHeight w:val="148"/>
        </w:trPr>
        <w:tc>
          <w:tcPr>
            <w:tcW w:w="3376" w:type="dxa"/>
          </w:tcPr>
          <w:p w14:paraId="4D527B0D" w14:textId="6F58B730" w:rsidR="00CB770A" w:rsidRPr="002968BB" w:rsidRDefault="00CB770A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lastRenderedPageBreak/>
              <w:t>Sw3</w:t>
            </w:r>
          </w:p>
        </w:tc>
        <w:tc>
          <w:tcPr>
            <w:tcW w:w="3376" w:type="dxa"/>
            <w:vAlign w:val="center"/>
          </w:tcPr>
          <w:p w14:paraId="704770FF" w14:textId="656CE25C" w:rsidR="00CB770A" w:rsidRPr="002968BB" w:rsidRDefault="00CB770A" w:rsidP="00411F4B">
            <w:pPr>
              <w:spacing w:after="200"/>
              <w:jc w:val="center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  <w:lang w:val="hu-HU"/>
              </w:rPr>
              <w:t>-</w:t>
            </w:r>
          </w:p>
        </w:tc>
        <w:tc>
          <w:tcPr>
            <w:tcW w:w="3377" w:type="dxa"/>
          </w:tcPr>
          <w:p w14:paraId="7FC6C737" w14:textId="7ED6A3D2" w:rsidR="00CB770A" w:rsidRPr="002968BB" w:rsidRDefault="00CB770A" w:rsidP="00411F4B">
            <w:pPr>
              <w:spacing w:after="200"/>
              <w:rPr>
                <w:b w:val="0"/>
                <w:bCs/>
                <w:color w:val="0F0D29" w:themeColor="text1"/>
                <w:lang w:val="hu-HU"/>
              </w:rPr>
            </w:pPr>
            <w:r w:rsidRPr="002968BB">
              <w:rPr>
                <w:b w:val="0"/>
                <w:bCs/>
                <w:color w:val="0F0D29" w:themeColor="text1"/>
              </w:rPr>
              <w:t>192.168.1.4 255.255.255.224</w:t>
            </w:r>
          </w:p>
        </w:tc>
      </w:tr>
    </w:tbl>
    <w:p w14:paraId="4E1E1F80" w14:textId="053FBBAA" w:rsidR="00D764A0" w:rsidRPr="00CB770A" w:rsidRDefault="00CB770A" w:rsidP="00D764A0">
      <w:pPr>
        <w:spacing w:after="200"/>
        <w:rPr>
          <w:color w:val="0F0D29" w:themeColor="text1"/>
          <w:sz w:val="40"/>
          <w:szCs w:val="40"/>
          <w:lang w:val="hu-HU"/>
        </w:rPr>
      </w:pPr>
      <w:r w:rsidRPr="00CB770A">
        <w:rPr>
          <w:color w:val="0F0D29" w:themeColor="text1"/>
          <w:sz w:val="40"/>
          <w:szCs w:val="40"/>
          <w:lang w:val="hu-HU"/>
        </w:rPr>
        <w:t>Jelszavak: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4"/>
        <w:gridCol w:w="1911"/>
        <w:gridCol w:w="2025"/>
        <w:gridCol w:w="2025"/>
        <w:gridCol w:w="2025"/>
      </w:tblGrid>
      <w:tr w:rsidR="005F0A24" w14:paraId="1CB90AD8" w14:textId="77777777" w:rsidTr="005F0A24">
        <w:trPr>
          <w:trHeight w:val="536"/>
        </w:trPr>
        <w:tc>
          <w:tcPr>
            <w:tcW w:w="2264" w:type="dxa"/>
            <w:shd w:val="clear" w:color="auto" w:fill="A6A6A6" w:themeFill="background1" w:themeFillShade="A6"/>
            <w:vAlign w:val="center"/>
          </w:tcPr>
          <w:p w14:paraId="7745CF4C" w14:textId="21BDB118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  <w:r w:rsidRPr="002B23C7">
              <w:rPr>
                <w:color w:val="FFFFFF" w:themeColor="background1"/>
                <w:lang w:val="hu-HU"/>
              </w:rPr>
              <w:t>Eszközneve</w:t>
            </w:r>
          </w:p>
        </w:tc>
        <w:tc>
          <w:tcPr>
            <w:tcW w:w="1911" w:type="dxa"/>
            <w:shd w:val="clear" w:color="auto" w:fill="A6A6A6" w:themeFill="background1" w:themeFillShade="A6"/>
            <w:vAlign w:val="center"/>
          </w:tcPr>
          <w:p w14:paraId="1DDE561F" w14:textId="624F448F" w:rsidR="005F0A24" w:rsidRPr="00CB770A" w:rsidRDefault="005F0A24" w:rsidP="005F0A24">
            <w:pPr>
              <w:spacing w:after="200"/>
              <w:jc w:val="center"/>
              <w:rPr>
                <w:color w:val="FFFFFF" w:themeColor="background1"/>
                <w:lang w:val="hu-HU"/>
              </w:rPr>
            </w:pPr>
            <w:r>
              <w:rPr>
                <w:color w:val="FFFFFF" w:themeColor="background1"/>
                <w:lang w:val="hu-HU"/>
              </w:rPr>
              <w:t>Username</w:t>
            </w:r>
          </w:p>
        </w:tc>
        <w:tc>
          <w:tcPr>
            <w:tcW w:w="2025" w:type="dxa"/>
            <w:shd w:val="clear" w:color="auto" w:fill="A6A6A6" w:themeFill="background1" w:themeFillShade="A6"/>
            <w:vAlign w:val="center"/>
          </w:tcPr>
          <w:p w14:paraId="4C2E9BAE" w14:textId="1603764E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  <w:r w:rsidRPr="00CB770A">
              <w:rPr>
                <w:color w:val="FFFFFF" w:themeColor="background1"/>
                <w:lang w:val="hu-HU"/>
              </w:rPr>
              <w:t>line vty</w:t>
            </w:r>
          </w:p>
        </w:tc>
        <w:tc>
          <w:tcPr>
            <w:tcW w:w="2025" w:type="dxa"/>
            <w:shd w:val="clear" w:color="auto" w:fill="A6A6A6" w:themeFill="background1" w:themeFillShade="A6"/>
            <w:vAlign w:val="center"/>
          </w:tcPr>
          <w:p w14:paraId="331752D4" w14:textId="3CB9E37C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  <w:r w:rsidRPr="00CB770A">
              <w:rPr>
                <w:color w:val="FFFFFF" w:themeColor="background1"/>
                <w:lang w:val="hu-HU"/>
              </w:rPr>
              <w:t>line con</w:t>
            </w:r>
          </w:p>
        </w:tc>
        <w:tc>
          <w:tcPr>
            <w:tcW w:w="2025" w:type="dxa"/>
            <w:shd w:val="clear" w:color="auto" w:fill="A6A6A6" w:themeFill="background1" w:themeFillShade="A6"/>
            <w:vAlign w:val="center"/>
          </w:tcPr>
          <w:p w14:paraId="20D16915" w14:textId="5BBE1859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  <w:r w:rsidRPr="00CB770A">
              <w:rPr>
                <w:color w:val="FFFFFF" w:themeColor="background1"/>
                <w:lang w:val="hu-HU"/>
              </w:rPr>
              <w:t>aux</w:t>
            </w:r>
          </w:p>
        </w:tc>
      </w:tr>
      <w:tr w:rsidR="005F0A24" w14:paraId="0CE048E4" w14:textId="77777777" w:rsidTr="005F0A24">
        <w:trPr>
          <w:trHeight w:val="670"/>
        </w:trPr>
        <w:tc>
          <w:tcPr>
            <w:tcW w:w="2264" w:type="dxa"/>
            <w:vAlign w:val="center"/>
          </w:tcPr>
          <w:p w14:paraId="77EFEE64" w14:textId="13BEF497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Ms1</w:t>
            </w:r>
          </w:p>
        </w:tc>
        <w:tc>
          <w:tcPr>
            <w:tcW w:w="1911" w:type="dxa"/>
            <w:vAlign w:val="center"/>
          </w:tcPr>
          <w:p w14:paraId="46A6E18E" w14:textId="1E7E1143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Ms1</w:t>
            </w:r>
          </w:p>
        </w:tc>
        <w:tc>
          <w:tcPr>
            <w:tcW w:w="2025" w:type="dxa"/>
            <w:vMerge w:val="restart"/>
            <w:vAlign w:val="center"/>
          </w:tcPr>
          <w:p w14:paraId="4A995F93" w14:textId="759A972F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123</w:t>
            </w:r>
          </w:p>
        </w:tc>
        <w:tc>
          <w:tcPr>
            <w:tcW w:w="2025" w:type="dxa"/>
            <w:vMerge w:val="restart"/>
            <w:vAlign w:val="center"/>
          </w:tcPr>
          <w:p w14:paraId="78F45DF2" w14:textId="10965672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123</w:t>
            </w:r>
          </w:p>
        </w:tc>
        <w:tc>
          <w:tcPr>
            <w:tcW w:w="2025" w:type="dxa"/>
            <w:vMerge w:val="restart"/>
            <w:vAlign w:val="center"/>
          </w:tcPr>
          <w:p w14:paraId="51C4FB0F" w14:textId="1517BC7C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123</w:t>
            </w:r>
          </w:p>
        </w:tc>
      </w:tr>
      <w:tr w:rsidR="005F0A24" w14:paraId="14BACBFC" w14:textId="77777777" w:rsidTr="005F0A24">
        <w:trPr>
          <w:trHeight w:val="685"/>
        </w:trPr>
        <w:tc>
          <w:tcPr>
            <w:tcW w:w="2264" w:type="dxa"/>
            <w:vAlign w:val="center"/>
          </w:tcPr>
          <w:p w14:paraId="2D9350D7" w14:textId="6D320633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Ms2</w:t>
            </w:r>
          </w:p>
        </w:tc>
        <w:tc>
          <w:tcPr>
            <w:tcW w:w="1911" w:type="dxa"/>
            <w:vAlign w:val="center"/>
          </w:tcPr>
          <w:p w14:paraId="1586B683" w14:textId="1B5D4834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Ms2</w:t>
            </w:r>
          </w:p>
        </w:tc>
        <w:tc>
          <w:tcPr>
            <w:tcW w:w="2025" w:type="dxa"/>
            <w:vMerge/>
            <w:vAlign w:val="center"/>
          </w:tcPr>
          <w:p w14:paraId="07911895" w14:textId="0B27EB9E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  <w:tc>
          <w:tcPr>
            <w:tcW w:w="2025" w:type="dxa"/>
            <w:vMerge/>
            <w:vAlign w:val="center"/>
          </w:tcPr>
          <w:p w14:paraId="6468C2C0" w14:textId="77777777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  <w:tc>
          <w:tcPr>
            <w:tcW w:w="2025" w:type="dxa"/>
            <w:vMerge/>
            <w:vAlign w:val="center"/>
          </w:tcPr>
          <w:p w14:paraId="2204298D" w14:textId="77777777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</w:tr>
      <w:tr w:rsidR="005F0A24" w14:paraId="74FD2D13" w14:textId="77777777" w:rsidTr="005F0A24">
        <w:trPr>
          <w:trHeight w:val="670"/>
        </w:trPr>
        <w:tc>
          <w:tcPr>
            <w:tcW w:w="2264" w:type="dxa"/>
            <w:vAlign w:val="center"/>
          </w:tcPr>
          <w:p w14:paraId="5ABB18E4" w14:textId="266A650B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R1</w:t>
            </w:r>
          </w:p>
        </w:tc>
        <w:tc>
          <w:tcPr>
            <w:tcW w:w="1911" w:type="dxa"/>
            <w:vAlign w:val="center"/>
          </w:tcPr>
          <w:p w14:paraId="6807DF6A" w14:textId="4C7336BA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R1</w:t>
            </w:r>
          </w:p>
        </w:tc>
        <w:tc>
          <w:tcPr>
            <w:tcW w:w="2025" w:type="dxa"/>
            <w:vMerge/>
            <w:vAlign w:val="center"/>
          </w:tcPr>
          <w:p w14:paraId="56B6C06A" w14:textId="6C147636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  <w:tc>
          <w:tcPr>
            <w:tcW w:w="2025" w:type="dxa"/>
            <w:vMerge/>
            <w:vAlign w:val="center"/>
          </w:tcPr>
          <w:p w14:paraId="3C007754" w14:textId="77777777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  <w:tc>
          <w:tcPr>
            <w:tcW w:w="2025" w:type="dxa"/>
            <w:vMerge/>
            <w:vAlign w:val="center"/>
          </w:tcPr>
          <w:p w14:paraId="78EE9CAA" w14:textId="77777777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</w:tr>
      <w:tr w:rsidR="005F0A24" w14:paraId="46B0477A" w14:textId="77777777" w:rsidTr="005F0A24">
        <w:trPr>
          <w:trHeight w:val="685"/>
        </w:trPr>
        <w:tc>
          <w:tcPr>
            <w:tcW w:w="2264" w:type="dxa"/>
            <w:vAlign w:val="center"/>
          </w:tcPr>
          <w:p w14:paraId="454D94CD" w14:textId="432607F2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Sw1</w:t>
            </w:r>
          </w:p>
        </w:tc>
        <w:tc>
          <w:tcPr>
            <w:tcW w:w="1911" w:type="dxa"/>
            <w:vAlign w:val="center"/>
          </w:tcPr>
          <w:p w14:paraId="1A00EB73" w14:textId="58FBCAAA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Sw1</w:t>
            </w:r>
          </w:p>
        </w:tc>
        <w:tc>
          <w:tcPr>
            <w:tcW w:w="2025" w:type="dxa"/>
            <w:vMerge/>
            <w:vAlign w:val="center"/>
          </w:tcPr>
          <w:p w14:paraId="4C524920" w14:textId="1112D1A2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  <w:tc>
          <w:tcPr>
            <w:tcW w:w="2025" w:type="dxa"/>
            <w:vMerge/>
            <w:vAlign w:val="center"/>
          </w:tcPr>
          <w:p w14:paraId="0BCC2380" w14:textId="77777777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</w:p>
        </w:tc>
        <w:tc>
          <w:tcPr>
            <w:tcW w:w="2025" w:type="dxa"/>
            <w:vMerge w:val="restart"/>
            <w:vAlign w:val="center"/>
          </w:tcPr>
          <w:p w14:paraId="317A94EE" w14:textId="4AA6A7A1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-</w:t>
            </w:r>
          </w:p>
        </w:tc>
      </w:tr>
      <w:tr w:rsidR="005F0A24" w14:paraId="502A9FF6" w14:textId="77777777" w:rsidTr="005F0A24">
        <w:trPr>
          <w:trHeight w:val="685"/>
        </w:trPr>
        <w:tc>
          <w:tcPr>
            <w:tcW w:w="2264" w:type="dxa"/>
            <w:vAlign w:val="center"/>
          </w:tcPr>
          <w:p w14:paraId="35256440" w14:textId="753748DA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Sw2</w:t>
            </w:r>
          </w:p>
        </w:tc>
        <w:tc>
          <w:tcPr>
            <w:tcW w:w="1911" w:type="dxa"/>
            <w:vAlign w:val="center"/>
          </w:tcPr>
          <w:p w14:paraId="581FF1D0" w14:textId="1826058D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Sw2</w:t>
            </w:r>
          </w:p>
        </w:tc>
        <w:tc>
          <w:tcPr>
            <w:tcW w:w="2025" w:type="dxa"/>
            <w:vMerge/>
            <w:vAlign w:val="center"/>
          </w:tcPr>
          <w:p w14:paraId="7683C636" w14:textId="30556C13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</w:p>
        </w:tc>
        <w:tc>
          <w:tcPr>
            <w:tcW w:w="2025" w:type="dxa"/>
            <w:vMerge/>
          </w:tcPr>
          <w:p w14:paraId="3857F317" w14:textId="77777777" w:rsidR="005F0A24" w:rsidRDefault="005F0A24" w:rsidP="00D764A0">
            <w:pPr>
              <w:spacing w:after="200"/>
              <w:rPr>
                <w:sz w:val="40"/>
                <w:szCs w:val="40"/>
                <w:lang w:val="hu-HU"/>
              </w:rPr>
            </w:pPr>
          </w:p>
        </w:tc>
        <w:tc>
          <w:tcPr>
            <w:tcW w:w="2025" w:type="dxa"/>
            <w:vMerge/>
          </w:tcPr>
          <w:p w14:paraId="21157B5F" w14:textId="77777777" w:rsidR="005F0A24" w:rsidRDefault="005F0A24" w:rsidP="00D764A0">
            <w:pPr>
              <w:spacing w:after="200"/>
              <w:rPr>
                <w:sz w:val="40"/>
                <w:szCs w:val="40"/>
                <w:lang w:val="hu-HU"/>
              </w:rPr>
            </w:pPr>
          </w:p>
        </w:tc>
      </w:tr>
      <w:tr w:rsidR="005F0A24" w14:paraId="5B1C9064" w14:textId="77777777" w:rsidTr="005F0A24">
        <w:trPr>
          <w:trHeight w:val="670"/>
        </w:trPr>
        <w:tc>
          <w:tcPr>
            <w:tcW w:w="2264" w:type="dxa"/>
            <w:vAlign w:val="center"/>
          </w:tcPr>
          <w:p w14:paraId="5BBA5702" w14:textId="119FB37E" w:rsidR="005F0A24" w:rsidRPr="005F0A24" w:rsidRDefault="005F0A24" w:rsidP="005F0A24">
            <w:pPr>
              <w:spacing w:after="200"/>
              <w:jc w:val="center"/>
              <w:rPr>
                <w:color w:val="0F0D29" w:themeColor="text1"/>
                <w:szCs w:val="28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Sw3</w:t>
            </w:r>
          </w:p>
        </w:tc>
        <w:tc>
          <w:tcPr>
            <w:tcW w:w="1911" w:type="dxa"/>
            <w:vAlign w:val="center"/>
          </w:tcPr>
          <w:p w14:paraId="19323B93" w14:textId="4983DA01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  <w:r w:rsidRPr="005F0A24">
              <w:rPr>
                <w:color w:val="0F0D29" w:themeColor="text1"/>
                <w:szCs w:val="28"/>
                <w:lang w:val="hu-HU"/>
              </w:rPr>
              <w:t>Sw3</w:t>
            </w:r>
          </w:p>
        </w:tc>
        <w:tc>
          <w:tcPr>
            <w:tcW w:w="2025" w:type="dxa"/>
            <w:vMerge/>
            <w:vAlign w:val="center"/>
          </w:tcPr>
          <w:p w14:paraId="16A8E0F7" w14:textId="5C8C9B64" w:rsidR="005F0A24" w:rsidRDefault="005F0A24" w:rsidP="005F0A24">
            <w:pPr>
              <w:spacing w:after="200"/>
              <w:jc w:val="center"/>
              <w:rPr>
                <w:sz w:val="40"/>
                <w:szCs w:val="40"/>
                <w:lang w:val="hu-HU"/>
              </w:rPr>
            </w:pPr>
          </w:p>
        </w:tc>
        <w:tc>
          <w:tcPr>
            <w:tcW w:w="2025" w:type="dxa"/>
            <w:vMerge/>
          </w:tcPr>
          <w:p w14:paraId="67CB1328" w14:textId="77777777" w:rsidR="005F0A24" w:rsidRDefault="005F0A24" w:rsidP="00D764A0">
            <w:pPr>
              <w:spacing w:after="200"/>
              <w:rPr>
                <w:sz w:val="40"/>
                <w:szCs w:val="40"/>
                <w:lang w:val="hu-HU"/>
              </w:rPr>
            </w:pPr>
          </w:p>
        </w:tc>
        <w:tc>
          <w:tcPr>
            <w:tcW w:w="2025" w:type="dxa"/>
            <w:vMerge/>
          </w:tcPr>
          <w:p w14:paraId="74AAE4E8" w14:textId="77777777" w:rsidR="005F0A24" w:rsidRDefault="005F0A24" w:rsidP="00D764A0">
            <w:pPr>
              <w:spacing w:after="200"/>
              <w:rPr>
                <w:sz w:val="40"/>
                <w:szCs w:val="40"/>
                <w:lang w:val="hu-HU"/>
              </w:rPr>
            </w:pPr>
          </w:p>
        </w:tc>
      </w:tr>
    </w:tbl>
    <w:p w14:paraId="3FB5152E" w14:textId="711E0A93" w:rsidR="00CB770A" w:rsidRPr="00CB770A" w:rsidRDefault="00CB770A" w:rsidP="00D764A0">
      <w:pPr>
        <w:spacing w:after="200"/>
        <w:rPr>
          <w:sz w:val="40"/>
          <w:szCs w:val="40"/>
          <w:lang w:val="hu-HU"/>
        </w:rPr>
      </w:pPr>
    </w:p>
    <w:p w14:paraId="42F08C0E" w14:textId="60C3BBAB" w:rsidR="00703189" w:rsidRPr="00CB770A" w:rsidRDefault="00703189" w:rsidP="00D764A0">
      <w:pPr>
        <w:spacing w:after="200"/>
        <w:rPr>
          <w:color w:val="auto"/>
          <w:sz w:val="40"/>
          <w:szCs w:val="40"/>
          <w:lang w:val="hu-HU"/>
        </w:rPr>
      </w:pPr>
      <w:r w:rsidRPr="00CB770A">
        <w:rPr>
          <w:color w:val="auto"/>
          <w:sz w:val="40"/>
          <w:szCs w:val="40"/>
          <w:lang w:val="hu-HU"/>
        </w:rPr>
        <w:t>Fizikai topológia:</w:t>
      </w:r>
    </w:p>
    <w:p w14:paraId="1353CE2B" w14:textId="5E82AEA0" w:rsidR="002A5E4C" w:rsidRDefault="002A5E4C" w:rsidP="00D764A0">
      <w:pPr>
        <w:spacing w:after="200"/>
        <w:rPr>
          <w:lang w:val="hu-HU"/>
        </w:rPr>
      </w:pPr>
      <w:r>
        <w:rPr>
          <w:noProof/>
        </w:rPr>
        <w:drawing>
          <wp:inline distT="0" distB="0" distL="0" distR="0" wp14:anchorId="567206F7" wp14:editId="453981D4">
            <wp:extent cx="6371590" cy="3451225"/>
            <wp:effectExtent l="0" t="0" r="0" b="0"/>
            <wp:docPr id="1453061474" name="Kép 1" descr="A képen szöveg, diagram, szoftve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1474" name="Kép 1" descr="A képen szöveg, diagram, szoftver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424" w14:textId="77777777" w:rsidR="002A5E4C" w:rsidRDefault="002A5E4C" w:rsidP="00D764A0">
      <w:pPr>
        <w:spacing w:after="200"/>
        <w:rPr>
          <w:lang w:val="hu-HU"/>
        </w:rPr>
      </w:pPr>
    </w:p>
    <w:p w14:paraId="6D143A02" w14:textId="77777777" w:rsidR="002A5E4C" w:rsidRDefault="002A5E4C" w:rsidP="00D764A0">
      <w:pPr>
        <w:spacing w:after="200"/>
        <w:rPr>
          <w:lang w:val="hu-HU"/>
        </w:rPr>
      </w:pPr>
    </w:p>
    <w:p w14:paraId="3FCA5BC3" w14:textId="77777777" w:rsidR="002A5E4C" w:rsidRDefault="002A5E4C" w:rsidP="00D764A0">
      <w:pPr>
        <w:spacing w:after="200"/>
        <w:rPr>
          <w:lang w:val="hu-HU"/>
        </w:rPr>
      </w:pPr>
    </w:p>
    <w:p w14:paraId="73246B12" w14:textId="3C02502B" w:rsidR="00703189" w:rsidRPr="005F0A24" w:rsidRDefault="00703189" w:rsidP="00D764A0">
      <w:pPr>
        <w:spacing w:after="200"/>
        <w:rPr>
          <w:color w:val="auto"/>
          <w:sz w:val="40"/>
          <w:szCs w:val="40"/>
          <w:lang w:val="hu-HU"/>
        </w:rPr>
      </w:pPr>
      <w:r w:rsidRPr="005F0A24">
        <w:rPr>
          <w:color w:val="auto"/>
          <w:sz w:val="40"/>
          <w:szCs w:val="40"/>
          <w:lang w:val="hu-HU"/>
        </w:rPr>
        <w:t>Logikai topológia:</w:t>
      </w:r>
    </w:p>
    <w:p w14:paraId="25FB4096" w14:textId="0E2B01A0" w:rsidR="002A5E4C" w:rsidRDefault="002A5E4C" w:rsidP="00D764A0">
      <w:pPr>
        <w:spacing w:after="200"/>
        <w:rPr>
          <w:lang w:val="hu-HU"/>
        </w:rPr>
      </w:pPr>
      <w:r>
        <w:rPr>
          <w:noProof/>
        </w:rPr>
        <w:drawing>
          <wp:inline distT="0" distB="0" distL="0" distR="0" wp14:anchorId="22EA0163" wp14:editId="661A4668">
            <wp:extent cx="6371590" cy="3451225"/>
            <wp:effectExtent l="0" t="0" r="0" b="0"/>
            <wp:docPr id="1182317240" name="Kép 1" descr="A képen szöveg, térkép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17240" name="Kép 1" descr="A képen szöveg, térkép, képernyőkép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C9B6" w14:textId="73A41FC9" w:rsidR="00763663" w:rsidRDefault="00703189" w:rsidP="00D764A0">
      <w:pPr>
        <w:spacing w:after="200"/>
        <w:rPr>
          <w:color w:val="auto"/>
          <w:sz w:val="40"/>
          <w:szCs w:val="40"/>
          <w:lang w:val="hu-HU"/>
        </w:rPr>
      </w:pPr>
      <w:r w:rsidRPr="005F0A24">
        <w:rPr>
          <w:color w:val="auto"/>
          <w:sz w:val="40"/>
          <w:szCs w:val="40"/>
          <w:lang w:val="hu-HU"/>
        </w:rPr>
        <w:t>Fizikai eszközök:</w:t>
      </w:r>
    </w:p>
    <w:p w14:paraId="21411800" w14:textId="4A24DF6F" w:rsidR="00763663" w:rsidRPr="002968BB" w:rsidRDefault="00763663" w:rsidP="002968BB">
      <w:pPr>
        <w:spacing w:after="200" w:line="360" w:lineRule="auto"/>
        <w:rPr>
          <w:b w:val="0"/>
          <w:bCs/>
          <w:color w:val="0F0D29" w:themeColor="text1"/>
        </w:rPr>
      </w:pPr>
      <w:r w:rsidRPr="002968BB">
        <w:rPr>
          <w:b w:val="0"/>
          <w:bCs/>
          <w:color w:val="auto"/>
        </w:rPr>
        <w:t>Multilayer Switch:3560-24PS 2DB</w:t>
      </w:r>
      <w:r w:rsidRPr="002968BB">
        <w:rPr>
          <w:b w:val="0"/>
          <w:bCs/>
          <w:color w:val="auto"/>
        </w:rPr>
        <w:br/>
        <w:t>Router:2811 IOS15 1DB</w:t>
      </w:r>
      <w:r w:rsidRPr="002968BB">
        <w:rPr>
          <w:b w:val="0"/>
          <w:bCs/>
          <w:color w:val="auto"/>
        </w:rPr>
        <w:br/>
        <w:t>Ip telefon:</w:t>
      </w:r>
      <w:r w:rsidRPr="002968BB">
        <w:rPr>
          <w:b w:val="0"/>
          <w:bCs/>
        </w:rPr>
        <w:t xml:space="preserve"> </w:t>
      </w:r>
      <w:r w:rsidRPr="002968BB">
        <w:rPr>
          <w:b w:val="0"/>
          <w:bCs/>
          <w:color w:val="0F0D29" w:themeColor="text1"/>
        </w:rPr>
        <w:t>IP Phone 2DB</w:t>
      </w:r>
      <w:r w:rsidRPr="002968BB">
        <w:rPr>
          <w:b w:val="0"/>
          <w:bCs/>
          <w:color w:val="0F0D29" w:themeColor="text1"/>
        </w:rPr>
        <w:br/>
        <w:t>Server :1DB</w:t>
      </w:r>
      <w:r w:rsidRPr="002968BB">
        <w:rPr>
          <w:b w:val="0"/>
          <w:bCs/>
          <w:color w:val="0F0D29" w:themeColor="text1"/>
        </w:rPr>
        <w:br/>
        <w:t>PC: 8 DB</w:t>
      </w:r>
    </w:p>
    <w:p w14:paraId="6319041E" w14:textId="635A7B82" w:rsidR="00703189" w:rsidRPr="002968BB" w:rsidRDefault="00703189" w:rsidP="00703189">
      <w:pPr>
        <w:spacing w:after="200"/>
        <w:rPr>
          <w:b w:val="0"/>
          <w:bCs/>
        </w:rPr>
      </w:pPr>
      <w:proofErr w:type="gramStart"/>
      <w:r w:rsidRPr="005F0A24">
        <w:rPr>
          <w:color w:val="auto"/>
          <w:sz w:val="40"/>
          <w:szCs w:val="40"/>
          <w:lang w:val="hu-HU"/>
        </w:rPr>
        <w:t>Protokollok :</w:t>
      </w:r>
      <w:proofErr w:type="gramEnd"/>
      <w:r w:rsidRPr="002B23C7">
        <w:rPr>
          <w:color w:val="auto"/>
          <w:lang w:val="hu-HU"/>
        </w:rPr>
        <w:br/>
      </w:r>
      <w:r w:rsidR="00A54B4A" w:rsidRPr="002B23C7">
        <w:rPr>
          <w:color w:val="auto"/>
          <w:lang w:val="hu-HU"/>
        </w:rPr>
        <w:t>-</w:t>
      </w:r>
      <w:r w:rsidRPr="005F0A24">
        <w:rPr>
          <w:color w:val="auto"/>
          <w:sz w:val="32"/>
          <w:szCs w:val="32"/>
          <w:lang w:val="hu-HU"/>
        </w:rPr>
        <w:t>V</w:t>
      </w:r>
      <w:r w:rsidR="00A2734D" w:rsidRPr="005F0A24">
        <w:rPr>
          <w:color w:val="auto"/>
          <w:sz w:val="32"/>
          <w:szCs w:val="32"/>
          <w:lang w:val="hu-HU"/>
        </w:rPr>
        <w:t>TP</w:t>
      </w:r>
      <w:r w:rsidRPr="002B23C7">
        <w:rPr>
          <w:color w:val="auto"/>
          <w:lang w:val="hu-HU"/>
        </w:rPr>
        <w:t xml:space="preserve">: </w:t>
      </w:r>
      <w:r w:rsidR="00A2734D" w:rsidRPr="002968BB">
        <w:rPr>
          <w:b w:val="0"/>
          <w:bCs/>
          <w:color w:val="auto"/>
          <w:lang w:val="hu-HU"/>
        </w:rPr>
        <w:t>K</w:t>
      </w:r>
      <w:r w:rsidRPr="002968BB">
        <w:rPr>
          <w:b w:val="0"/>
          <w:bCs/>
          <w:color w:val="auto"/>
          <w:lang w:val="hu-HU"/>
        </w:rPr>
        <w:t xml:space="preserve">onfigurálás Sw1 re server Sw2,Sw3 pedig kliensként működnek. Ez a protokoll arra szolgál </w:t>
      </w:r>
      <w:proofErr w:type="gramStart"/>
      <w:r w:rsidRPr="002968BB">
        <w:rPr>
          <w:b w:val="0"/>
          <w:bCs/>
          <w:color w:val="auto"/>
          <w:lang w:val="hu-HU"/>
        </w:rPr>
        <w:t>leginkább</w:t>
      </w:r>
      <w:proofErr w:type="gramEnd"/>
      <w:r w:rsidRPr="002968BB">
        <w:rPr>
          <w:b w:val="0"/>
          <w:bCs/>
          <w:color w:val="auto"/>
          <w:lang w:val="hu-HU"/>
        </w:rPr>
        <w:t xml:space="preserve"> hogy megkönnyítse a konfigurálást.</w:t>
      </w:r>
      <w:r w:rsidR="00A2734D" w:rsidRPr="002968BB">
        <w:rPr>
          <w:b w:val="0"/>
          <w:bCs/>
          <w:color w:val="auto"/>
          <w:lang w:val="hu-HU"/>
        </w:rPr>
        <w:t xml:space="preserve"> A VTP a VLAN információit továbbítja a kapcsolók között.</w:t>
      </w:r>
    </w:p>
    <w:p w14:paraId="5769FFA4" w14:textId="77777777" w:rsidR="00703189" w:rsidRPr="002968BB" w:rsidRDefault="00703189" w:rsidP="002968BB">
      <w:pPr>
        <w:pStyle w:val="Listaszerbekezds"/>
        <w:numPr>
          <w:ilvl w:val="0"/>
          <w:numId w:val="1"/>
        </w:numPr>
        <w:spacing w:after="200" w:line="240" w:lineRule="auto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Domain name: SW</w:t>
      </w:r>
    </w:p>
    <w:p w14:paraId="58B6BA61" w14:textId="77777777" w:rsidR="00703189" w:rsidRPr="002968BB" w:rsidRDefault="00703189" w:rsidP="002968BB">
      <w:pPr>
        <w:pStyle w:val="Listaszerbekezds"/>
        <w:numPr>
          <w:ilvl w:val="0"/>
          <w:numId w:val="1"/>
        </w:numPr>
        <w:spacing w:after="200" w:line="240" w:lineRule="auto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Password: 123</w:t>
      </w:r>
    </w:p>
    <w:p w14:paraId="72C69BF1" w14:textId="3F539E85" w:rsidR="008C74D0" w:rsidRPr="002968BB" w:rsidRDefault="00703189" w:rsidP="002968BB">
      <w:pPr>
        <w:pStyle w:val="Listaszerbekezds"/>
        <w:numPr>
          <w:ilvl w:val="0"/>
          <w:numId w:val="1"/>
        </w:numPr>
        <w:spacing w:after="200" w:line="240" w:lineRule="auto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 xml:space="preserve">Version: </w:t>
      </w:r>
      <w:r w:rsidR="00A2734D" w:rsidRPr="002968BB">
        <w:rPr>
          <w:b w:val="0"/>
          <w:bCs/>
          <w:color w:val="auto"/>
          <w:lang w:val="hu-HU"/>
        </w:rPr>
        <w:t xml:space="preserve">2 </w:t>
      </w:r>
    </w:p>
    <w:p w14:paraId="3534CA7A" w14:textId="3047F268" w:rsidR="00A54B4A" w:rsidRPr="002968BB" w:rsidRDefault="00A54B4A" w:rsidP="00A54B4A">
      <w:pPr>
        <w:spacing w:after="200"/>
        <w:rPr>
          <w:b w:val="0"/>
          <w:bCs/>
          <w:color w:val="auto"/>
          <w:lang w:val="hu-HU"/>
        </w:rPr>
      </w:pPr>
      <w:r w:rsidRPr="002B23C7">
        <w:rPr>
          <w:color w:val="auto"/>
          <w:lang w:val="hu-HU"/>
        </w:rPr>
        <w:lastRenderedPageBreak/>
        <w:t>-</w:t>
      </w:r>
      <w:r w:rsidR="008C74D0" w:rsidRPr="005F0A24">
        <w:rPr>
          <w:color w:val="auto"/>
          <w:sz w:val="32"/>
          <w:szCs w:val="32"/>
          <w:lang w:val="hu-HU"/>
        </w:rPr>
        <w:t>Etherchannel</w:t>
      </w:r>
      <w:r w:rsidR="008C74D0" w:rsidRPr="002B23C7">
        <w:rPr>
          <w:color w:val="auto"/>
          <w:lang w:val="hu-HU"/>
        </w:rPr>
        <w:t xml:space="preserve">: </w:t>
      </w:r>
      <w:r w:rsidR="008C74D0" w:rsidRPr="002968BB">
        <w:rPr>
          <w:b w:val="0"/>
          <w:bCs/>
          <w:color w:val="auto"/>
          <w:lang w:val="hu-HU"/>
        </w:rPr>
        <w:t xml:space="preserve">Ez a protokoll arra </w:t>
      </w:r>
      <w:proofErr w:type="gramStart"/>
      <w:r w:rsidR="008C74D0" w:rsidRPr="002968BB">
        <w:rPr>
          <w:b w:val="0"/>
          <w:bCs/>
          <w:color w:val="auto"/>
          <w:lang w:val="hu-HU"/>
        </w:rPr>
        <w:t>szolgál</w:t>
      </w:r>
      <w:proofErr w:type="gramEnd"/>
      <w:r w:rsidR="008C74D0" w:rsidRPr="002968BB">
        <w:rPr>
          <w:b w:val="0"/>
          <w:bCs/>
          <w:color w:val="auto"/>
          <w:lang w:val="hu-HU"/>
        </w:rPr>
        <w:t xml:space="preserve"> </w:t>
      </w:r>
      <w:r w:rsidRPr="002968BB">
        <w:rPr>
          <w:b w:val="0"/>
          <w:bCs/>
          <w:color w:val="auto"/>
          <w:lang w:val="hu-HU"/>
        </w:rPr>
        <w:t xml:space="preserve">hogy a fizikai portokat összefogja egyetlen logikai kapcsolattá ezzel </w:t>
      </w:r>
      <w:r w:rsidR="008C74D0" w:rsidRPr="002968BB">
        <w:rPr>
          <w:b w:val="0"/>
          <w:bCs/>
          <w:color w:val="auto"/>
          <w:lang w:val="hu-HU"/>
        </w:rPr>
        <w:t>nagyobb sáv szélességet, hibatűrést biztosít.</w:t>
      </w:r>
      <w:r w:rsidRPr="002968BB">
        <w:rPr>
          <w:b w:val="0"/>
          <w:bCs/>
          <w:color w:val="auto"/>
          <w:lang w:val="hu-HU"/>
        </w:rPr>
        <w:t xml:space="preserve"> A </w:t>
      </w:r>
      <w:r w:rsidR="00121E35" w:rsidRPr="002968BB">
        <w:rPr>
          <w:b w:val="0"/>
          <w:bCs/>
          <w:color w:val="auto"/>
          <w:lang w:val="hu-HU"/>
        </w:rPr>
        <w:t>hálózatban</w:t>
      </w:r>
      <w:r w:rsidRPr="002968BB">
        <w:rPr>
          <w:b w:val="0"/>
          <w:bCs/>
          <w:color w:val="auto"/>
          <w:lang w:val="hu-HU"/>
        </w:rPr>
        <w:t xml:space="preserve"> a PAgP technologiát használtam.</w:t>
      </w:r>
    </w:p>
    <w:p w14:paraId="76D7DDAF" w14:textId="24A05049" w:rsidR="008C74D0" w:rsidRPr="002968BB" w:rsidRDefault="00A54B4A" w:rsidP="00A54B4A">
      <w:pPr>
        <w:pStyle w:val="Listaszerbekezds"/>
        <w:numPr>
          <w:ilvl w:val="0"/>
          <w:numId w:val="3"/>
        </w:numPr>
        <w:spacing w:after="200"/>
        <w:rPr>
          <w:b w:val="0"/>
          <w:bCs/>
          <w:color w:val="auto"/>
          <w:u w:val="single"/>
          <w:lang w:val="hu-HU"/>
        </w:rPr>
      </w:pPr>
      <w:r w:rsidRPr="002968BB">
        <w:rPr>
          <w:b w:val="0"/>
          <w:bCs/>
          <w:color w:val="auto"/>
          <w:lang w:val="hu-HU"/>
        </w:rPr>
        <w:t>Sw1 és Sw2 között:</w:t>
      </w:r>
      <w:r w:rsidRPr="002968BB">
        <w:rPr>
          <w:b w:val="0"/>
          <w:bCs/>
          <w:color w:val="auto"/>
        </w:rPr>
        <w:t xml:space="preserve"> </w:t>
      </w:r>
      <w:r w:rsidRPr="002968BB">
        <w:rPr>
          <w:b w:val="0"/>
          <w:bCs/>
          <w:color w:val="auto"/>
          <w:lang w:val="hu-HU"/>
        </w:rPr>
        <w:t xml:space="preserve">channel-group 1 </w:t>
      </w:r>
      <w:r w:rsidRPr="002968BB">
        <w:rPr>
          <w:b w:val="0"/>
          <w:bCs/>
          <w:color w:val="auto"/>
          <w:u w:val="single"/>
          <w:lang w:val="hu-HU"/>
        </w:rPr>
        <w:t>mode desirable</w:t>
      </w:r>
    </w:p>
    <w:p w14:paraId="57242F0E" w14:textId="77777777" w:rsidR="00A54B4A" w:rsidRPr="002968BB" w:rsidRDefault="00A54B4A" w:rsidP="00A54B4A">
      <w:pPr>
        <w:pStyle w:val="Listaszerbekezds"/>
        <w:numPr>
          <w:ilvl w:val="0"/>
          <w:numId w:val="3"/>
        </w:numPr>
        <w:spacing w:after="200"/>
        <w:rPr>
          <w:b w:val="0"/>
          <w:bCs/>
          <w:color w:val="auto"/>
          <w:u w:val="single"/>
          <w:lang w:val="hu-HU"/>
        </w:rPr>
      </w:pPr>
      <w:r w:rsidRPr="002968BB">
        <w:rPr>
          <w:b w:val="0"/>
          <w:bCs/>
          <w:color w:val="auto"/>
          <w:u w:val="single"/>
          <w:lang w:val="hu-HU"/>
        </w:rPr>
        <w:t>Sw1 és Sw3 között:</w:t>
      </w:r>
      <w:r w:rsidRPr="002968BB">
        <w:rPr>
          <w:b w:val="0"/>
          <w:bCs/>
          <w:color w:val="auto"/>
          <w:u w:val="single"/>
        </w:rPr>
        <w:t xml:space="preserve"> </w:t>
      </w:r>
      <w:r w:rsidRPr="002968BB">
        <w:rPr>
          <w:b w:val="0"/>
          <w:bCs/>
          <w:color w:val="auto"/>
          <w:u w:val="single"/>
          <w:lang w:val="hu-HU"/>
        </w:rPr>
        <w:t>channel-group 2 mode desirable</w:t>
      </w:r>
    </w:p>
    <w:p w14:paraId="7BD7A76A" w14:textId="77777777" w:rsidR="00A454E1" w:rsidRPr="002968BB" w:rsidRDefault="00A54B4A" w:rsidP="00A454E1">
      <w:pPr>
        <w:pStyle w:val="Listaszerbekezds"/>
        <w:numPr>
          <w:ilvl w:val="0"/>
          <w:numId w:val="3"/>
        </w:numPr>
        <w:spacing w:after="200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u w:val="single"/>
          <w:lang w:val="hu-HU"/>
        </w:rPr>
        <w:t xml:space="preserve">Sw2 és Sw3 között: </w:t>
      </w:r>
      <w:r w:rsidRPr="002968BB">
        <w:rPr>
          <w:b w:val="0"/>
          <w:bCs/>
          <w:color w:val="auto"/>
          <w:u w:val="single"/>
        </w:rPr>
        <w:t>channel-group 3 mode desirab</w:t>
      </w:r>
      <w:r w:rsidRPr="002968BB">
        <w:rPr>
          <w:b w:val="0"/>
          <w:bCs/>
          <w:color w:val="auto"/>
        </w:rPr>
        <w:t>le</w:t>
      </w:r>
      <w:bookmarkStart w:id="0" w:name="_Hlk149662973"/>
      <w:r w:rsidR="00A454E1" w:rsidRPr="002968BB">
        <w:rPr>
          <w:b w:val="0"/>
          <w:bCs/>
          <w:color w:val="auto"/>
        </w:rPr>
        <w:t xml:space="preserve"> </w:t>
      </w:r>
    </w:p>
    <w:p w14:paraId="3BC3E5A8" w14:textId="7A7FC296" w:rsidR="00A454E1" w:rsidRPr="002968BB" w:rsidRDefault="00A454E1" w:rsidP="00A454E1">
      <w:pPr>
        <w:spacing w:after="200"/>
        <w:rPr>
          <w:b w:val="0"/>
          <w:bCs/>
          <w:color w:val="auto"/>
          <w:lang w:val="hu-HU"/>
        </w:rPr>
      </w:pPr>
      <w:r w:rsidRPr="002B23C7">
        <w:rPr>
          <w:color w:val="auto"/>
          <w:lang w:val="hu-HU"/>
        </w:rPr>
        <w:t>-</w:t>
      </w:r>
      <w:r w:rsidRPr="005F0A24">
        <w:rPr>
          <w:color w:val="auto"/>
          <w:sz w:val="32"/>
          <w:szCs w:val="32"/>
          <w:lang w:val="hu-HU"/>
        </w:rPr>
        <w:t>Rapid-PVST</w:t>
      </w:r>
      <w:r w:rsidRPr="002B23C7">
        <w:rPr>
          <w:color w:val="auto"/>
          <w:lang w:val="hu-HU"/>
        </w:rPr>
        <w:t>:</w:t>
      </w:r>
      <w:r w:rsidRPr="002968BB">
        <w:rPr>
          <w:b w:val="0"/>
          <w:bCs/>
          <w:color w:val="auto"/>
          <w:lang w:val="hu-HU"/>
        </w:rPr>
        <w:t xml:space="preserve"> Rapid-PVST feszitő fa protokollt használtam mivel ez gyorsabb minta sima PVST ez a protokoll </w:t>
      </w:r>
      <w:r w:rsidR="002C311A" w:rsidRPr="002968BB">
        <w:rPr>
          <w:b w:val="0"/>
          <w:bCs/>
          <w:color w:val="auto"/>
          <w:lang w:val="hu-HU"/>
        </w:rPr>
        <w:t xml:space="preserve">meg </w:t>
      </w:r>
      <w:proofErr w:type="gramStart"/>
      <w:r w:rsidR="002C311A" w:rsidRPr="002968BB">
        <w:rPr>
          <w:b w:val="0"/>
          <w:bCs/>
          <w:color w:val="auto"/>
          <w:lang w:val="hu-HU"/>
        </w:rPr>
        <w:t>akadályozza</w:t>
      </w:r>
      <w:proofErr w:type="gramEnd"/>
      <w:r w:rsidR="002C311A" w:rsidRPr="002968BB">
        <w:rPr>
          <w:b w:val="0"/>
          <w:bCs/>
          <w:color w:val="auto"/>
          <w:lang w:val="hu-HU"/>
        </w:rPr>
        <w:t xml:space="preserve"> hogy szórási viharok jöjjenek létre,</w:t>
      </w:r>
      <w:r w:rsidR="00121E35" w:rsidRPr="002968BB">
        <w:rPr>
          <w:b w:val="0"/>
          <w:bCs/>
          <w:color w:val="auto"/>
          <w:lang w:val="hu-HU"/>
        </w:rPr>
        <w:t xml:space="preserve"> </w:t>
      </w:r>
      <w:r w:rsidR="002C311A" w:rsidRPr="002968BB">
        <w:rPr>
          <w:b w:val="0"/>
          <w:bCs/>
          <w:color w:val="auto"/>
          <w:lang w:val="hu-HU"/>
        </w:rPr>
        <w:t>MAC-cím tábla instabilitás és Duplikált kereteket ak</w:t>
      </w:r>
      <w:r w:rsidR="00121E35" w:rsidRPr="002968BB">
        <w:rPr>
          <w:b w:val="0"/>
          <w:bCs/>
          <w:color w:val="auto"/>
          <w:lang w:val="hu-HU"/>
        </w:rPr>
        <w:t>adályozza meg</w:t>
      </w:r>
      <w:r w:rsidR="002C311A" w:rsidRPr="002968BB">
        <w:rPr>
          <w:b w:val="0"/>
          <w:bCs/>
          <w:color w:val="auto"/>
          <w:lang w:val="hu-HU"/>
        </w:rPr>
        <w:t>.</w:t>
      </w:r>
    </w:p>
    <w:p w14:paraId="4878C904" w14:textId="53A27592" w:rsidR="00A454E1" w:rsidRPr="002968BB" w:rsidRDefault="00A454E1" w:rsidP="00763663">
      <w:pPr>
        <w:pStyle w:val="Listaszerbekezds"/>
        <w:numPr>
          <w:ilvl w:val="0"/>
          <w:numId w:val="4"/>
        </w:numPr>
        <w:spacing w:after="200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Sw1 vlan10(Felügyeleti) forgalmát irányítja elsődlegesen, másodlagosan pedig vlan</w:t>
      </w:r>
      <w:r w:rsidR="00AE5462" w:rsidRPr="002968BB">
        <w:rPr>
          <w:b w:val="0"/>
          <w:bCs/>
          <w:color w:val="auto"/>
          <w:lang w:val="hu-HU"/>
        </w:rPr>
        <w:t>30</w:t>
      </w:r>
      <w:r w:rsidRPr="002968BB">
        <w:rPr>
          <w:b w:val="0"/>
          <w:bCs/>
          <w:color w:val="auto"/>
          <w:lang w:val="hu-HU"/>
        </w:rPr>
        <w:t>.</w:t>
      </w:r>
    </w:p>
    <w:p w14:paraId="6ADD982E" w14:textId="77777777" w:rsidR="00121E35" w:rsidRPr="002968BB" w:rsidRDefault="00A454E1" w:rsidP="00763663">
      <w:pPr>
        <w:pStyle w:val="Listaszerbekezds"/>
        <w:numPr>
          <w:ilvl w:val="0"/>
          <w:numId w:val="4"/>
        </w:numPr>
        <w:spacing w:after="200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Sw2 vlan20(Adat) forgalmát irányítja elsődlegesen,</w:t>
      </w:r>
      <w:r w:rsidRPr="002968BB">
        <w:rPr>
          <w:b w:val="0"/>
          <w:bCs/>
          <w:color w:val="auto"/>
        </w:rPr>
        <w:t xml:space="preserve"> </w:t>
      </w:r>
      <w:r w:rsidRPr="002968BB">
        <w:rPr>
          <w:b w:val="0"/>
          <w:bCs/>
          <w:color w:val="auto"/>
          <w:lang w:val="hu-HU"/>
        </w:rPr>
        <w:t>másodlagosan pedig vlan10.</w:t>
      </w:r>
    </w:p>
    <w:p w14:paraId="57F0D110" w14:textId="1F4A1473" w:rsidR="00AE5462" w:rsidRPr="002968BB" w:rsidRDefault="00AE5462" w:rsidP="00763663">
      <w:pPr>
        <w:pStyle w:val="Listaszerbekezds"/>
        <w:numPr>
          <w:ilvl w:val="0"/>
          <w:numId w:val="4"/>
        </w:numPr>
        <w:spacing w:after="200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Sw3 vlan30(Adat2) forgalmát irányítja elsődlegesen,</w:t>
      </w:r>
      <w:r w:rsidRPr="002968BB">
        <w:rPr>
          <w:b w:val="0"/>
          <w:bCs/>
          <w:color w:val="auto"/>
        </w:rPr>
        <w:t xml:space="preserve"> </w:t>
      </w:r>
      <w:r w:rsidRPr="002968BB">
        <w:rPr>
          <w:b w:val="0"/>
          <w:bCs/>
          <w:color w:val="auto"/>
          <w:lang w:val="hu-HU"/>
        </w:rPr>
        <w:t>másodlagosan pedig vlan20.</w:t>
      </w:r>
    </w:p>
    <w:p w14:paraId="5EBC6DC9" w14:textId="04F7FFB3" w:rsidR="00121E35" w:rsidRPr="002968BB" w:rsidRDefault="002C311A" w:rsidP="00121E35">
      <w:pPr>
        <w:spacing w:after="200"/>
        <w:rPr>
          <w:b w:val="0"/>
          <w:bCs/>
          <w:color w:val="auto"/>
        </w:rPr>
      </w:pPr>
      <w:r w:rsidRPr="002B23C7">
        <w:rPr>
          <w:color w:val="auto"/>
          <w:lang w:val="hu-HU"/>
        </w:rPr>
        <w:t>-</w:t>
      </w:r>
      <w:r w:rsidRPr="005F0A24">
        <w:rPr>
          <w:color w:val="auto"/>
          <w:sz w:val="32"/>
          <w:szCs w:val="32"/>
          <w:lang w:val="hu-HU"/>
        </w:rPr>
        <w:t>Port biztonság</w:t>
      </w:r>
      <w:r w:rsidRPr="002B23C7">
        <w:rPr>
          <w:color w:val="auto"/>
          <w:lang w:val="hu-HU"/>
        </w:rPr>
        <w:t xml:space="preserve">: </w:t>
      </w:r>
      <w:r w:rsidRPr="002968BB">
        <w:rPr>
          <w:b w:val="0"/>
          <w:bCs/>
          <w:color w:val="auto"/>
          <w:lang w:val="hu-HU"/>
        </w:rPr>
        <w:t xml:space="preserve">A végberendezések fele vezető úton port </w:t>
      </w:r>
      <w:proofErr w:type="gramStart"/>
      <w:r w:rsidRPr="002968BB">
        <w:rPr>
          <w:b w:val="0"/>
          <w:bCs/>
          <w:color w:val="auto"/>
          <w:lang w:val="hu-HU"/>
        </w:rPr>
        <w:t>biztonságot  konfiguráltam</w:t>
      </w:r>
      <w:proofErr w:type="gramEnd"/>
      <w:r w:rsidR="00121E35" w:rsidRPr="002968BB">
        <w:rPr>
          <w:b w:val="0"/>
          <w:bCs/>
          <w:color w:val="auto"/>
          <w:lang w:val="hu-HU"/>
        </w:rPr>
        <w:t>.</w:t>
      </w:r>
      <w:r w:rsidRPr="002968BB">
        <w:rPr>
          <w:b w:val="0"/>
          <w:bCs/>
          <w:color w:val="auto"/>
          <w:lang w:val="hu-HU"/>
        </w:rPr>
        <w:t xml:space="preserve"> </w:t>
      </w:r>
      <w:r w:rsidR="00121E35" w:rsidRPr="002968BB">
        <w:rPr>
          <w:b w:val="0"/>
          <w:bCs/>
          <w:color w:val="auto"/>
          <w:lang w:val="hu-HU"/>
        </w:rPr>
        <w:t xml:space="preserve">A MAC címet a kapcsolok </w:t>
      </w:r>
      <w:r w:rsidR="00121E35" w:rsidRPr="002968BB">
        <w:rPr>
          <w:b w:val="0"/>
          <w:bCs/>
          <w:color w:val="auto"/>
        </w:rPr>
        <w:t xml:space="preserve">dinamikusan(sticky) tanulják meg, a maximum MAC amit tudnak fogadni az 1 és ha </w:t>
      </w:r>
      <w:proofErr w:type="gramStart"/>
      <w:r w:rsidR="00121E35" w:rsidRPr="002968BB">
        <w:rPr>
          <w:b w:val="0"/>
          <w:bCs/>
          <w:color w:val="auto"/>
        </w:rPr>
        <w:t>egy  támadó</w:t>
      </w:r>
      <w:proofErr w:type="gramEnd"/>
      <w:r w:rsidR="00121E35" w:rsidRPr="002968BB">
        <w:rPr>
          <w:b w:val="0"/>
          <w:bCs/>
          <w:color w:val="auto"/>
        </w:rPr>
        <w:t xml:space="preserve"> szeretne rá kapcsolódni a hálózatra akkor egyből le kapcsol a port.</w:t>
      </w:r>
      <w:r w:rsidR="00121E35" w:rsidRPr="002968BB">
        <w:rPr>
          <w:b w:val="0"/>
          <w:bCs/>
          <w:color w:val="auto"/>
        </w:rPr>
        <w:br/>
        <w:t>Ezekkel a parancsokkal:</w:t>
      </w:r>
    </w:p>
    <w:p w14:paraId="0AEEC19F" w14:textId="6AF89D6E" w:rsidR="00121E35" w:rsidRPr="002968BB" w:rsidRDefault="00121E35" w:rsidP="00121E35">
      <w:pPr>
        <w:pStyle w:val="Listaszerbekezds"/>
        <w:numPr>
          <w:ilvl w:val="0"/>
          <w:numId w:val="5"/>
        </w:numPr>
        <w:spacing w:after="200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switchport port-security mac-address sticky</w:t>
      </w:r>
    </w:p>
    <w:p w14:paraId="25F228B3" w14:textId="3D3FC0AB" w:rsidR="00121E35" w:rsidRPr="002968BB" w:rsidRDefault="00121E35" w:rsidP="00121E35">
      <w:pPr>
        <w:pStyle w:val="Listaszerbekezds"/>
        <w:numPr>
          <w:ilvl w:val="0"/>
          <w:numId w:val="5"/>
        </w:numPr>
        <w:spacing w:after="200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switchport port-security maximum 1</w:t>
      </w:r>
    </w:p>
    <w:p w14:paraId="1320C460" w14:textId="7D8B3DAC" w:rsidR="00121E35" w:rsidRPr="002968BB" w:rsidRDefault="00121E35" w:rsidP="00121E35">
      <w:pPr>
        <w:pStyle w:val="Listaszerbekezds"/>
        <w:numPr>
          <w:ilvl w:val="0"/>
          <w:numId w:val="5"/>
        </w:numPr>
        <w:spacing w:after="200"/>
        <w:rPr>
          <w:b w:val="0"/>
          <w:bCs/>
          <w:color w:val="auto"/>
          <w:lang w:val="hu-HU"/>
        </w:rPr>
      </w:pPr>
      <w:r w:rsidRPr="002968BB">
        <w:rPr>
          <w:b w:val="0"/>
          <w:bCs/>
          <w:color w:val="auto"/>
          <w:lang w:val="hu-HU"/>
        </w:rPr>
        <w:t>switchport port-security violation shutdown</w:t>
      </w:r>
    </w:p>
    <w:bookmarkEnd w:id="0"/>
    <w:p w14:paraId="2A9AAADB" w14:textId="63BF7EB1" w:rsidR="00927ECB" w:rsidRPr="002B23C7" w:rsidRDefault="002A5E4C" w:rsidP="008C74D0">
      <w:pPr>
        <w:spacing w:after="200"/>
        <w:rPr>
          <w:color w:val="auto"/>
          <w:lang w:val="hu-HU"/>
        </w:rPr>
      </w:pPr>
      <w:r w:rsidRPr="002B23C7">
        <w:rPr>
          <w:color w:val="auto"/>
          <w:lang w:val="hu-HU"/>
        </w:rPr>
        <w:t>-</w:t>
      </w:r>
      <w:r w:rsidRPr="005F0A24">
        <w:rPr>
          <w:color w:val="auto"/>
          <w:sz w:val="32"/>
          <w:szCs w:val="32"/>
          <w:lang w:val="hu-HU"/>
        </w:rPr>
        <w:t xml:space="preserve">DHCP </w:t>
      </w:r>
      <w:r w:rsidR="00927ECB" w:rsidRPr="005F0A24">
        <w:rPr>
          <w:color w:val="auto"/>
          <w:sz w:val="32"/>
          <w:szCs w:val="32"/>
          <w:lang w:val="hu-HU"/>
        </w:rPr>
        <w:t>S</w:t>
      </w:r>
      <w:r w:rsidRPr="005F0A24">
        <w:rPr>
          <w:color w:val="auto"/>
          <w:sz w:val="32"/>
          <w:szCs w:val="32"/>
          <w:lang w:val="hu-HU"/>
        </w:rPr>
        <w:t>nooping</w:t>
      </w:r>
      <w:r w:rsidRPr="002968BB">
        <w:rPr>
          <w:b w:val="0"/>
          <w:bCs/>
          <w:color w:val="auto"/>
          <w:lang w:val="hu-HU"/>
        </w:rPr>
        <w:t>:</w:t>
      </w:r>
      <w:r w:rsidR="00927ECB" w:rsidRPr="002968BB">
        <w:rPr>
          <w:b w:val="0"/>
          <w:bCs/>
          <w:color w:val="auto"/>
          <w:lang w:val="hu-HU"/>
        </w:rPr>
        <w:t xml:space="preserve"> ADHCP </w:t>
      </w:r>
      <w:proofErr w:type="gramStart"/>
      <w:r w:rsidR="00927ECB" w:rsidRPr="002968BB">
        <w:rPr>
          <w:b w:val="0"/>
          <w:bCs/>
          <w:color w:val="auto"/>
          <w:lang w:val="hu-HU"/>
        </w:rPr>
        <w:t>Snooping  nem</w:t>
      </w:r>
      <w:proofErr w:type="gramEnd"/>
      <w:r w:rsidR="00927ECB" w:rsidRPr="002968BB">
        <w:rPr>
          <w:b w:val="0"/>
          <w:bCs/>
          <w:color w:val="auto"/>
          <w:lang w:val="hu-HU"/>
        </w:rPr>
        <w:t xml:space="preserve"> megbízható DHCP üzenetek szűr. Mivel a hálózatban a Muilty layer a DHCP sever ezért amit a sima serverre konfigurált DHCP Snooping csak </w:t>
      </w:r>
      <w:proofErr w:type="gramStart"/>
      <w:r w:rsidR="00927ECB" w:rsidRPr="002968BB">
        <w:rPr>
          <w:b w:val="0"/>
          <w:bCs/>
          <w:color w:val="auto"/>
          <w:lang w:val="hu-HU"/>
        </w:rPr>
        <w:t>illusztráció.(</w:t>
      </w:r>
      <w:proofErr w:type="gramEnd"/>
      <w:r w:rsidR="00927ECB" w:rsidRPr="002968BB">
        <w:rPr>
          <w:b w:val="0"/>
          <w:bCs/>
          <w:color w:val="auto"/>
          <w:lang w:val="hu-HU"/>
        </w:rPr>
        <w:t xml:space="preserve">De be van konfigurálva hogy a Vlan10-50 </w:t>
      </w:r>
      <w:r w:rsidR="00EC5E2F" w:rsidRPr="002968BB">
        <w:rPr>
          <w:b w:val="0"/>
          <w:bCs/>
          <w:color w:val="auto"/>
          <w:lang w:val="hu-HU"/>
        </w:rPr>
        <w:t>figyelje</w:t>
      </w:r>
      <w:r w:rsidR="00927ECB" w:rsidRPr="002968BB">
        <w:rPr>
          <w:b w:val="0"/>
          <w:bCs/>
          <w:color w:val="auto"/>
          <w:lang w:val="hu-HU"/>
        </w:rPr>
        <w:t>).</w:t>
      </w:r>
    </w:p>
    <w:p w14:paraId="13255EA8" w14:textId="353A5708" w:rsidR="00EC5E2F" w:rsidRPr="002B23C7" w:rsidRDefault="00EC5E2F" w:rsidP="008C74D0">
      <w:pPr>
        <w:spacing w:after="200"/>
        <w:rPr>
          <w:color w:val="auto"/>
        </w:rPr>
      </w:pPr>
      <w:r w:rsidRPr="002B23C7">
        <w:rPr>
          <w:color w:val="auto"/>
          <w:lang w:val="hu-HU"/>
        </w:rPr>
        <w:t>-IP telefon</w:t>
      </w:r>
      <w:r w:rsidRPr="002968BB">
        <w:rPr>
          <w:b w:val="0"/>
          <w:bCs/>
          <w:color w:val="auto"/>
          <w:lang w:val="hu-HU"/>
        </w:rPr>
        <w:t xml:space="preserve"> konfiguráltam </w:t>
      </w:r>
      <w:r w:rsidRPr="002968BB">
        <w:rPr>
          <w:b w:val="0"/>
          <w:bCs/>
          <w:color w:val="auto"/>
        </w:rPr>
        <w:t xml:space="preserve">IP Phone1 és IP Phone2 </w:t>
      </w:r>
      <w:proofErr w:type="gramStart"/>
      <w:r w:rsidRPr="002968BB">
        <w:rPr>
          <w:b w:val="0"/>
          <w:bCs/>
          <w:color w:val="auto"/>
        </w:rPr>
        <w:t>re .</w:t>
      </w:r>
      <w:proofErr w:type="gramEnd"/>
      <w:r w:rsidRPr="002968BB">
        <w:rPr>
          <w:b w:val="0"/>
          <w:bCs/>
          <w:color w:val="auto"/>
        </w:rPr>
        <w:t xml:space="preserve"> Ezeket a 101 és a 102 hívószámon lehet el </w:t>
      </w:r>
      <w:proofErr w:type="gramStart"/>
      <w:r w:rsidRPr="002968BB">
        <w:rPr>
          <w:b w:val="0"/>
          <w:bCs/>
          <w:color w:val="auto"/>
        </w:rPr>
        <w:t>érni</w:t>
      </w:r>
      <w:r w:rsidRPr="002B23C7">
        <w:rPr>
          <w:color w:val="auto"/>
        </w:rPr>
        <w:t xml:space="preserve"> .</w:t>
      </w:r>
      <w:proofErr w:type="gramEnd"/>
    </w:p>
    <w:p w14:paraId="28280BCB" w14:textId="2448C6BB" w:rsidR="002B23C7" w:rsidRPr="002B23C7" w:rsidRDefault="002B23C7" w:rsidP="008C74D0">
      <w:pPr>
        <w:spacing w:after="200"/>
        <w:rPr>
          <w:color w:val="auto"/>
        </w:rPr>
      </w:pPr>
      <w:r w:rsidRPr="002968BB">
        <w:rPr>
          <w:b w:val="0"/>
          <w:bCs/>
          <w:color w:val="auto"/>
        </w:rPr>
        <w:t>-Az</w:t>
      </w:r>
      <w:r w:rsidRPr="002B23C7">
        <w:rPr>
          <w:color w:val="auto"/>
        </w:rPr>
        <w:t xml:space="preserve"> S(Server) </w:t>
      </w:r>
      <w:r w:rsidRPr="002968BB">
        <w:rPr>
          <w:b w:val="0"/>
          <w:bCs/>
          <w:color w:val="auto"/>
        </w:rPr>
        <w:t xml:space="preserve">egy web </w:t>
      </w:r>
      <w:proofErr w:type="gramStart"/>
      <w:r w:rsidRPr="002968BB">
        <w:rPr>
          <w:b w:val="0"/>
          <w:bCs/>
          <w:color w:val="auto"/>
        </w:rPr>
        <w:t>server</w:t>
      </w:r>
      <w:proofErr w:type="gramEnd"/>
      <w:r w:rsidRPr="002968BB">
        <w:rPr>
          <w:b w:val="0"/>
          <w:bCs/>
          <w:color w:val="auto"/>
        </w:rPr>
        <w:t xml:space="preserve"> amit a http.com néven lehet el érni.</w:t>
      </w:r>
    </w:p>
    <w:p w14:paraId="4B7117EB" w14:textId="725B5BE6" w:rsidR="00EC5E2F" w:rsidRPr="002B23C7" w:rsidRDefault="00EC5E2F" w:rsidP="008C74D0">
      <w:pPr>
        <w:spacing w:after="200"/>
        <w:rPr>
          <w:color w:val="auto"/>
        </w:rPr>
      </w:pPr>
      <w:r w:rsidRPr="002B23C7">
        <w:rPr>
          <w:color w:val="auto"/>
        </w:rPr>
        <w:t>-OSPF (area 0</w:t>
      </w:r>
      <w:proofErr w:type="gramStart"/>
      <w:r w:rsidRPr="002B23C7">
        <w:rPr>
          <w:color w:val="auto"/>
        </w:rPr>
        <w:t>):</w:t>
      </w:r>
      <w:r w:rsidRPr="002968BB">
        <w:rPr>
          <w:b w:val="0"/>
          <w:bCs/>
          <w:color w:val="auto"/>
        </w:rPr>
        <w:t>Az</w:t>
      </w:r>
      <w:proofErr w:type="gramEnd"/>
      <w:r w:rsidRPr="002968BB">
        <w:rPr>
          <w:b w:val="0"/>
          <w:bCs/>
          <w:color w:val="auto"/>
        </w:rPr>
        <w:t xml:space="preserve"> egész hálózaton OSPF forgalom irányitó protokoll van konfigurálva </w:t>
      </w:r>
      <w:r w:rsidR="00E7072A" w:rsidRPr="002968BB">
        <w:rPr>
          <w:b w:val="0"/>
          <w:bCs/>
          <w:color w:val="auto"/>
        </w:rPr>
        <w:t xml:space="preserve">Ms1, Ms2 és R1 </w:t>
      </w:r>
      <w:r w:rsidRPr="002968BB">
        <w:rPr>
          <w:b w:val="0"/>
          <w:bCs/>
          <w:color w:val="auto"/>
        </w:rPr>
        <w:t>area0 .</w:t>
      </w:r>
    </w:p>
    <w:p w14:paraId="066FC8B1" w14:textId="5FFB837F" w:rsidR="00EC5E2F" w:rsidRPr="002968BB" w:rsidRDefault="00734AD4" w:rsidP="008C74D0">
      <w:pPr>
        <w:spacing w:after="200"/>
        <w:rPr>
          <w:b w:val="0"/>
          <w:bCs/>
          <w:color w:val="auto"/>
        </w:rPr>
      </w:pPr>
      <w:r w:rsidRPr="002968BB">
        <w:rPr>
          <w:b w:val="0"/>
          <w:bCs/>
          <w:color w:val="auto"/>
        </w:rPr>
        <w:t>Biztonság</w:t>
      </w:r>
      <w:r w:rsidR="00EC5E2F" w:rsidRPr="002968BB">
        <w:rPr>
          <w:b w:val="0"/>
          <w:bCs/>
          <w:color w:val="auto"/>
        </w:rPr>
        <w:t xml:space="preserve"> </w:t>
      </w:r>
      <w:r w:rsidRPr="002968BB">
        <w:rPr>
          <w:b w:val="0"/>
          <w:bCs/>
          <w:color w:val="auto"/>
        </w:rPr>
        <w:t>szempontból</w:t>
      </w:r>
      <w:r w:rsidR="00EC5E2F" w:rsidRPr="002968BB">
        <w:rPr>
          <w:b w:val="0"/>
          <w:bCs/>
          <w:color w:val="auto"/>
        </w:rPr>
        <w:t xml:space="preserve"> az összes </w:t>
      </w:r>
      <w:proofErr w:type="gramStart"/>
      <w:r w:rsidR="00EC5E2F" w:rsidRPr="002968BB">
        <w:rPr>
          <w:b w:val="0"/>
          <w:bCs/>
          <w:color w:val="auto"/>
        </w:rPr>
        <w:t>eszközre</w:t>
      </w:r>
      <w:r w:rsidRPr="002968BB">
        <w:rPr>
          <w:b w:val="0"/>
          <w:bCs/>
          <w:color w:val="auto"/>
        </w:rPr>
        <w:t>(</w:t>
      </w:r>
      <w:proofErr w:type="gramEnd"/>
      <w:r w:rsidRPr="002968BB">
        <w:rPr>
          <w:b w:val="0"/>
          <w:bCs/>
          <w:color w:val="auto"/>
        </w:rPr>
        <w:t>Router,Switch)</w:t>
      </w:r>
      <w:r w:rsidR="00EC5E2F" w:rsidRPr="002968BB">
        <w:rPr>
          <w:b w:val="0"/>
          <w:bCs/>
          <w:color w:val="auto"/>
        </w:rPr>
        <w:t xml:space="preserve"> SSH lett </w:t>
      </w:r>
      <w:r w:rsidRPr="002968BB">
        <w:rPr>
          <w:b w:val="0"/>
          <w:bCs/>
          <w:color w:val="auto"/>
        </w:rPr>
        <w:t xml:space="preserve">konfigurálva. Mind line, console és aux vonal jelszóval védett és titkosítva </w:t>
      </w:r>
      <w:proofErr w:type="gramStart"/>
      <w:r w:rsidRPr="002968BB">
        <w:rPr>
          <w:b w:val="0"/>
          <w:bCs/>
          <w:color w:val="auto"/>
        </w:rPr>
        <w:t>lett.(</w:t>
      </w:r>
      <w:proofErr w:type="gramEnd"/>
      <w:r w:rsidRPr="002968BB">
        <w:rPr>
          <w:b w:val="0"/>
          <w:bCs/>
          <w:color w:val="auto"/>
        </w:rPr>
        <w:t xml:space="preserve">Titkosítás nem lett hogy lássa hogy milyen jelszavakat adtam meg). A végberendezések fele vezető úton bpd </w:t>
      </w:r>
      <w:r w:rsidRPr="002968BB">
        <w:rPr>
          <w:b w:val="0"/>
          <w:bCs/>
          <w:color w:val="auto"/>
        </w:rPr>
        <w:lastRenderedPageBreak/>
        <w:t xml:space="preserve">védelmet </w:t>
      </w:r>
      <w:proofErr w:type="gramStart"/>
      <w:r w:rsidRPr="002968BB">
        <w:rPr>
          <w:b w:val="0"/>
          <w:bCs/>
          <w:color w:val="auto"/>
        </w:rPr>
        <w:t>alkalmaztam</w:t>
      </w:r>
      <w:proofErr w:type="gramEnd"/>
      <w:r w:rsidRPr="002968BB">
        <w:rPr>
          <w:b w:val="0"/>
          <w:bCs/>
          <w:color w:val="auto"/>
        </w:rPr>
        <w:t xml:space="preserve"> hogy ne </w:t>
      </w:r>
      <w:r w:rsidR="00483962" w:rsidRPr="002968BB">
        <w:rPr>
          <w:b w:val="0"/>
          <w:bCs/>
          <w:color w:val="auto"/>
        </w:rPr>
        <w:t>okozzanak kárt a bpdu keretek.</w:t>
      </w:r>
      <w:r w:rsidR="00E7072A" w:rsidRPr="002968BB">
        <w:rPr>
          <w:b w:val="0"/>
          <w:bCs/>
          <w:color w:val="auto"/>
        </w:rPr>
        <w:t xml:space="preserve"> A nem használt portokat </w:t>
      </w:r>
      <w:proofErr w:type="gramStart"/>
      <w:r w:rsidR="00E7072A" w:rsidRPr="002968BB">
        <w:rPr>
          <w:b w:val="0"/>
          <w:bCs/>
          <w:color w:val="auto"/>
        </w:rPr>
        <w:t>le kapcsoltam</w:t>
      </w:r>
      <w:proofErr w:type="gramEnd"/>
      <w:r w:rsidR="00E7072A" w:rsidRPr="002968BB">
        <w:rPr>
          <w:b w:val="0"/>
          <w:bCs/>
          <w:color w:val="auto"/>
        </w:rPr>
        <w:t xml:space="preserve">. </w:t>
      </w:r>
    </w:p>
    <w:p w14:paraId="7A48516C" w14:textId="4EEF68DF" w:rsidR="00E7072A" w:rsidRDefault="00E7072A" w:rsidP="008C74D0">
      <w:pPr>
        <w:spacing w:after="200"/>
      </w:pPr>
      <w:bookmarkStart w:id="1" w:name="_Hlk149742428"/>
      <w:r w:rsidRPr="002B23C7">
        <w:rPr>
          <w:color w:val="auto"/>
        </w:rPr>
        <w:t>Ms2(Multilayer Switch</w:t>
      </w:r>
      <w:bookmarkEnd w:id="1"/>
      <w:r w:rsidRPr="002B23C7">
        <w:rPr>
          <w:color w:val="auto"/>
        </w:rPr>
        <w:t xml:space="preserve">): </w:t>
      </w:r>
      <w:r w:rsidRPr="002968BB">
        <w:rPr>
          <w:b w:val="0"/>
          <w:bCs/>
          <w:color w:val="auto"/>
        </w:rPr>
        <w:t>DHCP serverként szolgál az S(Server)en kívül minden DHCP kliens kivéve a Hang Vlan ebben az eset ben az R1(Router) a dhcp klien mivel ez az egy router tudja irányítja a voice vl</w:t>
      </w:r>
      <w:r w:rsidR="00AC00E8" w:rsidRPr="002968BB">
        <w:rPr>
          <w:b w:val="0"/>
          <w:bCs/>
          <w:color w:val="auto"/>
        </w:rPr>
        <w:t>a</w:t>
      </w:r>
      <w:r w:rsidRPr="002968BB">
        <w:rPr>
          <w:b w:val="0"/>
          <w:bCs/>
          <w:color w:val="auto"/>
        </w:rPr>
        <w:t>nt</w:t>
      </w:r>
      <w:r w:rsidRPr="002968BB">
        <w:rPr>
          <w:b w:val="0"/>
          <w:bCs/>
        </w:rPr>
        <w:t>.</w:t>
      </w:r>
    </w:p>
    <w:p w14:paraId="0744395C" w14:textId="1A374FDB" w:rsidR="00AC00E8" w:rsidRDefault="00AC00E8" w:rsidP="008C74D0">
      <w:pPr>
        <w:spacing w:after="200"/>
      </w:pPr>
      <w:r>
        <w:rPr>
          <w:color w:val="0F0D29" w:themeColor="text1"/>
        </w:rPr>
        <w:t>-</w:t>
      </w:r>
      <w:r w:rsidRPr="00AC00E8">
        <w:rPr>
          <w:color w:val="0F0D29" w:themeColor="text1"/>
          <w:sz w:val="32"/>
          <w:szCs w:val="24"/>
        </w:rPr>
        <w:t>Eszközök konfigurációja</w:t>
      </w:r>
      <w:r>
        <w:rPr>
          <w:color w:val="0F0D29" w:themeColor="text1"/>
          <w:sz w:val="32"/>
          <w:szCs w:val="24"/>
        </w:rPr>
        <w:t>:</w:t>
      </w:r>
      <w:r w:rsidRPr="00AC00E8">
        <w:t xml:space="preserve"> </w:t>
      </w:r>
      <w:r w:rsidR="002968BB" w:rsidRPr="002968BB">
        <w:rPr>
          <w:b w:val="0"/>
          <w:bCs/>
          <w:color w:val="0F0D29" w:themeColor="text1"/>
        </w:rPr>
        <w:t>Szemléltetés keppen 2 konfiguráció rövidítettem le és írtam le.</w:t>
      </w:r>
      <w:r w:rsidR="002968BB">
        <w:rPr>
          <w:b w:val="0"/>
          <w:bCs/>
          <w:color w:val="0F0D29" w:themeColor="text1"/>
        </w:rPr>
        <w:t xml:space="preserve"> Egy </w:t>
      </w:r>
      <w:r w:rsidR="002968BB" w:rsidRPr="002968BB">
        <w:rPr>
          <w:b w:val="0"/>
          <w:bCs/>
          <w:color w:val="auto"/>
        </w:rPr>
        <w:t xml:space="preserve">Multilayer </w:t>
      </w:r>
      <w:proofErr w:type="gramStart"/>
      <w:r w:rsidR="002968BB" w:rsidRPr="002968BB">
        <w:rPr>
          <w:b w:val="0"/>
          <w:bCs/>
          <w:color w:val="auto"/>
        </w:rPr>
        <w:t>Switch</w:t>
      </w:r>
      <w:proofErr w:type="gramEnd"/>
      <w:r w:rsidR="002968BB">
        <w:rPr>
          <w:b w:val="0"/>
          <w:bCs/>
          <w:color w:val="auto"/>
        </w:rPr>
        <w:t xml:space="preserve"> ami routerként funkcionál és egy Switchet.</w:t>
      </w:r>
    </w:p>
    <w:p w14:paraId="7FA50900" w14:textId="4A3C3E19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</w:rPr>
      </w:pPr>
      <w:r w:rsidRPr="002968BB">
        <w:rPr>
          <w:color w:val="0F0D29" w:themeColor="text1"/>
        </w:rPr>
        <w:t>Ms</w:t>
      </w:r>
      <w:r w:rsidRPr="002968BB">
        <w:rPr>
          <w:color w:val="0F0D29" w:themeColor="text1"/>
        </w:rPr>
        <w:t xml:space="preserve">1:  </w:t>
      </w:r>
      <w:r w:rsidRPr="002968BB">
        <w:rPr>
          <w:color w:val="0F0D29" w:themeColor="text1"/>
        </w:rPr>
        <w:br/>
      </w:r>
      <w:r w:rsidRPr="002968BB">
        <w:rPr>
          <w:b w:val="0"/>
          <w:bCs/>
          <w:color w:val="0F0D29" w:themeColor="text1"/>
        </w:rPr>
        <w:t>hostname MS1</w:t>
      </w:r>
    </w:p>
    <w:p w14:paraId="79574CD8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>enable password 123</w:t>
      </w:r>
    </w:p>
    <w:p w14:paraId="15AD3211" w14:textId="4D65F095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>ip routing</w:t>
      </w:r>
    </w:p>
    <w:p w14:paraId="5EB359B4" w14:textId="1F91DC3D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>username Ms1 password 0 ms1</w:t>
      </w:r>
    </w:p>
    <w:p w14:paraId="6DD3D3EE" w14:textId="7C09B012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>ip domain-name 4</w:t>
      </w:r>
    </w:p>
    <w:p w14:paraId="1468B996" w14:textId="6B197E12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>spanning-tree mode pvst</w:t>
      </w:r>
    </w:p>
    <w:p w14:paraId="10A470C2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>interface GigabitEthernet0/1</w:t>
      </w:r>
    </w:p>
    <w:p w14:paraId="0F867DF9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switchport trunk encapsulation dot1q</w:t>
      </w:r>
    </w:p>
    <w:p w14:paraId="359B757A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switchport mode trunk</w:t>
      </w:r>
    </w:p>
    <w:p w14:paraId="38F5AF10" w14:textId="7922E363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interface GigabitEthernet0/2</w:t>
      </w:r>
    </w:p>
    <w:p w14:paraId="4449CB62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no switchport</w:t>
      </w:r>
    </w:p>
    <w:p w14:paraId="5E0C4EE2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ip address 172.16.1.1 255.255.255.252</w:t>
      </w:r>
    </w:p>
    <w:p w14:paraId="193B1D9A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duplex auto</w:t>
      </w:r>
    </w:p>
    <w:p w14:paraId="0BEB6D32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speed auto</w:t>
      </w:r>
    </w:p>
    <w:p w14:paraId="1D1537D6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</w:p>
    <w:p w14:paraId="7E61DE1A" w14:textId="4A7A368A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interface Vlan10</w:t>
      </w:r>
    </w:p>
    <w:p w14:paraId="0B927CBE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mac-address 0090.0ca0.e701</w:t>
      </w:r>
    </w:p>
    <w:p w14:paraId="0DC82AB7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ip address 192.168.1.1 255.255.255.192</w:t>
      </w:r>
    </w:p>
    <w:p w14:paraId="531B6FF8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ip helper-address 172.16.1.2</w:t>
      </w:r>
    </w:p>
    <w:p w14:paraId="39E0B0CB" w14:textId="7F8B2217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interface Vlan20</w:t>
      </w:r>
    </w:p>
    <w:p w14:paraId="7BEB234D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mac-address 0090.0ca0.e702</w:t>
      </w:r>
    </w:p>
    <w:p w14:paraId="06B62CB9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ip address 192.168.1.65 255.255.255.192</w:t>
      </w:r>
    </w:p>
    <w:p w14:paraId="118DC5CD" w14:textId="1D7BC363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ip helper-address 172.16.1.2</w:t>
      </w:r>
    </w:p>
    <w:p w14:paraId="06E9F5E9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lastRenderedPageBreak/>
        <w:t>interface Vlan30</w:t>
      </w:r>
    </w:p>
    <w:p w14:paraId="588B941B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mac-address 0090.0ca0.e703</w:t>
      </w:r>
    </w:p>
    <w:p w14:paraId="7DBDACF1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ip address 192.168.1.129 255.255.255.192</w:t>
      </w:r>
    </w:p>
    <w:p w14:paraId="5AF2818C" w14:textId="0C724268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ip helper-address 172.16.1.2</w:t>
      </w:r>
    </w:p>
    <w:p w14:paraId="2460C495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>router ospf 1</w:t>
      </w:r>
    </w:p>
    <w:p w14:paraId="2F62511C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log-adjacency-changes</w:t>
      </w:r>
    </w:p>
    <w:p w14:paraId="69CE75DD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network 172.16.1.0 0.0.0.3 area 0</w:t>
      </w:r>
    </w:p>
    <w:p w14:paraId="308C7F32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network 192.168.1.0 0.0.0.63 area 0</w:t>
      </w:r>
    </w:p>
    <w:p w14:paraId="18F867D3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network 192.168.1.64 0.0.0.63 area 0</w:t>
      </w:r>
    </w:p>
    <w:p w14:paraId="0CB3C825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network 192.168.1.128 0.0.0.63 area 0</w:t>
      </w:r>
    </w:p>
    <w:p w14:paraId="58D214AA" w14:textId="5BEBD3D5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banner motd ^CNem^C</w:t>
      </w:r>
    </w:p>
    <w:p w14:paraId="0E6FA623" w14:textId="012A8147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line con 0</w:t>
      </w:r>
    </w:p>
    <w:p w14:paraId="37E1C7CB" w14:textId="731B181E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password 123</w:t>
      </w:r>
    </w:p>
    <w:p w14:paraId="6BBA80FF" w14:textId="71792D22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line aux 0</w:t>
      </w:r>
    </w:p>
    <w:p w14:paraId="5CC2C78A" w14:textId="7EA1823B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password 123</w:t>
      </w:r>
    </w:p>
    <w:p w14:paraId="376DD42C" w14:textId="50C56377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line vty 0 4</w:t>
      </w:r>
    </w:p>
    <w:p w14:paraId="0B716A10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password 123</w:t>
      </w:r>
    </w:p>
    <w:p w14:paraId="18FEA5A2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login local</w:t>
      </w:r>
    </w:p>
    <w:p w14:paraId="7C24E5B4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transport input ssh</w:t>
      </w:r>
    </w:p>
    <w:p w14:paraId="2E8D30E3" w14:textId="3F85BEA5" w:rsidR="00AC00E8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</w:t>
      </w:r>
      <w:r w:rsidR="00AC00E8" w:rsidRPr="002968BB">
        <w:rPr>
          <w:b w:val="0"/>
          <w:bCs/>
          <w:color w:val="0F0D29" w:themeColor="text1"/>
          <w:sz w:val="24"/>
          <w:szCs w:val="20"/>
        </w:rPr>
        <w:t>line vty 5 15</w:t>
      </w:r>
    </w:p>
    <w:p w14:paraId="79995019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password 123</w:t>
      </w:r>
    </w:p>
    <w:p w14:paraId="09A2D4E8" w14:textId="77777777" w:rsidR="00AC00E8" w:rsidRPr="002968BB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login local</w:t>
      </w:r>
    </w:p>
    <w:p w14:paraId="1CE0219A" w14:textId="443B3D36" w:rsidR="00AC00E8" w:rsidRDefault="00AC00E8" w:rsidP="002968BB">
      <w:pPr>
        <w:spacing w:after="200" w:line="240" w:lineRule="auto"/>
        <w:rPr>
          <w:b w:val="0"/>
          <w:bCs/>
          <w:color w:val="0F0D29" w:themeColor="text1"/>
          <w:sz w:val="24"/>
          <w:szCs w:val="20"/>
        </w:rPr>
      </w:pPr>
      <w:r w:rsidRPr="002968BB">
        <w:rPr>
          <w:b w:val="0"/>
          <w:bCs/>
          <w:color w:val="0F0D29" w:themeColor="text1"/>
          <w:sz w:val="24"/>
          <w:szCs w:val="20"/>
        </w:rPr>
        <w:t xml:space="preserve"> transport input ss</w:t>
      </w:r>
      <w:r w:rsidRPr="002968BB">
        <w:rPr>
          <w:b w:val="0"/>
          <w:bCs/>
          <w:color w:val="0F0D29" w:themeColor="text1"/>
          <w:sz w:val="24"/>
          <w:szCs w:val="20"/>
        </w:rPr>
        <w:t>h</w:t>
      </w:r>
    </w:p>
    <w:p w14:paraId="0DFB3256" w14:textId="6530355E" w:rsidR="002968BB" w:rsidRDefault="002968BB" w:rsidP="002968BB">
      <w:pPr>
        <w:spacing w:after="200" w:line="240" w:lineRule="auto"/>
        <w:rPr>
          <w:color w:val="0F0D29" w:themeColor="text1"/>
        </w:rPr>
      </w:pPr>
      <w:r w:rsidRPr="002968BB">
        <w:rPr>
          <w:color w:val="0F0D29" w:themeColor="text1"/>
        </w:rPr>
        <w:t>Sw1</w:t>
      </w:r>
      <w:r>
        <w:rPr>
          <w:color w:val="0F0D29" w:themeColor="text1"/>
        </w:rPr>
        <w:t>:</w:t>
      </w:r>
    </w:p>
    <w:p w14:paraId="4DF7AFD1" w14:textId="3DF55A66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hostname SW1</w:t>
      </w:r>
    </w:p>
    <w:p w14:paraId="4188BC53" w14:textId="3BA2DB5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enable password 123</w:t>
      </w:r>
    </w:p>
    <w:p w14:paraId="5C916346" w14:textId="0EF6B8F9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ip domain-name 1</w:t>
      </w:r>
    </w:p>
    <w:p w14:paraId="45FD028B" w14:textId="1A347DB3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username Sw1 privilege 1 password 0 sw1</w:t>
      </w:r>
    </w:p>
    <w:p w14:paraId="16576770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spanning-tree mode rapid-pvst</w:t>
      </w:r>
    </w:p>
    <w:p w14:paraId="3227FE78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spanning-tree extend system-id</w:t>
      </w:r>
    </w:p>
    <w:p w14:paraId="4359FFB6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lastRenderedPageBreak/>
        <w:t>spanning-tree vlan 10 priority 24576</w:t>
      </w:r>
    </w:p>
    <w:p w14:paraId="7EE0FE7A" w14:textId="709F0E56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spanning-tree vlan 30 priority 28672</w:t>
      </w:r>
    </w:p>
    <w:p w14:paraId="188F91D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Port-channel1</w:t>
      </w:r>
    </w:p>
    <w:p w14:paraId="56D9F6BC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trunk native vlan 99</w:t>
      </w:r>
    </w:p>
    <w:p w14:paraId="3829E708" w14:textId="181054EC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trunk</w:t>
      </w:r>
    </w:p>
    <w:p w14:paraId="3A90E88A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Port-channel2</w:t>
      </w:r>
    </w:p>
    <w:p w14:paraId="6435BD50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trunk native vlan 99</w:t>
      </w:r>
    </w:p>
    <w:p w14:paraId="03E9AD9B" w14:textId="3DCA2013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trunk</w:t>
      </w:r>
    </w:p>
    <w:p w14:paraId="36B5D0FA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FastEthernet0/1</w:t>
      </w:r>
    </w:p>
    <w:p w14:paraId="781ECD1A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description igen</w:t>
      </w:r>
    </w:p>
    <w:p w14:paraId="50AF46D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access vlan 10</w:t>
      </w:r>
    </w:p>
    <w:p w14:paraId="6F3CC12D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access</w:t>
      </w:r>
    </w:p>
    <w:p w14:paraId="08CBC1DA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nonegotiate</w:t>
      </w:r>
    </w:p>
    <w:p w14:paraId="0BD88E4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port-security mac-address sticky </w:t>
      </w:r>
    </w:p>
    <w:p w14:paraId="0DD62716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spanning-tree portfast</w:t>
      </w:r>
    </w:p>
    <w:p w14:paraId="62B7B83E" w14:textId="5EBF15AC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spanning-tree bpduguard enable</w:t>
      </w:r>
    </w:p>
    <w:p w14:paraId="3D241DA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FastEthernet0/2</w:t>
      </w:r>
    </w:p>
    <w:p w14:paraId="2D91940A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description igen</w:t>
      </w:r>
    </w:p>
    <w:p w14:paraId="44E90259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access vlan 10</w:t>
      </w:r>
    </w:p>
    <w:p w14:paraId="3A0BEB7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access</w:t>
      </w:r>
    </w:p>
    <w:p w14:paraId="76544974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nonegotiate</w:t>
      </w:r>
    </w:p>
    <w:p w14:paraId="1A92ED91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port-security mac-address sticky </w:t>
      </w:r>
    </w:p>
    <w:p w14:paraId="11B0820F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spanning-tree portfast</w:t>
      </w:r>
    </w:p>
    <w:p w14:paraId="3B7A3DA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spanning-tree bpduguard enable</w:t>
      </w:r>
    </w:p>
    <w:p w14:paraId="28500AB9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FastEthernet0/19</w:t>
      </w:r>
    </w:p>
    <w:p w14:paraId="21B8217E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trunk native vlan 99</w:t>
      </w:r>
    </w:p>
    <w:p w14:paraId="2FE9A0C9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trunk</w:t>
      </w:r>
    </w:p>
    <w:p w14:paraId="544DDFE9" w14:textId="579A659B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channel-group 2 mode desirable</w:t>
      </w:r>
    </w:p>
    <w:p w14:paraId="4A93DE30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FastEthernet0/20</w:t>
      </w:r>
    </w:p>
    <w:p w14:paraId="79E359BF" w14:textId="77777777" w:rsid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switchport trunk native vlan 99</w:t>
      </w:r>
    </w:p>
    <w:p w14:paraId="44FE0E1B" w14:textId="2E15156A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lastRenderedPageBreak/>
        <w:t xml:space="preserve"> switchport mode trunk</w:t>
      </w:r>
    </w:p>
    <w:p w14:paraId="1E1BF7BE" w14:textId="1A76B22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channel-group 2 mode desirable</w:t>
      </w:r>
    </w:p>
    <w:p w14:paraId="13336046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FastEthernet0/23</w:t>
      </w:r>
    </w:p>
    <w:p w14:paraId="3501298F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trunk native vlan 99</w:t>
      </w:r>
    </w:p>
    <w:p w14:paraId="08A41B69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trunk</w:t>
      </w:r>
    </w:p>
    <w:p w14:paraId="40B2E2D8" w14:textId="6B86C56D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channel-group 1 mode desirable</w:t>
      </w:r>
    </w:p>
    <w:p w14:paraId="29B53C81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FastEthernet0/24</w:t>
      </w:r>
    </w:p>
    <w:p w14:paraId="28DEF80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trunk native vlan 99</w:t>
      </w:r>
    </w:p>
    <w:p w14:paraId="0CDD21B9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trunk</w:t>
      </w:r>
    </w:p>
    <w:p w14:paraId="720579D0" w14:textId="337A1D43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channel-group 1 mode desirable</w:t>
      </w:r>
    </w:p>
    <w:p w14:paraId="571F1E5E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GigabitEthernet0/1</w:t>
      </w:r>
    </w:p>
    <w:p w14:paraId="70150AF6" w14:textId="0C05D27F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switchport mode trunk</w:t>
      </w:r>
    </w:p>
    <w:p w14:paraId="72527381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interface Vlan10</w:t>
      </w:r>
    </w:p>
    <w:p w14:paraId="2E74A7ED" w14:textId="193984FB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ip address 192.168.1.2 255.255.255.224</w:t>
      </w:r>
    </w:p>
    <w:p w14:paraId="2BC2A1D2" w14:textId="122D0374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banner motd ^CNem^C</w:t>
      </w:r>
    </w:p>
    <w:p w14:paraId="64C6B4FA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line con 0</w:t>
      </w:r>
    </w:p>
    <w:p w14:paraId="15792EF2" w14:textId="298234CA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password 123</w:t>
      </w:r>
    </w:p>
    <w:p w14:paraId="650AB87A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line vty 0 4</w:t>
      </w:r>
    </w:p>
    <w:p w14:paraId="675413DC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password 123</w:t>
      </w:r>
    </w:p>
    <w:p w14:paraId="1F8ABC36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login local</w:t>
      </w:r>
    </w:p>
    <w:p w14:paraId="28631C91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transport input ssh</w:t>
      </w:r>
    </w:p>
    <w:p w14:paraId="7D4B9BF2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>line vty 5 15</w:t>
      </w:r>
    </w:p>
    <w:p w14:paraId="58AA98BC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password 123</w:t>
      </w:r>
    </w:p>
    <w:p w14:paraId="23B24E06" w14:textId="77777777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login local</w:t>
      </w:r>
    </w:p>
    <w:p w14:paraId="2A492988" w14:textId="0A67FAF9" w:rsidR="002968BB" w:rsidRPr="002968BB" w:rsidRDefault="002968BB" w:rsidP="002968BB">
      <w:pPr>
        <w:spacing w:after="200" w:line="240" w:lineRule="auto"/>
        <w:rPr>
          <w:b w:val="0"/>
          <w:bCs/>
          <w:color w:val="0F0D29" w:themeColor="text1"/>
          <w:sz w:val="24"/>
          <w:szCs w:val="24"/>
        </w:rPr>
      </w:pPr>
      <w:r w:rsidRPr="002968BB">
        <w:rPr>
          <w:b w:val="0"/>
          <w:bCs/>
          <w:color w:val="0F0D29" w:themeColor="text1"/>
          <w:sz w:val="24"/>
          <w:szCs w:val="24"/>
        </w:rPr>
        <w:t xml:space="preserve"> transport input ssh</w:t>
      </w:r>
    </w:p>
    <w:p w14:paraId="40B44642" w14:textId="77777777" w:rsidR="00AC00E8" w:rsidRPr="00AC00E8" w:rsidRDefault="00AC00E8" w:rsidP="002968BB">
      <w:pPr>
        <w:spacing w:after="200" w:line="240" w:lineRule="auto"/>
        <w:rPr>
          <w:color w:val="0F0D29" w:themeColor="text1"/>
          <w:sz w:val="24"/>
          <w:szCs w:val="20"/>
          <w:lang w:val="hu-HU"/>
        </w:rPr>
      </w:pPr>
    </w:p>
    <w:sectPr w:rsidR="00AC00E8" w:rsidRPr="00AC00E8" w:rsidSect="00AB02A7"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84A7" w14:textId="77777777" w:rsidR="007D648F" w:rsidRDefault="007D648F">
      <w:r>
        <w:separator/>
      </w:r>
    </w:p>
    <w:p w14:paraId="2A07CCDE" w14:textId="77777777" w:rsidR="007D648F" w:rsidRDefault="007D648F"/>
  </w:endnote>
  <w:endnote w:type="continuationSeparator" w:id="0">
    <w:p w14:paraId="44CE3019" w14:textId="77777777" w:rsidR="007D648F" w:rsidRDefault="007D648F">
      <w:r>
        <w:continuationSeparator/>
      </w:r>
    </w:p>
    <w:p w14:paraId="3517FD75" w14:textId="77777777" w:rsidR="007D648F" w:rsidRDefault="007D64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25A85" w14:textId="77777777" w:rsidR="00DF027C" w:rsidRPr="00B372EF" w:rsidRDefault="00DF027C">
        <w:pPr>
          <w:pStyle w:val="llb"/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AB02A7" w:rsidRPr="00B372EF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14:paraId="36C771EA" w14:textId="77777777"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93A1" w14:textId="77777777" w:rsidR="007D648F" w:rsidRDefault="007D648F">
      <w:r>
        <w:separator/>
      </w:r>
    </w:p>
    <w:p w14:paraId="366246CE" w14:textId="77777777" w:rsidR="007D648F" w:rsidRDefault="007D648F"/>
  </w:footnote>
  <w:footnote w:type="continuationSeparator" w:id="0">
    <w:p w14:paraId="6F3B8E88" w14:textId="77777777" w:rsidR="007D648F" w:rsidRDefault="007D648F">
      <w:r>
        <w:continuationSeparator/>
      </w:r>
    </w:p>
    <w:p w14:paraId="5AD7DA89" w14:textId="77777777" w:rsidR="007D648F" w:rsidRDefault="007D64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7E0"/>
    <w:multiLevelType w:val="hybridMultilevel"/>
    <w:tmpl w:val="244AB8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217D4"/>
    <w:multiLevelType w:val="hybridMultilevel"/>
    <w:tmpl w:val="0434B7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57BC"/>
    <w:multiLevelType w:val="hybridMultilevel"/>
    <w:tmpl w:val="3C3AF3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6589"/>
    <w:multiLevelType w:val="hybridMultilevel"/>
    <w:tmpl w:val="FF367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303D"/>
    <w:multiLevelType w:val="hybridMultilevel"/>
    <w:tmpl w:val="87E01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436CB"/>
    <w:multiLevelType w:val="hybridMultilevel"/>
    <w:tmpl w:val="43986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72D73"/>
    <w:multiLevelType w:val="hybridMultilevel"/>
    <w:tmpl w:val="FF18D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67A7D"/>
    <w:multiLevelType w:val="hybridMultilevel"/>
    <w:tmpl w:val="B24CB6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E2BCC"/>
    <w:multiLevelType w:val="hybridMultilevel"/>
    <w:tmpl w:val="CEEA60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E2F2B"/>
    <w:multiLevelType w:val="hybridMultilevel"/>
    <w:tmpl w:val="8BFA8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C55E3"/>
    <w:multiLevelType w:val="hybridMultilevel"/>
    <w:tmpl w:val="542A32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928378">
    <w:abstractNumId w:val="7"/>
  </w:num>
  <w:num w:numId="2" w16cid:durableId="261499807">
    <w:abstractNumId w:val="8"/>
  </w:num>
  <w:num w:numId="3" w16cid:durableId="1422679263">
    <w:abstractNumId w:val="1"/>
  </w:num>
  <w:num w:numId="4" w16cid:durableId="1890874666">
    <w:abstractNumId w:val="5"/>
  </w:num>
  <w:num w:numId="5" w16cid:durableId="796605267">
    <w:abstractNumId w:val="6"/>
  </w:num>
  <w:num w:numId="6" w16cid:durableId="848174461">
    <w:abstractNumId w:val="10"/>
  </w:num>
  <w:num w:numId="7" w16cid:durableId="862674556">
    <w:abstractNumId w:val="4"/>
  </w:num>
  <w:num w:numId="8" w16cid:durableId="756749466">
    <w:abstractNumId w:val="3"/>
  </w:num>
  <w:num w:numId="9" w16cid:durableId="1007171674">
    <w:abstractNumId w:val="2"/>
  </w:num>
  <w:num w:numId="10" w16cid:durableId="1691906485">
    <w:abstractNumId w:val="0"/>
  </w:num>
  <w:num w:numId="11" w16cid:durableId="1628774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047"/>
    <w:rsid w:val="0002482E"/>
    <w:rsid w:val="00050324"/>
    <w:rsid w:val="000A0150"/>
    <w:rsid w:val="000E31DE"/>
    <w:rsid w:val="000E63C9"/>
    <w:rsid w:val="00121E35"/>
    <w:rsid w:val="00130E9D"/>
    <w:rsid w:val="00150A6D"/>
    <w:rsid w:val="001566AB"/>
    <w:rsid w:val="00185B35"/>
    <w:rsid w:val="001E0B03"/>
    <w:rsid w:val="001F2BC8"/>
    <w:rsid w:val="001F5F6B"/>
    <w:rsid w:val="00243EBC"/>
    <w:rsid w:val="00246A35"/>
    <w:rsid w:val="00284348"/>
    <w:rsid w:val="002968BB"/>
    <w:rsid w:val="002A5E4C"/>
    <w:rsid w:val="002B23C7"/>
    <w:rsid w:val="002C311A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11F4B"/>
    <w:rsid w:val="0044085A"/>
    <w:rsid w:val="00483962"/>
    <w:rsid w:val="004B21A5"/>
    <w:rsid w:val="004C2736"/>
    <w:rsid w:val="005037F0"/>
    <w:rsid w:val="00516A86"/>
    <w:rsid w:val="005275F6"/>
    <w:rsid w:val="00572102"/>
    <w:rsid w:val="005D70AD"/>
    <w:rsid w:val="005F0A24"/>
    <w:rsid w:val="005F1BB0"/>
    <w:rsid w:val="00656C4D"/>
    <w:rsid w:val="00684FF8"/>
    <w:rsid w:val="006E5716"/>
    <w:rsid w:val="00703189"/>
    <w:rsid w:val="007302B3"/>
    <w:rsid w:val="00730733"/>
    <w:rsid w:val="00730E3A"/>
    <w:rsid w:val="00734AD4"/>
    <w:rsid w:val="00736AAF"/>
    <w:rsid w:val="00763663"/>
    <w:rsid w:val="00765B2A"/>
    <w:rsid w:val="00783A34"/>
    <w:rsid w:val="007C6B52"/>
    <w:rsid w:val="007D16C5"/>
    <w:rsid w:val="007D648F"/>
    <w:rsid w:val="008326FE"/>
    <w:rsid w:val="00862FE4"/>
    <w:rsid w:val="0086389A"/>
    <w:rsid w:val="0087605E"/>
    <w:rsid w:val="008B1FEE"/>
    <w:rsid w:val="008C74D0"/>
    <w:rsid w:val="00903C32"/>
    <w:rsid w:val="00916B16"/>
    <w:rsid w:val="009173B9"/>
    <w:rsid w:val="00927ECB"/>
    <w:rsid w:val="0093335D"/>
    <w:rsid w:val="0093613E"/>
    <w:rsid w:val="00943026"/>
    <w:rsid w:val="009627A4"/>
    <w:rsid w:val="00966B81"/>
    <w:rsid w:val="009C7720"/>
    <w:rsid w:val="00A23AFA"/>
    <w:rsid w:val="00A2734D"/>
    <w:rsid w:val="00A31B3E"/>
    <w:rsid w:val="00A454E1"/>
    <w:rsid w:val="00A532F3"/>
    <w:rsid w:val="00A54B4A"/>
    <w:rsid w:val="00A8489E"/>
    <w:rsid w:val="00AB02A7"/>
    <w:rsid w:val="00AB4311"/>
    <w:rsid w:val="00AC00E8"/>
    <w:rsid w:val="00AC2817"/>
    <w:rsid w:val="00AC29F3"/>
    <w:rsid w:val="00AE5462"/>
    <w:rsid w:val="00AF762E"/>
    <w:rsid w:val="00B231E5"/>
    <w:rsid w:val="00B372EF"/>
    <w:rsid w:val="00C02B87"/>
    <w:rsid w:val="00C4086D"/>
    <w:rsid w:val="00CA1896"/>
    <w:rsid w:val="00CB5B28"/>
    <w:rsid w:val="00CB770A"/>
    <w:rsid w:val="00CE6A83"/>
    <w:rsid w:val="00CF5371"/>
    <w:rsid w:val="00D0323A"/>
    <w:rsid w:val="00D0559F"/>
    <w:rsid w:val="00D077E9"/>
    <w:rsid w:val="00D42CB7"/>
    <w:rsid w:val="00D5413D"/>
    <w:rsid w:val="00D570A9"/>
    <w:rsid w:val="00D70D02"/>
    <w:rsid w:val="00D764A0"/>
    <w:rsid w:val="00D770C7"/>
    <w:rsid w:val="00D86945"/>
    <w:rsid w:val="00D90290"/>
    <w:rsid w:val="00DD152F"/>
    <w:rsid w:val="00DE213F"/>
    <w:rsid w:val="00DF027C"/>
    <w:rsid w:val="00E00A32"/>
    <w:rsid w:val="00E22ACD"/>
    <w:rsid w:val="00E36E10"/>
    <w:rsid w:val="00E620B0"/>
    <w:rsid w:val="00E67698"/>
    <w:rsid w:val="00E7072A"/>
    <w:rsid w:val="00E81B40"/>
    <w:rsid w:val="00EC5E2F"/>
    <w:rsid w:val="00EF555B"/>
    <w:rsid w:val="00F00047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5181E90"/>
  <w15:docId w15:val="{65BED927-012B-456D-A084-B35BEBC0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764A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hu-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764A0"/>
    <w:pPr>
      <w:spacing w:after="100" w:line="259" w:lineRule="auto"/>
      <w:ind w:left="220"/>
    </w:pPr>
    <w:rPr>
      <w:rFonts w:cs="Times New Roman"/>
      <w:b w:val="0"/>
      <w:color w:val="auto"/>
      <w:sz w:val="2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764A0"/>
    <w:pPr>
      <w:spacing w:after="100" w:line="259" w:lineRule="auto"/>
    </w:pPr>
    <w:rPr>
      <w:rFonts w:cs="Times New Roman"/>
      <w:b w:val="0"/>
      <w:color w:val="auto"/>
      <w:sz w:val="22"/>
      <w:lang w:val="hu-HU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D764A0"/>
    <w:pPr>
      <w:spacing w:after="100" w:line="259" w:lineRule="auto"/>
      <w:ind w:left="440"/>
    </w:pPr>
    <w:rPr>
      <w:rFonts w:cs="Times New Roman"/>
      <w:b w:val="0"/>
      <w:color w:val="auto"/>
      <w:sz w:val="22"/>
      <w:lang w:val="hu-HU" w:eastAsia="hu-HU"/>
    </w:rPr>
  </w:style>
  <w:style w:type="paragraph" w:styleId="Listaszerbekezds">
    <w:name w:val="List Paragraph"/>
    <w:basedOn w:val="Norml"/>
    <w:uiPriority w:val="34"/>
    <w:unhideWhenUsed/>
    <w:qFormat/>
    <w:rsid w:val="00703189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A2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2734D"/>
    <w:rPr>
      <w:rFonts w:ascii="Courier New" w:eastAsia="Times New Roman" w:hAnsi="Courier New" w:cs="Courier New"/>
      <w:sz w:val="20"/>
      <w:szCs w:val="20"/>
      <w:lang w:val="hu-HU" w:eastAsia="hu-HU"/>
    </w:rPr>
  </w:style>
  <w:style w:type="paragraph" w:styleId="NormlWeb">
    <w:name w:val="Normal (Web)"/>
    <w:basedOn w:val="Norml"/>
    <w:uiPriority w:val="99"/>
    <w:semiHidden/>
    <w:unhideWhenUsed/>
    <w:rsid w:val="0041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Local\Microsoft\Office\16.0\DTS\hu-HU%7bD75D7180-E8B7-4CDF-A05D-FF8758BD61B2%7d\%7b05099D07-50D2-441C-BD4E-BCF41219FAD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64B792B5564E4A845DE1EB2B64AD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848C4B3-29F2-4192-8F2E-2F6A17F04500}"/>
      </w:docPartPr>
      <w:docPartBody>
        <w:p w:rsidR="00252CD0" w:rsidRDefault="00000000">
          <w:pPr>
            <w:pStyle w:val="9D64B792B5564E4A845DE1EB2B64AD89"/>
          </w:pPr>
          <w:r w:rsidRPr="00D86945">
            <w:rPr>
              <w:rStyle w:val="AlcmChar"/>
              <w:b/>
              <w:lang w:bidi="hu"/>
            </w:rPr>
            <w:fldChar w:fldCharType="begin"/>
          </w:r>
          <w:r w:rsidRPr="00D86945">
            <w:rPr>
              <w:rStyle w:val="AlcmChar"/>
              <w:lang w:bidi="hu"/>
            </w:rPr>
            <w:instrText xml:space="preserve"> DATE  \@ "MMMM d"  \* MERGEFORMAT </w:instrText>
          </w:r>
          <w:r w:rsidRPr="00D86945">
            <w:rPr>
              <w:rStyle w:val="AlcmChar"/>
              <w:b/>
              <w:lang w:bidi="hu"/>
            </w:rPr>
            <w:fldChar w:fldCharType="separate"/>
          </w:r>
          <w:r>
            <w:rPr>
              <w:rStyle w:val="AlcmChar"/>
              <w:lang w:bidi="hu"/>
            </w:rPr>
            <w:t>október 31</w:t>
          </w:r>
          <w:r w:rsidRPr="00D86945">
            <w:rPr>
              <w:rStyle w:val="AlcmChar"/>
              <w:b/>
              <w:lang w:bidi="hu"/>
            </w:rPr>
            <w:fldChar w:fldCharType="end"/>
          </w:r>
        </w:p>
      </w:docPartBody>
    </w:docPart>
    <w:docPart>
      <w:docPartPr>
        <w:name w:val="6507206B227E48F0845B293E062F4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8BFE879-6683-4D0E-A394-EBA4B9415F35}"/>
      </w:docPartPr>
      <w:docPartBody>
        <w:p w:rsidR="00252CD0" w:rsidRDefault="00000000">
          <w:pPr>
            <w:pStyle w:val="6507206B227E48F0845B293E062F45BA"/>
          </w:pPr>
          <w:r w:rsidRPr="00B372EF">
            <w:rPr>
              <w:lang w:bidi="hu"/>
            </w:rPr>
            <w:t>CÉGNÉV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D1"/>
    <w:rsid w:val="00071B61"/>
    <w:rsid w:val="00252CD0"/>
    <w:rsid w:val="00266BD4"/>
    <w:rsid w:val="00481885"/>
    <w:rsid w:val="006A32D1"/>
    <w:rsid w:val="00FD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link w:val="Alcm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hu" w:eastAsia="en-US"/>
    </w:rPr>
  </w:style>
  <w:style w:type="character" w:customStyle="1" w:styleId="AlcmChar">
    <w:name w:val="Alcím Char"/>
    <w:basedOn w:val="Bekezdsalapbettpusa"/>
    <w:link w:val="Alcm"/>
    <w:uiPriority w:val="2"/>
    <w:rPr>
      <w:caps/>
      <w:color w:val="44546A" w:themeColor="text2"/>
      <w:spacing w:val="20"/>
      <w:kern w:val="0"/>
      <w:sz w:val="32"/>
      <w:lang w:val="hu" w:eastAsia="en-US"/>
    </w:rPr>
  </w:style>
  <w:style w:type="paragraph" w:customStyle="1" w:styleId="9D64B792B5564E4A845DE1EB2B64AD89">
    <w:name w:val="9D64B792B5564E4A845DE1EB2B64AD89"/>
  </w:style>
  <w:style w:type="paragraph" w:customStyle="1" w:styleId="6507206B227E48F0845B293E062F45BA">
    <w:name w:val="6507206B227E48F0845B293E062F4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{05099D07-50D2-441C-BD4E-BCF41219FAD9}tf16392850_win32</Template>
  <TotalTime>252</TotalTime>
  <Pages>10</Pages>
  <Words>836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alexa</dc:creator>
  <cp:keywords/>
  <dc:description/>
  <cp:lastModifiedBy>O365 felhasználó</cp:lastModifiedBy>
  <cp:revision>5</cp:revision>
  <cp:lastPrinted>2006-08-01T17:47:00Z</cp:lastPrinted>
  <dcterms:created xsi:type="dcterms:W3CDTF">2023-10-31T14:03:00Z</dcterms:created>
  <dcterms:modified xsi:type="dcterms:W3CDTF">2023-11-01T13:59:00Z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