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Model XGBoots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Preprocessing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อธิบายการทำ Preprocessing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219075</wp:posOffset>
            </wp:positionV>
            <wp:extent cx="7801899" cy="2061642"/>
            <wp:effectExtent b="0" l="0" r="0" t="0"/>
            <wp:wrapSquare wrapText="bothSides" distB="114300" distT="114300" distL="114300" distR="11430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1899" cy="2061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รูปที่ 1 Flow chart preprocessing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 . Dataset  จำนวนผู้ป่วย 58-67 รพ.โชคชัย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มีข้อมูลทั้งหมด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262,140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Records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มีผู้ป่วยทั้งหมด 19,473 คน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Stroke  2,777 คน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Non-Stroke 16,696 คน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หมายเหตุ 1.  แยกผู้ป่วยตามวินิจฉัยหลัก ( ICD - 10) พบว่า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                    ผู้ป่วย Stroke จะผลวินิจฉัยหลักอยู่ที่ I60 - I699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ab/>
        <w:t xml:space="preserve">  2. เราพบ record ที่ว่างเปล่าจำนวน 16164 records จึงทำการ drop ทิ้งจึงเหลือ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1"/>
          <w:szCs w:val="21"/>
          <w:highlight w:val="white"/>
          <w:rtl w:val="0"/>
        </w:rPr>
        <w:t xml:space="preserve">245976 ที่ใช้งานได้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โดยสามารถแสดงจำนวนผู้ป่วยในแต่ละ Time frame ดังตารางที่ 1</w:t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165"/>
        <w:gridCol w:w="3495"/>
        <w:tblGridChange w:id="0">
          <w:tblGrid>
            <w:gridCol w:w="2250"/>
            <w:gridCol w:w="31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ช่วงเวลา (เดือน)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Stroke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Non-Stroke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3-6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7580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394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6250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9-12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370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6944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12-15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337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5694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348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5159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18-21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324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4499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294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4748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24-27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280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4988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left="0" w:firstLine="0"/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 จำนวนผู้ป่วยในแต่ละ Time frame</w:t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Feature ทั้งหมด ใน Data set ดังตารางที่ 2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915"/>
        <w:gridCol w:w="975"/>
        <w:gridCol w:w="1005"/>
        <w:gridCol w:w="1155"/>
        <w:gridCol w:w="2430"/>
        <w:tblGridChange w:id="0">
          <w:tblGrid>
            <w:gridCol w:w="1980"/>
            <w:gridCol w:w="915"/>
            <w:gridCol w:w="975"/>
            <w:gridCol w:w="1005"/>
            <w:gridCol w:w="1155"/>
            <w:gridCol w:w="243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Missing data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Missing data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Missing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hosp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รหัสโรงพยาบาล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รหัสผู้ป่วย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Visit Number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(รหัสการเข้ารับบริการ)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vstdate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วันที่เข้ารับบริการ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เพศ (ชาย/หญิง)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อายุ (ปี)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2.72%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ส่วนสูง (cm)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1.83%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น้ำหนัก (kg)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3.16%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​​Numerical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ดัชนีมวลกาย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7.30%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ประวัติการสูบบุหรี่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drinking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7.32%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ประวัติการดื่มแอลกอฮอล์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5.30%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ความดันช่วงบน (Systolic)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5.30%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8.47%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ความดันช่วงล่าง (Diastolic)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waist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6.94%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รอบเอว (cm)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กรุ๊ปเลือด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หมู่เลือด (A, B, AB, 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NIHSS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99.66%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100.00%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แบบประเมินความรุนแรงของโรคหลอดเลือดสมอง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(NIH Stroke Scale)</w:t>
            </w:r>
          </w:p>
        </w:tc>
      </w:tr>
      <w:tr>
        <w:trPr>
          <w:cantSplit w:val="0"/>
          <w:trHeight w:val="228.955078124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79.54%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69.73%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71.22%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คอเลสเตอรอลชนิดดี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79.39%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69.59%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71.08%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คอเลสเตอรอลชนิดไม่ดี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Triglyceride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79.49%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69.67%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71.17%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ไตรกลีเซอไรด์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Cholesterol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78.46%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68.97%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70.42%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คอเลสเตอรอลรวม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CRP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C-Reactive Protein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(ตัวบ่งชี้การอักเสบ)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EKG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ผลตรวจคลื่นไฟฟ้าหัวใจ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yellow"/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13.12%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16.27%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ภาวะหัวใจเต้นผิดจังหวะแบบ Atrial Fibrillation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ผลตรวจ CT Scan สมอง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HbA1C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93.24%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90.60%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91.01%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ระดับน้ำตาลเฉลี่ยในเลือดย้อนหลัง 3 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yellow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80.35%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73.29%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74.36%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น้ำตาลในเลือดขณะอดอาหาร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73.04%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66.79%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67.74%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ประมาณค่าการทำงานของไต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Creatinine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71.13%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64.28%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65.33%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ค่าการทำงานของไต (สารเคมีในเลือด)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yellow"/>
                <w:rtl w:val="0"/>
              </w:rPr>
              <w:t xml:space="preserve">albuminurine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88.67%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85.31%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85.82%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 / 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ตรวจหาปริมาณโปรตีนในปัสสาวะ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Proliferativediabeticretinopathy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ภาวะเบาหวานขึ้นจอตาระยะรุนแรง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NPDR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Non-Proliferative Diabetic Retinopathy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(เบาหวานขึ้นจอตาระยะเริ่มต้น)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comascoreE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86.04%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95.70%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94.23%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GCS - การลืมตา (Eye)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comascoreM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86.04%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95.70%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94.23%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GCS - การตอบสนองด้านการเคลื่อนไหว (Motor)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comascoreV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86.04%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95.70%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94.23%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GCS - การตอบสนองด้วยเสียงพูด (Verbal)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PrincipleDiagnosis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รหัสโรคหลักที่ได้รับการวินิจฉัย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ComobidityDiagnosis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28.31%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โรคร่วมที่ตรวจพบเพิ่มเติม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99.16%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ภาวะแทรกซ้อนระหว่างการรักษา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FirstDiagDate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4.42%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83.64%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วันที่วินิจฉัยโรคหลอดเลือดสมองครั้งแรก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ประวัติกล้ามเนื้อหัวใจขาดเลือด (Myocardial Infarction)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วันที่ฉีด_ประเภทวัคซีน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35.97%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26.73%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วันที่และประเภทวัคซีนที่ได้รับ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จำนวนเข็ม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35.97%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26.73%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จำนวนโดสที่ได้รับ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80.26%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78.35%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ได้รับวัคซีน COVID-19 หรือไม่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Influenza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94.62%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92.87%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93.14%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ได้รับวัคซีนไข้หวัดใหญ่หรือไม่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ตำบล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6.47%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ตำบลที่อยู่ของผู้ป่วย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ยาที่ได้รับ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45.28%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52.00%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50.97%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 /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รายการยาที่ได้รับระหว่างการรักษา</w:t>
            </w:r>
          </w:p>
        </w:tc>
      </w:tr>
    </w:tbl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2 Feature ทั้งหมด ใน Data set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โดยเมื่อนับประเภทของขอมูลพบว่า  ดังไฟล์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7bff"/>
            <w:sz w:val="20"/>
            <w:szCs w:val="20"/>
            <w:highlight w:val="white"/>
            <w:rtl w:val="0"/>
          </w:rPr>
          <w:t xml:space="preserve">https://shorturl.asia/kPSr4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70.0" w:type="dxa"/>
        <w:jc w:val="left"/>
        <w:tblInd w:w="3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885"/>
        <w:gridCol w:w="1005"/>
        <w:gridCol w:w="1005"/>
        <w:gridCol w:w="1155"/>
        <w:gridCol w:w="3240"/>
        <w:tblGridChange w:id="0">
          <w:tblGrid>
            <w:gridCol w:w="1980"/>
            <w:gridCol w:w="885"/>
            <w:gridCol w:w="1005"/>
            <w:gridCol w:w="1005"/>
            <w:gridCol w:w="1155"/>
            <w:gridCol w:w="32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Missing data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Missing data</w:t>
            </w:r>
          </w:p>
          <w:p w:rsidR="00000000" w:rsidDel="00000000" w:rsidP="00000000" w:rsidRDefault="00000000" w:rsidRPr="00000000" w14:paraId="00000186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Missing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hosp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Hospital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Patient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Visit Number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vstdate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Visit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 (years)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2.72%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Height (cm)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1.83%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Weight (kg)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3.16%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3.72%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​​Numerical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Body Mass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7.30%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Smoking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drinking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7.32%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Alcohol consumption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5.30%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8.46%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Systolic Blood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5.30%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8.47%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Diastolic Blood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waist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6.94%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9.57%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Waist circumference (cm)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blood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0.32%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Blood group (A, B, AB, 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NIHSS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99.66%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100.00%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NIH Stroke Scale score</w:t>
            </w:r>
          </w:p>
        </w:tc>
      </w:tr>
      <w:tr>
        <w:trPr>
          <w:cantSplit w:val="0"/>
          <w:trHeight w:val="497.178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79.54%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69.73%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71.22%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High-density lipoprotein (HDL)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79.39%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69.59%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71.08%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Low-density lipoprotein (LDL)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Triglyceride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79.49%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69.67%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71.17%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Triglycerides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Cholesterol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78.46%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68.97%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70.42%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cholesterol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CRP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99.88%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C-Reactive Protein (inflammation marker)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EKG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Electrocardiogram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13.12%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16.84%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16.27%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Atrial Fibrillation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Brain CT scan results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HbA1C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93.24%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90.60%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91.01%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Glycated hemoglobin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(3-month avg glucose)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80.35%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73.29%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74.36%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Fasting Blood Sugar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73.04%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66.79%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67.74%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Estimated Glomerular Filtration Rate (kidney function)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Creatinine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71.13%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64.28%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65.33%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Creatinine 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(kidney function marker)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albuminurine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88.67%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85.31%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85.82%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 / 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Protein in urine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Proliferativediabeticretinopathy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Severe diabetic eye disease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NPDR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Non-proliferative diabetic retinopathy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comascoreE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86.04%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95.70%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94.23%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Glasgow Coma Scale - Eye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comascoreM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86.04%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95.70%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94.23%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GCS - Motor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comascoreV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86.04%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95.70%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94.23%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GCS - Verbal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PrincipleDiagnosis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Principal diagnosis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ComobidityDiagnosis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28.31%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Additional comorbidities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Complication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99.16%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99.14%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99.20%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Complications during treatment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FirstDiagDate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4.42%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97.89%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83.64%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First diagnosis date of stroke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Myocardial infarction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Vaccine Date/Type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35.97%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26.73%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COVID-19 vaccine type and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จำนวนเข็ม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35.97%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26.73%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 of vaccine doses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Covid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80.26%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78.01%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78.35%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COVID-19 vaccination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Influenza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94.62%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92.87%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93.14%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Influenza vaccination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Subdistrict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6.47%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Patient's residential subdistrict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Medications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45.28%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52.00%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50.97%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 /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Medications administered during treatment</w:t>
            </w:r>
          </w:p>
        </w:tc>
      </w:tr>
    </w:tbl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 . Data Preprocessing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Drop Age &lt; 18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Drop 1 record</w:t>
      </w:r>
    </w:p>
    <w:p w:rsidR="00000000" w:rsidDel="00000000" w:rsidP="00000000" w:rsidRDefault="00000000" w:rsidRPr="00000000" w14:paraId="000002A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หมายเหตุ ผู้ป่วยบางคนข้อมูลน้อยเกินไป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Drop duplicate </w:t>
      </w:r>
    </w:p>
    <w:p w:rsidR="00000000" w:rsidDel="00000000" w:rsidP="00000000" w:rsidRDefault="00000000" w:rsidRPr="00000000" w14:paraId="000002A7">
      <w:pPr>
        <w:ind w:left="72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หมายเหตุ มีข้อมูลบ้าง records ซ้ำกัน</w:t>
      </w:r>
    </w:p>
    <w:p w:rsidR="00000000" w:rsidDel="00000000" w:rsidP="00000000" w:rsidRDefault="00000000" w:rsidRPr="00000000" w14:paraId="000002A8">
      <w:pPr>
        <w:ind w:left="72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หลังจาก Drop Age &lt; 18 , Drop 1 record , Drop duplicate เราจะเหลือข้อมูล ดังตารางที่ 3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345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3120"/>
        <w:gridCol w:w="3105"/>
        <w:tblGridChange w:id="0">
          <w:tblGrid>
            <w:gridCol w:w="2790"/>
            <w:gridCol w:w="3120"/>
            <w:gridCol w:w="3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ผู้ป่วย</w:t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จำนวนผู้ป่วย</w:t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32876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Non-Stroke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191297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3 จำนวนผู้ป่วยหลังจากทำ 3 ขั้นตอน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Drop outlier ที่มี % ที่สูง โดยเราทำการ Drop outlier หลังจากทำขั้นตอนก่อนหน้านี้พบว่า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 คำนวนหา outlier เราได้ใช้หลัก IQR (Interquartile Range)  ในการตรวจจับ outliers หรือ ค่าผิดปกติ ทางสถิติจากข้อมูลในแต่ละ Feature ที่เป็นเชิงตัวเลข โดยเริ่มจาก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เริ่มจากการแปลงข้อมูลเป็นตัวเลข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ลบข้อมูลที่มี missing value ชั่วคราวเพื่อให้สามารถคำนวณได้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คำนวณ IQR (Interquartile Range) เพื่อหาขอบเขตของข้อมูลที่ถือว่า ปกติ โดย</w:t>
      </w:r>
    </w:p>
    <w:p w:rsidR="00000000" w:rsidDel="00000000" w:rsidP="00000000" w:rsidRDefault="00000000" w:rsidRPr="00000000" w14:paraId="000002D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Q1 คือ ค่าที่อยู่ตำแหน่ง 25% ของข้อมูล (quartile แรก)</w:t>
      </w:r>
    </w:p>
    <w:p w:rsidR="00000000" w:rsidDel="00000000" w:rsidP="00000000" w:rsidRDefault="00000000" w:rsidRPr="00000000" w14:paraId="000002D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Q3 คือ ค่าที่อยู่ตำแหน่ง 75% ของข้อมูล (quartile สาม)</w:t>
      </w:r>
    </w:p>
    <w:p w:rsidR="00000000" w:rsidDel="00000000" w:rsidP="00000000" w:rsidRDefault="00000000" w:rsidRPr="00000000" w14:paraId="000002D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IQR คือ ช่วงกระจายระหว่าง Q1 ถึง Q3 = Q3 - Q1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คำนวณหาขอบเขตของค่า outlier โดยใช้</w:t>
      </w:r>
    </w:p>
    <w:p w:rsidR="00000000" w:rsidDel="00000000" w:rsidP="00000000" w:rsidRDefault="00000000" w:rsidRPr="00000000" w14:paraId="000002D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lower_bound = Q1 - 1.5 * IQR ( คือค่าต่ำสุดที่ข้อมูลในช่วงปกติ )</w:t>
      </w:r>
    </w:p>
    <w:p w:rsidR="00000000" w:rsidDel="00000000" w:rsidP="00000000" w:rsidRDefault="00000000" w:rsidRPr="00000000" w14:paraId="000002D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upper_bound = Q3 + 1.5 * IQR ( คือค่าสูงสุดที่ข้อมูลในช่วงปกติ )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คำนวณหา %  outlier จาก ( จำนวนข้อมูลที่เป็น outlier / จำนวนทั้งหมดของข้อมูลนั้น ) * 100 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0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915"/>
        <w:gridCol w:w="1110"/>
        <w:gridCol w:w="1260"/>
        <w:gridCol w:w="1590"/>
        <w:gridCol w:w="1665"/>
        <w:gridCol w:w="1665"/>
        <w:tblGridChange w:id="0">
          <w:tblGrid>
            <w:gridCol w:w="765"/>
            <w:gridCol w:w="915"/>
            <w:gridCol w:w="1110"/>
            <w:gridCol w:w="1260"/>
            <w:gridCol w:w="1590"/>
            <w:gridCol w:w="1665"/>
            <w:gridCol w:w="1665"/>
          </w:tblGrid>
        </w:tblGridChange>
      </w:tblGrid>
      <w:tr>
        <w:trPr>
          <w:cantSplit w:val="0"/>
          <w:trHeight w:val="410" w:hRule="atLeast"/>
          <w:tblHeader w:val="1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min ของ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max ของ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min ของ 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max ของ outlier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4520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5000000.00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5000000.00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8.35%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614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487.00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487.00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1132.00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1132.00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2903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14462.00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14462.00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146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1.73%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131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-30.00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-30.00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28.00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202.58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161.44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202.58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4 เปอร์เซ็นต์ outlier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โดยใช้ IQR ใน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stroke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ก่อน drop </w:t>
      </w:r>
    </w:p>
    <w:p w:rsidR="00000000" w:rsidDel="00000000" w:rsidP="00000000" w:rsidRDefault="00000000" w:rsidRPr="00000000" w14:paraId="0000032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70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915"/>
        <w:gridCol w:w="930"/>
        <w:gridCol w:w="1440"/>
        <w:gridCol w:w="1590"/>
        <w:gridCol w:w="1665"/>
        <w:gridCol w:w="1665"/>
        <w:tblGridChange w:id="0">
          <w:tblGrid>
            <w:gridCol w:w="765"/>
            <w:gridCol w:w="915"/>
            <w:gridCol w:w="930"/>
            <w:gridCol w:w="1440"/>
            <w:gridCol w:w="1590"/>
            <w:gridCol w:w="1665"/>
            <w:gridCol w:w="1665"/>
          </w:tblGrid>
        </w:tblGridChange>
      </w:tblGrid>
      <w:tr>
        <w:trPr>
          <w:cantSplit w:val="0"/>
          <w:trHeight w:val="410" w:hRule="atLeast"/>
          <w:tblHeader w:val="1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min ของ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max ของ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min ของ 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 max ของ outlier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10034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1250000.00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1250000.00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8.67%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4747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595.00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595.00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6.04%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11382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8109.00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8109.00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14758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15791.00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15791.00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196.00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196.00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744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1462.00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1462.00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480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482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186.21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186.21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4 เปอร์เซ็นต์ outlier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โดยใช้ IQR ใน non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stroke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ก่อน drop</w:t>
      </w:r>
    </w:p>
    <w:p w:rsidR="00000000" w:rsidDel="00000000" w:rsidP="00000000" w:rsidRDefault="00000000" w:rsidRPr="00000000" w14:paraId="0000037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ทดลองการคำนวนหา outlier โดยกำหนดขอบเขตช่วง ±5 SD ถ้าค่าเฉลี่ยข้อข้อมูลนั้นเกินจะถือว่าเป็น Outlier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โดยเริ่มจาก </w:t>
      </w:r>
    </w:p>
    <w:p w:rsidR="00000000" w:rsidDel="00000000" w:rsidP="00000000" w:rsidRDefault="00000000" w:rsidRPr="00000000" w14:paraId="0000037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เริ่มจากการแปลงข้อมูลเป็นตัวเลข</w:t>
      </w:r>
    </w:p>
    <w:p w:rsidR="00000000" w:rsidDel="00000000" w:rsidP="00000000" w:rsidRDefault="00000000" w:rsidRPr="00000000" w14:paraId="0000037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ลบข้อมูลที่มี missing value ชั่วคราวเพื่อให้สามารถคำนวณได้</w:t>
      </w:r>
    </w:p>
    <w:p w:rsidR="00000000" w:rsidDel="00000000" w:rsidP="00000000" w:rsidRDefault="00000000" w:rsidRPr="00000000" w14:paraId="0000037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หาค่ากลางและค่าการกระจายตัว (std) ของแต่ละ feature</w:t>
      </w:r>
    </w:p>
    <w:p w:rsidR="00000000" w:rsidDel="00000000" w:rsidP="00000000" w:rsidRDefault="00000000" w:rsidRPr="00000000" w14:paraId="0000037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คำนวณหาขอบเขตของค่า outlier โดยใช้</w:t>
      </w:r>
    </w:p>
    <w:p w:rsidR="00000000" w:rsidDel="00000000" w:rsidP="00000000" w:rsidRDefault="00000000" w:rsidRPr="00000000" w14:paraId="0000037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lower_bound = mean - 5 * std ( คือค่าต่ำสุดที่ข้อมูลในช่วงปกติ )</w:t>
      </w:r>
    </w:p>
    <w:p w:rsidR="00000000" w:rsidDel="00000000" w:rsidP="00000000" w:rsidRDefault="00000000" w:rsidRPr="00000000" w14:paraId="0000037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upper_bound = mean + 5 * std ( คือค่าสูงสุดที่ข้อมูลในช่วงปกติ )</w:t>
      </w:r>
    </w:p>
    <w:p w:rsidR="00000000" w:rsidDel="00000000" w:rsidP="00000000" w:rsidRDefault="00000000" w:rsidRPr="00000000" w14:paraId="0000037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คำนวณหา %  outlier จาก ( จำนวนข้อมูลที่เป็น outlier / จำนวนทั้งหมดของข้อมูลนั้น ) * 100 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70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870"/>
        <w:gridCol w:w="1065"/>
        <w:gridCol w:w="1305"/>
        <w:gridCol w:w="1590"/>
        <w:gridCol w:w="1665"/>
        <w:gridCol w:w="1665"/>
        <w:tblGridChange w:id="0">
          <w:tblGrid>
            <w:gridCol w:w="810"/>
            <w:gridCol w:w="870"/>
            <w:gridCol w:w="1065"/>
            <w:gridCol w:w="1305"/>
            <w:gridCol w:w="1590"/>
            <w:gridCol w:w="1665"/>
            <w:gridCol w:w="1665"/>
          </w:tblGrid>
        </w:tblGridChange>
      </w:tblGrid>
      <w:tr>
        <w:trPr>
          <w:cantSplit w:val="0"/>
          <w:trHeight w:val="410" w:hRule="atLeast"/>
          <w:tblHeader w:val="1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 min value of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max value of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min 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max outlier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96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5000000.00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289000.00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5000000.00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0.58%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487.00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348.00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487.00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8109.00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1132.00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15791.00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14462.00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14462.00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0.13%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196.00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131.00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-30.00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309.00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337.00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ไม่มี 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ไม่มี outlier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202.58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202.58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202.58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4 เปอร์เซ็นต์ outlier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โดยใช้ ±5 SD ใน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stroke ก่อน drop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left"/>
        <w:rPr>
          <w:rFonts w:ascii="Times New Roman" w:cs="Times New Roman" w:eastAsia="Times New Roman" w:hAnsi="Times New Roman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0.0" w:type="dxa"/>
        <w:jc w:val="left"/>
        <w:tblInd w:w="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885"/>
        <w:gridCol w:w="1020"/>
        <w:gridCol w:w="1350"/>
        <w:gridCol w:w="1590"/>
        <w:gridCol w:w="1665"/>
        <w:gridCol w:w="1665"/>
        <w:tblGridChange w:id="0">
          <w:tblGrid>
            <w:gridCol w:w="795"/>
            <w:gridCol w:w="885"/>
            <w:gridCol w:w="1020"/>
            <w:gridCol w:w="1350"/>
            <w:gridCol w:w="1590"/>
            <w:gridCol w:w="1665"/>
            <w:gridCol w:w="1665"/>
          </w:tblGrid>
        </w:tblGridChange>
      </w:tblGrid>
      <w:tr>
        <w:trPr>
          <w:cantSplit w:val="0"/>
          <w:trHeight w:val="410" w:hRule="atLeast"/>
          <w:tblHeader w:val="1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 min value of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max value of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min 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max outlier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0.14%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1250000.00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247000.00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1250000.00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0.70%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595.00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297.00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595.00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8109.00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8109.00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15791.00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15791.00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196.00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196.00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1462.00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310.00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1462.00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107.00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ไม่มี 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ไม่มี outlier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186.21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ไม่มี outlier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ไม่มี outlier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4 เปอร์เซ็นต์ outlier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โดยใช้ ±5 SD ใน non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stroke ก่อน drop 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เปรียบเทียบการทดสอบ drop outlier ระหว่างใช้หลัก IQR (Interquartile Range) กับกำหนดขอบเขตช่วง ±5 SD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หมายเหตุ จะเห็นได้ว่า Feature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bmi , bpd , bps มี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outlier ที่สูงเราจึงทำการ drop ทิ้ง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เราจะไม่ drop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FBS เนื่องจากอาจบ่งบอกถึงโรคเบาหวานร่วมด้วยได้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จะเหลือข้อมูลดังตารางที่ 5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270" w:tblpY="0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3120"/>
        <w:gridCol w:w="3270"/>
        <w:tblGridChange w:id="0">
          <w:tblGrid>
            <w:gridCol w:w="2520"/>
            <w:gridCol w:w="3120"/>
            <w:gridCol w:w="3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ผู้ป่วย</w:t>
            </w:r>
          </w:p>
        </w:tc>
        <w:tc>
          <w:tcPr/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จำนวนผู้ป่วยก่อน drop</w:t>
            </w:r>
          </w:p>
        </w:tc>
        <w:tc>
          <w:tcPr/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จำนวนผู้ป่วยหลัง 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Non-Stroke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14007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13217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5 จำนวนผู้ป่วยก่อนและหลัง drop outlier โ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ดยใช้ IQR</w:t>
      </w:r>
    </w:p>
    <w:p w:rsidR="00000000" w:rsidDel="00000000" w:rsidP="00000000" w:rsidRDefault="00000000" w:rsidRPr="00000000" w14:paraId="0000042E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โดยสามารถแสดงจำนวนผู้ป่วยในแต่ละ Time frames หลังทำ Data Preprocessing ที่ drop outlier โ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ดยใช้ IQR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ดังตารางที่ 6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3165"/>
        <w:gridCol w:w="3495"/>
        <w:tblGridChange w:id="0">
          <w:tblGrid>
            <w:gridCol w:w="2190"/>
            <w:gridCol w:w="31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ช่วงเวลา (เดือน)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Stroke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Non-Stroke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3-6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6866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255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5550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9-12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257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6186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12-15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5033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4528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18-21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198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3907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178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4004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24-27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178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4270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6 จำนวนผู้ป่วยแต่ละ Time frames หลังทำ  Data Preprocessing </w:t>
      </w:r>
    </w:p>
    <w:p w:rsidR="00000000" w:rsidDel="00000000" w:rsidP="00000000" w:rsidRDefault="00000000" w:rsidRPr="00000000" w14:paraId="0000045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440"/>
        <w:gridCol w:w="1230"/>
        <w:gridCol w:w="1680"/>
        <w:gridCol w:w="1485"/>
        <w:gridCol w:w="1110"/>
        <w:gridCol w:w="1065"/>
        <w:tblGridChange w:id="0">
          <w:tblGrid>
            <w:gridCol w:w="1335"/>
            <w:gridCol w:w="1440"/>
            <w:gridCol w:w="1230"/>
            <w:gridCol w:w="1680"/>
            <w:gridCol w:w="1485"/>
            <w:gridCol w:w="1110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Stroke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records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Stroke 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%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Non-Stroke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records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Non-Stroke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%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records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%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563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5437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6000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3.41%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19448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79.22%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109865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72.67%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129313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73.59%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FBS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19503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79.45%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113802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75.28%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133305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75.86%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drinking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569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5454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6023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eGFR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17695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72.08%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103740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68.62%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121435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69.11%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HDL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19492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79.40%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110098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72.83%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129590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73.75%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2690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10.96%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22835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15.11%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25525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14.53%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7 จำนวน missing value หลังทำ  Data Preprocessing  (IQR)</w:t>
      </w:r>
    </w:p>
    <w:p w:rsidR="00000000" w:rsidDel="00000000" w:rsidP="00000000" w:rsidRDefault="00000000" w:rsidRPr="00000000" w14:paraId="0000049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270" w:tblpY="0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3120"/>
        <w:gridCol w:w="3045"/>
        <w:tblGridChange w:id="0">
          <w:tblGrid>
            <w:gridCol w:w="2655"/>
            <w:gridCol w:w="3120"/>
            <w:gridCol w:w="3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ผู้ป่วย</w:t>
            </w:r>
          </w:p>
        </w:tc>
        <w:tc>
          <w:tcPr/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จำนวนผู้ป่วยก่อน drop</w:t>
            </w:r>
          </w:p>
        </w:tc>
        <w:tc>
          <w:tcPr/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จำนวนผู้ป่วยหลัง drop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2189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Non-Stroke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14007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13749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</w:t>
        <w:tab/>
        <w:t xml:space="preserve">8 จำนวนผู้ป่วยก่อนและหลัง drop outlier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โดยใช้ ±5 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โดยสามารถแสดงจำนวนผู้ป่วยในแต่ละ Time frames หลังทำ Data Preprocessing ที่ drop outlier โ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ดยใช้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ขอบเขตช่วง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±5 SD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ดังตารางที่ 8</w:t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3165"/>
        <w:gridCol w:w="3495"/>
        <w:tblGridChange w:id="0">
          <w:tblGrid>
            <w:gridCol w:w="2190"/>
            <w:gridCol w:w="31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ช่วงเวลา (เดือน)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Stroke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Non-Stroke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3-6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7455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357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6116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9-12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6688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12-15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295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5512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18-21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4335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4475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24-27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4729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9 จำนวนผู้ป่วยแต่ละ Time frames หลังทำ  Data Preprocessing โ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ดยใช้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ขอบเขตช่วง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±5 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440"/>
        <w:gridCol w:w="1230"/>
        <w:gridCol w:w="1680"/>
        <w:gridCol w:w="1485"/>
        <w:gridCol w:w="1110"/>
        <w:gridCol w:w="1065"/>
        <w:tblGridChange w:id="0">
          <w:tblGrid>
            <w:gridCol w:w="1335"/>
            <w:gridCol w:w="1440"/>
            <w:gridCol w:w="1230"/>
            <w:gridCol w:w="1680"/>
            <w:gridCol w:w="1485"/>
            <w:gridCol w:w="1110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Stroke 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records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Stroke 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%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Non-Stroke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records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Non-Stroke</w:t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%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records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 %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5737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6356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24831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81.37%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125745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73.01%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150576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74.27%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FBS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24866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81.49%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130029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75.50%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154895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76.40%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drinking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625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2.05%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5755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3.34%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6380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eGFR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22556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73.92%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118317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68.70%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140873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69.48%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HDL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24879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81.53%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126007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73.16%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150886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74.42%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3643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11.94%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26690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15.50%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30333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14.96%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7 จำนวน missing value หลังทำ  Data Preprocessing 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±5 SD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3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 . Select Feature โดย Feature ที่เราเลือกใช้ดังตารางที่ 7</w:t>
      </w:r>
    </w:p>
    <w:p w:rsidR="00000000" w:rsidDel="00000000" w:rsidP="00000000" w:rsidRDefault="00000000" w:rsidRPr="00000000" w14:paraId="000005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65.0" w:type="dxa"/>
        <w:jc w:val="left"/>
        <w:tblInd w:w="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950"/>
        <w:gridCol w:w="2670"/>
        <w:gridCol w:w="3015"/>
        <w:tblGridChange w:id="0">
          <w:tblGrid>
            <w:gridCol w:w="1530"/>
            <w:gridCol w:w="1950"/>
            <w:gridCol w:w="2670"/>
            <w:gridCol w:w="3015"/>
          </w:tblGrid>
        </w:tblGridChange>
      </w:tblGrid>
      <w:tr>
        <w:trPr>
          <w:cantSplit w:val="0"/>
          <w:trHeight w:val="544.9609374999999" w:hRule="atLeast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Missing data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67.99999999999997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widowControl w:val="0"/>
              <w:spacing w:line="331.2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line="288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Patient ID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spacing w:line="331.2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vstdate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Visit date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sex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= male , 2 = female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Age (years)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Bmi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Body Mass Index</w:t>
            </w:r>
          </w:p>
        </w:tc>
      </w:tr>
      <w:tr>
        <w:trPr>
          <w:cantSplit w:val="0"/>
          <w:trHeight w:val="979.9609374999999" w:hRule="atLeast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Smoke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10.64%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  <w:p w:rsidR="00000000" w:rsidDel="00000000" w:rsidP="00000000" w:rsidRDefault="00000000" w:rsidRPr="00000000" w14:paraId="00000565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Non-smoker = 1 ,</w:t>
            </w:r>
          </w:p>
          <w:p w:rsidR="00000000" w:rsidDel="00000000" w:rsidP="00000000" w:rsidRDefault="00000000" w:rsidRPr="00000000" w14:paraId="00000567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Former smoker = 2  ,</w:t>
            </w:r>
          </w:p>
          <w:p w:rsidR="00000000" w:rsidDel="00000000" w:rsidP="00000000" w:rsidRDefault="00000000" w:rsidRPr="00000000" w14:paraId="00000568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Current smoker = 3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Smoking history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Drinking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10.65%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     </w:t>
            </w:r>
          </w:p>
          <w:p w:rsidR="00000000" w:rsidDel="00000000" w:rsidP="00000000" w:rsidRDefault="00000000" w:rsidRPr="00000000" w14:paraId="0000056D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56E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Non-drinker = 1  ,</w:t>
            </w:r>
          </w:p>
          <w:p w:rsidR="00000000" w:rsidDel="00000000" w:rsidP="00000000" w:rsidRDefault="00000000" w:rsidRPr="00000000" w14:paraId="0000056F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Current drinker = 2  ,</w:t>
            </w:r>
          </w:p>
          <w:p w:rsidR="00000000" w:rsidDel="00000000" w:rsidP="00000000" w:rsidRDefault="00000000" w:rsidRPr="00000000" w14:paraId="00000570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Former drinker = 3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Alcohol consumption history</w:t>
            </w:r>
          </w:p>
        </w:tc>
      </w:tr>
      <w:tr>
        <w:trPr>
          <w:cantSplit w:val="0"/>
          <w:trHeight w:val="334.990234375" w:hRule="atLeast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Bpd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Diastolic Blood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Bps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7.98%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Systolic Blood Pressure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71.08%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Low-density lipoprotein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74.36%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Fasting Blood Sugar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eGFR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67.74%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Estimated Glomerular Filtration Rate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71.22%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High-density lipoprotein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AF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120" w:lineRule="auto"/>
              <w:ind w:right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16.27%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Categorical</w:t>
            </w:r>
          </w:p>
          <w:p w:rsidR="00000000" w:rsidDel="00000000" w:rsidP="00000000" w:rsidRDefault="00000000" w:rsidRPr="00000000" w14:paraId="0000058D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no = 1 , yes = 2 </w:t>
            </w:r>
          </w:p>
        </w:tc>
        <w:tc>
          <w:tcPr>
            <w:shd w:fill="auto" w:val="clear"/>
            <w:tcMar>
              <w:top w:w="-764.64" w:type="dxa"/>
              <w:left w:w="-764.64" w:type="dxa"/>
              <w:bottom w:w="-764.64" w:type="dxa"/>
              <w:right w:w="-764.64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80" w:before="80" w:line="1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Atrial Fibrillation</w:t>
            </w:r>
          </w:p>
        </w:tc>
      </w:tr>
    </w:tbl>
    <w:p w:rsidR="00000000" w:rsidDel="00000000" w:rsidP="00000000" w:rsidRDefault="00000000" w:rsidRPr="00000000" w14:paraId="0000059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7  Feature และ ข้อมูลของ Feature </w:t>
      </w:r>
    </w:p>
    <w:p w:rsidR="00000000" w:rsidDel="00000000" w:rsidP="00000000" w:rsidRDefault="00000000" w:rsidRPr="00000000" w14:paraId="0000059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อธิบาย Feature  ที่ส่งผลต่อการเกิดโรค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 Stroke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อายุ (Age): ความเสี่ยงโรคหลอดเลือดสมองจะเพิ่มขึ้นประมาณ 2% ต่อปี โดยเฉพาะในผู้ที่มีอายุตั้งแต่ 65 ปีขึ้นไป โดยอัตราการเกิดโรคหลอดเลือดสมองจะสูงขึ้นในผู้สูงอายุในทุกประเภทของโรคหลอดเลือดสมอง.</w:t>
      </w:r>
    </w:p>
    <w:p w:rsidR="00000000" w:rsidDel="00000000" w:rsidP="00000000" w:rsidRDefault="00000000" w:rsidRPr="00000000" w14:paraId="00000596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เพศ (Sex) (ชาย = 1, หญิง = 2): ในช่วงวัยหนุ่มสาว ผู้ชายมีภาระโรคหลอดเลือดสมองมากกว่า แต่ในช่วงวัยกลางคนและผู้สูงอายุ ผู้หญิงกลับมีความเสี่ยงมากกว่า โดยเฉพาะผู้หญิงสูงวัยที่มีอัตราการเสียชีวิตและผลลัพธ์จากโรคที่แย่กว่าผู้ชาย.</w:t>
      </w:r>
    </w:p>
    <w:p w:rsidR="00000000" w:rsidDel="00000000" w:rsidP="00000000" w:rsidRDefault="00000000" w:rsidRPr="00000000" w14:paraId="00000597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ดัชนีมวลกาย (BMI): ความเสี่ยงโรคหลอดเลือดสมองสัมพันธ์ในทางบวกกับค่า BMI โดยผู้ที่มีค่า BMI สูง (น้ำหนักเกินหรืออ้วน) จะมีความเสี่ยงสูงกว่า (อัตราส่วนความเสี่ยง RR = 1.25 และ 1.47) โดยเฉพาะในผู้ชายและผู้ป่วยโรคหลอดเลือดสมองตีบ (ischemic stroke).</w:t>
      </w:r>
    </w:p>
    <w:p w:rsidR="00000000" w:rsidDel="00000000" w:rsidP="00000000" w:rsidRDefault="00000000" w:rsidRPr="00000000" w14:paraId="00000598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สถานะการดื่มแอลกอฮอล์ (Alcohol Consumption Status) (ไม่ดื่ม = 1, ดื่ม = 2, เคยดื่ม = 3): การดื่มแอลกอฮอล์เกิน 60 กรัมต่อวันจะเพิ่มความเสี่ยงของโรคหลอดเลือดสมองตีบและแตก ขณะที่การดื่มน้อยกว่า 12 กรัมต่อวันสามารถลดความเสี่ยงของโรคหลอดเลือดสมองทุกประเภทและชนิดตีบได้.</w:t>
      </w:r>
    </w:p>
    <w:p w:rsidR="00000000" w:rsidDel="00000000" w:rsidP="00000000" w:rsidRDefault="00000000" w:rsidRPr="00000000" w14:paraId="0000059A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สถานะการสูบบุหรี่ (Smoking Status) (ไม่สูบ = 1, เคยสูบ = 2, สูบ = 3): การสูบบุหรี่เพิ่มความเสี่ยงของโรคหลอดเลือดสมอง โดยผู้ที่สูบบุหรี่ในปัจจุบันมีความเสี่ยงสูง (อัตราส่วนโอกาส OR = 1.92) และการได้รับควันบุหรี่โดยทางอ้อม (passive smoking) เพิ่มความเสี่ยงถึง 45%.</w:t>
      </w:r>
    </w:p>
    <w:p w:rsidR="00000000" w:rsidDel="00000000" w:rsidP="00000000" w:rsidRDefault="00000000" w:rsidRPr="00000000" w14:paraId="0000059B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ความดันโลหิต (BPS, BPD): ความดันโลหิตสูงเพิ่มความเสี่ยงของโรคหลอดเลือดสมอง โดยความเสี่ยงจะเพิ่มขึ้น 35% ทุก ๆ การเพิ่มขึ้น 10 mmHg ของความดันซิสโตลิก (systolic blood pressure).</w:t>
      </w:r>
    </w:p>
    <w:p w:rsidR="00000000" w:rsidDel="00000000" w:rsidP="00000000" w:rsidRDefault="00000000" w:rsidRPr="00000000" w14:paraId="0000059C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คอเลสเตอรอล (HDL, LDL): ระดับของไขมันความหนาแน่นต่ำขนาดเล็ก (small dense LDL หรือ sdLDL) มีความสัมพันธ์กับความเสี่ยงที่เพิ่มขึ้นของโรคหลอดเลือดสมองตีบเฉียบพลัน (acute ischemic stroke) และการเสียชีวิตในระยะสั้นหลังจากเกิดโรคดังกล่าว.</w:t>
      </w:r>
    </w:p>
    <w:p w:rsidR="00000000" w:rsidDel="00000000" w:rsidP="00000000" w:rsidRDefault="00000000" w:rsidRPr="00000000" w14:paraId="0000059D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ระดับน้ำตาลในเลือด (FBS): ระดับน้ำตาลในเลือดที่สูงขึ้นสามารถเพิ่มความเสี่ยงของโรคหลอดเลือดสมองตีบได้ โดยความเสี่ยงจะเพิ่มขึ้นอย่างต่อเนื่อง แม้ระดับน้ำตาลจะยังไม่ถึงเกณฑ์ที่ใช้วินิจฉัยว่าเป็นเบาหวานก็ตาม.</w:t>
      </w:r>
    </w:p>
    <w:p w:rsidR="00000000" w:rsidDel="00000000" w:rsidP="00000000" w:rsidRDefault="00000000" w:rsidRPr="00000000" w14:paraId="0000059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ภาวะหัวใจห้องบนสั่นพลิ้ว (Atrial Fibrillation หรือ AF) (ไม่มี = 1, มี = 2): การมีภาวะหัวใจห้องบนสั่นพลิ้วเพิ่มความเสี่ยงของโรคหลอดเลือดสมอง เนื่องจากลิ่มเลือดสามารถเคลื่อนจากหัวใจไปยังสมองได้.</w:t>
      </w:r>
    </w:p>
    <w:p w:rsidR="00000000" w:rsidDel="00000000" w:rsidP="00000000" w:rsidRDefault="00000000" w:rsidRPr="00000000" w14:paraId="0000059F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ค่าการทำงานของไต (eGFR): การมีโปรตีนหรืออัลบูมินในปัสสาวะเป็นตัวพยากรณ์ความเสี่ยงของโรคหลอดเลือดสมองที่ดีมากในผู้ที่มีภาวะไตผิดปกติ โดยผู้ที่มีโปรตีนหรืออัลบูมินในปัสสาวะจะมีความเสี่ยงสูงขึ้นในการเกิดโรคหลอดเลือดสมอง.</w:t>
      </w:r>
    </w:p>
    <w:p w:rsidR="00000000" w:rsidDel="00000000" w:rsidP="00000000" w:rsidRDefault="00000000" w:rsidRPr="00000000" w14:paraId="000005A0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ค้นพบข้อมูลในบาง feature ที่ยังรอการแก้ไขดังตารางที่ 8</w:t>
      </w:r>
    </w:p>
    <w:p w:rsidR="00000000" w:rsidDel="00000000" w:rsidP="00000000" w:rsidRDefault="00000000" w:rsidRPr="00000000" w14:paraId="000005A3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05.0" w:type="dxa"/>
        <w:jc w:val="left"/>
        <w:tblInd w:w="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6150"/>
        <w:gridCol w:w="1785"/>
        <w:tblGridChange w:id="0">
          <w:tblGrid>
            <w:gridCol w:w="870"/>
            <w:gridCol w:w="6150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after="80" w:before="80" w:line="167.99999999999997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ข้อมูลผิดปกติ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สถานะ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"56&lt;R&gt;" ,"80(R)","90 R"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"กินข้าวแล้ว"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"36 milky serum"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 แก้ไขแล้ว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"TG &gt; 400 ไม่สามารถรายงาน LDL ได้",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"ไม่รายงาน LDL-C เนื่องจาก TG &gt; 400 mg/dL"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"ไม่รายงาน LDL-C เนื่องจาก HDL-C &gt;400mg/dL"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"Direct LDL" ("116.50 Direct LDL")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"กินข้าวแล้ว"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ยัง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“86 &lt;ทำจาก blood clot&gt;”, “เลือด clot”, “FBS clot”, “clot”, “136 &lt;ตรวจจาก blood clot&gt;”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“ตรวจไม่ได้เพราะclot”</w:t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DTX=139</w:t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แลนเกิน" , "lanเกิน"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“FBS ได้ค่าต่ำ ไม่รายงานผล (มาส่ง lab 15.30 น.)”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“ไม่มี tube”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“85 Hemolysis 1+”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“มี tube น้ำตาลคนนี้ 2 หลอด ออกผลไม่ได้”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'508ค่าวิกฤต', '438ค่าวิกฤต', '51ค่าวิกฤต', '41ค่าวิกฤต'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“กินข้าวมาแล้ว”, “คนไข้ทานข้าวมาแล้ว”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“ไม่มี tube เลือด (Lan เกิน)”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“ส่งเลือดมาใหม่แล้ว”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ยัง</w:t>
            </w:r>
          </w:p>
        </w:tc>
      </w:tr>
    </w:tbl>
    <w:p w:rsidR="00000000" w:rsidDel="00000000" w:rsidP="00000000" w:rsidRDefault="00000000" w:rsidRPr="00000000" w14:paraId="000005C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jc w:val="center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8  ข้อมูลผิดปกติ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ind w:left="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ind w:left="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ind w:left="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ind w:left="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ind w:left="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จำนวนผู้ป่วยที่ พบข้อมูลที่ผิดปกติใน feature ดังกล่าวดังตรางที่  9</w:t>
      </w:r>
    </w:p>
    <w:p w:rsidR="00000000" w:rsidDel="00000000" w:rsidP="00000000" w:rsidRDefault="00000000" w:rsidRPr="00000000" w14:paraId="000005D1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325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060"/>
        <w:gridCol w:w="3045"/>
        <w:tblGridChange w:id="0">
          <w:tblGrid>
            <w:gridCol w:w="2220"/>
            <w:gridCol w:w="3060"/>
            <w:gridCol w:w="3045"/>
          </w:tblGrid>
        </w:tblGridChange>
      </w:tblGrid>
      <w:tr>
        <w:trPr>
          <w:cantSplit w:val="0"/>
          <w:trHeight w:val="794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ข้อมูลหลัก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ข้อมูลหลัง</w:t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Preprocessing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จำนวนผู้ป่วยที่ไม่ซ้ำ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872</w:t>
            </w:r>
          </w:p>
        </w:tc>
      </w:tr>
    </w:tbl>
    <w:p w:rsidR="00000000" w:rsidDel="00000000" w:rsidP="00000000" w:rsidRDefault="00000000" w:rsidRPr="00000000" w14:paraId="000005E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9  จำนวนผู้ป่วยที่พบข้อมูลที่ผิดปกติใน feature ดังกล่าว</w:t>
      </w:r>
    </w:p>
    <w:p w:rsidR="00000000" w:rsidDel="00000000" w:rsidP="00000000" w:rsidRDefault="00000000" w:rsidRPr="00000000" w14:paraId="000005E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375" w:tblpY="0"/>
        <w:tblW w:w="8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545"/>
        <w:gridCol w:w="3315"/>
        <w:tblGridChange w:id="0">
          <w:tblGrid>
            <w:gridCol w:w="3705"/>
            <w:gridCol w:w="1545"/>
            <w:gridCol w:w="33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ประเภทข้อมูลผิดปกติ</w:t>
            </w:r>
          </w:p>
        </w:tc>
        <w:tc>
          <w:tcPr/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ข้อมูลหลัก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  <w:tc>
          <w:tcPr/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ข้อมูลหลัง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Preprocessing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กินข้าว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milky serum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(R)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242</w:t>
            </w:r>
          </w:p>
        </w:tc>
        <w:tc>
          <w:tcPr/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&lt;R&gt;</w:t>
            </w:r>
          </w:p>
        </w:tc>
        <w:tc>
          <w:tcPr/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5F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10  จำนวนผู้ป่วยที่พบข้อมูลที่ผิดปกติใน HDL</w:t>
      </w:r>
    </w:p>
    <w:p w:rsidR="00000000" w:rsidDel="00000000" w:rsidP="00000000" w:rsidRDefault="00000000" w:rsidRPr="00000000" w14:paraId="000005F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545"/>
        <w:gridCol w:w="3315"/>
        <w:tblGridChange w:id="0">
          <w:tblGrid>
            <w:gridCol w:w="3705"/>
            <w:gridCol w:w="1545"/>
            <w:gridCol w:w="33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ประเภทข้อมูลผิดปกติ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ข้อมูลหลัก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ข้อมูลหลัง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Preprocessing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TG สูงผิดปกติ (TG&gt;400)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ไม่สามารถคำนวณ/รายงานได้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ไม่รายงาน LDL โดยตรง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LDL พิเศษ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ตัวแปร LDL อื่นๆ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ข้อความไม่ระบุเหตุผล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461 </w:t>
            </w:r>
          </w:p>
        </w:tc>
      </w:tr>
    </w:tbl>
    <w:p w:rsidR="00000000" w:rsidDel="00000000" w:rsidP="00000000" w:rsidRDefault="00000000" w:rsidRPr="00000000" w14:paraId="0000062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11  จำนวนผู้ป่วยที่พบข้อมูลที่ผิดปกติใน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LDL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1545"/>
        <w:gridCol w:w="3315"/>
        <w:tblGridChange w:id="0">
          <w:tblGrid>
            <w:gridCol w:w="3705"/>
            <w:gridCol w:w="1545"/>
            <w:gridCol w:w="33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FBS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ประเภทข้อมูลผิดปกติ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ข้อมูลหลัก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ข้อมูลหลัง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Preprocessing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 คน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ผลตรวจไม่ได้ / รายงานไม่ได้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กินอาหารก่อนตรวจ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ใช้ DTX ตรวจ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ค่าผิดปกติ (R), &lt;R&gt;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ค่าวิกฤต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64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12  จำนวนผู้ป่วยที่พบข้อมูลที่ผิดปกติใน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FBS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เมื่อตรวจสอบ missing value แต่ละFeature ในแต่ละ Time frame ดังตารางที่ 13</w:t>
      </w:r>
    </w:p>
    <w:p w:rsidR="00000000" w:rsidDel="00000000" w:rsidP="00000000" w:rsidRDefault="00000000" w:rsidRPr="00000000" w14:paraId="00000656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14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645"/>
        <w:gridCol w:w="660"/>
        <w:gridCol w:w="675"/>
        <w:gridCol w:w="900"/>
        <w:gridCol w:w="1005"/>
        <w:gridCol w:w="975"/>
        <w:gridCol w:w="1260"/>
        <w:gridCol w:w="975"/>
        <w:gridCol w:w="975"/>
        <w:gridCol w:w="600"/>
        <w:gridCol w:w="990"/>
        <w:gridCol w:w="705"/>
        <w:tblGridChange w:id="0">
          <w:tblGrid>
            <w:gridCol w:w="1095"/>
            <w:gridCol w:w="645"/>
            <w:gridCol w:w="660"/>
            <w:gridCol w:w="675"/>
            <w:gridCol w:w="900"/>
            <w:gridCol w:w="1005"/>
            <w:gridCol w:w="975"/>
            <w:gridCol w:w="1260"/>
            <w:gridCol w:w="975"/>
            <w:gridCol w:w="975"/>
            <w:gridCol w:w="600"/>
            <w:gridCol w:w="990"/>
            <w:gridCol w:w="705"/>
          </w:tblGrid>
        </w:tblGridChange>
      </w:tblGrid>
      <w:tr>
        <w:trPr>
          <w:cantSplit w:val="0"/>
          <w:trHeight w:val="803.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ช่วงเวลา  (เดือน)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sex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age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bmi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smoke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LDL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FBS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drinking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eGFR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HDL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bpd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AF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bps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3-6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1.33%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73.87%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76.85%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1.32%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64.96%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74.25%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22.29%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4.64%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74.31%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76.36%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4.66%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64.08%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74.50%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20.71%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9-12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7.75%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66.83%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69.43%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7.88%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58.41%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66.99%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21.55%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12-15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3.49%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68.97%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71.99%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3.49%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60.73%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69.05%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19.05%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  <w:tr>
        <w:trPr>
          <w:cantSplit w:val="0"/>
          <w:trHeight w:val="432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2.34%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69.91%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73.45%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2.34%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62.14%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69.98%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16.66%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18-21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1.93%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74.93%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77.02%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1.95%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67.28%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75.13%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14.40%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8.08%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67.29%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71.82%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8.08%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61.43%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67.39%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15.78%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24-27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9.77%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62.22%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65.86%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9.79%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56.47%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62.20%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16.92%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6C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13  missing value แต่ละFeature ในแต่ละ Time frame</w:t>
      </w:r>
    </w:p>
    <w:p w:rsidR="00000000" w:rsidDel="00000000" w:rsidP="00000000" w:rsidRDefault="00000000" w:rsidRPr="00000000" w14:paraId="000006C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 . Select Timeframe เราทำการเลือกช่วงเวลาเพื่อมาทำนายโดยเราจะใช้ข้อมูลหลังNormalization ดังตารางที่ 14</w:t>
      </w:r>
    </w:p>
    <w:p w:rsidR="00000000" w:rsidDel="00000000" w:rsidP="00000000" w:rsidRDefault="00000000" w:rsidRPr="00000000" w14:paraId="000006EC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3165"/>
        <w:gridCol w:w="3495"/>
        <w:tblGridChange w:id="0">
          <w:tblGrid>
            <w:gridCol w:w="2190"/>
            <w:gridCol w:w="3165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ช่วงเวลา (เดือน)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Stroke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จำนวนผู้ป่วย Non-Stroke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3-6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6866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255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5550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9-12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257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6186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12-15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5033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15-18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4528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18-21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198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3907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178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4004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24-27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178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4270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14 จำนวนผู้ป่วยแต่ละ Time frames หลังทำ  Data Preprocessing และ Time frames ที่ใช้</w:t>
      </w:r>
    </w:p>
    <w:p w:rsidR="00000000" w:rsidDel="00000000" w:rsidP="00000000" w:rsidRDefault="00000000" w:rsidRPr="00000000" w14:paraId="0000070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โดยแต่ละ Timeframes ของเรา  เราจะใช้ข้อมูล ผู้ป่วย Stroke จาก Timeframes ที่สนใจเช่นเราต้อง                          </w:t>
      </w:r>
    </w:p>
    <w:p w:rsidR="00000000" w:rsidDel="00000000" w:rsidP="00000000" w:rsidRDefault="00000000" w:rsidRPr="00000000" w14:paraId="00000728">
      <w:pPr>
        <w:jc w:val="left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การรู้ว่าอีก 3 เดือนเราจะเป็น Stroke มั้ย โดยเราจะใช้ข้อมูล ผู้ป่วย Stroke ช่วง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3-6 ก่อนที่จะพบโรค Stroke กับ ผู้ป่วย Non-Stroke ช่วง 3-6 เดือนก่อนที่จะไป visit ล่าสุด สามารถอธิบายเพิ่มเติมดังตารางที่ 15</w:t>
      </w:r>
    </w:p>
    <w:p w:rsidR="00000000" w:rsidDel="00000000" w:rsidP="00000000" w:rsidRDefault="00000000" w:rsidRPr="00000000" w14:paraId="00000729">
      <w:pPr>
        <w:jc w:val="left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jc w:val="left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040"/>
        <w:gridCol w:w="2340"/>
        <w:gridCol w:w="2340"/>
        <w:tblGridChange w:id="0">
          <w:tblGrid>
            <w:gridCol w:w="2640"/>
            <w:gridCol w:w="20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Timeframe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 (เดือนก่อนก่อนพบ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ข้อมูลผู้ป่วย Stroke จากช่วงก่อนป่วย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ข้อมูลผู้ป่วย Non-Stroke จากช่วงก่อน visit 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เป้าหมาย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3–6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3–6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เราต้องการรู้ว่าผู้ป่วยจะเป็น Stroke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highlight w:val="white"/>
                <w:rtl w:val="0"/>
              </w:rPr>
              <w:t xml:space="preserve">ในอีก 3 เดือนข้างหน้า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 หรือไม่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6–9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6–9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เราต้องการรู้ว่าผู้ป่วยจะเป็น Stroke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highlight w:val="white"/>
                <w:rtl w:val="0"/>
              </w:rPr>
              <w:t xml:space="preserve">ในอีก 6 เดือนข้างหน้า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 หรือไม่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9–12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9–12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ต้องการทำนายล่วงหน้า 9 เดือนว่าเสี่ยงเป็น Stroke หรือไม่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12–15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12–15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ต้องการทำนายล่วงหน้า 12 เดือนว่าเสี่ยงเป็น Stroke หรือไม่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15–18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15–18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ทดลอง ทำนายล่วงหน้าในระยะ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 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18–21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18–21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ทดลอง ทำนายล่วงหน้าในระยะ 18 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21–24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21–24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ทดลอง ทำนายล่วงหน้าในระยะ 21 เดือน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24–27 เดือนก่อนพบว่าเป็น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ใช้ข้อมูลช่วง 24–27 เดือนก่อนเยี่ยมล่าสุด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ทดลอง ทำนายล่วงหน้าในระยะ 24 เดือน</w:t>
            </w:r>
          </w:p>
        </w:tc>
      </w:tr>
    </w:tbl>
    <w:p w:rsidR="00000000" w:rsidDel="00000000" w:rsidP="00000000" w:rsidRDefault="00000000" w:rsidRPr="00000000" w14:paraId="00000750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jc w:val="center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15 ความหมาย Time frames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jc w:val="left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5 . Create representative data and fill ( ffill and bfill ) เนื่องจากแต่ละ Time frames มีจำนวนที่น้อยหรือไม่มี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ผู้ป่วยคนนั้นอยู่ใน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Time frames ที่เราเลือก ดังตารางที่ 8 เราจึงทำการสร้างข้อมูลให้ Time frames มีป่วยทุกคนคนละ 1 record จากนั้นทำการเติมข้อมูลแบบ ffill และ bfill เพื่อให้ข้อมูลใกล้เคียงความเป็นจริงโดยในแต่ละ Time frames จะมีผู้ป่วย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Stroke และ Non-Stroke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เท่ากันทุก </w:t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Time frames ดังตารางที่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225" w:tblpY="0"/>
        <w:tblW w:w="87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5175"/>
        <w:tblGridChange w:id="0">
          <w:tblGrid>
            <w:gridCol w:w="3570"/>
            <w:gridCol w:w="5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ผู้ป่วย</w:t>
            </w:r>
          </w:p>
        </w:tc>
        <w:tc>
          <w:tcPr/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จำนวนผู้ป่วย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Non-Stroke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13217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6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16 จำนวนผู้ป่วยใน Time frames หลังทำขั้นตอนที่ 5</w:t>
      </w:r>
    </w:p>
    <w:p w:rsidR="00000000" w:rsidDel="00000000" w:rsidP="00000000" w:rsidRDefault="00000000" w:rsidRPr="00000000" w14:paraId="0000076D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ขั้นตอน</w:t>
      </w:r>
    </w:p>
    <w:p w:rsidR="00000000" w:rsidDel="00000000" w:rsidP="00000000" w:rsidRDefault="00000000" w:rsidRPr="00000000" w14:paraId="00000770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เรา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สร้าง record เปล่า หากไม่มีข้อมูลในช่วงเวลานั้นหากผู้ป่วยรายใดไม่มีข้อมูลจริงใน Time frame ที่สนใจ (เช่น 3–6 เดือนก่อน stroke) จะสร้างแถวเปล่าขึ้นมาพร้อมวันที่สุ่มในช่วงเวลาเป้าหมาย</w:t>
      </w:r>
    </w:p>
    <w:p w:rsidR="00000000" w:rsidDel="00000000" w:rsidP="00000000" w:rsidRDefault="00000000" w:rsidRPr="00000000" w14:paraId="00000772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ใช้ ffill และ bfill เติมข้อมูลใน record เปล่าเมื่อสร้าง record ขึ้นมาแล้วเราจะใช้ข้อมูลก่อนหน้า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ffill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 และถัดไป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bfill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 เพื่อเติมค่าต่าง ๆ ลงใน record เปล่านั้น โดยเราคิดว่าในความเป็นจริง ค่าที่ใกล้เคียงกันในช่วงใกล้เคียงจะไม่เปลี่ยนแปลงมากนัก เช่น BMI, ความดัน, smoke</w:t>
      </w:r>
    </w:p>
    <w:p w:rsidR="00000000" w:rsidDel="00000000" w:rsidP="00000000" w:rsidRDefault="00000000" w:rsidRPr="00000000" w14:paraId="0000077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หลักการเติม ffill และ bfill</w:t>
      </w:r>
    </w:p>
    <w:p w:rsidR="00000000" w:rsidDel="00000000" w:rsidP="00000000" w:rsidRDefault="00000000" w:rsidRPr="00000000" w14:paraId="00000776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Ffill ถ้าไม่มีข้อมูล record ถัดไปจะเติมด้วยข้อมูล record  ก่อนหน้า</w:t>
      </w:r>
    </w:p>
    <w:p w:rsidR="00000000" w:rsidDel="00000000" w:rsidP="00000000" w:rsidRDefault="00000000" w:rsidRPr="00000000" w14:paraId="00000777">
      <w:pPr>
        <w:numPr>
          <w:ilvl w:val="1"/>
          <w:numId w:val="2"/>
        </w:numPr>
        <w:ind w:left="28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Bfill ถ้าไม่มีข้อมูล record ก่อนหน้าจะเติมด้วยข้อมูล record ภัดไปหน้า</w:t>
      </w:r>
    </w:p>
    <w:p w:rsidR="00000000" w:rsidDel="00000000" w:rsidP="00000000" w:rsidRDefault="00000000" w:rsidRPr="00000000" w14:paraId="00000778">
      <w:pPr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ind w:left="72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หมายเหตุ หลังจากทำการเติม ffill และ bfill คนไข้บางคนไม่เคยตรวจบาง feature มาก่อนทำให้ไม่สามารถเติมได้ดังตารางที่ 17</w:t>
      </w:r>
    </w:p>
    <w:p w:rsidR="00000000" w:rsidDel="00000000" w:rsidP="00000000" w:rsidRDefault="00000000" w:rsidRPr="00000000" w14:paraId="0000077A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760.0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260"/>
        <w:tblGridChange w:id="0">
          <w:tblGrid>
            <w:gridCol w:w="45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ผู้ป่วย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Stroke </w:t>
            </w:r>
          </w:p>
          <w:p w:rsidR="00000000" w:rsidDel="00000000" w:rsidP="00000000" w:rsidRDefault="00000000" w:rsidRPr="00000000" w14:paraId="0000077E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ที่มี missing อย่างน้อย 1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910 คน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Non-Stroke</w:t>
            </w:r>
          </w:p>
          <w:p w:rsidR="00000000" w:rsidDel="00000000" w:rsidP="00000000" w:rsidRDefault="00000000" w:rsidRPr="00000000" w14:paraId="00000781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ที่มี missing อย่างน้อย 1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highlight w:val="white"/>
                <w:rtl w:val="0"/>
              </w:rPr>
              <w:t xml:space="preserve">5798 คน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17 จำนวนผู้ป่วยที่พบ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missing อย่างน้อย 1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หลักการเติม ffill bfill โดยเราจะจำแนกประเภทของข้อมูลก่อนโดยสามารถแบ่งออกเป็น categorical ได้แก่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drinking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smoke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AF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และ numerical ได้แก่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LDL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bmi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FBS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eGFR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HDL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bpd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โดยก่อนเลือก Time frame เราจำทำการเติม ffill และ bfill เติมข้อมูลของคนไข้คนนั้นก่อน </w:t>
      </w:r>
    </w:p>
    <w:p w:rsidR="00000000" w:rsidDel="00000000" w:rsidP="00000000" w:rsidRDefault="00000000" w:rsidRPr="00000000" w14:paraId="00000789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ind w:left="72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หมายเหตุ เราใช้เฉพาะข้อมูลของคนไข้คนนั้นเท่านั้นในการเติม</w:t>
      </w:r>
    </w:p>
    <w:p w:rsidR="00000000" w:rsidDel="00000000" w:rsidP="00000000" w:rsidRDefault="00000000" w:rsidRPr="00000000" w14:paraId="0000078B">
      <w:pPr>
        <w:ind w:left="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จากนั้นทำการเลือก Time frame ที่สนใจเช่น ช่วง 3-6 เดือน ต่อมาเราจะทำการตรวจสอบผู้ป่วยแต่ละคนว่ามีข้อมูลใน Time frame นั้นมั้ย ถ้าผู้ป่วยคนนั้นมี 1 record ใช้ได้เลย และ ถ้าผู้ป่วยคนนั้นมีมมากกว่า 1  record เราจะใช้ข้อมูลล่าสุด แต่ในกรณีที่ผู้ป่วยคนนั้นไม่มีข้อมูลในช่วงเวลาดังกล่าวเราจะสร้างข้อมูลตัวแทนในช่วงนั้ีนผลเติมด้วย ffill bfill โดยการใช้ ffill bfill เราจะใช้กับข้อมูลประเภท numerical และ categorical บางตัวได้แก่</w:t>
      </w:r>
    </w:p>
    <w:p w:rsidR="00000000" w:rsidDel="00000000" w:rsidP="00000000" w:rsidRDefault="00000000" w:rsidRPr="00000000" w14:paraId="0000078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AF, sex ส่วน drinking, smoke เราจะเติมโดยถ้า record ก่อนและหลังเท่ากันเราจะเติมค่านั้นทันทีถ้าไม่เท่ากะกันเราจะใช้ bfill ในการเติม</w:t>
      </w:r>
    </w:p>
    <w:p w:rsidR="00000000" w:rsidDel="00000000" w:rsidP="00000000" w:rsidRDefault="00000000" w:rsidRPr="00000000" w14:paraId="0000078E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791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ind w:left="0" w:firstLine="0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เราได้ทำการจตรวจสอบจำนวน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จำนวนผู้ป่วย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ที่มี missing ในแต่ละ feature พบว่า </w:t>
      </w:r>
    </w:p>
    <w:p w:rsidR="00000000" w:rsidDel="00000000" w:rsidP="00000000" w:rsidRDefault="00000000" w:rsidRPr="00000000" w14:paraId="0000079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ดังตารางที่ 18 </w:t>
      </w:r>
    </w:p>
    <w:p w:rsidR="00000000" w:rsidDel="00000000" w:rsidP="00000000" w:rsidRDefault="00000000" w:rsidRPr="00000000" w14:paraId="0000079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ind w:left="0" w:firstLine="0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165.0" w:type="dxa"/>
        <w:jc w:val="left"/>
        <w:tblInd w:w="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050"/>
        <w:gridCol w:w="1095"/>
        <w:gridCol w:w="1425"/>
        <w:gridCol w:w="1515"/>
        <w:gridCol w:w="1500"/>
        <w:gridCol w:w="1260"/>
        <w:tblGridChange w:id="0">
          <w:tblGrid>
            <w:gridCol w:w="1320"/>
            <w:gridCol w:w="1050"/>
            <w:gridCol w:w="1095"/>
            <w:gridCol w:w="1425"/>
            <w:gridCol w:w="1515"/>
            <w:gridCol w:w="1500"/>
            <w:gridCol w:w="1260"/>
          </w:tblGrid>
        </w:tblGridChange>
      </w:tblGrid>
      <w:tr>
        <w:trPr>
          <w:cantSplit w:val="0"/>
          <w:trHeight w:val="513.57421875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feature 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Stroke 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Stroke (%)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Non-Stroke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Non-Stroke (%)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ind w:left="0" w:firstLine="0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All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All (%)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507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1665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12.60%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14.25%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bmi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551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27.17%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17.02%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18.37%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eGFR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21.89%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1558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11.79%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13.13%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512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25.25%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1644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12.44%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14.14%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bpd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drinking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4.18%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smoke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0.74%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622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4.71%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4.18%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AF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413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20.36%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3618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26.44%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sex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0"/>
                <w:szCs w:val="20"/>
                <w:highlight w:val="white"/>
                <w:rtl w:val="0"/>
              </w:rPr>
              <w:t xml:space="preserve">0.00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A">
      <w:pPr>
        <w:ind w:left="0" w:firstLine="0"/>
        <w:jc w:val="center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jc w:val="center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ตารางที่ 18 จำนวนผู้ป่วย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ที่มี missing ในแต่ละ feature</w:t>
      </w:r>
    </w:p>
    <w:p w:rsidR="00000000" w:rsidDel="00000000" w:rsidP="00000000" w:rsidRDefault="00000000" w:rsidRPr="00000000" w14:paraId="000007EC">
      <w:pPr>
        <w:jc w:val="center"/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ข้อมูลผู้ป่วยที่มียังคงมี missing </w:t>
      </w:r>
      <w:hyperlink r:id="rId8">
        <w:r w:rsidDel="00000000" w:rsidR="00000000" w:rsidRPr="00000000">
          <w:rPr>
            <w:color w:val="007bff"/>
            <w:sz w:val="21"/>
            <w:szCs w:val="21"/>
            <w:highlight w:val="white"/>
            <w:rtl w:val="0"/>
          </w:rPr>
          <w:t xml:space="preserve">https://shorturl.asia/0mn2R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6 . Add Feature ( stroke_target ) โดย stroke = 1 และ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Non-Stroke = 0 เพื่อให้ model สามารถรู้ได้ว่า class ไหน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stroke หรือ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Non-Stroke</w:t>
      </w:r>
    </w:p>
    <w:p w:rsidR="00000000" w:rsidDel="00000000" w:rsidP="00000000" w:rsidRDefault="00000000" w:rsidRPr="00000000" w14:paraId="000007F1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 . Concat file รวมไฟล์ stroke และ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Non-Stroke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ที่ผ่านการทำขั้นตอนทั้ง 6 ขั้นตอน เพื่อเข้า model</w:t>
      </w:r>
    </w:p>
    <w:p w:rsidR="00000000" w:rsidDel="00000000" w:rsidP="00000000" w:rsidRDefault="00000000" w:rsidRPr="00000000" w14:paraId="000007F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8. Split ข้อมูล โดยแบ่งเป็น train 80% test 20%</w:t>
      </w:r>
    </w:p>
    <w:p w:rsidR="00000000" w:rsidDel="00000000" w:rsidP="00000000" w:rsidRDefault="00000000" w:rsidRPr="00000000" w14:paraId="000007F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9. Classification model (XGboost) เนื่องจากสัดส่วนผู้ป่วย stroke และ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Non-Stroke ต่างกันมากเราจึงใช้ Class weight เพื่อให้ Model เรียนรู้ได้ดีขี้นและเพิ่ม 5 fold cross validation เพื่อเพิ่มความน่าเชื่อถือให้ผลลัพธ์ </w:t>
      </w:r>
    </w:p>
    <w:p w:rsidR="00000000" w:rsidDel="00000000" w:rsidP="00000000" w:rsidRDefault="00000000" w:rsidRPr="00000000" w14:paraId="000007F7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10. ตัวอย่างผลลัพธ์ 3 month time frame ดังรูปที่ 3</w:t>
      </w:r>
    </w:p>
    <w:p w:rsidR="00000000" w:rsidDel="00000000" w:rsidP="00000000" w:rsidRDefault="00000000" w:rsidRPr="00000000" w14:paraId="000008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152400</wp:posOffset>
            </wp:positionV>
            <wp:extent cx="5372100" cy="3619500"/>
            <wp:effectExtent b="0" l="0" r="0" t="0"/>
            <wp:wrapSquare wrapText="bothSides" distB="114300" distT="11430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1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\</w:t>
      </w:r>
    </w:p>
    <w:p w:rsidR="00000000" w:rsidDel="00000000" w:rsidP="00000000" w:rsidRDefault="00000000" w:rsidRPr="00000000" w14:paraId="000008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รูปที่ 3 Summary Confusion Matrix</w:t>
      </w:r>
    </w:p>
    <w:p w:rsidR="00000000" w:rsidDel="00000000" w:rsidP="00000000" w:rsidRDefault="00000000" w:rsidRPr="00000000" w14:paraId="000008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ผลลัพธ์</w:t>
      </w:r>
    </w:p>
    <w:p w:rsidR="00000000" w:rsidDel="00000000" w:rsidP="00000000" w:rsidRDefault="00000000" w:rsidRPr="00000000" w14:paraId="00000821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Accuracy: 73.38% (± 0.82%)</w:t>
      </w:r>
    </w:p>
    <w:p w:rsidR="00000000" w:rsidDel="00000000" w:rsidP="00000000" w:rsidRDefault="00000000" w:rsidRPr="00000000" w14:paraId="00000822">
      <w:pPr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Sensitivity: 44.94% (± 2.33%)</w:t>
      </w:r>
    </w:p>
    <w:p w:rsidR="00000000" w:rsidDel="00000000" w:rsidP="00000000" w:rsidRDefault="00000000" w:rsidRPr="00000000" w14:paraId="000008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Specificity: 77.89% (± 0.95%)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ANOVA F-test Feature Ranking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ทำการจัด Rank 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Feature ได้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ผลลัพธ์ดังรูปที่ 4</w:t>
      </w:r>
    </w:p>
    <w:p w:rsidR="00000000" w:rsidDel="00000000" w:rsidP="00000000" w:rsidRDefault="00000000" w:rsidRPr="00000000" w14:paraId="000008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1285875</wp:posOffset>
            </wp:positionH>
            <wp:positionV relativeFrom="paragraph">
              <wp:posOffset>139861</wp:posOffset>
            </wp:positionV>
            <wp:extent cx="3381375" cy="1916032"/>
            <wp:effectExtent b="0" l="0" r="0" t="0"/>
            <wp:wrapSquare wrapText="bothSides" distB="114300" distT="11430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235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16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รูปที่ 4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ANOVA F-test Feature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หมายเหตุ เนื่องจากคนไข้บางคนไม่เคยตรวจค่านั้นจริงๆทำให้ไม่สามารถเติมได้เราจึงได้ซึ่งส่งผลทำให้ทำ F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highlight w:val="white"/>
          <w:rtl w:val="0"/>
        </w:rPr>
        <w:t xml:space="preserve">ANOVA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ไม่ได้ เราจึงทำการเติม -1 เพื่อให้ model มองเป็น missing ไปเลยเพราะการเติม 0 อาจทำให้ model เข้าใจว่า 0 เป็นค่าต่ำสุด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Model LSTM   ver. BETA</w:t>
      </w:r>
    </w:p>
    <w:p w:rsidR="00000000" w:rsidDel="00000000" w:rsidP="00000000" w:rsidRDefault="00000000" w:rsidRPr="00000000" w14:paraId="00000865">
      <w:pPr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Preprocessing</w:t>
      </w:r>
    </w:p>
    <w:p w:rsidR="00000000" w:rsidDel="00000000" w:rsidP="00000000" w:rsidRDefault="00000000" w:rsidRPr="00000000" w14:paraId="0000086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อธิบายการทำ Preprocessing </w:t>
      </w:r>
    </w:p>
    <w:p w:rsidR="00000000" w:rsidDel="00000000" w:rsidP="00000000" w:rsidRDefault="00000000" w:rsidRPr="00000000" w14:paraId="00000868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รูปที่ 1 Flow chart preprocessing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495300</wp:posOffset>
            </wp:positionV>
            <wp:extent cx="7786688" cy="2200967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2200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6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RandomForestClassifier(</w:t>
      </w:r>
    </w:p>
    <w:p w:rsidR="00000000" w:rsidDel="00000000" w:rsidP="00000000" w:rsidRDefault="00000000" w:rsidRPr="00000000" w14:paraId="000008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n_estimators=100,</w:t>
      </w:r>
    </w:p>
    <w:p w:rsidR="00000000" w:rsidDel="00000000" w:rsidP="00000000" w:rsidRDefault="00000000" w:rsidRPr="00000000" w14:paraId="0000086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max_depth=6,</w:t>
      </w:r>
    </w:p>
    <w:p w:rsidR="00000000" w:rsidDel="00000000" w:rsidP="00000000" w:rsidRDefault="00000000" w:rsidRPr="00000000" w14:paraId="0000086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min_samples_split=10,</w:t>
      </w:r>
    </w:p>
    <w:p w:rsidR="00000000" w:rsidDel="00000000" w:rsidP="00000000" w:rsidRDefault="00000000" w:rsidRPr="00000000" w14:paraId="0000086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min_samples_leaf=5,</w:t>
      </w:r>
    </w:p>
    <w:p w:rsidR="00000000" w:rsidDel="00000000" w:rsidP="00000000" w:rsidRDefault="00000000" w:rsidRPr="00000000" w14:paraId="0000086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max_features='sqrt',</w:t>
      </w:r>
    </w:p>
    <w:p w:rsidR="00000000" w:rsidDel="00000000" w:rsidP="00000000" w:rsidRDefault="00000000" w:rsidRPr="00000000" w14:paraId="0000087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class_weight='balanced_subsample',</w:t>
      </w:r>
    </w:p>
    <w:p w:rsidR="00000000" w:rsidDel="00000000" w:rsidP="00000000" w:rsidRDefault="00000000" w:rsidRPr="00000000" w14:paraId="0000087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n_jobs=-1</w:t>
      </w:r>
    </w:p>
    <w:p w:rsidR="00000000" w:rsidDel="00000000" w:rsidP="00000000" w:rsidRDefault="00000000" w:rsidRPr="00000000" w14:paraId="0000087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87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445"/>
        <w:gridCol w:w="4415"/>
        <w:tblGridChange w:id="0">
          <w:tblGrid>
            <w:gridCol w:w="1940"/>
            <w:gridCol w:w="1445"/>
            <w:gridCol w:w="44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n_estimators=100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จำนวนต้นไม้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สร้างสุ่ม 100 ต้นไม้ในป่า ใช้รวมกันตัดสินผล</w:t>
            </w:r>
          </w:p>
        </w:tc>
      </w:tr>
    </w:tbl>
    <w:p w:rsidR="00000000" w:rsidDel="00000000" w:rsidP="00000000" w:rsidRDefault="00000000" w:rsidRPr="00000000" w14:paraId="000008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8.2296650717703"/>
        <w:gridCol w:w="2557.7033492822966"/>
        <w:gridCol w:w="5394.066985645933"/>
        <w:tblGridChange w:id="0">
          <w:tblGrid>
            <w:gridCol w:w="1408.2296650717703"/>
            <w:gridCol w:w="2557.7033492822966"/>
            <w:gridCol w:w="5394.066985645933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max_depth=6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ความลึกสูงสุดของต้นไม้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จำกัดความซับซ้อนของแต่ละต้นไม้ ป้องกัน overfitting</w:t>
            </w:r>
          </w:p>
        </w:tc>
      </w:tr>
    </w:tbl>
    <w:p w:rsidR="00000000" w:rsidDel="00000000" w:rsidP="00000000" w:rsidRDefault="00000000" w:rsidRPr="00000000" w14:paraId="0000087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9.872611464968"/>
        <w:gridCol w:w="3209.4267515923566"/>
        <w:gridCol w:w="3790.700636942675"/>
        <w:tblGridChange w:id="0">
          <w:tblGrid>
            <w:gridCol w:w="2359.872611464968"/>
            <w:gridCol w:w="3209.4267515923566"/>
            <w:gridCol w:w="3790.70063694267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min_samples_split=10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 sample ขั้นต่ำก่อนแตก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node จะไม่ถูกแบ่งถ้ามีน้อยกว่า 10 ตัวอย่าง</w:t>
            </w:r>
          </w:p>
        </w:tc>
      </w:tr>
    </w:tbl>
    <w:p w:rsidR="00000000" w:rsidDel="00000000" w:rsidP="00000000" w:rsidRDefault="00000000" w:rsidRPr="00000000" w14:paraId="000008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7.7901430842608"/>
        <w:gridCol w:w="3427.5357710651824"/>
        <w:gridCol w:w="3784.6740858505564"/>
        <w:tblGridChange w:id="0">
          <w:tblGrid>
            <w:gridCol w:w="2147.7901430842608"/>
            <w:gridCol w:w="3427.5357710651824"/>
            <w:gridCol w:w="3784.6740858505564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min_samples_leaf=5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 sample ขั้นต่ำในใบไม้ (leaf)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ใบสุดท้ายจะต้องมีอย่างน้อย 5 ตัวอย่าง</w:t>
            </w:r>
          </w:p>
        </w:tc>
      </w:tr>
    </w:tbl>
    <w:p w:rsidR="00000000" w:rsidDel="00000000" w:rsidP="00000000" w:rsidRDefault="00000000" w:rsidRPr="00000000" w14:paraId="0000088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1.9554848966613"/>
        <w:gridCol w:w="3204.3243243243246"/>
        <w:gridCol w:w="3903.720190779014"/>
        <w:tblGridChange w:id="0">
          <w:tblGrid>
            <w:gridCol w:w="2251.9554848966613"/>
            <w:gridCol w:w="3204.3243243243246"/>
            <w:gridCol w:w="3903.720190779014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max_features='sqrt'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จำนวน feature ที่ใช้ตอนตัดแต่ละ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ใช้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0"/>
                <w:szCs w:val="20"/>
                <w:rtl w:val="0"/>
              </w:rPr>
              <w:t xml:space="preserve">√n_features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เพื่อให้แต่ละต้นไม้แตกต่างกัน</w:t>
            </w:r>
          </w:p>
        </w:tc>
      </w:tr>
    </w:tbl>
    <w:p w:rsidR="00000000" w:rsidDel="00000000" w:rsidP="00000000" w:rsidRDefault="00000000" w:rsidRPr="00000000" w14:paraId="0000088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.0317965023846"/>
        <w:gridCol w:w="1716.2480127186009"/>
        <w:gridCol w:w="3903.720190779014"/>
        <w:tblGridChange w:id="0">
          <w:tblGrid>
            <w:gridCol w:w="3740.0317965023846"/>
            <w:gridCol w:w="1716.2480127186009"/>
            <w:gridCol w:w="3903.720190779014"/>
          </w:tblGrid>
        </w:tblGridChange>
      </w:tblGrid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class_weight='balanced_subsample'</w:t>
            </w:r>
          </w:p>
          <w:p w:rsidR="00000000" w:rsidDel="00000000" w:rsidP="00000000" w:rsidRDefault="00000000" w:rsidRPr="00000000" w14:paraId="00000889">
            <w:pPr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A">
            <w:pPr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B">
            <w:pPr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D">
            <w:pPr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Logistic Regression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ปรับน้ำหนัก class อัตโนมัติ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ช่วยแก้ปัญหา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class imbalance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โดยพิจารณาจากสัดส่วนในแต่ละ sample ของต้นไม้</w:t>
            </w:r>
          </w:p>
        </w:tc>
      </w:tr>
    </w:tbl>
    <w:p w:rsidR="00000000" w:rsidDel="00000000" w:rsidP="00000000" w:rsidRDefault="00000000" w:rsidRPr="00000000" w14:paraId="0000089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ใช้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StandardScaler()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ปรับขนาดข้อมูลให้ mean = 0, std = 1</w:t>
      </w:r>
    </w:p>
    <w:p w:rsidR="00000000" w:rsidDel="00000000" w:rsidP="00000000" w:rsidRDefault="00000000" w:rsidRPr="00000000" w14:paraId="0000089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ช่วยให้ Logistic Regression ทำงานได้แม่นยำและเสถียรมากขึ้น</w:t>
      </w:r>
    </w:p>
    <w:p w:rsidR="00000000" w:rsidDel="00000000" w:rsidP="00000000" w:rsidRDefault="00000000" w:rsidRPr="00000000" w14:paraId="0000089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Regularization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คือเทคนิคที่ใช้ใน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การฝึกโมเดล machine learning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เพื่อ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ลดการ overfitting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(คือ โมเดลเรียนรู้ข้อมูล training ดีเกินไปจนไม่แม่นกับข้อมูลใหม่)</w:t>
      </w:r>
    </w:p>
    <w:p w:rsidR="00000000" w:rsidDel="00000000" w:rsidP="00000000" w:rsidRDefault="00000000" w:rsidRPr="00000000" w14:paraId="0000089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GridSearchCV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เพื่อหาค่าที่ดีที่สุดของพารามิเตอร์ เช่น:</w:t>
        <w:br w:type="textWrapping"/>
      </w:r>
    </w:p>
    <w:p w:rsidR="00000000" w:rsidDel="00000000" w:rsidP="00000000" w:rsidRDefault="00000000" w:rsidRPr="00000000" w14:paraId="0000089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ควบคุมความแรงของการ regularization</w:t>
        <w:br w:type="textWrapping"/>
      </w:r>
    </w:p>
    <w:p w:rsidR="00000000" w:rsidDel="00000000" w:rsidP="00000000" w:rsidRDefault="00000000" w:rsidRPr="00000000" w14:paraId="000008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penalty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ใช้ L1 หรือ L2</w:t>
        <w:br w:type="textWrapping"/>
      </w:r>
    </w:p>
    <w:p w:rsidR="00000000" w:rsidDel="00000000" w:rsidP="00000000" w:rsidRDefault="00000000" w:rsidRPr="00000000" w14:paraId="000008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class_weight='balanced'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ช่วยปรับสมดุลระหว่างกลุ่ม stroke และ non-stroke</w:t>
        <w:br w:type="textWrapping"/>
      </w:r>
    </w:p>
    <w:p w:rsidR="00000000" w:rsidDel="00000000" w:rsidP="00000000" w:rsidRDefault="00000000" w:rsidRPr="00000000" w14:paraId="0000089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ใช้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5-fold cross-validation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และวัดผลด้วย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F1-score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เพื่อเลือกค่าที่ดีที่สุด</w:t>
      </w:r>
    </w:p>
    <w:p w:rsidR="00000000" w:rsidDel="00000000" w:rsidP="00000000" w:rsidRDefault="00000000" w:rsidRPr="00000000" w14:paraId="0000089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6"/>
        <w:keepNext w:val="0"/>
        <w:keepLines w:val="0"/>
        <w:spacing w:after="40" w:before="20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vgzltsjgod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Regularization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คือเทคนิคที่ใช้ใน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การฝึกโมเดล machine learning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เพื่อ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ลดการ overfitting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(คือ โมเดลเรียนรู้ข้อมูล training ดีเกินไปจนไม่แม่นกับข้อมูลใหม่)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records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  <w:p w:rsidR="00000000" w:rsidDel="00000000" w:rsidP="00000000" w:rsidRDefault="00000000" w:rsidRPr="00000000" w14:paraId="000008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records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records 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9551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8481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10113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7967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32546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34590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32546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10803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34590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eGFR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12323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13046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creatinine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13345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7756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25755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8369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27799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10545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33247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11248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35485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6712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8448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8998</w:t>
            </w:r>
          </w:p>
        </w:tc>
      </w:tr>
    </w:tbl>
    <w:p w:rsidR="00000000" w:rsidDel="00000000" w:rsidP="00000000" w:rsidRDefault="00000000" w:rsidRPr="00000000" w14:paraId="000008EC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ช่วง 3-15 เดือนก่อนเป็น  stroke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EKG_Category   Count</w:t>
      </w:r>
    </w:p>
    <w:p w:rsidR="00000000" w:rsidDel="00000000" w:rsidP="00000000" w:rsidRDefault="00000000" w:rsidRPr="00000000" w14:paraId="000008F2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            -              218772  มีแค่       -    นอกเหนือจากนั้นไม่มีครับ</w:t>
      </w:r>
    </w:p>
    <w:p w:rsidR="00000000" w:rsidDel="00000000" w:rsidP="00000000" w:rsidRDefault="00000000" w:rsidRPr="00000000" w14:paraId="000008F3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ช่วง 3-15 เดือนก่อนเป็น  stroke</w:t>
      </w:r>
    </w:p>
    <w:p w:rsidR="00000000" w:rsidDel="00000000" w:rsidP="00000000" w:rsidRDefault="00000000" w:rsidRPr="00000000" w14:paraId="000009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3474</w:t>
            </w:r>
          </w:p>
        </w:tc>
      </w:tr>
    </w:tbl>
    <w:p w:rsidR="00000000" w:rsidDel="00000000" w:rsidP="00000000" w:rsidRDefault="00000000" w:rsidRPr="00000000" w14:paraId="000009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  <w:rtl w:val="0"/>
              </w:rPr>
              <w:t xml:space="preserve">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2648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2272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3947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4199</w:t>
            </w:r>
          </w:p>
        </w:tc>
      </w:tr>
    </w:tbl>
    <w:p w:rsidR="00000000" w:rsidDel="00000000" w:rsidP="00000000" w:rsidRDefault="00000000" w:rsidRPr="00000000" w14:paraId="000009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  <w:rtl w:val="0"/>
              </w:rPr>
              <w:t xml:space="preserve">bpd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2648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2272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3947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4199</w:t>
            </w:r>
          </w:p>
        </w:tc>
      </w:tr>
    </w:tbl>
    <w:p w:rsidR="00000000" w:rsidDel="00000000" w:rsidP="00000000" w:rsidRDefault="00000000" w:rsidRPr="00000000" w14:paraId="000009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6673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7083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96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54</w:t>
            </w:r>
          </w:p>
        </w:tc>
      </w:tr>
    </w:tbl>
    <w:p w:rsidR="00000000" w:rsidDel="00000000" w:rsidP="00000000" w:rsidRDefault="00000000" w:rsidRPr="00000000" w14:paraId="000009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6655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7064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56</w:t>
            </w:r>
          </w:p>
        </w:tc>
      </w:tr>
    </w:tbl>
    <w:p w:rsidR="00000000" w:rsidDel="00000000" w:rsidP="00000000" w:rsidRDefault="00000000" w:rsidRPr="00000000" w14:paraId="0000098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  <w:rtl w:val="0"/>
              </w:rPr>
              <w:t xml:space="preserve">creatinine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6524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494</w:t>
            </w:r>
          </w:p>
        </w:tc>
      </w:tr>
    </w:tbl>
    <w:p w:rsidR="00000000" w:rsidDel="00000000" w:rsidP="00000000" w:rsidRDefault="00000000" w:rsidRPr="00000000" w14:paraId="0000099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highlight w:val="yellow"/>
                <w:rtl w:val="0"/>
              </w:rPr>
              <w:t xml:space="preserve">eGFR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5977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6340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488</w:t>
            </w:r>
          </w:p>
        </w:tc>
      </w:tr>
    </w:tbl>
    <w:p w:rsidR="00000000" w:rsidDel="00000000" w:rsidP="00000000" w:rsidRDefault="00000000" w:rsidRPr="00000000" w14:paraId="000009B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5461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5805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145</w:t>
            </w:r>
          </w:p>
        </w:tc>
      </w:tr>
    </w:tbl>
    <w:p w:rsidR="00000000" w:rsidDel="00000000" w:rsidP="00000000" w:rsidRDefault="00000000" w:rsidRPr="00000000" w14:paraId="000009D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Triglyceride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9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7089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54</w:t>
            </w:r>
          </w:p>
        </w:tc>
      </w:tr>
    </w:tbl>
    <w:p w:rsidR="00000000" w:rsidDel="00000000" w:rsidP="00000000" w:rsidRDefault="00000000" w:rsidRPr="00000000" w14:paraId="000009ED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ช่วง 9-15 เดือนก่อนเป็น  stroke</w:t>
      </w:r>
    </w:p>
    <w:p w:rsidR="00000000" w:rsidDel="00000000" w:rsidP="00000000" w:rsidRDefault="00000000" w:rsidRPr="00000000" w14:paraId="000009F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2938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3109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2239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2381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633</w:t>
            </w:r>
          </w:p>
        </w:tc>
      </w:tr>
    </w:tbl>
    <w:p w:rsidR="00000000" w:rsidDel="00000000" w:rsidP="00000000" w:rsidRDefault="00000000" w:rsidRPr="00000000" w14:paraId="00000A1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2983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717</w:t>
            </w:r>
          </w:p>
        </w:tc>
      </w:tr>
    </w:tbl>
    <w:p w:rsidR="00000000" w:rsidDel="00000000" w:rsidP="00000000" w:rsidRDefault="00000000" w:rsidRPr="00000000" w14:paraId="00000A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2983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717</w:t>
            </w:r>
          </w:p>
        </w:tc>
      </w:tr>
    </w:tbl>
    <w:p w:rsidR="00000000" w:rsidDel="00000000" w:rsidP="00000000" w:rsidRDefault="00000000" w:rsidRPr="00000000" w14:paraId="00000A4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4470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A6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A6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4476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A7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creatinine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4319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4561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A9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eGFR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4432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AB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3726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AC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Triglyceride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4475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AE6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ช่วง 3-9 เดือนก่อนเป็น  stroke</w:t>
      </w:r>
    </w:p>
    <w:p w:rsidR="00000000" w:rsidDel="00000000" w:rsidP="00000000" w:rsidRDefault="00000000" w:rsidRPr="00000000" w14:paraId="00000AF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A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179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3064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820</w:t>
            </w:r>
          </w:p>
        </w:tc>
      </w:tr>
    </w:tbl>
    <w:p w:rsidR="00000000" w:rsidDel="00000000" w:rsidP="00000000" w:rsidRDefault="00000000" w:rsidRPr="00000000" w14:paraId="00000B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2763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3914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946</w:t>
            </w:r>
          </w:p>
        </w:tc>
      </w:tr>
    </w:tbl>
    <w:p w:rsidR="00000000" w:rsidDel="00000000" w:rsidP="00000000" w:rsidRDefault="00000000" w:rsidRPr="00000000" w14:paraId="00000B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2763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3914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1174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946</w:t>
            </w:r>
          </w:p>
        </w:tc>
      </w:tr>
    </w:tbl>
    <w:p w:rsidR="00000000" w:rsidDel="00000000" w:rsidP="00000000" w:rsidRDefault="00000000" w:rsidRPr="00000000" w14:paraId="00000B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B5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B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creatinine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83</w:t>
            </w:r>
          </w:p>
        </w:tc>
      </w:tr>
    </w:tbl>
    <w:p w:rsidR="00000000" w:rsidDel="00000000" w:rsidP="00000000" w:rsidRDefault="00000000" w:rsidRPr="00000000" w14:paraId="00000B9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eGFR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3773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927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82</w:t>
            </w:r>
          </w:p>
        </w:tc>
      </w:tr>
    </w:tbl>
    <w:p w:rsidR="00000000" w:rsidDel="00000000" w:rsidP="00000000" w:rsidRDefault="00000000" w:rsidRPr="00000000" w14:paraId="00000BA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2879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3089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455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BC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2325"/>
        <w:gridCol w:w="2340"/>
        <w:gridCol w:w="2340"/>
        <w:tblGridChange w:id="0">
          <w:tblGrid>
            <w:gridCol w:w="2355"/>
            <w:gridCol w:w="2325"/>
            <w:gridCol w:w="2340"/>
            <w:gridCol w:w="2340"/>
          </w:tblGrid>
        </w:tblGridChange>
      </w:tblGrid>
      <w:tr>
        <w:trPr>
          <w:cantSplit w:val="0"/>
          <w:trHeight w:val="400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Triglyceride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Non 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3592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3837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423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&lt; 3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widowControl w:val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DF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Time 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Non-Stroke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3–7 เดือนก่อน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8138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7–11 เดือนก่อน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451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7907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11–15 เดือนก่อน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7058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7451</w:t>
            </w:r>
          </w:p>
        </w:tc>
      </w:tr>
    </w:tbl>
    <w:p w:rsidR="00000000" w:rsidDel="00000000" w:rsidP="00000000" w:rsidRDefault="00000000" w:rsidRPr="00000000" w14:paraId="00000BF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ตารางจำนวน patient ใน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Time slot</w:t>
      </w:r>
      <w:r w:rsidDel="00000000" w:rsidR="00000000" w:rsidRPr="00000000">
        <w:rPr>
          <w:rtl w:val="0"/>
        </w:rPr>
      </w:r>
    </w:p>
    <w:tbl>
      <w:tblPr>
        <w:tblStyle w:val="Table62"/>
        <w:tblpPr w:leftFromText="180" w:rightFromText="180" w:topFromText="180" w:bottomFromText="180" w:vertAnchor="text" w:horzAnchor="text" w:tblpX="15" w:tblpY="344.7692871093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Time slot</w:t>
            </w:r>
          </w:p>
        </w:tc>
        <w:tc>
          <w:tcPr/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Stroke</w:t>
            </w:r>
          </w:p>
        </w:tc>
        <w:tc>
          <w:tcPr/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Non-Stroke</w:t>
            </w:r>
          </w:p>
        </w:tc>
        <w:tc>
          <w:tcPr/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3–7 เดือนก่อน</w:t>
            </w:r>
          </w:p>
        </w:tc>
        <w:tc>
          <w:tcPr/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156</w:t>
            </w:r>
          </w:p>
        </w:tc>
        <w:tc>
          <w:tcPr/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2547</w:t>
            </w:r>
          </w:p>
        </w:tc>
        <w:tc>
          <w:tcPr/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7–11 เดือนก่อน</w:t>
            </w:r>
          </w:p>
        </w:tc>
        <w:tc>
          <w:tcPr/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168</w:t>
            </w:r>
          </w:p>
        </w:tc>
        <w:tc>
          <w:tcPr/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2415</w:t>
            </w:r>
          </w:p>
        </w:tc>
        <w:tc>
          <w:tcPr/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2583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11–15 เดือนก่อน</w:t>
            </w:r>
          </w:p>
        </w:tc>
        <w:tc>
          <w:tcPr/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144</w:t>
            </w:r>
          </w:p>
        </w:tc>
        <w:tc>
          <w:tcPr/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2717</w:t>
            </w:r>
          </w:p>
        </w:tc>
        <w:tc>
          <w:tcPr/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2861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รวมทั้งหมด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365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1"/>
                <w:szCs w:val="21"/>
                <w:highlight w:val="white"/>
                <w:rtl w:val="0"/>
              </w:rPr>
              <w:t xml:space="preserve">6031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6396</w:t>
            </w:r>
          </w:p>
        </w:tc>
      </w:tr>
    </w:tbl>
    <w:p w:rsidR="00000000" w:rsidDel="00000000" w:rsidP="00000000" w:rsidRDefault="00000000" w:rsidRPr="00000000" w14:paraId="00000C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 ตารางจำนวน patient ที่มีครบ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AF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bps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bpd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Creatinine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eGFR</w:t>
      </w:r>
    </w:p>
    <w:p w:rsidR="00000000" w:rsidDel="00000000" w:rsidP="00000000" w:rsidRDefault="00000000" w:rsidRPr="00000000" w14:paraId="00000C12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3"/>
        <w:tblpPr w:leftFromText="180" w:rightFromText="180" w:topFromText="180" w:bottomFromText="180" w:vertAnchor="text" w:horzAnchor="text" w:tblpX="-525" w:tblpY="0.47607421875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020"/>
        <w:gridCol w:w="930"/>
        <w:gridCol w:w="930"/>
        <w:gridCol w:w="975"/>
        <w:gridCol w:w="1005"/>
        <w:gridCol w:w="990"/>
        <w:gridCol w:w="1005"/>
        <w:gridCol w:w="975"/>
        <w:gridCol w:w="990"/>
        <w:tblGridChange w:id="0">
          <w:tblGrid>
            <w:gridCol w:w="1590"/>
            <w:gridCol w:w="1020"/>
            <w:gridCol w:w="930"/>
            <w:gridCol w:w="930"/>
            <w:gridCol w:w="975"/>
            <w:gridCol w:w="1005"/>
            <w:gridCol w:w="990"/>
            <w:gridCol w:w="1005"/>
            <w:gridCol w:w="975"/>
            <w:gridCol w:w="99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Feature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Stroke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Non-Stroke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All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3–7 เดือนก่อน</w:t>
            </w:r>
          </w:p>
        </w:tc>
        <w:tc>
          <w:tcPr/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7–11 เดือนก่อน</w:t>
            </w:r>
          </w:p>
        </w:tc>
        <w:tc>
          <w:tcPr/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11–15 เดือนก่อน</w:t>
            </w:r>
          </w:p>
        </w:tc>
        <w:tc>
          <w:tcPr/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3–7 เดือนก่อน</w:t>
            </w:r>
          </w:p>
        </w:tc>
        <w:tc>
          <w:tcPr/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7–11 เดือนก่อน</w:t>
            </w:r>
          </w:p>
        </w:tc>
        <w:tc>
          <w:tcPr/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11–15 เดือนก่อน</w:t>
            </w:r>
          </w:p>
        </w:tc>
        <w:tc>
          <w:tcPr/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3–7 เดือนก่อน</w:t>
            </w:r>
          </w:p>
        </w:tc>
        <w:tc>
          <w:tcPr/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7–11 เดือนก่อน</w:t>
            </w:r>
          </w:p>
        </w:tc>
        <w:tc>
          <w:tcPr/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highlight w:val="white"/>
                <w:rtl w:val="0"/>
              </w:rPr>
              <w:t xml:space="preserve">11–15 เดือนก่อน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AF</w:t>
            </w:r>
          </w:p>
        </w:tc>
        <w:tc>
          <w:tcPr/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424</w:t>
            </w:r>
          </w:p>
        </w:tc>
        <w:tc>
          <w:tcPr/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405</w:t>
            </w:r>
          </w:p>
        </w:tc>
        <w:tc>
          <w:tcPr/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360</w:t>
            </w:r>
          </w:p>
        </w:tc>
        <w:tc>
          <w:tcPr/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5824</w:t>
            </w:r>
          </w:p>
        </w:tc>
        <w:tc>
          <w:tcPr/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5661</w:t>
            </w:r>
          </w:p>
        </w:tc>
        <w:tc>
          <w:tcPr/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5455</w:t>
            </w:r>
          </w:p>
        </w:tc>
        <w:tc>
          <w:tcPr/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6,248</w:t>
            </w:r>
          </w:p>
        </w:tc>
        <w:tc>
          <w:tcPr/>
          <w:p w:rsidR="00000000" w:rsidDel="00000000" w:rsidP="00000000" w:rsidRDefault="00000000" w:rsidRPr="00000000" w14:paraId="00000C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6,066</w:t>
            </w:r>
          </w:p>
        </w:tc>
        <w:tc>
          <w:tcPr/>
          <w:p w:rsidR="00000000" w:rsidDel="00000000" w:rsidP="00000000" w:rsidRDefault="00000000" w:rsidRPr="00000000" w14:paraId="00000C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5,815</w:t>
            </w:r>
          </w:p>
        </w:tc>
      </w:tr>
      <w:tr>
        <w:trPr>
          <w:cantSplit w:val="0"/>
          <w:trHeight w:val="436.4794921875" w:hRule="atLeast"/>
          <w:tblHeader w:val="0"/>
        </w:trPr>
        <w:tc>
          <w:tcPr/>
          <w:p w:rsidR="00000000" w:rsidDel="00000000" w:rsidP="00000000" w:rsidRDefault="00000000" w:rsidRPr="00000000" w14:paraId="00000C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bps</w:t>
            </w:r>
          </w:p>
        </w:tc>
        <w:tc>
          <w:tcPr/>
          <w:p w:rsidR="00000000" w:rsidDel="00000000" w:rsidP="00000000" w:rsidRDefault="00000000" w:rsidRPr="00000000" w14:paraId="00000C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426</w:t>
            </w:r>
          </w:p>
        </w:tc>
        <w:tc>
          <w:tcPr/>
          <w:p w:rsidR="00000000" w:rsidDel="00000000" w:rsidP="00000000" w:rsidRDefault="00000000" w:rsidRPr="00000000" w14:paraId="00000C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C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351</w:t>
            </w:r>
          </w:p>
        </w:tc>
        <w:tc>
          <w:tcPr/>
          <w:p w:rsidR="00000000" w:rsidDel="00000000" w:rsidP="00000000" w:rsidRDefault="00000000" w:rsidRPr="00000000" w14:paraId="00000C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7577</w:t>
            </w:r>
          </w:p>
        </w:tc>
        <w:tc>
          <w:tcPr/>
          <w:p w:rsidR="00000000" w:rsidDel="00000000" w:rsidP="00000000" w:rsidRDefault="00000000" w:rsidRPr="00000000" w14:paraId="00000C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7310</w:t>
            </w:r>
          </w:p>
        </w:tc>
        <w:tc>
          <w:tcPr/>
          <w:p w:rsidR="00000000" w:rsidDel="00000000" w:rsidP="00000000" w:rsidRDefault="00000000" w:rsidRPr="00000000" w14:paraId="00000C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6844</w:t>
            </w:r>
          </w:p>
        </w:tc>
        <w:tc>
          <w:tcPr/>
          <w:p w:rsidR="00000000" w:rsidDel="00000000" w:rsidP="00000000" w:rsidRDefault="00000000" w:rsidRPr="00000000" w14:paraId="00000C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8,003</w:t>
            </w:r>
          </w:p>
        </w:tc>
        <w:tc>
          <w:tcPr/>
          <w:p w:rsidR="00000000" w:rsidDel="00000000" w:rsidP="00000000" w:rsidRDefault="00000000" w:rsidRPr="00000000" w14:paraId="00000C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7,719</w:t>
            </w:r>
          </w:p>
        </w:tc>
        <w:tc>
          <w:tcPr/>
          <w:p w:rsidR="00000000" w:rsidDel="00000000" w:rsidP="00000000" w:rsidRDefault="00000000" w:rsidRPr="00000000" w14:paraId="00000C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7,195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bpd</w:t>
            </w:r>
          </w:p>
        </w:tc>
        <w:tc>
          <w:tcPr/>
          <w:p w:rsidR="00000000" w:rsidDel="00000000" w:rsidP="00000000" w:rsidRDefault="00000000" w:rsidRPr="00000000" w14:paraId="00000C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426</w:t>
            </w:r>
          </w:p>
        </w:tc>
        <w:tc>
          <w:tcPr/>
          <w:p w:rsidR="00000000" w:rsidDel="00000000" w:rsidP="00000000" w:rsidRDefault="00000000" w:rsidRPr="00000000" w14:paraId="00000C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409</w:t>
            </w:r>
          </w:p>
        </w:tc>
        <w:tc>
          <w:tcPr/>
          <w:p w:rsidR="00000000" w:rsidDel="00000000" w:rsidP="00000000" w:rsidRDefault="00000000" w:rsidRPr="00000000" w14:paraId="00000C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351</w:t>
            </w:r>
          </w:p>
        </w:tc>
        <w:tc>
          <w:tcPr/>
          <w:p w:rsidR="00000000" w:rsidDel="00000000" w:rsidP="00000000" w:rsidRDefault="00000000" w:rsidRPr="00000000" w14:paraId="00000C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7577</w:t>
            </w:r>
          </w:p>
        </w:tc>
        <w:tc>
          <w:tcPr/>
          <w:p w:rsidR="00000000" w:rsidDel="00000000" w:rsidP="00000000" w:rsidRDefault="00000000" w:rsidRPr="00000000" w14:paraId="00000C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7310</w:t>
            </w:r>
          </w:p>
        </w:tc>
        <w:tc>
          <w:tcPr/>
          <w:p w:rsidR="00000000" w:rsidDel="00000000" w:rsidP="00000000" w:rsidRDefault="00000000" w:rsidRPr="00000000" w14:paraId="00000C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6844</w:t>
            </w:r>
          </w:p>
        </w:tc>
        <w:tc>
          <w:tcPr/>
          <w:p w:rsidR="00000000" w:rsidDel="00000000" w:rsidP="00000000" w:rsidRDefault="00000000" w:rsidRPr="00000000" w14:paraId="00000C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8,003</w:t>
            </w:r>
          </w:p>
        </w:tc>
        <w:tc>
          <w:tcPr/>
          <w:p w:rsidR="00000000" w:rsidDel="00000000" w:rsidP="00000000" w:rsidRDefault="00000000" w:rsidRPr="00000000" w14:paraId="00000C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7,719</w:t>
            </w:r>
          </w:p>
        </w:tc>
        <w:tc>
          <w:tcPr/>
          <w:p w:rsidR="00000000" w:rsidDel="00000000" w:rsidP="00000000" w:rsidRDefault="00000000" w:rsidRPr="00000000" w14:paraId="00000C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7,195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Creatinine</w:t>
            </w:r>
          </w:p>
        </w:tc>
        <w:tc>
          <w:tcPr/>
          <w:p w:rsidR="00000000" w:rsidDel="00000000" w:rsidP="00000000" w:rsidRDefault="00000000" w:rsidRPr="00000000" w14:paraId="00000C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224</w:t>
            </w:r>
          </w:p>
        </w:tc>
        <w:tc>
          <w:tcPr/>
          <w:p w:rsidR="00000000" w:rsidDel="00000000" w:rsidP="00000000" w:rsidRDefault="00000000" w:rsidRPr="00000000" w14:paraId="00000C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230</w:t>
            </w:r>
          </w:p>
        </w:tc>
        <w:tc>
          <w:tcPr/>
          <w:p w:rsidR="00000000" w:rsidDel="00000000" w:rsidP="00000000" w:rsidRDefault="00000000" w:rsidRPr="00000000" w14:paraId="00000C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205</w:t>
            </w:r>
          </w:p>
        </w:tc>
        <w:tc>
          <w:tcPr/>
          <w:p w:rsidR="00000000" w:rsidDel="00000000" w:rsidP="00000000" w:rsidRDefault="00000000" w:rsidRPr="00000000" w14:paraId="00000C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3367</w:t>
            </w:r>
          </w:p>
        </w:tc>
        <w:tc>
          <w:tcPr/>
          <w:p w:rsidR="00000000" w:rsidDel="00000000" w:rsidP="00000000" w:rsidRDefault="00000000" w:rsidRPr="00000000" w14:paraId="00000C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3335</w:t>
            </w:r>
          </w:p>
        </w:tc>
        <w:tc>
          <w:tcPr/>
          <w:p w:rsidR="00000000" w:rsidDel="00000000" w:rsidP="00000000" w:rsidRDefault="00000000" w:rsidRPr="00000000" w14:paraId="00000C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3718</w:t>
            </w:r>
          </w:p>
        </w:tc>
        <w:tc>
          <w:tcPr/>
          <w:p w:rsidR="00000000" w:rsidDel="00000000" w:rsidP="00000000" w:rsidRDefault="00000000" w:rsidRPr="00000000" w14:paraId="00000C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3,591</w:t>
            </w:r>
          </w:p>
        </w:tc>
        <w:tc>
          <w:tcPr/>
          <w:p w:rsidR="00000000" w:rsidDel="00000000" w:rsidP="00000000" w:rsidRDefault="00000000" w:rsidRPr="00000000" w14:paraId="00000C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3,565</w:t>
            </w:r>
          </w:p>
        </w:tc>
        <w:tc>
          <w:tcPr/>
          <w:p w:rsidR="00000000" w:rsidDel="00000000" w:rsidP="00000000" w:rsidRDefault="00000000" w:rsidRPr="00000000" w14:paraId="00000C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3,923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eGFR</w:t>
            </w:r>
          </w:p>
        </w:tc>
        <w:tc>
          <w:tcPr/>
          <w:p w:rsidR="00000000" w:rsidDel="00000000" w:rsidP="00000000" w:rsidRDefault="00000000" w:rsidRPr="00000000" w14:paraId="00000C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203</w:t>
            </w:r>
          </w:p>
        </w:tc>
        <w:tc>
          <w:tcPr/>
          <w:p w:rsidR="00000000" w:rsidDel="00000000" w:rsidP="00000000" w:rsidRDefault="00000000" w:rsidRPr="00000000" w14:paraId="00000C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212</w:t>
            </w:r>
          </w:p>
        </w:tc>
        <w:tc>
          <w:tcPr/>
          <w:p w:rsidR="00000000" w:rsidDel="00000000" w:rsidP="00000000" w:rsidRDefault="00000000" w:rsidRPr="00000000" w14:paraId="00000C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186</w:t>
            </w:r>
          </w:p>
        </w:tc>
        <w:tc>
          <w:tcPr/>
          <w:p w:rsidR="00000000" w:rsidDel="00000000" w:rsidP="00000000" w:rsidRDefault="00000000" w:rsidRPr="00000000" w14:paraId="00000C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3313</w:t>
            </w:r>
          </w:p>
        </w:tc>
        <w:tc>
          <w:tcPr/>
          <w:p w:rsidR="00000000" w:rsidDel="00000000" w:rsidP="00000000" w:rsidRDefault="00000000" w:rsidRPr="00000000" w14:paraId="00000C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3282</w:t>
            </w:r>
          </w:p>
        </w:tc>
        <w:tc>
          <w:tcPr/>
          <w:p w:rsidR="00000000" w:rsidDel="00000000" w:rsidP="00000000" w:rsidRDefault="00000000" w:rsidRPr="00000000" w14:paraId="00000C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3635</w:t>
            </w:r>
          </w:p>
        </w:tc>
        <w:tc>
          <w:tcPr/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3,516</w:t>
            </w:r>
          </w:p>
        </w:tc>
        <w:tc>
          <w:tcPr/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3,494</w:t>
            </w:r>
          </w:p>
        </w:tc>
        <w:tc>
          <w:tcPr/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3,821</w:t>
            </w:r>
          </w:p>
        </w:tc>
      </w:tr>
    </w:tbl>
    <w:p w:rsidR="00000000" w:rsidDel="00000000" w:rsidP="00000000" w:rsidRDefault="00000000" w:rsidRPr="00000000" w14:paraId="00000C5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 ตารางจำนวน patient ที่แค่ feature เดียว</w:t>
      </w:r>
    </w:p>
    <w:p w:rsidR="00000000" w:rsidDel="00000000" w:rsidP="00000000" w:rsidRDefault="00000000" w:rsidRPr="00000000" w14:paraId="00000C5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All 13 feature</w:t>
      </w:r>
    </w:p>
    <w:p w:rsidR="00000000" w:rsidDel="00000000" w:rsidP="00000000" w:rsidRDefault="00000000" w:rsidRPr="00000000" w14:paraId="00000C6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</w:rPr>
        <w:drawing>
          <wp:inline distB="114300" distT="114300" distL="114300" distR="114300">
            <wp:extent cx="5943600" cy="509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ข้อมูลหลัง drop +- 5 SD</w:t>
      </w:r>
    </w:p>
    <w:tbl>
      <w:tblPr>
        <w:tblStyle w:val="Table64"/>
        <w:tblpPr w:leftFromText="180" w:rightFromText="180" w:topFromText="180" w:bottomFromText="180" w:vertAnchor="text" w:horzAnchor="text" w:tblpX="0" w:tblpY="0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60"/>
        <w:tblGridChange w:id="0">
          <w:tblGrid>
            <w:gridCol w:w="1860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3-6 month</w:t>
            </w:r>
          </w:p>
        </w:tc>
        <w:tc>
          <w:tcPr/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6-9 month</w:t>
            </w:r>
          </w:p>
        </w:tc>
        <w:tc>
          <w:tcPr/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9-12 month</w:t>
            </w:r>
          </w:p>
        </w:tc>
        <w:tc>
          <w:tcPr/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12-15  month</w:t>
            </w:r>
          </w:p>
        </w:tc>
      </w:tr>
      <w:tr>
        <w:trPr>
          <w:cantSplit w:val="0"/>
          <w:trHeight w:val="787.701416015625" w:hRule="atLeast"/>
          <w:tblHeader w:val="1"/>
        </w:trPr>
        <w:tc>
          <w:tcPr/>
          <w:p w:rsidR="00000000" w:rsidDel="00000000" w:rsidP="00000000" w:rsidRDefault="00000000" w:rsidRPr="00000000" w14:paraId="00000C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Stroke</w:t>
            </w:r>
          </w:p>
          <w:p w:rsidR="00000000" w:rsidDel="00000000" w:rsidP="00000000" w:rsidRDefault="00000000" w:rsidRPr="00000000" w14:paraId="00000C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406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Non stroke</w:t>
            </w:r>
          </w:p>
        </w:tc>
        <w:tc>
          <w:tcPr/>
          <w:p w:rsidR="00000000" w:rsidDel="00000000" w:rsidP="00000000" w:rsidRDefault="00000000" w:rsidRPr="00000000" w14:paraId="00000C7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7239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5933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6633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  <w:highlight w:val="white"/>
                <w:rtl w:val="0"/>
              </w:rPr>
              <w:t xml:space="preserve">12637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8">
      <w:pPr>
        <w:spacing w:after="240" w:before="240" w:lineRule="auto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</w:rPr>
        <w:drawing>
          <wp:inline distB="114300" distT="114300" distL="114300" distR="114300">
            <wp:extent cx="5767388" cy="402053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402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hd w:fill="f7f7f7" w:val="clear"/>
        <w:spacing w:after="240" w:before="240" w:line="325.71428571428567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 feature  bmi bps bpd eGFR</w:t>
      </w:r>
    </w:p>
    <w:p w:rsidR="00000000" w:rsidDel="00000000" w:rsidP="00000000" w:rsidRDefault="00000000" w:rsidRPr="00000000" w14:paraId="00000C7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</w:rPr>
        <w:drawing>
          <wp:inline distB="114300" distT="114300" distL="114300" distR="114300">
            <wp:extent cx="5943600" cy="4470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5 feature  bmi bps bpd eGFR Creatinine</w:t>
      </w:r>
    </w:p>
    <w:p w:rsidR="00000000" w:rsidDel="00000000" w:rsidP="00000000" w:rsidRDefault="00000000" w:rsidRPr="00000000" w14:paraId="00000C7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</w:rPr>
        <w:drawing>
          <wp:inline distB="114300" distT="114300" distL="114300" distR="114300">
            <wp:extent cx="5943600" cy="374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3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ALL  Features:</w:t>
      </w:r>
    </w:p>
    <w:p w:rsidR="00000000" w:rsidDel="00000000" w:rsidP="00000000" w:rsidRDefault="00000000" w:rsidRPr="00000000" w14:paraId="00000C7D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['Creatinine', 'bps', 'HDL', 'FBS', 'eGFR', 'AF', 'bpd', 'LDL', 'bmi', 'smoke', 'age', 'sex', 'drinking']</w:t>
      </w:r>
    </w:p>
    <w:p w:rsidR="00000000" w:rsidDel="00000000" w:rsidP="00000000" w:rsidRDefault="00000000" w:rsidRPr="00000000" w14:paraId="00000C7E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708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3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Top 5 Features:</w:t>
      </w:r>
    </w:p>
    <w:p w:rsidR="00000000" w:rsidDel="00000000" w:rsidP="00000000" w:rsidRDefault="00000000" w:rsidRPr="00000000" w14:paraId="00000C81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['Creatinine', 'bps', 'HDL', 'FBS', 'eGFR']</w:t>
      </w:r>
    </w:p>
    <w:p w:rsidR="00000000" w:rsidDel="00000000" w:rsidP="00000000" w:rsidRDefault="00000000" w:rsidRPr="00000000" w14:paraId="00000C82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873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6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ALL  Features:</w:t>
      </w:r>
    </w:p>
    <w:p w:rsidR="00000000" w:rsidDel="00000000" w:rsidP="00000000" w:rsidRDefault="00000000" w:rsidRPr="00000000" w14:paraId="00000C85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['bps', 'bmi', 'Creatinine', 'LDL', 'eGFR', 'bpd', 'FBS', 'HDL', 'age', 'sex', 'AF', 'drinking', 'smoke']</w:t>
      </w:r>
    </w:p>
    <w:p w:rsidR="00000000" w:rsidDel="00000000" w:rsidP="00000000" w:rsidRDefault="00000000" w:rsidRPr="00000000" w14:paraId="00000C86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67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6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Top 5 Features:</w:t>
      </w:r>
    </w:p>
    <w:p w:rsidR="00000000" w:rsidDel="00000000" w:rsidP="00000000" w:rsidRDefault="00000000" w:rsidRPr="00000000" w14:paraId="00000C89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['bps', 'bmi', 'Creatinine', 'LDL', 'eGFR']</w:t>
      </w:r>
    </w:p>
    <w:p w:rsidR="00000000" w:rsidDel="00000000" w:rsidP="00000000" w:rsidRDefault="00000000" w:rsidRPr="00000000" w14:paraId="00000C8A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89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9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ALL  Features:</w:t>
      </w:r>
    </w:p>
    <w:p w:rsidR="00000000" w:rsidDel="00000000" w:rsidP="00000000" w:rsidRDefault="00000000" w:rsidRPr="00000000" w14:paraId="00000C8D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['bps', 'bmi', 'Creatinine', 'bpd', 'FBS', 'HDL', 'sex', 'age', 'LDL', 'eGFR', 'drinking', 'smoke', 'AF']</w:t>
      </w:r>
    </w:p>
    <w:p w:rsidR="00000000" w:rsidDel="00000000" w:rsidP="00000000" w:rsidRDefault="00000000" w:rsidRPr="00000000" w14:paraId="00000C8E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898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9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Top 5 Features:</w:t>
      </w:r>
    </w:p>
    <w:p w:rsidR="00000000" w:rsidDel="00000000" w:rsidP="00000000" w:rsidRDefault="00000000" w:rsidRPr="00000000" w14:paraId="00000C90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['bps', 'bmi', 'Creatinine', 'bpd', 'FBS']</w:t>
      </w:r>
    </w:p>
    <w:p w:rsidR="00000000" w:rsidDel="00000000" w:rsidP="00000000" w:rsidRDefault="00000000" w:rsidRPr="00000000" w14:paraId="00000C91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8989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12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ALL  Features:</w:t>
      </w:r>
    </w:p>
    <w:p w:rsidR="00000000" w:rsidDel="00000000" w:rsidP="00000000" w:rsidRDefault="00000000" w:rsidRPr="00000000" w14:paraId="00000C98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['Creatinine', 'bps', 'bmi', 'age', 'FBS', 'LDL', 'eGFR', 'sex', 'HDL', 'bpd', 'AF', 'drinking', 'smoke']</w:t>
      </w:r>
    </w:p>
    <w:p w:rsidR="00000000" w:rsidDel="00000000" w:rsidP="00000000" w:rsidRDefault="00000000" w:rsidRPr="00000000" w14:paraId="00000C99">
      <w:pPr>
        <w:spacing w:after="240" w:before="240" w:lineRule="auto"/>
        <w:jc w:val="center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3898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highlight w:val="white"/>
          <w:rtl w:val="0"/>
        </w:rPr>
        <w:t xml:space="preserve">Model 12 month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Selected Top 5 Features:</w:t>
      </w:r>
    </w:p>
    <w:p w:rsidR="00000000" w:rsidDel="00000000" w:rsidP="00000000" w:rsidRDefault="00000000" w:rsidRPr="00000000" w14:paraId="00000C9B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  <w:rtl w:val="0"/>
        </w:rPr>
        <w:t xml:space="preserve">['Creatinine', 'bps', 'bmi', 'age', 'FBS']</w:t>
      </w:r>
    </w:p>
    <w:p w:rsidR="00000000" w:rsidDel="00000000" w:rsidP="00000000" w:rsidRDefault="00000000" w:rsidRPr="00000000" w14:paraId="00000C9C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spacing w:after="240" w:before="240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8985.0" w:type="dxa"/>
        <w:jc w:val="left"/>
        <w:tblLayout w:type="fixed"/>
        <w:tblLook w:val="0600"/>
      </w:tblPr>
      <w:tblGrid>
        <w:gridCol w:w="1805"/>
        <w:gridCol w:w="1925"/>
        <w:gridCol w:w="1280"/>
        <w:gridCol w:w="1280"/>
        <w:gridCol w:w="1280"/>
        <w:gridCol w:w="1415"/>
        <w:tblGridChange w:id="0">
          <w:tblGrid>
            <w:gridCol w:w="1805"/>
            <w:gridCol w:w="1925"/>
            <w:gridCol w:w="1280"/>
            <w:gridCol w:w="1280"/>
            <w:gridCol w:w="1280"/>
            <w:gridCol w:w="14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ช่วงเวลา (เดือน)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กลุ่ม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visit 1 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visit 2 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visit 3 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visit ≥4 ครั้ง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3–6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HDL_LDL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2,259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187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BPS_BPD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5,376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1,704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eGFR_Creatinine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2,658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410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HDL_LDL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1,791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BPS_BPD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4,540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1,231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92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eGFR_Creatinine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2,222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9–12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HDL_LDL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2,589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BPS_BPD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5,027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eGFR_Creatinine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2,967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310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12–15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HDL_LDL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2,009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BPS_BPD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4,135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1,088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136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eGFR_Creatinine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2,284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268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whit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CF5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22" Type="http://schemas.openxmlformats.org/officeDocument/2006/relationships/image" Target="media/image15.png"/><Relationship Id="rId10" Type="http://schemas.openxmlformats.org/officeDocument/2006/relationships/image" Target="media/image10.png"/><Relationship Id="rId21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5.jpg"/><Relationship Id="rId18" Type="http://schemas.openxmlformats.org/officeDocument/2006/relationships/image" Target="media/image3.png"/><Relationship Id="rId7" Type="http://schemas.openxmlformats.org/officeDocument/2006/relationships/hyperlink" Target="https://shorturl.asia/kPSr4" TargetMode="External"/><Relationship Id="rId8" Type="http://schemas.openxmlformats.org/officeDocument/2006/relationships/hyperlink" Target="https://shorturl.asia/0mn2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