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We normally use Surfer and similar softwares to display our data. It is an excellent software. As such no separate map and section views exits. Same plot window is used for maps and sections. It cannot handle real world coordinates, it only display the data in real world coordinates.</w:t>
      </w:r>
    </w:p>
    <w:p>
      <w:pPr>
        <w:pStyle w:val="Normal"/>
        <w:rPr/>
      </w:pPr>
      <w:r>
        <w:rPr/>
        <w:t xml:space="preserve">Most of the work is manual. Every data, every object is added manually to the plots. </w:t>
      </w:r>
    </w:p>
    <w:p>
      <w:pPr>
        <w:pStyle w:val="Normal"/>
        <w:rPr/>
      </w:pPr>
      <w:r>
        <w:rPr/>
      </w:r>
    </w:p>
    <w:p>
      <w:pPr>
        <w:pStyle w:val="Normal"/>
        <w:rPr>
          <w:b/>
          <w:b/>
          <w:bCs/>
          <w:sz w:val="30"/>
          <w:szCs w:val="30"/>
          <w:u w:val="single"/>
        </w:rPr>
      </w:pPr>
      <w:r>
        <w:rPr>
          <w:b/>
          <w:bCs/>
          <w:sz w:val="30"/>
          <w:szCs w:val="30"/>
          <w:u w:val="single"/>
        </w:rPr>
        <w:t>You can see the details here:</w:t>
      </w:r>
    </w:p>
    <w:p>
      <w:pPr>
        <w:pStyle w:val="Normal"/>
        <w:rPr>
          <w:b/>
          <w:b/>
          <w:bCs/>
          <w:sz w:val="30"/>
          <w:szCs w:val="30"/>
          <w:u w:val="single"/>
        </w:rPr>
      </w:pPr>
      <w:r>
        <w:rPr>
          <w:b/>
          <w:bCs/>
          <w:sz w:val="30"/>
          <w:szCs w:val="30"/>
          <w:u w:val="single"/>
        </w:rPr>
      </w:r>
    </w:p>
    <w:p>
      <w:pPr>
        <w:pStyle w:val="Normal"/>
        <w:rPr>
          <w:b/>
          <w:b/>
          <w:bCs/>
          <w:sz w:val="30"/>
          <w:szCs w:val="30"/>
          <w:u w:val="single"/>
        </w:rPr>
      </w:pPr>
      <w:hyperlink r:id="rId2">
        <w:r>
          <w:rPr>
            <w:rStyle w:val="InternetLink"/>
            <w:b/>
            <w:bCs/>
            <w:sz w:val="30"/>
            <w:szCs w:val="30"/>
          </w:rPr>
          <w:t>Surfer | Products | Golden Software</w:t>
        </w:r>
      </w:hyperlink>
      <w:r>
        <w:rPr>
          <w:b/>
          <w:bCs/>
          <w:sz w:val="30"/>
          <w:szCs w:val="30"/>
          <w:u w:val="single"/>
        </w:rPr>
        <w:t xml:space="preserve"> </w:t>
      </w:r>
    </w:p>
    <w:p>
      <w:pPr>
        <w:pStyle w:val="Normal"/>
        <w:spacing w:before="0" w:after="160"/>
        <w:rPr>
          <w:b/>
          <w:b/>
          <w:bCs/>
          <w:sz w:val="30"/>
          <w:szCs w:val="30"/>
          <w:u w:val="single"/>
        </w:rPr>
      </w:pPr>
      <w:r>
        <w:rPr>
          <w:b/>
          <w:bCs/>
          <w:sz w:val="30"/>
          <w:szCs w:val="30"/>
          <w:u w:val="single"/>
        </w:rPr>
        <w:t>https://www.goldensoftware.com/products/surfer/</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e6682c"/>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Heading2Char"/>
    <w:uiPriority w:val="9"/>
    <w:semiHidden/>
    <w:unhideWhenUsed/>
    <w:qFormat/>
    <w:rsid w:val="00e6682c"/>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e6682c"/>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Heading4Char"/>
    <w:uiPriority w:val="9"/>
    <w:semiHidden/>
    <w:unhideWhenUsed/>
    <w:qFormat/>
    <w:rsid w:val="00e6682c"/>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e6682c"/>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Heading6Char"/>
    <w:uiPriority w:val="9"/>
    <w:semiHidden/>
    <w:unhideWhenUsed/>
    <w:qFormat/>
    <w:rsid w:val="00e6682c"/>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e6682c"/>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e6682c"/>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e6682c"/>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e6682c"/>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e6682c"/>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e6682c"/>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e6682c"/>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e6682c"/>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e6682c"/>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e6682c"/>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e6682c"/>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e6682c"/>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e6682c"/>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e6682c"/>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e6682c"/>
    <w:rPr>
      <w:i/>
      <w:iCs/>
      <w:color w:val="404040" w:themeColor="text1" w:themeTint="bf"/>
    </w:rPr>
  </w:style>
  <w:style w:type="character" w:styleId="IntenseEmphasis">
    <w:name w:val="Intense Emphasis"/>
    <w:basedOn w:val="DefaultParagraphFont"/>
    <w:uiPriority w:val="21"/>
    <w:qFormat/>
    <w:rsid w:val="00e6682c"/>
    <w:rPr>
      <w:i/>
      <w:iCs/>
      <w:color w:val="0F4761" w:themeColor="accent1" w:themeShade="bf"/>
    </w:rPr>
  </w:style>
  <w:style w:type="character" w:styleId="IntenseQuoteChar" w:customStyle="1">
    <w:name w:val="Intense Quote Char"/>
    <w:basedOn w:val="DefaultParagraphFont"/>
    <w:link w:val="IntenseQuote"/>
    <w:uiPriority w:val="30"/>
    <w:qFormat/>
    <w:rsid w:val="00e6682c"/>
    <w:rPr>
      <w:i/>
      <w:iCs/>
      <w:color w:val="0F4761" w:themeColor="accent1" w:themeShade="bf"/>
    </w:rPr>
  </w:style>
  <w:style w:type="character" w:styleId="IntenseReference">
    <w:name w:val="Intense Reference"/>
    <w:basedOn w:val="DefaultParagraphFont"/>
    <w:uiPriority w:val="32"/>
    <w:qFormat/>
    <w:rsid w:val="00e6682c"/>
    <w:rPr>
      <w:b/>
      <w:bCs/>
      <w:smallCaps/>
      <w:color w:val="0F4761" w:themeColor="accent1" w:themeShade="bf"/>
      <w:spacing w:val="5"/>
    </w:rPr>
  </w:style>
  <w:style w:type="character" w:styleId="InternetLink">
    <w:name w:val="Hyperlink"/>
    <w:basedOn w:val="DefaultParagraphFont"/>
    <w:uiPriority w:val="99"/>
    <w:unhideWhenUsed/>
    <w:rsid w:val="004852b7"/>
    <w:rPr>
      <w:color w:val="467886" w:themeColor="hyperlink"/>
      <w:u w:val="single"/>
    </w:rPr>
  </w:style>
  <w:style w:type="character" w:styleId="UnresolvedMention">
    <w:name w:val="Unresolved Mention"/>
    <w:basedOn w:val="DefaultParagraphFont"/>
    <w:uiPriority w:val="99"/>
    <w:semiHidden/>
    <w:unhideWhenUsed/>
    <w:qFormat/>
    <w:rsid w:val="004852b7"/>
    <w:rPr>
      <w:color w:val="605E5C"/>
      <w:shd w:fill="E1DFDD" w:val="clear"/>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e6682c"/>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e6682c"/>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e6682c"/>
    <w:pPr>
      <w:spacing w:before="160" w:after="160"/>
      <w:jc w:val="center"/>
    </w:pPr>
    <w:rPr>
      <w:i/>
      <w:iCs/>
      <w:color w:val="404040" w:themeColor="text1" w:themeTint="bf"/>
    </w:rPr>
  </w:style>
  <w:style w:type="paragraph" w:styleId="ListParagraph">
    <w:name w:val="List Paragraph"/>
    <w:basedOn w:val="Normal"/>
    <w:uiPriority w:val="34"/>
    <w:qFormat/>
    <w:rsid w:val="00e6682c"/>
    <w:pPr>
      <w:spacing w:before="0" w:after="160"/>
      <w:ind w:left="720" w:hanging="0"/>
      <w:contextualSpacing/>
    </w:pPr>
    <w:rPr/>
  </w:style>
  <w:style w:type="paragraph" w:styleId="IntenseQuote">
    <w:name w:val="Intense Quote"/>
    <w:basedOn w:val="Normal"/>
    <w:next w:val="Normal"/>
    <w:link w:val="IntenseQuoteChar"/>
    <w:uiPriority w:val="30"/>
    <w:qFormat/>
    <w:rsid w:val="00e6682c"/>
    <w:pPr>
      <w:pBdr>
        <w:top w:val="single" w:sz="4" w:space="10" w:color="0F4761"/>
        <w:bottom w:val="single" w:sz="4" w:space="10" w:color="0F4761"/>
      </w:pBdr>
      <w:spacing w:before="360" w:after="360"/>
      <w:ind w:left="864" w:right="864" w:hanging="0"/>
      <w:jc w:val="center"/>
    </w:pPr>
    <w:rPr>
      <w:i/>
      <w:iCs/>
      <w:color w:val="0F4761" w:themeColor="accent1" w:themeShade="bf"/>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goldensoftware.com/products/surfer/"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Application>LibreOffice/7.3.7.2$Linux_X86_64 LibreOffice_project/30$Build-2</Application>
  <AppVersion>15.0000</AppVersion>
  <Pages>1</Pages>
  <Words>78</Words>
  <Characters>406</Characters>
  <CharactersWithSpaces>481</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2026-04-13T09:38:00Z</dcterms:created>
  <dc:creator>Farid, Asam</dc:creator>
  <dc:description/>
  <dc:language>en-US</dc:language>
  <cp:lastModifiedBy/>
  <dcterms:modified xsi:type="dcterms:W3CDTF">2026-04-13T15:09:28Z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261882210</vt:i4>
  </property>
  <property fmtid="{D5CDD505-2E9C-101B-9397-08002B2CF9AE}" pid="3" name="_AuthorEmail">
    <vt:lpwstr>a.farid@fugro.com</vt:lpwstr>
  </property>
  <property fmtid="{D5CDD505-2E9C-101B-9397-08002B2CF9AE}" pid="4" name="_AuthorEmailDisplayName">
    <vt:lpwstr>Farid, Asam</vt:lpwstr>
  </property>
  <property fmtid="{D5CDD505-2E9C-101B-9397-08002B2CF9AE}" pid="5" name="_EmailSubject">
    <vt:lpwstr>Documents</vt:lpwstr>
  </property>
  <property fmtid="{D5CDD505-2E9C-101B-9397-08002B2CF9AE}" pid="6" name="_NewReviewCycle">
    <vt:lpwstr/>
  </property>
</Properties>
</file>