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germany-masters-plan-october-2027-start"/>
    <w:p>
      <w:pPr>
        <w:pStyle w:val="Heading1"/>
      </w:pPr>
      <w:r>
        <w:t xml:space="preserve">Germany master’s plan (October 2027 start)</w:t>
      </w:r>
    </w:p>
    <w:p>
      <w:pPr>
        <w:pStyle w:val="FirstParagraph"/>
      </w:pPr>
      <w:r>
        <w:rPr>
          <w:b/>
          <w:bCs/>
        </w:rPr>
        <w:t xml:space="preserve">Prepared:</w:t>
      </w:r>
      <w:r>
        <w:t xml:space="preserve"> </w:t>
      </w:r>
      <w:r>
        <w:t xml:space="preserve">18 Oct 2026, for Atif (BS CS, FAST-NUCES Karachi, CGPA 3.41/4, AI Software Engineer I at Imperium Dynamics)</w:t>
      </w:r>
      <w:r>
        <w:t xml:space="preserve"> </w:t>
      </w:r>
      <w:r>
        <w:rPr>
          <w:b/>
          <w:bCs/>
        </w:rPr>
        <w:t xml:space="preserve">Constraints used:</w:t>
      </w:r>
      <w:r>
        <w:t xml:space="preserve"> </w:t>
      </w:r>
      <w:r>
        <w:t xml:space="preserve">PKR 35–40 lakh blocked account + PKR 10–15 lakh other expenses · no IELTS (use the FAST English-medium</w:t>
      </w:r>
      <w:r>
        <w:t xml:space="preserve"> </w:t>
      </w:r>
      <w:r>
        <w:t xml:space="preserve">“MOI”</w:t>
      </w:r>
      <w:r>
        <w:t xml:space="preserve"> </w:t>
      </w:r>
      <w:r>
        <w:t xml:space="preserve">letter) · no GRE · tuition-free public universities · English only · goal: work in Germany for a few years, then return to Pakistan.</w:t>
      </w:r>
      <w:r>
        <w:t xml:space="preserve"> </w:t>
      </w:r>
      <w:r>
        <w:rPr>
          <w:b/>
          <w:bCs/>
        </w:rPr>
        <w:t xml:space="preserve">Exchange rate used:</w:t>
      </w:r>
      <w:r>
        <w:t xml:space="preserve"> </w:t>
      </w:r>
      <w:r>
        <w:t xml:space="preserve">€1 = PKR 320.</w:t>
      </w:r>
    </w:p>
    <w:p>
      <w:pPr>
        <w:pStyle w:val="BlockText"/>
      </w:pPr>
      <w:r>
        <w:rPr>
          <w:b/>
          <w:bCs/>
        </w:rPr>
        <w:t xml:space="preserve">How to read this:</w:t>
      </w:r>
      <w:r>
        <w:t xml:space="preserve"> </w:t>
      </w:r>
      <w:r>
        <w:t xml:space="preserve">facts marked ✅ were checked on official university or government pages on 18 Oct 2026. ⚠️ means the fact is unverified or based on last year’s pattern. Almost no university has published its 2027 dates yet, so</w:t>
      </w:r>
      <w:r>
        <w:t xml:space="preserve"> </w:t>
      </w:r>
      <w:r>
        <w:rPr>
          <w:b/>
          <w:bCs/>
        </w:rPr>
        <w:t xml:space="preserve">re-check every deadline in January 2027.</w:t>
      </w:r>
    </w:p>
    <w:p>
      <w:r>
        <w:pict>
          <v:rect style="width:0;height:1.5pt" o:hralign="center" o:hrstd="t" o:hr="t"/>
        </w:pict>
      </w:r>
    </w:p>
    <w:bookmarkStart w:id="9" w:name="the-short-version"/>
    <w:p>
      <w:pPr>
        <w:pStyle w:val="Heading2"/>
      </w:pPr>
      <w:r>
        <w:t xml:space="preserve">1. The short version</w:t>
      </w:r>
    </w:p>
    <w:p>
      <w:pPr>
        <w:pStyle w:val="Compact"/>
        <w:numPr>
          <w:ilvl w:val="0"/>
          <w:numId w:val="1001"/>
        </w:numPr>
      </w:pPr>
      <w:r>
        <w:rPr>
          <w:b/>
          <w:bCs/>
        </w:rPr>
        <w:t xml:space="preserve">Germany fits your budget.</w:t>
      </w:r>
      <w:r>
        <w:t xml:space="preserve"> </w:t>
      </w:r>
      <w:r>
        <w:t xml:space="preserve">The blocked account is €11,904 now ✅. Expect about</w:t>
      </w:r>
      <w:r>
        <w:t xml:space="preserve"> </w:t>
      </w:r>
      <w:r>
        <w:rPr>
          <w:b/>
          <w:bCs/>
        </w:rPr>
        <w:t xml:space="preserve">€12,600–13,000 (≈ PKR 40–42 lakh)</w:t>
      </w:r>
      <w:r>
        <w:t xml:space="preserve"> </w:t>
      </w:r>
      <w:r>
        <w:t xml:space="preserve">in 2027 ⚠️, because the amount is tied to the German student-grant rate (BAföG), which rises in 2027. The other one-time costs come to about</w:t>
      </w:r>
      <w:r>
        <w:t xml:space="preserve"> </w:t>
      </w:r>
      <w:r>
        <w:rPr>
          <w:b/>
          <w:bCs/>
        </w:rPr>
        <w:t xml:space="preserve">PKR 9–13 lakh</w:t>
      </w:r>
      <w:r>
        <w:t xml:space="preserve">.</w:t>
      </w:r>
    </w:p>
    <w:p>
      <w:pPr>
        <w:pStyle w:val="Compact"/>
        <w:numPr>
          <w:ilvl w:val="0"/>
          <w:numId w:val="1001"/>
        </w:numPr>
      </w:pPr>
      <w:r>
        <w:rPr>
          <w:b/>
          <w:bCs/>
        </w:rPr>
        <w:t xml:space="preserve">About 10 good tuition-free programmes accept your MOI letter with no GRE.</w:t>
      </w:r>
      <w:r>
        <w:t xml:space="preserve"> </w:t>
      </w:r>
      <w:r>
        <w:t xml:space="preserve">Most famous universities (RWTH, TU Berlin, Saarland, Bonn, TU Hamburg) require IELTS/TOEFL or the GRE, so they’re out.</w:t>
      </w:r>
    </w:p>
    <w:p>
      <w:pPr>
        <w:pStyle w:val="Compact"/>
        <w:numPr>
          <w:ilvl w:val="0"/>
          <w:numId w:val="1001"/>
        </w:numPr>
      </w:pPr>
      <w:r>
        <w:rPr>
          <w:b/>
          <w:bCs/>
        </w:rPr>
        <w:t xml:space="preserve">The real risk is the visa queue, not admission.</w:t>
      </w:r>
      <w:r>
        <w:t xml:space="preserve"> </w:t>
      </w:r>
      <w:r>
        <w:t xml:space="preserve">Apply early, choose programmes with early deadlines, and keep the April 2028 (summer semester) start as a fallback.</w:t>
      </w:r>
    </w:p>
    <w:p>
      <w:pPr>
        <w:pStyle w:val="Compact"/>
        <w:numPr>
          <w:ilvl w:val="0"/>
          <w:numId w:val="1001"/>
        </w:numPr>
      </w:pPr>
      <w:r>
        <w:rPr>
          <w:b/>
          <w:bCs/>
        </w:rPr>
        <w:t xml:space="preserve">Grades are fine.</w:t>
      </w:r>
      <w:r>
        <w:t xml:space="preserve"> </w:t>
      </w:r>
      <w:r>
        <w:t xml:space="preserve">3.41/4 converts to roughly</w:t>
      </w:r>
      <w:r>
        <w:t xml:space="preserve"> </w:t>
      </w:r>
      <w:r>
        <w:rPr>
          <w:b/>
          <w:bCs/>
        </w:rPr>
        <w:t xml:space="preserve">German 1.6–1.9</w:t>
      </w:r>
      <w:r>
        <w:t xml:space="preserve"> </w:t>
      </w:r>
      <w:r>
        <w:t xml:space="preserve">(modified Bavarian formula; each university does its own conversion) ⚠️. That clears every grade cutoff on this list.</w:t>
      </w:r>
    </w:p>
    <w:p>
      <w:r>
        <w:pict>
          <v:rect style="width:0;height:1.5pt" o:hralign="center" o:hrstd="t" o:hr="t"/>
        </w:pict>
      </w:r>
    </w:p>
    <w:bookmarkEnd w:id="9"/>
    <w:bookmarkStart w:id="15" w:name="money"/>
    <w:p>
      <w:pPr>
        <w:pStyle w:val="Heading2"/>
      </w:pPr>
      <w:r>
        <w:t xml:space="preserve">2. Money</w:t>
      </w:r>
    </w:p>
    <w:bookmarkStart w:id="11" w:name="blocked-account-sperrkonto"/>
    <w:p>
      <w:pPr>
        <w:pStyle w:val="Heading3"/>
      </w:pPr>
      <w:r>
        <w:t xml:space="preserve">Blocked account (Sperrkonto)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Amount</w:t>
            </w:r>
          </w:p>
        </w:tc>
        <w:tc>
          <w:tcPr/>
          <w:p>
            <w:pPr>
              <w:pStyle w:val="Compact"/>
            </w:pPr>
            <w:r>
              <w:t xml:space="preserve">PKR</w:t>
            </w:r>
          </w:p>
        </w:tc>
      </w:tr>
      <w:tr>
        <w:tc>
          <w:tcPr/>
          <w:p>
            <w:pPr>
              <w:pStyle w:val="Compact"/>
            </w:pPr>
            <w:r>
              <w:t xml:space="preserve">Current requirement (since 1 Jan 2025) ✅</w:t>
            </w:r>
          </w:p>
        </w:tc>
        <w:tc>
          <w:tcPr/>
          <w:p>
            <w:pPr>
              <w:pStyle w:val="Compact"/>
            </w:pPr>
            <w:r>
              <w:t xml:space="preserve">€11,904/yr (€992/month)</w:t>
            </w:r>
          </w:p>
        </w:tc>
        <w:tc>
          <w:tcPr/>
          <w:p>
            <w:pPr>
              <w:pStyle w:val="Compact"/>
            </w:pPr>
            <w:r>
              <w:t xml:space="preserve">≈ 38.1 lakh</w:t>
            </w:r>
          </w:p>
        </w:tc>
      </w:tr>
      <w:tr>
        <w:tc>
          <w:tcPr/>
          <w:p>
            <w:pPr>
              <w:pStyle w:val="Compact"/>
            </w:pPr>
            <w:r>
              <w:t xml:space="preserve">Likely 2027 requirement ⚠️</w:t>
            </w:r>
          </w:p>
        </w:tc>
        <w:tc>
          <w:tcPr/>
          <w:p>
            <w:pPr>
              <w:pStyle w:val="Compact"/>
            </w:pPr>
            <w:r>
              <w:t xml:space="preserve">≈ €12,600–13,000/yr</w:t>
            </w:r>
          </w:p>
        </w:tc>
        <w:tc>
          <w:tcPr/>
          <w:p>
            <w:pPr>
              <w:pStyle w:val="Compact"/>
            </w:pPr>
            <w:r>
              <w:t xml:space="preserve">≈ 40–42 lakh</w:t>
            </w:r>
          </w:p>
        </w:tc>
      </w:tr>
    </w:tbl>
    <w:p>
      <w:pPr>
        <w:pStyle w:val="BodyText"/>
      </w:pPr>
      <w:r>
        <w:t xml:space="preserve">This is</w:t>
      </w:r>
      <w:r>
        <w:t xml:space="preserve"> </w:t>
      </w:r>
      <w:r>
        <w:rPr>
          <w:b/>
          <w:bCs/>
        </w:rPr>
        <w:t xml:space="preserve">your own living money</w:t>
      </w:r>
      <w:r>
        <w:t xml:space="preserve">, paid back to you monthly in Germany. It’s not a fee. Check the amount on</w:t>
      </w:r>
      <w:r>
        <w:t xml:space="preserve"> </w:t>
      </w:r>
      <w:hyperlink r:id="rId10">
        <w:r>
          <w:rPr>
            <w:rStyle w:val="Hyperlink"/>
          </w:rPr>
          <w:t xml:space="preserve">pakistan.diplo.de</w:t>
        </w:r>
      </w:hyperlink>
      <w:r>
        <w:t xml:space="preserve"> </w:t>
      </w:r>
      <w:r>
        <w:t xml:space="preserve">in spring 2027 before you fund the account. If it ends up above PKR 40 lakh, top it up from your expenses budget.</w:t>
      </w:r>
    </w:p>
    <w:bookmarkEnd w:id="11"/>
    <w:bookmarkStart w:id="12" w:name="one-time-costs-my-estimates"/>
    <w:p>
      <w:pPr>
        <w:pStyle w:val="Heading3"/>
      </w:pPr>
      <w:r>
        <w:t xml:space="preserve">One-time costs (my estimates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PKR lakh</w:t>
            </w:r>
          </w:p>
        </w:tc>
      </w:tr>
      <w:tr>
        <w:tc>
          <w:tcPr/>
          <w:p>
            <w:pPr>
              <w:pStyle w:val="Compact"/>
            </w:pPr>
            <w:r>
              <w:t xml:space="preserve">HEC attestation + MOFA apostille + translations</w:t>
            </w:r>
          </w:p>
        </w:tc>
        <w:tc>
          <w:tcPr/>
          <w:p>
            <w:pPr>
              <w:pStyle w:val="Compact"/>
            </w:pPr>
            <w:r>
              <w:t xml:space="preserve">~0.3–0.5</w:t>
            </w:r>
          </w:p>
        </w:tc>
      </w:tr>
      <w:tr>
        <w:tc>
          <w:tcPr/>
          <w:p>
            <w:pPr>
              <w:pStyle w:val="Compact"/>
            </w:pPr>
            <w:r>
              <w:t xml:space="preserve">uni-assist (€75 first + €30 each extra ✅), ~6 applications</w:t>
            </w:r>
          </w:p>
        </w:tc>
        <w:tc>
          <w:tcPr/>
          <w:p>
            <w:pPr>
              <w:pStyle w:val="Compact"/>
            </w:pPr>
            <w:r>
              <w:t xml:space="preserve">~0.7</w:t>
            </w:r>
          </w:p>
        </w:tc>
      </w:tr>
      <w:tr>
        <w:tc>
          <w:tcPr/>
          <w:p>
            <w:pPr>
              <w:pStyle w:val="Compact"/>
            </w:pPr>
            <w:r>
              <w:t xml:space="preserve">Other application fees (e.g. RPTU €60)</w:t>
            </w:r>
          </w:p>
        </w:tc>
        <w:tc>
          <w:tcPr/>
          <w:p>
            <w:pPr>
              <w:pStyle w:val="Compact"/>
            </w:pPr>
            <w:r>
              <w:t xml:space="preserve">~0–0.3</w:t>
            </w:r>
          </w:p>
        </w:tc>
      </w:tr>
      <w:tr>
        <w:tc>
          <w:tcPr/>
          <w:p>
            <w:pPr>
              <w:pStyle w:val="Compact"/>
            </w:pPr>
            <w:r>
              <w:t xml:space="preserve">Blocked account setup, visa fee (€75 ✅), travel insurance</w:t>
            </w:r>
          </w:p>
        </w:tc>
        <w:tc>
          <w:tcPr/>
          <w:p>
            <w:pPr>
              <w:pStyle w:val="Compact"/>
            </w:pPr>
            <w:r>
              <w:t xml:space="preserve">~1.0</w:t>
            </w:r>
          </w:p>
        </w:tc>
      </w:tr>
      <w:tr>
        <w:tc>
          <w:tcPr/>
          <w:p>
            <w:pPr>
              <w:pStyle w:val="Compact"/>
            </w:pPr>
            <w:r>
              <w:t xml:space="preserve">Flight Karachi → Germany</w:t>
            </w:r>
          </w:p>
        </w:tc>
        <w:tc>
          <w:tcPr/>
          <w:p>
            <w:pPr>
              <w:pStyle w:val="Compact"/>
            </w:pPr>
            <w:r>
              <w:t xml:space="preserve">1.5–2.5</w:t>
            </w:r>
          </w:p>
        </w:tc>
      </w:tr>
      <w:tr>
        <w:tc>
          <w:tcPr/>
          <w:p>
            <w:pPr>
              <w:pStyle w:val="Compact"/>
            </w:pPr>
            <w:r>
              <w:t xml:space="preserve">First semester fee (€127–500, usually includes a Germany-wide transport ticket)</w:t>
            </w:r>
          </w:p>
        </w:tc>
        <w:tc>
          <w:tcPr/>
          <w:p>
            <w:pPr>
              <w:pStyle w:val="Compact"/>
            </w:pPr>
            <w:r>
              <w:t xml:space="preserve">0.4–1.6</w:t>
            </w:r>
          </w:p>
        </w:tc>
      </w:tr>
      <w:tr>
        <w:tc>
          <w:tcPr/>
          <w:p>
            <w:pPr>
              <w:pStyle w:val="Compact"/>
            </w:pPr>
            <w:r>
              <w:t xml:space="preserve">Rent deposit (2–3 months’ cold rent)</w:t>
            </w:r>
          </w:p>
        </w:tc>
        <w:tc>
          <w:tcPr/>
          <w:p>
            <w:pPr>
              <w:pStyle w:val="Compact"/>
            </w:pPr>
            <w:r>
              <w:t xml:space="preserve">3.0–4.8</w:t>
            </w:r>
          </w:p>
        </w:tc>
      </w:tr>
      <w:tr>
        <w:tc>
          <w:tcPr/>
          <w:p>
            <w:pPr>
              <w:pStyle w:val="Compact"/>
            </w:pPr>
            <w:r>
              <w:t xml:space="preserve">Settling in (SIM, bedding, first weeks)</w:t>
            </w:r>
          </w:p>
        </w:tc>
        <w:tc>
          <w:tcPr/>
          <w:p>
            <w:pPr>
              <w:pStyle w:val="Compact"/>
            </w:pPr>
            <w:r>
              <w:t xml:space="preserve">1.0–1.6</w:t>
            </w:r>
          </w:p>
        </w:tc>
      </w:tr>
      <w:tr>
        <w:tc>
          <w:tcPr/>
          <w:p>
            <w:pPr>
              <w:pStyle w:val="Compact"/>
            </w:pPr>
            <w:r>
              <w:rPr>
                <w:b/>
                <w:bCs/>
              </w:rPr>
              <w:t xml:space="preserve">Total</w:t>
            </w:r>
          </w:p>
        </w:tc>
        <w:tc>
          <w:tcPr/>
          <w:p>
            <w:pPr>
              <w:pStyle w:val="Compact"/>
            </w:pPr>
            <w:r>
              <w:rPr>
                <w:b/>
                <w:bCs/>
              </w:rPr>
              <w:t xml:space="preserve">≈ 9–13 lakh</w:t>
            </w:r>
            <w:r>
              <w:t xml:space="preserve"> </w:t>
            </w:r>
            <w:r>
              <w:t xml:space="preserve">✅ fits 10–15 lakh</w:t>
            </w:r>
          </w:p>
        </w:tc>
      </w:tr>
    </w:tbl>
    <w:bookmarkEnd w:id="12"/>
    <w:bookmarkStart w:id="13" w:name="monthly-reality-in-year-1"/>
    <w:p>
      <w:pPr>
        <w:pStyle w:val="Heading3"/>
      </w:pPr>
      <w:r>
        <w:t xml:space="preserve">Monthly reality in year 1</w:t>
      </w:r>
    </w:p>
    <w:p>
      <w:pPr>
        <w:pStyle w:val="FirstParagraph"/>
      </w:pPr>
      <w:r>
        <w:t xml:space="preserve">€992/month must cover rent (€350–700), health insurance (~€140), food (~€250) and phone/transport (~€60). That’s</w:t>
      </w:r>
      <w:r>
        <w:t xml:space="preserve"> </w:t>
      </w:r>
      <w:r>
        <w:rPr>
          <w:b/>
          <w:bCs/>
        </w:rPr>
        <w:t xml:space="preserve">tight in Munich, Frankfurt and Hamburg</w:t>
      </w:r>
      <w:r>
        <w:t xml:space="preserve">, and workable in Dortmund, Passau, Würzburg, Göttingen, Hildesheim and Chemnitz.</w:t>
      </w:r>
    </w:p>
    <w:bookmarkEnd w:id="13"/>
    <w:bookmarkStart w:id="14" w:name="year-2"/>
    <w:p>
      <w:pPr>
        <w:pStyle w:val="Heading3"/>
      </w:pPr>
      <w:r>
        <w:t xml:space="preserve">Year 2</w:t>
      </w:r>
    </w:p>
    <w:p>
      <w:pPr>
        <w:pStyle w:val="FirstParagraph"/>
      </w:pPr>
      <w:r>
        <w:t xml:space="preserve">The blocked account covers only year 1. Pay for year 2 with a</w:t>
      </w:r>
      <w:r>
        <w:t xml:space="preserve"> </w:t>
      </w:r>
      <w:r>
        <w:rPr>
          <w:b/>
          <w:bCs/>
        </w:rPr>
        <w:t xml:space="preserve">working-student job</w:t>
      </w:r>
      <w:r>
        <w:t xml:space="preserve"> </w:t>
      </w:r>
      <w:r>
        <w:t xml:space="preserve">(Werkstudent; 20 hrs/week × €15–20 ≈ €1,200–1,500/month). Keep about</w:t>
      </w:r>
      <w:r>
        <w:t xml:space="preserve"> </w:t>
      </w:r>
      <w:r>
        <w:rPr>
          <w:b/>
          <w:bCs/>
        </w:rPr>
        <w:t xml:space="preserve">PKR 10 lakh untouched as an emergency buffer.</w:t>
      </w:r>
    </w:p>
    <w:p>
      <w:r>
        <w:pict>
          <v:rect style="width:0;height:1.5pt" o:hralign="center" o:hrstd="t" o:hr="t"/>
        </w:pict>
      </w:r>
    </w:p>
    <w:bookmarkEnd w:id="14"/>
    <w:bookmarkEnd w:id="15"/>
    <w:bookmarkStart w:id="16" w:name="Xf4a6dd3eca7dbb46798ae994ccc1a2862775d37"/>
    <w:p>
      <w:pPr>
        <w:pStyle w:val="Heading2"/>
      </w:pPr>
      <w:r>
        <w:t xml:space="preserve">3. The shortlist (MOI letter, no GRE, tuition-free)</w:t>
      </w:r>
    </w:p>
    <w:p>
      <w:pPr>
        <w:pStyle w:val="FirstParagraph"/>
      </w:pPr>
      <w:r>
        <w:t xml:space="preserve">Ranked by a mix of programme fit, job market nearby, and how early the deadline is (earlier is better for the visa).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University – Programme</w:t>
            </w:r>
          </w:p>
        </w:tc>
        <w:tc>
          <w:tcPr/>
          <w:p>
            <w:pPr>
              <w:pStyle w:val="Compact"/>
            </w:pPr>
            <w:r>
              <w:t xml:space="preserve">Deadline (Oct 2027 start)</w:t>
            </w:r>
          </w:p>
        </w:tc>
        <w:tc>
          <w:tcPr/>
          <w:p>
            <w:pPr>
              <w:pStyle w:val="Compact"/>
            </w:pPr>
            <w:r>
              <w:t xml:space="preserve">How to apply</w:t>
            </w:r>
          </w:p>
        </w:tc>
        <w:tc>
          <w:tcPr/>
          <w:p>
            <w:pPr>
              <w:pStyle w:val="Compact"/>
            </w:pPr>
            <w:r>
              <w:t xml:space="preserve">Fees / semester</w:t>
            </w:r>
          </w:p>
        </w:tc>
        <w:tc>
          <w:tcPr/>
          <w:p>
            <w:pPr>
              <w:pStyle w:val="Compact"/>
            </w:pPr>
            <w:r>
              <w:t xml:space="preserve">Key points</w:t>
            </w:r>
          </w:p>
        </w:tc>
      </w:tr>
      <w:tr>
        <w:tc>
          <w:tcPr/>
          <w:p>
            <w:pPr>
              <w:pStyle w:val="Compact"/>
            </w:pPr>
            <w:r>
              <w:t xml:space="preserve">1</w:t>
            </w:r>
          </w:p>
        </w:tc>
        <w:tc>
          <w:tcPr/>
          <w:p>
            <w:pPr>
              <w:pStyle w:val="Compact"/>
            </w:pPr>
            <w:r>
              <w:rPr>
                <w:b/>
                <w:bCs/>
              </w:rPr>
              <w:t xml:space="preserve">TU Darmstadt – MSc Computer Science</w:t>
            </w:r>
            <w:r>
              <w:t xml:space="preserve"> </w:t>
            </w:r>
            <w:r>
              <w:t xml:space="preserve">(Data Science &amp; Engineering / Distributed Computing / Visual Computing tracks)</w:t>
            </w:r>
          </w:p>
        </w:tc>
        <w:tc>
          <w:tcPr/>
          <w:p>
            <w:pPr>
              <w:pStyle w:val="Compact"/>
            </w:pPr>
            <w:r>
              <w:t xml:space="preserve">Portal 1 Jun –</w:t>
            </w:r>
            <w:r>
              <w:t xml:space="preserve"> </w:t>
            </w:r>
            <w:r>
              <w:rPr>
                <w:b/>
                <w:bCs/>
              </w:rPr>
              <w:t xml:space="preserve">15 Jul 2027</w:t>
            </w:r>
            <w:r>
              <w:t xml:space="preserve"> </w:t>
            </w:r>
            <w:r>
              <w:t xml:space="preserve">⚠️;</w:t>
            </w:r>
            <w:r>
              <w:t xml:space="preserve"> </w:t>
            </w:r>
            <w:r>
              <w:rPr>
                <w:i/>
                <w:iCs/>
              </w:rPr>
              <w:t xml:space="preserve">paper copies must arrive by 15 Jul</w:t>
            </w:r>
          </w:p>
        </w:tc>
        <w:tc>
          <w:tcPr/>
          <w:p>
            <w:pPr>
              <w:pStyle w:val="Compact"/>
            </w:pPr>
            <w:r>
              <w:t xml:space="preserve">Direct (TUCaN) + post documents</w:t>
            </w:r>
          </w:p>
        </w:tc>
        <w:tc>
          <w:tcPr/>
          <w:p>
            <w:pPr>
              <w:pStyle w:val="Compact"/>
            </w:pPr>
            <w:r>
              <w:t xml:space="preserve">~€403–420</w:t>
            </w:r>
          </w:p>
        </w:tc>
        <w:tc>
          <w:tcPr/>
          <w:p>
            <w:pPr>
              <w:pStyle w:val="Compact"/>
            </w:pPr>
            <w:r>
              <w:t xml:space="preserve">✅ MOI accepted. ✅</w:t>
            </w:r>
            <w:r>
              <w:t xml:space="preserve"> </w:t>
            </w:r>
            <w:r>
              <w:rPr>
                <w:b/>
                <w:bCs/>
              </w:rPr>
              <w:t xml:space="preserve">Grades not considered.</w:t>
            </w:r>
            <w:r>
              <w:t xml:space="preserve"> </w:t>
            </w:r>
            <w:r>
              <w:t xml:space="preserve">Frankfurt Rhine-Main job market. Your FAST courses must match 60 ECTS of their core (equivalence table); otherwise you sit a</w:t>
            </w:r>
            <w:r>
              <w:t xml:space="preserve"> </w:t>
            </w:r>
            <w:r>
              <w:rPr>
                <w:b/>
                <w:bCs/>
              </w:rPr>
              <w:t xml:space="preserve">90-min on-campus exam in early September</w:t>
            </w:r>
            <w:r>
              <w:t xml:space="preserve">. Only one English master’s per cycle at TU Darmstadt. Late admission is a visa risk.</w:t>
            </w:r>
          </w:p>
        </w:tc>
      </w:tr>
      <w:tr>
        <w:tc>
          <w:tcPr/>
          <w:p>
            <w:pPr>
              <w:pStyle w:val="Compact"/>
            </w:pPr>
            <w:r>
              <w:t xml:space="preserve">2</w:t>
            </w:r>
          </w:p>
        </w:tc>
        <w:tc>
          <w:tcPr/>
          <w:p>
            <w:pPr>
              <w:pStyle w:val="Compact"/>
            </w:pPr>
            <w:r>
              <w:rPr>
                <w:b/>
                <w:bCs/>
              </w:rPr>
              <w:t xml:space="preserve">HPI / Uni Potsdam – MSc Computer Science</w:t>
            </w:r>
            <w:r>
              <w:t xml:space="preserve"> </w:t>
            </w:r>
            <w:r>
              <w:t xml:space="preserve">(Data &amp; AI track)</w:t>
            </w:r>
          </w:p>
        </w:tc>
        <w:tc>
          <w:tcPr/>
          <w:p>
            <w:pPr>
              <w:pStyle w:val="Compact"/>
            </w:pPr>
            <w:r>
              <w:rPr>
                <w:b/>
                <w:bCs/>
              </w:rPr>
              <w:t xml:space="preserve">1 Apr – 1 Jun 2027</w:t>
            </w:r>
            <w:r>
              <w:t xml:space="preserve"> </w:t>
            </w:r>
            <w:r>
              <w:t xml:space="preserve">⚠️</w:t>
            </w:r>
          </w:p>
        </w:tc>
        <w:tc>
          <w:tcPr/>
          <w:p>
            <w:pPr>
              <w:pStyle w:val="Compact"/>
            </w:pPr>
            <w:r>
              <w:t xml:space="preserve">Uni Potsdam portal (PULS) +</w:t>
            </w:r>
            <w:r>
              <w:t xml:space="preserve"> </w:t>
            </w:r>
            <w:r>
              <w:rPr>
                <w:b/>
                <w:bCs/>
              </w:rPr>
              <w:t xml:space="preserve">uni-assist VPD</w:t>
            </w:r>
            <w:r>
              <w:t xml:space="preserve"> </w:t>
            </w:r>
            <w:r>
              <w:t xml:space="preserve">(order Feb–Mar)</w:t>
            </w:r>
          </w:p>
        </w:tc>
        <w:tc>
          <w:tcPr/>
          <w:p>
            <w:pPr>
              <w:pStyle w:val="Compact"/>
            </w:pPr>
            <w:r>
              <w:t xml:space="preserve">~€330–350 ⚠️</w:t>
            </w:r>
          </w:p>
        </w:tc>
        <w:tc>
          <w:tcPr/>
          <w:p>
            <w:pPr>
              <w:pStyle w:val="Compact"/>
            </w:pPr>
            <w:r>
              <w:t xml:space="preserve">✅ MOI accepted (English as</w:t>
            </w:r>
            <w:r>
              <w:t xml:space="preserve"> </w:t>
            </w:r>
            <w:r>
              <w:rPr>
                <w:i/>
                <w:iCs/>
              </w:rPr>
              <w:t xml:space="preserve">sole</w:t>
            </w:r>
            <w:r>
              <w:t xml:space="preserve"> </w:t>
            </w:r>
            <w:r>
              <w:t xml:space="preserve">language of instruction). ✅ No tuition.</w:t>
            </w:r>
            <w:r>
              <w:t xml:space="preserve"> </w:t>
            </w:r>
            <w:r>
              <w:rPr>
                <w:b/>
                <w:bCs/>
              </w:rPr>
              <w:t xml:space="preserve">Berlin area, the best AI/startup market.</w:t>
            </w:r>
            <w:r>
              <w:t xml:space="preserve"> </w:t>
            </w:r>
            <w:r>
              <w:t xml:space="preserve">GRE optional, but having none costs you its 15% share of the ranking, so lean on work experience (34%</w:t>
            </w:r>
            <w:r>
              <w:t xml:space="preserve"> </w:t>
            </w:r>
            <w:r>
              <w:t xml:space="preserve">“achievements”</w:t>
            </w:r>
            <w:r>
              <w:t xml:space="preserve">). Moderate–hard. Check whether German A1 is needed. ~85 places.</w:t>
            </w:r>
          </w:p>
        </w:tc>
      </w:tr>
      <w:tr>
        <w:tc>
          <w:tcPr/>
          <w:p>
            <w:pPr>
              <w:pStyle w:val="Compact"/>
            </w:pPr>
            <w:r>
              <w:t xml:space="preserve">3</w:t>
            </w:r>
          </w:p>
        </w:tc>
        <w:tc>
          <w:tcPr/>
          <w:p>
            <w:pPr>
              <w:pStyle w:val="Compact"/>
            </w:pPr>
            <w:r>
              <w:rPr>
                <w:b/>
                <w:bCs/>
              </w:rPr>
              <w:t xml:space="preserve">TU Dortmund – MSc Data Science</w:t>
            </w:r>
          </w:p>
        </w:tc>
        <w:tc>
          <w:tcPr/>
          <w:p>
            <w:pPr>
              <w:pStyle w:val="Compact"/>
            </w:pPr>
            <w:r>
              <w:t xml:space="preserve">15 Mar – 15 Jun (department) /</w:t>
            </w:r>
            <w:r>
              <w:t xml:space="preserve"> </w:t>
            </w:r>
            <w:r>
              <w:rPr>
                <w:b/>
                <w:bCs/>
              </w:rPr>
              <w:t xml:space="preserve">15 May</w:t>
            </w:r>
            <w:r>
              <w:t xml:space="preserve"> </w:t>
            </w:r>
            <w:r>
              <w:t xml:space="preserve">(DAAD).</w:t>
            </w:r>
            <w:r>
              <w:t xml:space="preserve"> </w:t>
            </w:r>
            <w:r>
              <w:rPr>
                <w:b/>
                <w:bCs/>
              </w:rPr>
              <w:t xml:space="preserve">Submit by 15 May</w:t>
            </w:r>
            <w:r>
              <w:t xml:space="preserve"> </w:t>
            </w:r>
            <w:r>
              <w:t xml:space="preserve">⚠️</w:t>
            </w:r>
          </w:p>
        </w:tc>
        <w:tc>
          <w:tcPr/>
          <w:p>
            <w:pPr>
              <w:pStyle w:val="Compact"/>
            </w:pPr>
            <w:r>
              <w:t xml:space="preserve">Full uni-assist application</w:t>
            </w:r>
          </w:p>
        </w:tc>
        <w:tc>
          <w:tcPr/>
          <w:p>
            <w:pPr>
              <w:pStyle w:val="Compact"/>
            </w:pPr>
            <w:r>
              <w:t xml:space="preserve">~€320</w:t>
            </w:r>
          </w:p>
        </w:tc>
        <w:tc>
          <w:tcPr/>
          <w:p>
            <w:pPr>
              <w:pStyle w:val="Compact"/>
            </w:pPr>
            <w:r>
              <w:t xml:space="preserve">✅ MOI accepted in writing. Grade limit 2.7.</w:t>
            </w:r>
            <w:r>
              <w:t xml:space="preserve"> </w:t>
            </w:r>
            <w:r>
              <w:rPr>
                <w:b/>
                <w:bCs/>
              </w:rPr>
              <w:t xml:space="preserve">A seat is guaranteed if you meet all criteria.</w:t>
            </w:r>
            <w:r>
              <w:t xml:space="preserve"> </w:t>
            </w:r>
            <w:r>
              <w:t xml:space="preserve">Needs a</w:t>
            </w:r>
            <w:r>
              <w:t xml:space="preserve"> </w:t>
            </w:r>
            <w:r>
              <w:rPr>
                <w:i/>
                <w:iCs/>
              </w:rPr>
              <w:t xml:space="preserve">separate</w:t>
            </w:r>
            <w:r>
              <w:t xml:space="preserve"> </w:t>
            </w:r>
            <w:r>
              <w:t xml:space="preserve">probability/statistics course of 4+ ECTS, 16 ECTS maths, a self-assessment and a short statistical report. Ruhr area; Düsseldorf/Cologne ~1 hr.</w:t>
            </w:r>
          </w:p>
        </w:tc>
      </w:tr>
      <w:tr>
        <w:tc>
          <w:tcPr/>
          <w:p>
            <w:pPr>
              <w:pStyle w:val="Compact"/>
            </w:pPr>
            <w:r>
              <w:t xml:space="preserve">4</w:t>
            </w:r>
          </w:p>
        </w:tc>
        <w:tc>
          <w:tcPr/>
          <w:p>
            <w:pPr>
              <w:pStyle w:val="Compact"/>
            </w:pPr>
            <w:r>
              <w:rPr>
                <w:b/>
                <w:bCs/>
              </w:rPr>
              <w:t xml:space="preserve">Uni Göttingen – MSc Applied Computer Science</w:t>
            </w:r>
          </w:p>
        </w:tc>
        <w:tc>
          <w:tcPr/>
          <w:p>
            <w:pPr>
              <w:pStyle w:val="Compact"/>
            </w:pPr>
            <w:r>
              <w:rPr>
                <w:b/>
                <w:bCs/>
              </w:rPr>
              <w:t xml:space="preserve">~15 Apr 2027</w:t>
            </w:r>
            <w:r>
              <w:t xml:space="preserve"> </w:t>
            </w:r>
            <w:r>
              <w:t xml:space="preserve">⚠️ (not yet published)</w:t>
            </w:r>
          </w:p>
        </w:tc>
        <w:tc>
          <w:tcPr/>
          <w:p>
            <w:pPr>
              <w:pStyle w:val="Compact"/>
            </w:pPr>
            <w:r>
              <w:t xml:space="preserve">Direct portal, no uni-assist</w:t>
            </w:r>
          </w:p>
        </w:tc>
        <w:tc>
          <w:tcPr/>
          <w:p>
            <w:pPr>
              <w:pStyle w:val="Compact"/>
            </w:pPr>
            <w:r>
              <w:t xml:space="preserve">~€460–500</w:t>
            </w:r>
          </w:p>
        </w:tc>
        <w:tc>
          <w:tcPr/>
          <w:p>
            <w:pPr>
              <w:pStyle w:val="Compact"/>
            </w:pPr>
            <w:r>
              <w:t xml:space="preserve">✅ MOI accepted (degree taught exclusively in English counts as C1). No GRE, but</w:t>
            </w:r>
            <w:r>
              <w:t xml:space="preserve"> </w:t>
            </w:r>
            <w:r>
              <w:rPr>
                <w:b/>
                <w:bCs/>
              </w:rPr>
              <w:t xml:space="preserve">online aptitude test + possible video interview</w:t>
            </w:r>
            <w:r>
              <w:t xml:space="preserve">. Motivation letter of at most 300 words. Hannover/Kassel ~1 hr.</w:t>
            </w:r>
          </w:p>
        </w:tc>
      </w:tr>
      <w:tr>
        <w:tc>
          <w:tcPr/>
          <w:p>
            <w:pPr>
              <w:pStyle w:val="Compact"/>
            </w:pPr>
            <w:r>
              <w:t xml:space="preserve">5</w:t>
            </w:r>
          </w:p>
        </w:tc>
        <w:tc>
          <w:tcPr/>
          <w:p>
            <w:pPr>
              <w:pStyle w:val="Compact"/>
            </w:pPr>
            <w:r>
              <w:rPr>
                <w:b/>
                <w:bCs/>
              </w:rPr>
              <w:t xml:space="preserve">Uni Hildesheim – MSc Data Analytics</w:t>
            </w:r>
          </w:p>
        </w:tc>
        <w:tc>
          <w:tcPr/>
          <w:p>
            <w:pPr>
              <w:pStyle w:val="Compact"/>
            </w:pPr>
            <w:r>
              <w:t xml:space="preserve">1 Apr –</w:t>
            </w:r>
            <w:r>
              <w:t xml:space="preserve"> </w:t>
            </w:r>
            <w:r>
              <w:rPr>
                <w:b/>
                <w:bCs/>
              </w:rPr>
              <w:t xml:space="preserve">30 Jun 2027</w:t>
            </w:r>
            <w:r>
              <w:t xml:space="preserve"> </w:t>
            </w:r>
            <w:r>
              <w:t xml:space="preserve">⚠️; places filled as applications arrive, so</w:t>
            </w:r>
            <w:r>
              <w:t xml:space="preserve"> </w:t>
            </w:r>
            <w:r>
              <w:rPr>
                <w:b/>
                <w:bCs/>
              </w:rPr>
              <w:t xml:space="preserve">apply in April</w:t>
            </w:r>
          </w:p>
        </w:tc>
        <w:tc>
          <w:tcPr/>
          <w:p>
            <w:pPr>
              <w:pStyle w:val="Compact"/>
            </w:pPr>
            <w:r>
              <w:t xml:space="preserve">Direct (department portal), no uni-assist</w:t>
            </w:r>
          </w:p>
        </w:tc>
        <w:tc>
          <w:tcPr/>
          <w:p>
            <w:pPr>
              <w:pStyle w:val="Compact"/>
            </w:pPr>
            <w:r>
              <w:t xml:space="preserve">~€440</w:t>
            </w:r>
          </w:p>
        </w:tc>
        <w:tc>
          <w:tcPr/>
          <w:p>
            <w:pPr>
              <w:pStyle w:val="Compact"/>
            </w:pPr>
            <w:r>
              <w:t xml:space="preserve">✅ MOI accepted (stamped and signed,</w:t>
            </w:r>
            <w:r>
              <w:t xml:space="preserve"> </w:t>
            </w:r>
            <w:r>
              <w:t xml:space="preserve">“completely taught in English”</w:t>
            </w:r>
            <w:r>
              <w:t xml:space="preserve">). Ranking weights bachelor’s grade 53% and maths/programming courses 35%; work experience counts a little. Hannover 30 min.</w:t>
            </w:r>
          </w:p>
        </w:tc>
      </w:tr>
      <w:tr>
        <w:tc>
          <w:tcPr/>
          <w:p>
            <w:pPr>
              <w:pStyle w:val="Compact"/>
            </w:pPr>
            <w:r>
              <w:t xml:space="preserve">6</w:t>
            </w:r>
          </w:p>
        </w:tc>
        <w:tc>
          <w:tcPr/>
          <w:p>
            <w:pPr>
              <w:pStyle w:val="Compact"/>
            </w:pPr>
            <w:r>
              <w:rPr>
                <w:b/>
                <w:bCs/>
              </w:rPr>
              <w:t xml:space="preserve">Uni Würzburg – MSc Artificial Intelligence</w:t>
            </w:r>
            <w:r>
              <w:t xml:space="preserve"> </w:t>
            </w:r>
            <w:r>
              <w:rPr>
                <w:i/>
                <w:iCs/>
              </w:rPr>
              <w:t xml:space="preserve">(or MSc AI &amp; Extended Reality)</w:t>
            </w:r>
          </w:p>
        </w:tc>
        <w:tc>
          <w:tcPr/>
          <w:p>
            <w:pPr>
              <w:pStyle w:val="Compact"/>
            </w:pPr>
            <w:r>
              <w:t xml:space="preserve">AI:</w:t>
            </w:r>
            <w:r>
              <w:t xml:space="preserve"> </w:t>
            </w:r>
            <w:r>
              <w:rPr>
                <w:b/>
                <w:bCs/>
              </w:rPr>
              <w:t xml:space="preserve">15 Jul</w:t>
            </w:r>
            <w:r>
              <w:t xml:space="preserve"> </w:t>
            </w:r>
            <w:r>
              <w:t xml:space="preserve">⚠️ · AI &amp; XR:</w:t>
            </w:r>
            <w:r>
              <w:t xml:space="preserve"> </w:t>
            </w:r>
            <w:r>
              <w:rPr>
                <w:b/>
                <w:bCs/>
              </w:rPr>
              <w:t xml:space="preserve">~15 Mar</w:t>
            </w:r>
            <w:r>
              <w:t xml:space="preserve"> </w:t>
            </w:r>
            <w:r>
              <w:t xml:space="preserve">⚠️ (better for the visa)</w:t>
            </w:r>
          </w:p>
        </w:tc>
        <w:tc>
          <w:tcPr/>
          <w:p>
            <w:pPr>
              <w:pStyle w:val="Compact"/>
            </w:pPr>
            <w:r>
              <w:t xml:space="preserve">WueStudy +</w:t>
            </w:r>
            <w:r>
              <w:t xml:space="preserve"> </w:t>
            </w:r>
            <w:r>
              <w:rPr>
                <w:b/>
                <w:bCs/>
              </w:rPr>
              <w:t xml:space="preserve">uni-assist VPD</w:t>
            </w:r>
          </w:p>
        </w:tc>
        <w:tc>
          <w:tcPr/>
          <w:p>
            <w:pPr>
              <w:pStyle w:val="Compact"/>
            </w:pPr>
            <w:r>
              <w:t xml:space="preserve">~€182 ✅</w:t>
            </w:r>
          </w:p>
        </w:tc>
        <w:tc>
          <w:tcPr/>
          <w:p>
            <w:pPr>
              <w:pStyle w:val="Compact"/>
            </w:pPr>
            <w:r>
              <w:t xml:space="preserve">✅ MOI accepted. ✅ No tuition.</w:t>
            </w:r>
            <w:r>
              <w:t xml:space="preserve"> </w:t>
            </w:r>
            <w:r>
              <w:rPr>
                <w:b/>
                <w:bCs/>
              </w:rPr>
              <w:t xml:space="preserve">Grade 2.5 or better means direct admission.</w:t>
            </w:r>
            <w:r>
              <w:t xml:space="preserve"> </w:t>
            </w:r>
            <w:r>
              <w:t xml:space="preserve">Needs 100 ECTS CS + maths (30+ maths/AI) and a 10-ECTS thesis. Smaller job market; Frankfurt and Nuremberg ~1 hr.</w:t>
            </w:r>
          </w:p>
        </w:tc>
      </w:tr>
      <w:tr>
        <w:tc>
          <w:tcPr/>
          <w:p>
            <w:pPr>
              <w:pStyle w:val="Compact"/>
            </w:pPr>
            <w:r>
              <w:t xml:space="preserve">7</w:t>
            </w:r>
          </w:p>
        </w:tc>
        <w:tc>
          <w:tcPr/>
          <w:p>
            <w:pPr>
              <w:pStyle w:val="Compact"/>
            </w:pPr>
            <w:r>
              <w:rPr>
                <w:b/>
                <w:bCs/>
              </w:rPr>
              <w:t xml:space="preserve">Frankfurt UAS – MSc High Integrity Systems</w:t>
            </w:r>
          </w:p>
        </w:tc>
        <w:tc>
          <w:tcPr/>
          <w:p>
            <w:pPr>
              <w:pStyle w:val="Compact"/>
            </w:pPr>
            <w:r>
              <w:t xml:space="preserve">Jan –</w:t>
            </w:r>
            <w:r>
              <w:t xml:space="preserve"> </w:t>
            </w:r>
            <w:r>
              <w:rPr>
                <w:b/>
                <w:bCs/>
              </w:rPr>
              <w:t xml:space="preserve">15 Apr 2027</w:t>
            </w:r>
            <w:r>
              <w:t xml:space="preserve"> </w:t>
            </w:r>
            <w:r>
              <w:t xml:space="preserve">⚠️</w:t>
            </w:r>
          </w:p>
        </w:tc>
        <w:tc>
          <w:tcPr/>
          <w:p>
            <w:pPr>
              <w:pStyle w:val="Compact"/>
            </w:pPr>
            <w:r>
              <w:t xml:space="preserve">Full uni-assist application</w:t>
            </w:r>
          </w:p>
        </w:tc>
        <w:tc>
          <w:tcPr/>
          <w:p>
            <w:pPr>
              <w:pStyle w:val="Compact"/>
            </w:pPr>
            <w:r>
              <w:t xml:space="preserve">~€417 ✅</w:t>
            </w:r>
          </w:p>
        </w:tc>
        <w:tc>
          <w:tcPr/>
          <w:p>
            <w:pPr>
              <w:pStyle w:val="Compact"/>
            </w:pPr>
            <w:r>
              <w:t xml:space="preserve">Frankfurt job market. ⚠️ A bare MOI letter isn’t on their list. Instead, prove</w:t>
            </w:r>
            <w:r>
              <w:t xml:space="preserve"> </w:t>
            </w:r>
            <w:r>
              <w:rPr>
                <w:b/>
                <w:bCs/>
              </w:rPr>
              <w:t xml:space="preserve">30+ credits taught in English</w:t>
            </w:r>
            <w:r>
              <w:t xml:space="preserve"> </w:t>
            </w:r>
            <w:r>
              <w:t xml:space="preserve">with FAST course descriptions and marked transcripts. Your grade falls in the 1.9–2.5 discretionary band, so make the case with your work experience (frame it around software quality, safety or security). Needs 70% CS credits.</w:t>
            </w:r>
          </w:p>
        </w:tc>
      </w:tr>
      <w:tr>
        <w:tc>
          <w:tcPr/>
          <w:p>
            <w:pPr>
              <w:pStyle w:val="Compact"/>
            </w:pPr>
            <w:r>
              <w:t xml:space="preserve">8</w:t>
            </w:r>
          </w:p>
        </w:tc>
        <w:tc>
          <w:tcPr/>
          <w:p>
            <w:pPr>
              <w:pStyle w:val="Compact"/>
            </w:pPr>
            <w:r>
              <w:rPr>
                <w:b/>
                <w:bCs/>
              </w:rPr>
              <w:t xml:space="preserve">Uni Passau – MSc Computer Science</w:t>
            </w:r>
            <w:r>
              <w:t xml:space="preserve"> </w:t>
            </w:r>
            <w:r>
              <w:t xml:space="preserve">or</w:t>
            </w:r>
            <w:r>
              <w:t xml:space="preserve"> </w:t>
            </w:r>
            <w:r>
              <w:rPr>
                <w:b/>
                <w:bCs/>
              </w:rPr>
              <w:t xml:space="preserve">MSc AI Engineering</w:t>
            </w:r>
          </w:p>
        </w:tc>
        <w:tc>
          <w:tcPr/>
          <w:p>
            <w:pPr>
              <w:pStyle w:val="Compact"/>
            </w:pPr>
            <w:r>
              <w:t xml:space="preserve">1 Apr –</w:t>
            </w:r>
            <w:r>
              <w:t xml:space="preserve"> </w:t>
            </w:r>
            <w:r>
              <w:rPr>
                <w:b/>
                <w:bCs/>
              </w:rPr>
              <w:t xml:space="preserve">31 May 2027</w:t>
            </w:r>
            <w:r>
              <w:t xml:space="preserve"> </w:t>
            </w:r>
            <w:r>
              <w:t xml:space="preserve">⚠️</w:t>
            </w:r>
          </w:p>
        </w:tc>
        <w:tc>
          <w:tcPr/>
          <w:p>
            <w:pPr>
              <w:pStyle w:val="Compact"/>
            </w:pPr>
            <w:r>
              <w:t xml:space="preserve">Full uni-assist application</w:t>
            </w:r>
          </w:p>
        </w:tc>
        <w:tc>
          <w:tcPr/>
          <w:p>
            <w:pPr>
              <w:pStyle w:val="Compact"/>
            </w:pPr>
            <w:r>
              <w:t xml:space="preserve">~€127 ✅</w:t>
            </w:r>
          </w:p>
        </w:tc>
        <w:tc>
          <w:tcPr/>
          <w:p>
            <w:pPr>
              <w:pStyle w:val="Compact"/>
            </w:pPr>
            <w:r>
              <w:t xml:space="preserve">✅ MOI accepted (letter must say</w:t>
            </w:r>
            <w:r>
              <w:t xml:space="preserve"> </w:t>
            </w:r>
            <w:r>
              <w:rPr>
                <w:b/>
                <w:bCs/>
              </w:rPr>
              <w:t xml:space="preserve">100% English</w:t>
            </w:r>
            <w:r>
              <w:t xml:space="preserve">). Grade limit 2.7.</w:t>
            </w:r>
            <w:r>
              <w:t xml:space="preserve"> </w:t>
            </w:r>
            <w:r>
              <w:rPr>
                <w:b/>
                <w:bCs/>
              </w:rPr>
              <w:t xml:space="preserve">German A1 required during year 1.</w:t>
            </w:r>
            <w:r>
              <w:t xml:space="preserve"> </w:t>
            </w:r>
            <w:r>
              <w:t xml:space="preserve">Small city with a thin job market (Munich ~2 hr). AI Engineering needs 35 ECTS maths.</w:t>
            </w:r>
          </w:p>
        </w:tc>
      </w:tr>
      <w:tr>
        <w:tc>
          <w:tcPr/>
          <w:p>
            <w:pPr>
              <w:pStyle w:val="Compact"/>
            </w:pPr>
            <w:r>
              <w:t xml:space="preserve">9</w:t>
            </w:r>
          </w:p>
        </w:tc>
        <w:tc>
          <w:tcPr/>
          <w:p>
            <w:pPr>
              <w:pStyle w:val="Compact"/>
            </w:pPr>
            <w:r>
              <w:rPr>
                <w:b/>
                <w:bCs/>
              </w:rPr>
              <w:t xml:space="preserve">THI Ingolstadt – M.Eng. AI Engineering of Autonomous Systems</w:t>
            </w:r>
          </w:p>
        </w:tc>
        <w:tc>
          <w:tcPr/>
          <w:p>
            <w:pPr>
              <w:pStyle w:val="Compact"/>
            </w:pPr>
            <w:r>
              <w:t xml:space="preserve">uni-assist VPD by ~1 Jun, THI portal by</w:t>
            </w:r>
            <w:r>
              <w:t xml:space="preserve"> </w:t>
            </w:r>
            <w:r>
              <w:rPr>
                <w:b/>
                <w:bCs/>
              </w:rPr>
              <w:t xml:space="preserve">15 Jul 2027</w:t>
            </w:r>
            <w:r>
              <w:t xml:space="preserve"> </w:t>
            </w:r>
            <w:r>
              <w:t xml:space="preserve">⚠️</w:t>
            </w:r>
          </w:p>
        </w:tc>
        <w:tc>
          <w:tcPr/>
          <w:p>
            <w:pPr>
              <w:pStyle w:val="Compact"/>
            </w:pPr>
            <w:r>
              <w:t xml:space="preserve">uni-assist VPD + PRIMUSS portal</w:t>
            </w:r>
          </w:p>
        </w:tc>
        <w:tc>
          <w:tcPr/>
          <w:p>
            <w:pPr>
              <w:pStyle w:val="Compact"/>
            </w:pPr>
            <w:r>
              <w:rPr>
                <w:b/>
                <w:bCs/>
              </w:rPr>
              <w:t xml:space="preserve">€1,200 tuition + €82</w:t>
            </w:r>
            <w:r>
              <w:t xml:space="preserve"> </w:t>
            </w:r>
            <w:r>
              <w:t xml:space="preserve">✅</w:t>
            </w:r>
          </w:p>
        </w:tc>
        <w:tc>
          <w:tcPr/>
          <w:p>
            <w:pPr>
              <w:pStyle w:val="Compact"/>
            </w:pPr>
            <w:r>
              <w:t xml:space="preserve">✅ MOI accepted. Only</w:t>
            </w:r>
            <w:r>
              <w:t xml:space="preserve"> </w:t>
            </w:r>
            <w:r>
              <w:rPr>
                <w:b/>
                <w:bCs/>
              </w:rPr>
              <w:t xml:space="preserve">1.5 years (3 semesters)</w:t>
            </w:r>
            <w:r>
              <w:t xml:space="preserve">. Total tuition ≈ €3,600 ≈ PKR 11.5 lakh, which eats your buffer. Audi/automotive market (weak right now); Munich ~1 hr.</w:t>
            </w:r>
          </w:p>
        </w:tc>
      </w:tr>
      <w:tr>
        <w:tc>
          <w:tcPr/>
          <w:p>
            <w:pPr>
              <w:pStyle w:val="Compact"/>
            </w:pPr>
            <w:r>
              <w:t xml:space="preserve">10</w:t>
            </w:r>
          </w:p>
        </w:tc>
        <w:tc>
          <w:tcPr/>
          <w:p>
            <w:pPr>
              <w:pStyle w:val="Compact"/>
            </w:pPr>
            <w:r>
              <w:rPr>
                <w:b/>
                <w:bCs/>
              </w:rPr>
              <w:t xml:space="preserve">TU Chemnitz – MSc Web Engineering</w:t>
            </w:r>
            <w:r>
              <w:t xml:space="preserve"> </w:t>
            </w:r>
            <w:r>
              <w:t xml:space="preserve">/</w:t>
            </w:r>
            <w:r>
              <w:t xml:space="preserve"> </w:t>
            </w:r>
            <w:r>
              <w:rPr>
                <w:b/>
                <w:bCs/>
              </w:rPr>
              <w:t xml:space="preserve">Automotive Software Engineering</w:t>
            </w:r>
          </w:p>
        </w:tc>
        <w:tc>
          <w:tcPr/>
          <w:p>
            <w:pPr>
              <w:pStyle w:val="Compact"/>
            </w:pPr>
            <w:r>
              <w:t xml:space="preserve">1 Apr –</w:t>
            </w:r>
            <w:r>
              <w:t xml:space="preserve"> </w:t>
            </w:r>
            <w:r>
              <w:rPr>
                <w:b/>
                <w:bCs/>
              </w:rPr>
              <w:t xml:space="preserve">15 Jul 2027</w:t>
            </w:r>
            <w:r>
              <w:t xml:space="preserve"> </w:t>
            </w:r>
            <w:r>
              <w:t xml:space="preserve">⚠️</w:t>
            </w:r>
          </w:p>
        </w:tc>
        <w:tc>
          <w:tcPr/>
          <w:p>
            <w:pPr>
              <w:pStyle w:val="Compact"/>
            </w:pPr>
            <w:r>
              <w:t xml:space="preserve">EduApplication portal</w:t>
            </w:r>
          </w:p>
        </w:tc>
        <w:tc>
          <w:tcPr/>
          <w:p>
            <w:pPr>
              <w:pStyle w:val="Compact"/>
            </w:pPr>
            <w:r>
              <w:t xml:space="preserve">~€340</w:t>
            </w:r>
          </w:p>
        </w:tc>
        <w:tc>
          <w:tcPr/>
          <w:p>
            <w:pPr>
              <w:pStyle w:val="Compact"/>
            </w:pPr>
            <w:r>
              <w:t xml:space="preserve">Likely accepts an English-taught degree ⚠️. PTE 59 also accepted. High admission chance. German classes built in. Weak local market; Leipzig/Dresden ~1 hr.</w:t>
            </w:r>
          </w:p>
        </w:tc>
      </w:tr>
    </w:tbl>
    <w:p>
      <w:pPr>
        <w:pStyle w:val="BodyText"/>
      </w:pPr>
      <w:r>
        <w:rPr>
          <w:b/>
          <w:bCs/>
        </w:rPr>
        <w:t xml:space="preserve">Suggested application set (7–8):</w:t>
      </w:r>
      <w:r>
        <w:t xml:space="preserve"> </w:t>
      </w:r>
      <w:r>
        <w:t xml:space="preserve">TU Darmstadt, HPI/Potsdam, TU Dortmund, Göttingen, Hildesheim, Würzburg (AI &amp; XR in March and/or AI in July), Frankfurt UAS, plus Passau as a safety. THI and Chemnitz are backups.</w:t>
      </w:r>
    </w:p>
    <w:p>
      <w:r>
        <w:pict>
          <v:rect style="width:0;height:1.5pt" o:hralign="center" o:hrstd="t" o:hr="t"/>
        </w:pict>
      </w:r>
    </w:p>
    <w:bookmarkEnd w:id="16"/>
    <w:bookmarkStart w:id="18" w:name="ruled-out"/>
    <w:p>
      <w:pPr>
        <w:pStyle w:val="Heading2"/>
      </w:pPr>
      <w:r>
        <w:t xml:space="preserve">4. Ruled 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Programme</w:t>
            </w:r>
          </w:p>
        </w:tc>
        <w:tc>
          <w:tcPr/>
          <w:p>
            <w:pPr>
              <w:pStyle w:val="Compact"/>
            </w:pPr>
            <w:r>
              <w:t xml:space="preserve">Why</w:t>
            </w:r>
          </w:p>
        </w:tc>
      </w:tr>
      <w:tr>
        <w:tc>
          <w:tcPr/>
          <w:p>
            <w:pPr>
              <w:pStyle w:val="Compact"/>
            </w:pPr>
            <w:r>
              <w:t xml:space="preserve">RWTH Aachen (Data Science, Software Systems Eng., CS)</w:t>
            </w:r>
          </w:p>
        </w:tc>
        <w:tc>
          <w:tcPr/>
          <w:p>
            <w:pPr>
              <w:pStyle w:val="Compact"/>
            </w:pPr>
            <w:r>
              <w:t xml:space="preserve">GRE required for non-EU; MOI not accepted</w:t>
            </w:r>
          </w:p>
        </w:tc>
      </w:tr>
      <w:tr>
        <w:tc>
          <w:tcPr/>
          <w:p>
            <w:pPr>
              <w:pStyle w:val="Compact"/>
            </w:pPr>
            <w:r>
              <w:t xml:space="preserve">Saarland (CS, Data Science &amp; AI)</w:t>
            </w:r>
          </w:p>
        </w:tc>
        <w:tc>
          <w:tcPr/>
          <w:p>
            <w:pPr>
              <w:pStyle w:val="Compact"/>
            </w:pPr>
            <w:r>
              <w:t xml:space="preserve">GRE required; MOI rejected; top 10% class rank</w:t>
            </w:r>
          </w:p>
        </w:tc>
      </w:tr>
      <w:tr>
        <w:tc>
          <w:tcPr/>
          <w:p>
            <w:pPr>
              <w:pStyle w:val="Compact"/>
            </w:pPr>
            <w:r>
              <w:t xml:space="preserve">FAU Erlangen AI</w:t>
            </w:r>
          </w:p>
        </w:tc>
        <w:tc>
          <w:tcPr/>
          <w:p>
            <w:pPr>
              <w:pStyle w:val="Compact"/>
            </w:pPr>
            <w:r>
              <w:t xml:space="preserve">GRE + GRE Maths Subject Test</w:t>
            </w:r>
          </w:p>
        </w:tc>
      </w:tr>
      <w:tr>
        <w:tc>
          <w:tcPr/>
          <w:p>
            <w:pPr>
              <w:pStyle w:val="Compact"/>
            </w:pPr>
            <w:r>
              <w:t xml:space="preserve">FAU Erlangen Data Science</w:t>
            </w:r>
          </w:p>
        </w:tc>
        <w:tc>
          <w:tcPr/>
          <w:p>
            <w:pPr>
              <w:pStyle w:val="Compact"/>
            </w:pPr>
            <w:r>
              <w:t xml:space="preserve">Non-EU tuition from 2027 (€2,000–4,000/semester, sources conflict)</w:t>
            </w:r>
          </w:p>
        </w:tc>
      </w:tr>
      <w:tr>
        <w:tc>
          <w:tcPr/>
          <w:p>
            <w:pPr>
              <w:pStyle w:val="Compact"/>
            </w:pPr>
            <w:r>
              <w:t xml:space="preserve">Uni Bonn CS</w:t>
            </w:r>
          </w:p>
        </w:tc>
        <w:tc>
          <w:tcPr/>
          <w:p>
            <w:pPr>
              <w:pStyle w:val="Compact"/>
            </w:pPr>
            <w:r>
              <w:t xml:space="preserve">MOI rejected; PTE 76 / IELTS 7 needed; ~1–5% admitted</w:t>
            </w:r>
          </w:p>
        </w:tc>
      </w:tr>
      <w:tr>
        <w:tc>
          <w:tcPr/>
          <w:p>
            <w:pPr>
              <w:pStyle w:val="Compact"/>
            </w:pPr>
            <w:r>
              <w:t xml:space="preserve">TU Berlin CS</w:t>
            </w:r>
          </w:p>
        </w:tc>
        <w:tc>
          <w:tcPr/>
          <w:p>
            <w:pPr>
              <w:pStyle w:val="Compact"/>
            </w:pPr>
            <w:r>
              <w:t xml:space="preserve">MOI rejected for Pakistan; IELTS/TOEFL only; under 5% eligible</w:t>
            </w:r>
          </w:p>
        </w:tc>
      </w:tr>
      <w:tr>
        <w:tc>
          <w:tcPr/>
          <w:p>
            <w:pPr>
              <w:pStyle w:val="Compact"/>
            </w:pPr>
            <w:r>
              <w:t xml:space="preserve">TU Hamburg (CS, Data Science)</w:t>
            </w:r>
          </w:p>
        </w:tc>
        <w:tc>
          <w:tcPr/>
          <w:p>
            <w:pPr>
              <w:pStyle w:val="Compact"/>
            </w:pPr>
            <w:r>
              <w:t xml:space="preserve">MOI rejected; IELTS/TOEFL only; CS</w:t>
            </w:r>
            <w:r>
              <w:t xml:space="preserve"> </w:t>
            </w:r>
            <w:r>
              <w:t xml:space="preserve">“not for visa applicants”</w:t>
            </w:r>
          </w:p>
        </w:tc>
      </w:tr>
      <w:tr>
        <w:tc>
          <w:tcPr/>
          <w:p>
            <w:pPr>
              <w:pStyle w:val="Compact"/>
            </w:pPr>
            <w:r>
              <w:t xml:space="preserve">Uni Hamburg Intelligent Adaptive Systems</w:t>
            </w:r>
          </w:p>
        </w:tc>
        <w:tc>
          <w:tcPr/>
          <w:p>
            <w:pPr>
              <w:pStyle w:val="Compact"/>
            </w:pPr>
            <w:r>
              <w:t xml:space="preserve">MOI rejected; IELTS/TOEFL only</w:t>
            </w:r>
          </w:p>
        </w:tc>
      </w:tr>
      <w:tr>
        <w:tc>
          <w:tcPr/>
          <w:p>
            <w:pPr>
              <w:pStyle w:val="Compact"/>
            </w:pPr>
            <w:r>
              <w:t xml:space="preserve">TU Dresden (CS, Computational Modeling &amp; Simulation)</w:t>
            </w:r>
          </w:p>
        </w:tc>
        <w:tc>
          <w:tcPr/>
          <w:p>
            <w:pPr>
              <w:pStyle w:val="Compact"/>
            </w:pPr>
            <w:r>
              <w:t xml:space="preserve">MOI only from listed countries (not Pakistan); PTE accepted</w:t>
            </w:r>
          </w:p>
        </w:tc>
      </w:tr>
      <w:tr>
        <w:tc>
          <w:tcPr/>
          <w:p>
            <w:pPr>
              <w:pStyle w:val="Compact"/>
            </w:pPr>
            <w:r>
              <w:t xml:space="preserve">Paderborn CS</w:t>
            </w:r>
          </w:p>
        </w:tc>
        <w:tc>
          <w:tcPr/>
          <w:p>
            <w:pPr>
              <w:pStyle w:val="Compact"/>
            </w:pPr>
            <w:r>
              <w:t xml:space="preserve">GRE/dMAT required; MOI rejected</w:t>
            </w:r>
          </w:p>
        </w:tc>
      </w:tr>
      <w:tr>
        <w:tc>
          <w:tcPr/>
          <w:p>
            <w:pPr>
              <w:pStyle w:val="Compact"/>
            </w:pPr>
            <w:r>
              <w:t xml:space="preserve">OVGU Magdeburg (DKE, Digital Engineering)</w:t>
            </w:r>
          </w:p>
        </w:tc>
        <w:tc>
          <w:tcPr/>
          <w:p>
            <w:pPr>
              <w:pStyle w:val="Compact"/>
            </w:pPr>
            <w:r>
              <w:t xml:space="preserve">MOI rejected; C1 (PTE 76 / IELTS 7)</w:t>
            </w:r>
          </w:p>
        </w:tc>
      </w:tr>
      <w:tr>
        <w:tc>
          <w:tcPr/>
          <w:p>
            <w:pPr>
              <w:pStyle w:val="Compact"/>
            </w:pPr>
            <w:r>
              <w:t xml:space="preserve">Siegen CS</w:t>
            </w:r>
          </w:p>
        </w:tc>
        <w:tc>
          <w:tcPr/>
          <w:p>
            <w:pPr>
              <w:pStyle w:val="Compact"/>
            </w:pPr>
            <w:r>
              <w:t xml:space="preserve">MOI rejected; no PTE/Duolingo</w:t>
            </w:r>
          </w:p>
        </w:tc>
      </w:tr>
      <w:tr>
        <w:tc>
          <w:tcPr/>
          <w:p>
            <w:pPr>
              <w:pStyle w:val="Compact"/>
            </w:pPr>
            <w:r>
              <w:t xml:space="preserve">Bonn-Rhein-Sieg Autonomous Systems</w:t>
            </w:r>
          </w:p>
        </w:tc>
        <w:tc>
          <w:tcPr/>
          <w:p>
            <w:pPr>
              <w:pStyle w:val="Compact"/>
            </w:pPr>
            <w:r>
              <w:t xml:space="preserve">MOI rejected (PTE 71 would work)</w:t>
            </w:r>
          </w:p>
        </w:tc>
      </w:tr>
      <w:tr>
        <w:tc>
          <w:tcPr/>
          <w:p>
            <w:pPr>
              <w:pStyle w:val="Compact"/>
            </w:pPr>
            <w:r>
              <w:t xml:space="preserve">Rhine-Waal Information Eng. &amp; CS</w:t>
            </w:r>
          </w:p>
        </w:tc>
        <w:tc>
          <w:tcPr/>
          <w:p>
            <w:pPr>
              <w:pStyle w:val="Compact"/>
            </w:pPr>
            <w:r>
              <w:t xml:space="preserve">MOI rejected for Pakistan; TestAS/GRE needed</w:t>
            </w:r>
          </w:p>
        </w:tc>
      </w:tr>
      <w:tr>
        <w:tc>
          <w:tcPr/>
          <w:p>
            <w:pPr>
              <w:pStyle w:val="Compact"/>
            </w:pPr>
            <w:r>
              <w:t xml:space="preserve">Fulda Global Software Development</w:t>
            </w:r>
          </w:p>
        </w:tc>
        <w:tc>
          <w:tcPr/>
          <w:p>
            <w:pPr>
              <w:pStyle w:val="Compact"/>
            </w:pPr>
            <w:r>
              <w:t xml:space="preserve">IELTS/TOEFL + German A1 + online test</w:t>
            </w:r>
          </w:p>
        </w:tc>
      </w:tr>
      <w:tr>
        <w:tc>
          <w:tcPr/>
          <w:p>
            <w:pPr>
              <w:pStyle w:val="Compact"/>
            </w:pPr>
            <w:r>
              <w:t xml:space="preserve">Uni Stuttgart CS</w:t>
            </w:r>
          </w:p>
        </w:tc>
        <w:tc>
          <w:tcPr/>
          <w:p>
            <w:pPr>
              <w:pStyle w:val="Compact"/>
            </w:pPr>
            <w:r>
              <w:t xml:space="preserve">€1,500/semester; MOI unclear; deadline 15 Jan 2027</w:t>
            </w:r>
          </w:p>
        </w:tc>
      </w:tr>
      <w:tr>
        <w:tc>
          <w:tcPr/>
          <w:p>
            <w:pPr>
              <w:pStyle w:val="Compact"/>
            </w:pPr>
            <w:r>
              <w:t xml:space="preserve">Mannheim Data Science</w:t>
            </w:r>
          </w:p>
        </w:tc>
        <w:tc>
          <w:tcPr/>
          <w:p>
            <w:pPr>
              <w:pStyle w:val="Compact"/>
            </w:pPr>
            <w:r>
              <w:t xml:space="preserve">GRE required; €1,500/semester</w:t>
            </w:r>
          </w:p>
        </w:tc>
      </w:tr>
      <w:tr>
        <w:tc>
          <w:tcPr/>
          <w:p>
            <w:pPr>
              <w:pStyle w:val="Compact"/>
            </w:pPr>
            <w:r>
              <w:t xml:space="preserve">TU Ilmenau</w:t>
            </w:r>
          </w:p>
        </w:tc>
        <w:tc>
          <w:tcPr/>
          <w:p>
            <w:pPr>
              <w:pStyle w:val="Compact"/>
            </w:pPr>
            <w:r>
              <w:t xml:space="preserve">MOI rejected for Pakistan; small town</w:t>
            </w:r>
          </w:p>
        </w:tc>
      </w:tr>
      <w:tr>
        <w:tc>
          <w:tcPr/>
          <w:p>
            <w:pPr>
              <w:pStyle w:val="Compact"/>
            </w:pPr>
            <w:r>
              <w:t xml:space="preserve">LMU Data Science · TU Dresden Distributed Systems · TU Darmstadt Distributed Software Systems · Uni Potsdam Data Science</w:t>
            </w:r>
          </w:p>
        </w:tc>
        <w:tc>
          <w:tcPr/>
          <w:p>
            <w:pPr>
              <w:pStyle w:val="Compact"/>
            </w:pPr>
            <w:r>
              <w:t xml:space="preserve">Discontinued / suspended</w:t>
            </w:r>
          </w:p>
        </w:tc>
      </w:tr>
      <w:tr>
        <w:tc>
          <w:tcPr/>
          <w:p>
            <w:pPr>
              <w:pStyle w:val="Compact"/>
            </w:pPr>
            <w:r>
              <w:t xml:space="preserve">TUM, KIT, Heidelberg, Freiburg, Tübingen</w:t>
            </w:r>
          </w:p>
        </w:tc>
        <w:tc>
          <w:tcPr/>
          <w:p>
            <w:pPr>
              <w:pStyle w:val="Compact"/>
            </w:pPr>
            <w:r>
              <w:t xml:space="preserve">Non-EU tuition (TUM €4–6k; Baden-Württemberg €1,500/semester)</w:t>
            </w:r>
          </w:p>
        </w:tc>
      </w:tr>
    </w:tbl>
    <w:p>
      <w:pPr>
        <w:pStyle w:val="BodyText"/>
      </w:pPr>
      <w:r>
        <w:rPr>
          <w:b/>
          <w:bCs/>
        </w:rPr>
        <w:t xml:space="preserve">Duolingo is not accepted by any programme checked.</w:t>
      </w:r>
    </w:p>
    <w:bookmarkStart w:id="17" w:name="X614f0037bb7e410e6de681329781250170d798a"/>
    <w:p>
      <w:pPr>
        <w:pStyle w:val="Heading3"/>
      </w:pPr>
      <w:r>
        <w:t xml:space="preserve">If you change your mind and take one PTE Academic test</w:t>
      </w:r>
    </w:p>
    <w:p>
      <w:pPr>
        <w:pStyle w:val="FirstParagraph"/>
      </w:pPr>
      <w:r>
        <w:t xml:space="preserve">PTE is computer-based, results come in about 2 days, and it costs about PKR 35–45k. It’s not IELTS. It would add:</w:t>
      </w:r>
      <w:r>
        <w:t xml:space="preserve"> </w:t>
      </w:r>
      <w:r>
        <w:t xml:space="preserve">-</w:t>
      </w:r>
      <w:r>
        <w:t xml:space="preserve"> </w:t>
      </w:r>
      <w:r>
        <w:rPr>
          <w:b/>
          <w:bCs/>
        </w:rPr>
        <w:t xml:space="preserve">TU Dresden Computational Modeling &amp; Simulation</w:t>
      </w:r>
      <w:r>
        <w:t xml:space="preserve"> </w:t>
      </w:r>
      <w:r>
        <w:t xml:space="preserve">(PTE 60, no GRE)</w:t>
      </w:r>
      <w:r>
        <w:t xml:space="preserve"> </w:t>
      </w:r>
      <w:r>
        <w:t xml:space="preserve">-</w:t>
      </w:r>
      <w:r>
        <w:t xml:space="preserve"> </w:t>
      </w:r>
      <w:r>
        <w:rPr>
          <w:b/>
          <w:bCs/>
        </w:rPr>
        <w:t xml:space="preserve">Bonn-Rhein-Sieg Autonomous Systems</w:t>
      </w:r>
      <w:r>
        <w:t xml:space="preserve"> </w:t>
      </w:r>
      <w:r>
        <w:t xml:space="preserve">(PTE 71; window</w:t>
      </w:r>
      <w:r>
        <w:t xml:space="preserve"> </w:t>
      </w:r>
      <w:r>
        <w:rPr>
          <w:b/>
          <w:bCs/>
        </w:rPr>
        <w:t xml:space="preserve">15 Nov 2026 – 15 Feb 2027</w:t>
      </w:r>
      <w:r>
        <w:t xml:space="preserve">)</w:t>
      </w:r>
      <w:r>
        <w:t xml:space="preserve"> </w:t>
      </w:r>
      <w:r>
        <w:t xml:space="preserve">-</w:t>
      </w:r>
      <w:r>
        <w:t xml:space="preserve"> </w:t>
      </w:r>
      <w:r>
        <w:rPr>
          <w:b/>
          <w:bCs/>
        </w:rPr>
        <w:t xml:space="preserve">TU Dresden CS</w:t>
      </w:r>
      <w:r>
        <w:t xml:space="preserve"> </w:t>
      </w:r>
      <w:r>
        <w:t xml:space="preserve">(PTE 78)</w:t>
      </w:r>
      <w:r>
        <w:t xml:space="preserve"> </w:t>
      </w:r>
      <w:r>
        <w:t xml:space="preserve">-</w:t>
      </w:r>
      <w:r>
        <w:t xml:space="preserve"> </w:t>
      </w:r>
      <w:r>
        <w:rPr>
          <w:b/>
          <w:bCs/>
        </w:rPr>
        <w:t xml:space="preserve">Uni Bonn CS</w:t>
      </w:r>
      <w:r>
        <w:t xml:space="preserve"> </w:t>
      </w:r>
      <w:r>
        <w:t xml:space="preserve">(PTE 76, very selective)</w:t>
      </w:r>
      <w:r>
        <w:t xml:space="preserve"> </w:t>
      </w:r>
      <w:r>
        <w:t xml:space="preserve">-</w:t>
      </w:r>
      <w:r>
        <w:t xml:space="preserve"> </w:t>
      </w:r>
      <w:r>
        <w:rPr>
          <w:b/>
          <w:bCs/>
        </w:rPr>
        <w:t xml:space="preserve">OVGU Magdeburg</w:t>
      </w:r>
      <w:r>
        <w:t xml:space="preserve"> </w:t>
      </w:r>
      <w:r>
        <w:t xml:space="preserve">(PTE 76)</w:t>
      </w:r>
    </w:p>
    <w:p>
      <w:pPr>
        <w:pStyle w:val="BodyText"/>
      </w:pPr>
      <w:r>
        <w:t xml:space="preserve">It also protects you if the embassy asks for a test certificate at the visa stage ⚠️ (some universities warn this can happen).</w:t>
      </w:r>
    </w:p>
    <w:p>
      <w:r>
        <w:pict>
          <v:rect style="width:0;height:1.5pt" o:hralign="center" o:hrstd="t" o:hr="t"/>
        </w:pict>
      </w:r>
    </w:p>
    <w:bookmarkEnd w:id="17"/>
    <w:bookmarkEnd w:id="18"/>
    <w:bookmarkStart w:id="27" w:name="process-step-by-step"/>
    <w:p>
      <w:pPr>
        <w:pStyle w:val="Heading2"/>
      </w:pPr>
      <w:r>
        <w:t xml:space="preserve">5. Process, step by step</w:t>
      </w:r>
    </w:p>
    <w:bookmarkStart w:id="19" w:name="step-1-documents-now-december-2026"/>
    <w:p>
      <w:pPr>
        <w:pStyle w:val="Heading3"/>
      </w:pPr>
      <w:r>
        <w:t xml:space="preserve">Step 1 – Documents (now → December 2026)</w:t>
      </w:r>
    </w:p>
    <w:p>
      <w:pPr>
        <w:pStyle w:val="Compact"/>
        <w:numPr>
          <w:ilvl w:val="0"/>
          <w:numId w:val="1002"/>
        </w:numPr>
      </w:pPr>
      <w:r>
        <w:rPr>
          <w:b/>
          <w:bCs/>
        </w:rPr>
        <w:t xml:space="preserve">Degree + transcripts:</w:t>
      </w:r>
      <w:r>
        <w:t xml:space="preserve"> </w:t>
      </w:r>
      <w:r>
        <w:t xml:space="preserve">HEC attestation (eDAS, Rs 3,000/document), then MOFA apostille (Rs 3,000/document, online registration required).</w:t>
      </w:r>
    </w:p>
    <w:p>
      <w:pPr>
        <w:pStyle w:val="Compact"/>
        <w:numPr>
          <w:ilvl w:val="0"/>
          <w:numId w:val="1003"/>
        </w:numPr>
      </w:pPr>
      <w:r>
        <w:rPr>
          <w:b/>
          <w:bCs/>
        </w:rPr>
        <w:t xml:space="preserve">MOI letter from the FAST registrar.</w:t>
      </w:r>
      <w:r>
        <w:t xml:space="preserve"> </w:t>
      </w:r>
      <w:r>
        <w:t xml:space="preserve">Ask for this exact wording:</w:t>
      </w:r>
      <w:r>
        <w:t xml:space="preserve"> </w:t>
      </w:r>
      <w:r>
        <w:rPr>
          <w:i/>
          <w:iCs/>
        </w:rPr>
        <w:t xml:space="preserve">“The medium of instruction and examination for the entire BS Computer Science programme was exclusively (100%) English.”</w:t>
      </w:r>
      <w:r>
        <w:t xml:space="preserve"> </w:t>
      </w:r>
      <w:r>
        <w:t xml:space="preserve">Signed and stamped. Göttingen, Passau, Hildesheim and HPI all check for</w:t>
      </w:r>
      <w:r>
        <w:t xml:space="preserve"> </w:t>
      </w:r>
      <w:r>
        <w:t xml:space="preserve">“sole/exclusive/100%”</w:t>
      </w:r>
      <w:r>
        <w:t xml:space="preserve">.</w:t>
      </w:r>
    </w:p>
    <w:p>
      <w:pPr>
        <w:pStyle w:val="Compact"/>
        <w:numPr>
          <w:ilvl w:val="0"/>
          <w:numId w:val="1004"/>
        </w:numPr>
      </w:pPr>
      <w:r>
        <w:rPr>
          <w:b/>
          <w:bCs/>
        </w:rPr>
        <w:t xml:space="preserve">FAST course descriptions</w:t>
      </w:r>
      <w:r>
        <w:t xml:space="preserve"> </w:t>
      </w:r>
      <w:r>
        <w:t xml:space="preserve">(module handbook) for all courses, ideally stating English as the language. Needed for Frankfurt UAS and the TU Darmstadt equivalence table.</w:t>
      </w:r>
    </w:p>
    <w:p>
      <w:pPr>
        <w:pStyle w:val="Compact"/>
        <w:numPr>
          <w:ilvl w:val="0"/>
          <w:numId w:val="1005"/>
        </w:numPr>
      </w:pPr>
      <w:r>
        <w:rPr>
          <w:b/>
          <w:bCs/>
        </w:rPr>
        <w:t xml:space="preserve">CV</w:t>
      </w:r>
      <w:r>
        <w:t xml:space="preserve"> </w:t>
      </w:r>
      <w:r>
        <w:t xml:space="preserve">(tabular, 1–2 pages),</w:t>
      </w:r>
      <w:r>
        <w:t xml:space="preserve"> </w:t>
      </w:r>
      <w:r>
        <w:rPr>
          <w:b/>
          <w:bCs/>
        </w:rPr>
        <w:t xml:space="preserve">motivation letter</w:t>
      </w:r>
      <w:r>
        <w:t xml:space="preserve"> </w:t>
      </w:r>
      <w:r>
        <w:t xml:space="preserve">(one master version, adapted per programme),</w:t>
      </w:r>
      <w:r>
        <w:t xml:space="preserve"> </w:t>
      </w:r>
      <w:r>
        <w:rPr>
          <w:b/>
          <w:bCs/>
        </w:rPr>
        <w:t xml:space="preserve">2 references</w:t>
      </w:r>
      <w:r>
        <w:t xml:space="preserve"> </w:t>
      </w:r>
      <w:r>
        <w:t xml:space="preserve">(a FAST professor + your Imperium manager).</w:t>
      </w:r>
    </w:p>
    <w:p>
      <w:pPr>
        <w:pStyle w:val="Compact"/>
        <w:numPr>
          <w:ilvl w:val="0"/>
          <w:numId w:val="1006"/>
        </w:numPr>
      </w:pPr>
      <w:r>
        <w:rPr>
          <w:b/>
          <w:bCs/>
        </w:rPr>
        <w:t xml:space="preserve">Work experience letters</w:t>
      </w:r>
      <w:r>
        <w:t xml:space="preserve"> </w:t>
      </w:r>
      <w:r>
        <w:t xml:space="preserve">from Imperium and SharkStack (dates, role, technologies). These count at HPI, Frankfurt and Hildesheim.</w:t>
      </w:r>
    </w:p>
    <w:p>
      <w:pPr>
        <w:pStyle w:val="Compact"/>
        <w:numPr>
          <w:ilvl w:val="0"/>
          <w:numId w:val="1007"/>
        </w:numPr>
      </w:pPr>
      <w:r>
        <w:t xml:space="preserve">Passport valid until at least 2029.</w:t>
      </w:r>
    </w:p>
    <w:bookmarkEnd w:id="19"/>
    <w:bookmarkStart w:id="21" w:name="step-2-applications-january-july-2027"/>
    <w:p>
      <w:pPr>
        <w:pStyle w:val="Heading3"/>
      </w:pPr>
      <w:r>
        <w:t xml:space="preserve">Step 2 – Applications (January → July 2027)</w:t>
      </w:r>
    </w:p>
    <w:p>
      <w:pPr>
        <w:pStyle w:val="Compact"/>
        <w:numPr>
          <w:ilvl w:val="0"/>
          <w:numId w:val="1008"/>
        </w:numPr>
      </w:pPr>
      <w:r>
        <w:rPr>
          <w:b/>
          <w:bCs/>
        </w:rPr>
        <w:t xml:space="preserve">uni-assist</w:t>
      </w:r>
      <w:r>
        <w:t xml:space="preserve"> </w:t>
      </w:r>
      <w:r>
        <w:t xml:space="preserve">(</w:t>
      </w:r>
      <w:hyperlink r:id="rId20">
        <w:r>
          <w:rPr>
            <w:rStyle w:val="Hyperlink"/>
          </w:rPr>
          <w:t xml:space="preserve">uni-assist.de</w:t>
        </w:r>
      </w:hyperlink>
      <w:r>
        <w:t xml:space="preserve">) checks foreign documents for many universities. Allow</w:t>
      </w:r>
      <w:r>
        <w:t xml:space="preserve"> </w:t>
      </w:r>
      <w:r>
        <w:rPr>
          <w:b/>
          <w:bCs/>
        </w:rPr>
        <w:t xml:space="preserve">4–6 weeks</w:t>
      </w:r>
      <w:r>
        <w:t xml:space="preserve">. There are two kinds:</w:t>
      </w:r>
    </w:p>
    <w:p>
      <w:pPr>
        <w:pStyle w:val="Compact"/>
        <w:numPr>
          <w:ilvl w:val="1"/>
          <w:numId w:val="1009"/>
        </w:numPr>
      </w:pPr>
      <w:r>
        <w:rPr>
          <w:b/>
          <w:bCs/>
        </w:rPr>
        <w:t xml:space="preserve">Full application:</w:t>
      </w:r>
      <w:r>
        <w:t xml:space="preserve"> </w:t>
      </w:r>
      <w:r>
        <w:t xml:space="preserve">uni-assist forwards your application to the university (Dortmund, Passau, Frankfurt UAS).</w:t>
      </w:r>
    </w:p>
    <w:p>
      <w:pPr>
        <w:pStyle w:val="Compact"/>
        <w:numPr>
          <w:ilvl w:val="1"/>
          <w:numId w:val="1009"/>
        </w:numPr>
      </w:pPr>
      <w:r>
        <w:rPr>
          <w:b/>
          <w:bCs/>
        </w:rPr>
        <w:t xml:space="preserve">VPD:</w:t>
      </w:r>
      <w:r>
        <w:t xml:space="preserve"> </w:t>
      </w:r>
      <w:r>
        <w:t xml:space="preserve">a pre-check document you upload to the university’s own portal (HPI/Potsdam, Würzburg, THI).</w:t>
      </w:r>
    </w:p>
    <w:p>
      <w:pPr>
        <w:pStyle w:val="Compact"/>
        <w:numPr>
          <w:ilvl w:val="0"/>
          <w:numId w:val="1008"/>
        </w:numPr>
      </w:pPr>
      <w:r>
        <w:rPr>
          <w:b/>
          <w:bCs/>
        </w:rPr>
        <w:t xml:space="preserve">Direct portals:</w:t>
      </w:r>
      <w:r>
        <w:t xml:space="preserve"> </w:t>
      </w:r>
      <w:r>
        <w:t xml:space="preserve">TU Darmstadt (TUCaN), Göttingen, Hildesheim, Chemnitz (EduApplication).</w:t>
      </w:r>
    </w:p>
    <w:p>
      <w:pPr>
        <w:pStyle w:val="Compact"/>
        <w:numPr>
          <w:ilvl w:val="0"/>
          <w:numId w:val="1008"/>
        </w:numPr>
      </w:pPr>
      <w:r>
        <w:rPr>
          <w:b/>
          <w:bCs/>
        </w:rPr>
        <w:t xml:space="preserve">APS is not required for Pakistan</w:t>
      </w:r>
      <w:r>
        <w:t xml:space="preserve"> </w:t>
      </w:r>
      <w:r>
        <w:t xml:space="preserve">✅ (only China, India, Vietnam, Mongolia). Ignore blogs that say otherwise.</w:t>
      </w:r>
    </w:p>
    <w:bookmarkEnd w:id="21"/>
    <w:bookmarkStart w:id="22" w:name="X719ec6996bbb1a37fbc24bd3ca115da91816473"/>
    <w:p>
      <w:pPr>
        <w:pStyle w:val="Heading3"/>
      </w:pPr>
      <w:r>
        <w:t xml:space="preserve">Step 3 – Admission → money (the week an offer arrives)</w:t>
      </w:r>
    </w:p>
    <w:p>
      <w:pPr>
        <w:pStyle w:val="Compact"/>
        <w:numPr>
          <w:ilvl w:val="0"/>
          <w:numId w:val="1010"/>
        </w:numPr>
      </w:pPr>
      <w:r>
        <w:t xml:space="preserve">Accept the best offer.</w:t>
      </w:r>
    </w:p>
    <w:p>
      <w:pPr>
        <w:pStyle w:val="Compact"/>
        <w:numPr>
          <w:ilvl w:val="0"/>
          <w:numId w:val="1010"/>
        </w:numPr>
      </w:pPr>
      <w:r>
        <w:t xml:space="preserve">Open the blocked account online (Expatrio, Fintiba or Coracle; about 1–2 weeks). Only HEC scholarships count instead of a blocked account ✅.</w:t>
      </w:r>
    </w:p>
    <w:p>
      <w:pPr>
        <w:pStyle w:val="Compact"/>
        <w:numPr>
          <w:ilvl w:val="0"/>
          <w:numId w:val="1010"/>
        </w:numPr>
      </w:pPr>
      <w:r>
        <w:t xml:space="preserve">Buy travel health insurance for the visa. Get German public student insurance (TK, AOK etc., ~€140/month) at enrolment.</w:t>
      </w:r>
    </w:p>
    <w:bookmarkEnd w:id="22"/>
    <w:bookmarkStart w:id="24" w:name="step-4-student-visa"/>
    <w:p>
      <w:pPr>
        <w:pStyle w:val="Heading3"/>
      </w:pPr>
      <w:r>
        <w:t xml:space="preserve">Step 4 – Student visa</w:t>
      </w:r>
    </w:p>
    <w:p>
      <w:pPr>
        <w:pStyle w:val="Compact"/>
        <w:numPr>
          <w:ilvl w:val="0"/>
          <w:numId w:val="1011"/>
        </w:numPr>
      </w:pPr>
      <w:r>
        <w:t xml:space="preserve">As a</w:t>
      </w:r>
      <w:r>
        <w:t xml:space="preserve"> </w:t>
      </w:r>
      <w:r>
        <w:rPr>
          <w:b/>
          <w:bCs/>
        </w:rPr>
        <w:t xml:space="preserve">Sindh resident</w:t>
      </w:r>
      <w:r>
        <w:t xml:space="preserve">, apply to the</w:t>
      </w:r>
      <w:r>
        <w:t xml:space="preserve"> </w:t>
      </w:r>
      <w:r>
        <w:rPr>
          <w:b/>
          <w:bCs/>
        </w:rPr>
        <w:t xml:space="preserve">German Consulate General Karachi</w:t>
      </w:r>
      <w:r>
        <w:t xml:space="preserve"> </w:t>
      </w:r>
      <w:r>
        <w:t xml:space="preserve">✅ (Islamabad handles Punjab, KP, ICT, GB and AJK).</w:t>
      </w:r>
    </w:p>
    <w:p>
      <w:pPr>
        <w:pStyle w:val="Compact"/>
        <w:numPr>
          <w:ilvl w:val="0"/>
          <w:numId w:val="1011"/>
        </w:numPr>
      </w:pPr>
      <w:r>
        <w:t xml:space="preserve">Apply online at the</w:t>
      </w:r>
      <w:r>
        <w:t xml:space="preserve"> </w:t>
      </w:r>
      <w:r>
        <w:rPr>
          <w:b/>
          <w:bCs/>
        </w:rPr>
        <w:t xml:space="preserve">Consular Services Portal</w:t>
      </w:r>
      <w:r>
        <w:t xml:space="preserve"> </w:t>
      </w:r>
      <w:r>
        <w:t xml:space="preserve">(</w:t>
      </w:r>
      <w:hyperlink r:id="rId23">
        <w:r>
          <w:rPr>
            <w:rStyle w:val="Hyperlink"/>
          </w:rPr>
          <w:t xml:space="preserve">digital.diplo.de/studium</w:t>
        </w:r>
      </w:hyperlink>
      <w:r>
        <w:t xml:space="preserve">) ✅. Upload your degree, transcripts and admission letter</w:t>
      </w:r>
      <w:r>
        <w:t xml:space="preserve"> </w:t>
      </w:r>
      <w:r>
        <w:rPr>
          <w:b/>
          <w:bCs/>
        </w:rPr>
        <w:t xml:space="preserve">from the start</w:t>
      </w:r>
      <w:r>
        <w:t xml:space="preserve">, or the application stalls.</w:t>
      </w:r>
    </w:p>
    <w:p>
      <w:pPr>
        <w:pStyle w:val="Compact"/>
        <w:numPr>
          <w:ilvl w:val="0"/>
          <w:numId w:val="1011"/>
        </w:numPr>
      </w:pPr>
      <w:r>
        <w:t xml:space="preserve">Applications are handled</w:t>
      </w:r>
      <w:r>
        <w:t xml:space="preserve"> </w:t>
      </w:r>
      <w:r>
        <w:rPr>
          <w:b/>
          <w:bCs/>
        </w:rPr>
        <w:t xml:space="preserve">in the order received</w:t>
      </w:r>
      <w:r>
        <w:t xml:space="preserve"> </w:t>
      </w:r>
      <w:r>
        <w:t xml:space="preserve">✅. There’s no official wait time; reports range from weeks to over 12 months ⚠️. So</w:t>
      </w:r>
      <w:r>
        <w:t xml:space="preserve"> </w:t>
      </w:r>
      <w:r>
        <w:rPr>
          <w:b/>
          <w:bCs/>
        </w:rPr>
        <w:t xml:space="preserve">submit the moment you have any admission letter.</w:t>
      </w:r>
    </w:p>
    <w:p>
      <w:pPr>
        <w:pStyle w:val="Compact"/>
        <w:numPr>
          <w:ilvl w:val="0"/>
          <w:numId w:val="1011"/>
        </w:numPr>
      </w:pPr>
      <w:r>
        <w:t xml:space="preserve">Typical documents: admission letter, blocked account confirmation, insurance, attested degree and transcripts, MOI letter, CV, motivation letter, photos, €75 fee.</w:t>
      </w:r>
    </w:p>
    <w:p>
      <w:pPr>
        <w:pStyle w:val="Compact"/>
        <w:numPr>
          <w:ilvl w:val="0"/>
          <w:numId w:val="1011"/>
        </w:numPr>
      </w:pPr>
      <w:r>
        <w:rPr>
          <w:b/>
          <w:bCs/>
        </w:rPr>
        <w:t xml:space="preserve">If the visa is late:</w:t>
      </w:r>
      <w:r>
        <w:t xml:space="preserve"> </w:t>
      </w:r>
      <w:r>
        <w:t xml:space="preserve">ask the university for admission to the</w:t>
      </w:r>
      <w:r>
        <w:t xml:space="preserve"> </w:t>
      </w:r>
      <w:r>
        <w:rPr>
          <w:b/>
          <w:bCs/>
        </w:rPr>
        <w:t xml:space="preserve">summer semester (April 2028)</w:t>
      </w:r>
      <w:r>
        <w:t xml:space="preserve"> </w:t>
      </w:r>
      <w:r>
        <w:t xml:space="preserve">and send the new letter to the consulate. The embassy itself suggests this ✅.</w:t>
      </w:r>
    </w:p>
    <w:bookmarkEnd w:id="24"/>
    <w:bookmarkStart w:id="25" w:name="step-5-housing-as-soon-as-youre-admitted"/>
    <w:p>
      <w:pPr>
        <w:pStyle w:val="Heading3"/>
      </w:pPr>
      <w:r>
        <w:t xml:space="preserve">Step 5 – Housing (as soon as you’re admitted)</w:t>
      </w:r>
    </w:p>
    <w:p>
      <w:pPr>
        <w:pStyle w:val="Compact"/>
        <w:numPr>
          <w:ilvl w:val="0"/>
          <w:numId w:val="1012"/>
        </w:numPr>
      </w:pPr>
      <w:r>
        <w:t xml:space="preserve">Apply to the</w:t>
      </w:r>
      <w:r>
        <w:t xml:space="preserve"> </w:t>
      </w:r>
      <w:r>
        <w:rPr>
          <w:b/>
          <w:bCs/>
        </w:rPr>
        <w:t xml:space="preserve">Studierendenwerk</w:t>
      </w:r>
      <w:r>
        <w:t xml:space="preserve"> </w:t>
      </w:r>
      <w:r>
        <w:t xml:space="preserve">student dorms in your city immediately (€300–450/month; long waitlists).</w:t>
      </w:r>
    </w:p>
    <w:p>
      <w:pPr>
        <w:pStyle w:val="Compact"/>
        <w:numPr>
          <w:ilvl w:val="0"/>
          <w:numId w:val="1012"/>
        </w:numPr>
      </w:pPr>
      <w:r>
        <w:t xml:space="preserve">Backup: WG-Gesucht flat-shares.</w:t>
      </w:r>
      <w:r>
        <w:t xml:space="preserve"> </w:t>
      </w:r>
      <w:r>
        <w:rPr>
          <w:b/>
          <w:bCs/>
        </w:rPr>
        <w:t xml:space="preserve">Never pay a deposit before a viewing or contract</w:t>
      </w:r>
      <w:r>
        <w:t xml:space="preserve"> </w:t>
      </w:r>
      <w:r>
        <w:t xml:space="preserve">(common scam).</w:t>
      </w:r>
    </w:p>
    <w:bookmarkEnd w:id="25"/>
    <w:bookmarkStart w:id="26" w:name="step-6-arrival-septemberoctober-2027"/>
    <w:p>
      <w:pPr>
        <w:pStyle w:val="Heading3"/>
      </w:pPr>
      <w:r>
        <w:t xml:space="preserve">Step 6 – Arrival (September–October 2027)</w:t>
      </w:r>
    </w:p>
    <w:p>
      <w:pPr>
        <w:pStyle w:val="Compact"/>
        <w:numPr>
          <w:ilvl w:val="0"/>
          <w:numId w:val="1013"/>
        </w:numPr>
      </w:pPr>
      <w:r>
        <w:t xml:space="preserve">Register your address (</w:t>
      </w:r>
      <w:r>
        <w:rPr>
          <w:b/>
          <w:bCs/>
        </w:rPr>
        <w:t xml:space="preserve">Anmeldung</w:t>
      </w:r>
      <w:r>
        <w:t xml:space="preserve">) within 2 weeks.</w:t>
      </w:r>
    </w:p>
    <w:p>
      <w:pPr>
        <w:pStyle w:val="Compact"/>
        <w:numPr>
          <w:ilvl w:val="0"/>
          <w:numId w:val="1013"/>
        </w:numPr>
      </w:pPr>
      <w:r>
        <w:t xml:space="preserve">Enrol and pay the semester fee.</w:t>
      </w:r>
    </w:p>
    <w:p>
      <w:pPr>
        <w:pStyle w:val="Compact"/>
        <w:numPr>
          <w:ilvl w:val="0"/>
          <w:numId w:val="1013"/>
        </w:numPr>
      </w:pPr>
      <w:r>
        <w:t xml:space="preserve">Apply for your</w:t>
      </w:r>
      <w:r>
        <w:t xml:space="preserve"> </w:t>
      </w:r>
      <w:r>
        <w:rPr>
          <w:b/>
          <w:bCs/>
        </w:rPr>
        <w:t xml:space="preserve">residence permit</w:t>
      </w:r>
      <w:r>
        <w:t xml:space="preserve"> </w:t>
      </w:r>
      <w:r>
        <w:t xml:space="preserve">at the foreigners’ office (Ausländerbehörde) before your visa expires.</w:t>
      </w:r>
    </w:p>
    <w:p>
      <w:pPr>
        <w:pStyle w:val="Compact"/>
        <w:numPr>
          <w:ilvl w:val="0"/>
          <w:numId w:val="1013"/>
        </w:numPr>
      </w:pPr>
      <w:r>
        <w:t xml:space="preserve">Start applying for Werkstudent and HiWi jobs right away.</w:t>
      </w:r>
    </w:p>
    <w:p>
      <w:r>
        <w:pict>
          <v:rect style="width:0;height:1.5pt" o:hralign="center" o:hrstd="t" o:hr="t"/>
        </w:pict>
      </w:r>
    </w:p>
    <w:bookmarkEnd w:id="26"/>
    <w:bookmarkEnd w:id="27"/>
    <w:bookmarkStart w:id="28" w:name="month-by-month-timeline"/>
    <w:p>
      <w:pPr>
        <w:pStyle w:val="Heading2"/>
      </w:pPr>
      <w:r>
        <w:t xml:space="preserve">6. Month-by-month 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pPr>
            <w:r>
              <w:t xml:space="preserve">Do this</w:t>
            </w:r>
          </w:p>
        </w:tc>
      </w:tr>
      <w:tr>
        <w:tc>
          <w:tcPr/>
          <w:p>
            <w:pPr>
              <w:pStyle w:val="Compact"/>
            </w:pPr>
            <w:r>
              <w:rPr>
                <w:b/>
                <w:bCs/>
              </w:rPr>
              <w:t xml:space="preserve">Oct–Nov 2026</w:t>
            </w:r>
          </w:p>
        </w:tc>
        <w:tc>
          <w:tcPr/>
          <w:p>
            <w:pPr>
              <w:pStyle w:val="Compact"/>
            </w:pPr>
            <w:r>
              <w:t xml:space="preserve">Request the MOI letter, transcripts and course descriptions from FAST. Start HEC/MOFA attestation. Get work experience letters. Draft CV and master motivation letter. Turn your retinal-imaging final-year project into a short arXiv write-up (it helps at HPI, Göttingen and Hildesheim). Send the emails in Section 7.</w:t>
            </w:r>
          </w:p>
        </w:tc>
      </w:tr>
      <w:tr>
        <w:tc>
          <w:tcPr/>
          <w:p>
            <w:pPr>
              <w:pStyle w:val="Compact"/>
            </w:pPr>
            <w:r>
              <w:rPr>
                <w:b/>
                <w:bCs/>
              </w:rPr>
              <w:t xml:space="preserve">Dec 2026</w:t>
            </w:r>
          </w:p>
        </w:tc>
        <w:tc>
          <w:tcPr/>
          <w:p>
            <w:pPr>
              <w:pStyle w:val="Compact"/>
            </w:pPr>
            <w:r>
              <w:t xml:space="preserve">Finish documents. Map your FAST courses against TU Darmstadt’s equivalence table and TU Dortmund’s maths/statistics criteria. Ask your referees.</w:t>
            </w:r>
          </w:p>
        </w:tc>
      </w:tr>
      <w:tr>
        <w:tc>
          <w:tcPr/>
          <w:p>
            <w:pPr>
              <w:pStyle w:val="Compact"/>
            </w:pPr>
            <w:r>
              <w:rPr>
                <w:b/>
                <w:bCs/>
              </w:rPr>
              <w:t xml:space="preserve">Jan 2027</w:t>
            </w:r>
          </w:p>
        </w:tc>
        <w:tc>
          <w:tcPr/>
          <w:p>
            <w:pPr>
              <w:pStyle w:val="Compact"/>
            </w:pPr>
            <w:r>
              <w:t xml:space="preserve">Re-check all 2027 deadlines. Open your uni-assist account. Start uni-assist for Würzburg AI &amp; XR (early deadline) and Frankfurt UAS.</w:t>
            </w:r>
          </w:p>
        </w:tc>
      </w:tr>
      <w:tr>
        <w:tc>
          <w:tcPr/>
          <w:p>
            <w:pPr>
              <w:pStyle w:val="Compact"/>
            </w:pPr>
            <w:r>
              <w:rPr>
                <w:b/>
                <w:bCs/>
              </w:rPr>
              <w:t xml:space="preserve">Feb 2027</w:t>
            </w:r>
          </w:p>
        </w:tc>
        <w:tc>
          <w:tcPr/>
          <w:p>
            <w:pPr>
              <w:pStyle w:val="Compact"/>
            </w:pPr>
            <w:r>
              <w:t xml:space="preserve">Order uni-assist</w:t>
            </w:r>
            <w:r>
              <w:t xml:space="preserve"> </w:t>
            </w:r>
            <w:r>
              <w:rPr>
                <w:b/>
                <w:bCs/>
              </w:rPr>
              <w:t xml:space="preserve">VPDs</w:t>
            </w:r>
            <w:r>
              <w:t xml:space="preserve"> </w:t>
            </w:r>
            <w:r>
              <w:t xml:space="preserve">for HPI/Potsdam and Würzburg AI. Submit</w:t>
            </w:r>
            <w:r>
              <w:t xml:space="preserve"> </w:t>
            </w:r>
            <w:r>
              <w:rPr>
                <w:b/>
                <w:bCs/>
              </w:rPr>
              <w:t xml:space="preserve">Würzburg AI &amp; XR</w:t>
            </w:r>
            <w:r>
              <w:t xml:space="preserve"> </w:t>
            </w:r>
            <w:r>
              <w:t xml:space="preserve">(~15 Mar).</w:t>
            </w:r>
          </w:p>
        </w:tc>
      </w:tr>
      <w:tr>
        <w:tc>
          <w:tcPr/>
          <w:p>
            <w:pPr>
              <w:pStyle w:val="Compact"/>
            </w:pPr>
            <w:r>
              <w:rPr>
                <w:b/>
                <w:bCs/>
              </w:rPr>
              <w:t xml:space="preserve">Mar 2027</w:t>
            </w:r>
          </w:p>
        </w:tc>
        <w:tc>
          <w:tcPr/>
          <w:p>
            <w:pPr>
              <w:pStyle w:val="Compact"/>
            </w:pPr>
            <w:r>
              <w:t xml:space="preserve">Submit</w:t>
            </w:r>
            <w:r>
              <w:t xml:space="preserve"> </w:t>
            </w:r>
            <w:r>
              <w:rPr>
                <w:b/>
                <w:bCs/>
              </w:rPr>
              <w:t xml:space="preserve">Frankfurt UAS</w:t>
            </w:r>
            <w:r>
              <w:t xml:space="preserve"> </w:t>
            </w:r>
            <w:r>
              <w:t xml:space="preserve">(by 15 Apr) and</w:t>
            </w:r>
            <w:r>
              <w:t xml:space="preserve"> </w:t>
            </w:r>
            <w:r>
              <w:rPr>
                <w:b/>
                <w:bCs/>
              </w:rPr>
              <w:t xml:space="preserve">TU Dortmund</w:t>
            </w:r>
            <w:r>
              <w:t xml:space="preserve"> </w:t>
            </w:r>
            <w:r>
              <w:t xml:space="preserve">(window opens 15 Mar).</w:t>
            </w:r>
          </w:p>
        </w:tc>
      </w:tr>
      <w:tr>
        <w:tc>
          <w:tcPr/>
          <w:p>
            <w:pPr>
              <w:pStyle w:val="Compact"/>
            </w:pPr>
            <w:r>
              <w:rPr>
                <w:b/>
                <w:bCs/>
              </w:rPr>
              <w:t xml:space="preserve">Apr 2027</w:t>
            </w:r>
          </w:p>
        </w:tc>
        <w:tc>
          <w:tcPr/>
          <w:p>
            <w:pPr>
              <w:pStyle w:val="Compact"/>
            </w:pPr>
            <w:r>
              <w:t xml:space="preserve">Submit</w:t>
            </w:r>
            <w:r>
              <w:t xml:space="preserve"> </w:t>
            </w:r>
            <w:r>
              <w:rPr>
                <w:b/>
                <w:bCs/>
              </w:rPr>
              <w:t xml:space="preserve">Göttingen</w:t>
            </w:r>
            <w:r>
              <w:t xml:space="preserve"> </w:t>
            </w:r>
            <w:r>
              <w:t xml:space="preserve">(~15 Apr; then do the aptitude test and interview),</w:t>
            </w:r>
            <w:r>
              <w:t xml:space="preserve"> </w:t>
            </w:r>
            <w:r>
              <w:rPr>
                <w:b/>
                <w:bCs/>
              </w:rPr>
              <w:t xml:space="preserve">HPI/Potsdam</w:t>
            </w:r>
            <w:r>
              <w:t xml:space="preserve"> </w:t>
            </w:r>
            <w:r>
              <w:t xml:space="preserve">(opens 1 Apr),</w:t>
            </w:r>
            <w:r>
              <w:t xml:space="preserve"> </w:t>
            </w:r>
            <w:r>
              <w:rPr>
                <w:b/>
                <w:bCs/>
              </w:rPr>
              <w:t xml:space="preserve">Hildesheim</w:t>
            </w:r>
            <w:r>
              <w:t xml:space="preserve"> </w:t>
            </w:r>
            <w:r>
              <w:t xml:space="preserve">(opens 1 Apr; apply early),</w:t>
            </w:r>
            <w:r>
              <w:t xml:space="preserve"> </w:t>
            </w:r>
            <w:r>
              <w:rPr>
                <w:b/>
                <w:bCs/>
              </w:rPr>
              <w:t xml:space="preserve">Passau</w:t>
            </w:r>
            <w:r>
              <w:t xml:space="preserve"> </w:t>
            </w:r>
            <w:r>
              <w:t xml:space="preserve">(opens 1 Apr).</w:t>
            </w:r>
          </w:p>
        </w:tc>
      </w:tr>
      <w:tr>
        <w:tc>
          <w:tcPr/>
          <w:p>
            <w:pPr>
              <w:pStyle w:val="Compact"/>
            </w:pPr>
            <w:r>
              <w:rPr>
                <w:b/>
                <w:bCs/>
              </w:rPr>
              <w:t xml:space="preserve">May 2027</w:t>
            </w:r>
          </w:p>
        </w:tc>
        <w:tc>
          <w:tcPr/>
          <w:p>
            <w:pPr>
              <w:pStyle w:val="Compact"/>
            </w:pPr>
            <w:r>
              <w:t xml:space="preserve">Finish TU Dortmund by 15 May and Passau by 31 May. Order THI’s VPD if using it. First offers may arrive.</w:t>
            </w:r>
            <w:r>
              <w:t xml:space="preserve"> </w:t>
            </w:r>
            <w:r>
              <w:rPr>
                <w:b/>
                <w:bCs/>
              </w:rPr>
              <w:t xml:space="preserve">Fund the blocked account and submit the visa application the day an offer arrives.</w:t>
            </w:r>
          </w:p>
        </w:tc>
      </w:tr>
      <w:tr>
        <w:tc>
          <w:tcPr/>
          <w:p>
            <w:pPr>
              <w:pStyle w:val="Compact"/>
            </w:pPr>
            <w:r>
              <w:rPr>
                <w:b/>
                <w:bCs/>
              </w:rPr>
              <w:t xml:space="preserve">Jun 2027</w:t>
            </w:r>
          </w:p>
        </w:tc>
        <w:tc>
          <w:tcPr/>
          <w:p>
            <w:pPr>
              <w:pStyle w:val="Compact"/>
            </w:pPr>
            <w:r>
              <w:t xml:space="preserve">HPI closes 1 Jun. </w:t>
            </w:r>
            <w:r>
              <w:rPr>
                <w:b/>
                <w:bCs/>
              </w:rPr>
              <w:t xml:space="preserve">TU Darmstadt opens 1 Jun</w:t>
            </w:r>
            <w:r>
              <w:t xml:space="preserve">: submit on day one and post the paper copies immediately. Apply for dorms.</w:t>
            </w:r>
          </w:p>
        </w:tc>
      </w:tr>
      <w:tr>
        <w:tc>
          <w:tcPr/>
          <w:p>
            <w:pPr>
              <w:pStyle w:val="Compact"/>
            </w:pPr>
            <w:r>
              <w:rPr>
                <w:b/>
                <w:bCs/>
              </w:rPr>
              <w:t xml:space="preserve">Jul 2027</w:t>
            </w:r>
          </w:p>
        </w:tc>
        <w:tc>
          <w:tcPr/>
          <w:p>
            <w:pPr>
              <w:pStyle w:val="Compact"/>
            </w:pPr>
            <w:r>
              <w:t xml:space="preserve">TU Darmstadt, Würzburg AI, THI and Chemnitz deadlines (15 Jul). Visa appointment and decision.</w:t>
            </w:r>
          </w:p>
        </w:tc>
      </w:tr>
      <w:tr>
        <w:tc>
          <w:tcPr/>
          <w:p>
            <w:pPr>
              <w:pStyle w:val="Compact"/>
            </w:pPr>
            <w:r>
              <w:rPr>
                <w:b/>
                <w:bCs/>
              </w:rPr>
              <w:t xml:space="preserve">Aug 2027</w:t>
            </w:r>
          </w:p>
        </w:tc>
        <w:tc>
          <w:tcPr/>
          <w:p>
            <w:pPr>
              <w:pStyle w:val="Compact"/>
            </w:pPr>
            <w:r>
              <w:t xml:space="preserve">Visa decision. Book flight. If no visa is in sight, switch your admission to</w:t>
            </w:r>
            <w:r>
              <w:t xml:space="preserve"> </w:t>
            </w:r>
            <w:r>
              <w:rPr>
                <w:b/>
                <w:bCs/>
              </w:rPr>
              <w:t xml:space="preserve">April 2028</w:t>
            </w:r>
            <w:r>
              <w:t xml:space="preserve">.</w:t>
            </w:r>
          </w:p>
        </w:tc>
      </w:tr>
      <w:tr>
        <w:tc>
          <w:tcPr/>
          <w:p>
            <w:pPr>
              <w:pStyle w:val="Compact"/>
            </w:pPr>
            <w:r>
              <w:rPr>
                <w:b/>
                <w:bCs/>
              </w:rPr>
              <w:t xml:space="preserve">Sep 2027</w:t>
            </w:r>
          </w:p>
        </w:tc>
        <w:tc>
          <w:tcPr/>
          <w:p>
            <w:pPr>
              <w:pStyle w:val="Compact"/>
            </w:pPr>
            <w:r>
              <w:t xml:space="preserve">TU Darmstadt entrance exam (only if required). Travel, Anmeldung, residence permit.</w:t>
            </w:r>
          </w:p>
        </w:tc>
      </w:tr>
      <w:tr>
        <w:tc>
          <w:tcPr/>
          <w:p>
            <w:pPr>
              <w:pStyle w:val="Compact"/>
            </w:pPr>
            <w:r>
              <w:rPr>
                <w:b/>
                <w:bCs/>
              </w:rPr>
              <w:t xml:space="preserve">Oct 2027</w:t>
            </w:r>
          </w:p>
        </w:tc>
        <w:tc>
          <w:tcPr/>
          <w:p>
            <w:pPr>
              <w:pStyle w:val="Compact"/>
            </w:pPr>
            <w:r>
              <w:t xml:space="preserve">Semester starts. Apply for Werkstudent and HiWi jobs.</w:t>
            </w:r>
          </w:p>
        </w:tc>
      </w:tr>
    </w:tbl>
    <w:p>
      <w:r>
        <w:pict>
          <v:rect style="width:0;height:1.5pt" o:hralign="center" o:hrstd="t" o:hr="t"/>
        </w:pict>
      </w:r>
    </w:p>
    <w:bookmarkEnd w:id="28"/>
    <w:bookmarkStart w:id="29" w:name="emails-to-send-now"/>
    <w:p>
      <w:pPr>
        <w:pStyle w:val="Heading2"/>
      </w:pPr>
      <w:r>
        <w:t xml:space="preserve">7. Emails to send now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w:t>
            </w:r>
          </w:p>
        </w:tc>
        <w:tc>
          <w:tcPr/>
          <w:p>
            <w:pPr>
              <w:pStyle w:val="Compact"/>
            </w:pPr>
            <w:r>
              <w:t xml:space="preserve">Ask</w:t>
            </w:r>
          </w:p>
        </w:tc>
      </w:tr>
      <w:tr>
        <w:tc>
          <w:tcPr/>
          <w:p>
            <w:pPr>
              <w:pStyle w:val="Compact"/>
            </w:pPr>
            <w:r>
              <w:rPr>
                <w:b/>
                <w:bCs/>
              </w:rPr>
              <w:t xml:space="preserve">FAST registrar</w:t>
            </w:r>
          </w:p>
        </w:tc>
        <w:tc>
          <w:tcPr/>
          <w:p>
            <w:pPr>
              <w:pStyle w:val="Compact"/>
            </w:pPr>
            <w:r>
              <w:t xml:space="preserve">MOI letter with</w:t>
            </w:r>
            <w:r>
              <w:t xml:space="preserve"> </w:t>
            </w:r>
            <w:r>
              <w:t xml:space="preserve">“exclusively/100% English”</w:t>
            </w:r>
            <w:r>
              <w:t xml:space="preserve"> </w:t>
            </w:r>
            <w:r>
              <w:t xml:space="preserve">wording + official course descriptions</w:t>
            </w:r>
          </w:p>
        </w:tc>
      </w:tr>
      <w:tr>
        <w:tc>
          <w:tcPr/>
          <w:p>
            <w:pPr>
              <w:pStyle w:val="Compact"/>
            </w:pPr>
            <w:r>
              <w:rPr>
                <w:b/>
                <w:bCs/>
              </w:rPr>
              <w:t xml:space="preserve">TU Dortmund</w:t>
            </w:r>
            <w:r>
              <w:t xml:space="preserve">, Statistics dept.</w:t>
            </w:r>
          </w:p>
        </w:tc>
        <w:tc>
          <w:tcPr/>
          <w:p>
            <w:pPr>
              <w:pStyle w:val="Compact"/>
            </w:pPr>
            <w:r>
              <w:t xml:space="preserve">Is an MOI letter alone enough via uni-assist? Does FAST’s probability/statistics course count as a separate statistics course?</w:t>
            </w:r>
          </w:p>
        </w:tc>
      </w:tr>
      <w:tr>
        <w:tc>
          <w:tcPr/>
          <w:p>
            <w:pPr>
              <w:pStyle w:val="Compact"/>
            </w:pPr>
            <w:r>
              <w:rPr>
                <w:b/>
                <w:bCs/>
              </w:rPr>
              <w:t xml:space="preserve">HPI/Potsdam</w:t>
            </w:r>
            <w:r>
              <w:t xml:space="preserve"> </w:t>
            </w:r>
            <w:r>
              <w:t xml:space="preserve">admissions</w:t>
            </w:r>
          </w:p>
        </w:tc>
        <w:tc>
          <w:tcPr/>
          <w:p>
            <w:pPr>
              <w:pStyle w:val="Compact"/>
            </w:pPr>
            <w:r>
              <w:t xml:space="preserve">Is German A1 required for MSc Computer Science?</w:t>
            </w:r>
          </w:p>
        </w:tc>
      </w:tr>
      <w:tr>
        <w:tc>
          <w:tcPr/>
          <w:p>
            <w:pPr>
              <w:pStyle w:val="Compact"/>
            </w:pPr>
            <w:r>
              <w:rPr>
                <w:b/>
                <w:bCs/>
              </w:rPr>
              <w:t xml:space="preserve">Frankfurt UAS</w:t>
            </w:r>
            <w:r>
              <w:t xml:space="preserve"> </w:t>
            </w:r>
            <w:r>
              <w:t xml:space="preserve">(international.admission@fra-uas.de)</w:t>
            </w:r>
          </w:p>
        </w:tc>
        <w:tc>
          <w:tcPr/>
          <w:p>
            <w:pPr>
              <w:pStyle w:val="Compact"/>
            </w:pPr>
            <w:r>
              <w:t xml:space="preserve">Will FAST course descriptions plus an MOI letter satisfy the</w:t>
            </w:r>
            <w:r>
              <w:t xml:space="preserve"> </w:t>
            </w:r>
            <w:r>
              <w:t xml:space="preserve">“30 credits in English”</w:t>
            </w:r>
            <w:r>
              <w:t xml:space="preserve"> </w:t>
            </w:r>
            <w:r>
              <w:t xml:space="preserve">rule? Does 2 years of AI engineering count as</w:t>
            </w:r>
            <w:r>
              <w:t xml:space="preserve"> </w:t>
            </w:r>
            <w:r>
              <w:t xml:space="preserve">“relevant professional experience”</w:t>
            </w:r>
            <w:r>
              <w:t xml:space="preserve"> </w:t>
            </w:r>
            <w:r>
              <w:t xml:space="preserve">for the 1.9–2.5 grade band?</w:t>
            </w:r>
          </w:p>
        </w:tc>
      </w:tr>
      <w:tr>
        <w:tc>
          <w:tcPr/>
          <w:p>
            <w:pPr>
              <w:pStyle w:val="Compact"/>
            </w:pPr>
            <w:r>
              <w:rPr>
                <w:b/>
                <w:bCs/>
              </w:rPr>
              <w:t xml:space="preserve">TU Darmstadt</w:t>
            </w:r>
            <w:r>
              <w:t xml:space="preserve"> </w:t>
            </w:r>
            <w:r>
              <w:t xml:space="preserve">CS dept.</w:t>
            </w:r>
          </w:p>
        </w:tc>
        <w:tc>
          <w:tcPr/>
          <w:p>
            <w:pPr>
              <w:pStyle w:val="Compact"/>
            </w:pPr>
            <w:r>
              <w:t xml:space="preserve">Can you pre-check your FAST transcript against the equivalence table so you avoid the September on-campus exam?</w:t>
            </w:r>
          </w:p>
        </w:tc>
      </w:tr>
      <w:tr>
        <w:tc>
          <w:tcPr/>
          <w:p>
            <w:pPr>
              <w:pStyle w:val="Compact"/>
            </w:pPr>
            <w:r>
              <w:rPr>
                <w:b/>
                <w:bCs/>
              </w:rPr>
              <w:t xml:space="preserve">TU Chemnitz</w:t>
            </w:r>
          </w:p>
        </w:tc>
        <w:tc>
          <w:tcPr/>
          <w:p>
            <w:pPr>
              <w:pStyle w:val="Compact"/>
            </w:pPr>
            <w:r>
              <w:t xml:space="preserve">Is an MOI letter accepted as B2 proof?</w:t>
            </w:r>
          </w:p>
        </w:tc>
      </w:tr>
      <w:tr>
        <w:tc>
          <w:tcPr/>
          <w:p>
            <w:pPr>
              <w:pStyle w:val="Compact"/>
            </w:pPr>
            <w:r>
              <w:rPr>
                <w:b/>
                <w:bCs/>
              </w:rPr>
              <w:t xml:space="preserve">RPTU Kaiserslautern</w:t>
            </w:r>
            <w:r>
              <w:t xml:space="preserve"> </w:t>
            </w:r>
            <w:r>
              <w:t xml:space="preserve">(msc-application@cs.uni-kl.de)</w:t>
            </w:r>
          </w:p>
        </w:tc>
        <w:tc>
          <w:tcPr/>
          <w:p>
            <w:pPr>
              <w:pStyle w:val="Compact"/>
            </w:pPr>
            <w:r>
              <w:t xml:space="preserve">Is an MOI letter accepted? (Deadline 30 Apr 2027 ✅; GRE recommended, not required.)</w:t>
            </w:r>
          </w:p>
        </w:tc>
      </w:tr>
    </w:tbl>
    <w:p>
      <w:r>
        <w:pict>
          <v:rect style="width:0;height:1.5pt" o:hralign="center" o:hrstd="t" o:hr="t"/>
        </w:pict>
      </w:r>
    </w:p>
    <w:bookmarkEnd w:id="29"/>
    <w:bookmarkStart w:id="32" w:name="working-in-germany"/>
    <w:p>
      <w:pPr>
        <w:pStyle w:val="Heading2"/>
      </w:pPr>
      <w:r>
        <w:t xml:space="preserve">8. Working in Germany</w:t>
      </w:r>
    </w:p>
    <w:bookmarkStart w:id="30" w:name="during-your-studies"/>
    <w:p>
      <w:pPr>
        <w:pStyle w:val="Heading3"/>
      </w:pPr>
      <w:r>
        <w:t xml:space="preserve">During your studies ✅</w:t>
      </w:r>
    </w:p>
    <w:p>
      <w:pPr>
        <w:pStyle w:val="Compact"/>
        <w:numPr>
          <w:ilvl w:val="0"/>
          <w:numId w:val="1014"/>
        </w:numPr>
      </w:pPr>
      <w:r>
        <w:t xml:space="preserve">Limit:</w:t>
      </w:r>
      <w:r>
        <w:t xml:space="preserve"> </w:t>
      </w:r>
      <w:r>
        <w:rPr>
          <w:b/>
          <w:bCs/>
        </w:rPr>
        <w:t xml:space="preserve">140 full days or 280 half days per year.</w:t>
      </w:r>
      <w:r>
        <w:t xml:space="preserve"> </w:t>
      </w:r>
      <w:r>
        <w:t xml:space="preserve">University HiWi (student assistant) jobs don’t count toward it.</w:t>
      </w:r>
    </w:p>
    <w:p>
      <w:pPr>
        <w:pStyle w:val="Compact"/>
        <w:numPr>
          <w:ilvl w:val="0"/>
          <w:numId w:val="1014"/>
        </w:numPr>
      </w:pPr>
      <w:r>
        <w:rPr>
          <w:b/>
          <w:bCs/>
        </w:rPr>
        <w:t xml:space="preserve">Employee jobs only.</w:t>
      </w:r>
      <w:r>
        <w:t xml:space="preserve"> </w:t>
      </w:r>
      <w:r>
        <w:t xml:space="preserve">No freelance or self-employed work (e.g. delivery-app gigs) on a student visa.</w:t>
      </w:r>
    </w:p>
    <w:p>
      <w:pPr>
        <w:pStyle w:val="Compact"/>
        <w:numPr>
          <w:ilvl w:val="0"/>
          <w:numId w:val="1014"/>
        </w:numPr>
      </w:pPr>
      <w:r>
        <w:t xml:space="preserve">Minimum wage:</w:t>
      </w:r>
      <w:r>
        <w:t xml:space="preserve"> </w:t>
      </w:r>
      <w:r>
        <w:rPr>
          <w:b/>
          <w:bCs/>
        </w:rPr>
        <w:t xml:space="preserve">€13.90/hr (2026), €14.60/hr (2027).</w:t>
      </w:r>
      <w:r>
        <w:t xml:space="preserve"> </w:t>
      </w:r>
      <w:r>
        <w:t xml:space="preserve">Mini-job limit €603/month (2026), €633 (2027).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Pay</w:t>
            </w:r>
          </w:p>
        </w:tc>
        <w:tc>
          <w:tcPr/>
          <w:p>
            <w:pPr>
              <w:pStyle w:val="Compact"/>
            </w:pPr>
            <w:r>
              <w:t xml:space="preserve">Value</w:t>
            </w:r>
          </w:p>
        </w:tc>
      </w:tr>
      <w:tr>
        <w:tc>
          <w:tcPr/>
          <w:p>
            <w:pPr>
              <w:pStyle w:val="Compact"/>
            </w:pPr>
            <w:r>
              <w:t xml:space="preserve">Working student (Werkstudent) in AI/software</w:t>
            </w:r>
          </w:p>
        </w:tc>
        <w:tc>
          <w:tcPr/>
          <w:p>
            <w:pPr>
              <w:pStyle w:val="Compact"/>
            </w:pPr>
            <w:r>
              <w:t xml:space="preserve">€15–22/hr ⚠️</w:t>
            </w:r>
          </w:p>
        </w:tc>
        <w:tc>
          <w:tcPr/>
          <w:p>
            <w:pPr>
              <w:pStyle w:val="Compact"/>
            </w:pPr>
            <w:r>
              <w:t xml:space="preserve">Best: covers living costs and often leads to a full-time offer</w:t>
            </w:r>
          </w:p>
        </w:tc>
      </w:tr>
      <w:tr>
        <w:tc>
          <w:tcPr/>
          <w:p>
            <w:pPr>
              <w:pStyle w:val="Compact"/>
            </w:pPr>
            <w:r>
              <w:t xml:space="preserve">HiWi (student assistant) in a university AI lab</w:t>
            </w:r>
          </w:p>
        </w:tc>
        <w:tc>
          <w:tcPr/>
          <w:p>
            <w:pPr>
              <w:pStyle w:val="Compact"/>
            </w:pPr>
            <w:r>
              <w:t xml:space="preserve">€13–15/hr</w:t>
            </w:r>
          </w:p>
        </w:tc>
        <w:tc>
          <w:tcPr/>
          <w:p>
            <w:pPr>
              <w:pStyle w:val="Compact"/>
            </w:pPr>
            <w:r>
              <w:t xml:space="preserve">Easiest first job; usually English; good references</w:t>
            </w:r>
          </w:p>
        </w:tc>
      </w:tr>
      <w:tr>
        <w:tc>
          <w:tcPr/>
          <w:p>
            <w:pPr>
              <w:pStyle w:val="Compact"/>
            </w:pPr>
            <w:r>
              <w:t xml:space="preserve">Odd jobs (warehouse, kitchen, retail)</w:t>
            </w:r>
          </w:p>
        </w:tc>
        <w:tc>
          <w:tcPr/>
          <w:p>
            <w:pPr>
              <w:pStyle w:val="Compact"/>
            </w:pPr>
            <w:r>
              <w:t xml:space="preserve">Minimum wage</w:t>
            </w:r>
          </w:p>
        </w:tc>
        <w:tc>
          <w:tcPr/>
          <w:p>
            <w:pPr>
              <w:pStyle w:val="Compact"/>
            </w:pPr>
            <w:r>
              <w:t xml:space="preserve">Safety net only</w:t>
            </w:r>
          </w:p>
        </w:tc>
      </w:tr>
    </w:tbl>
    <w:bookmarkEnd w:id="30"/>
    <w:bookmarkStart w:id="31" w:name="after-graduating"/>
    <w:p>
      <w:pPr>
        <w:pStyle w:val="Heading3"/>
      </w:pPr>
      <w:r>
        <w:t xml:space="preserve">After graduating ⚠️</w:t>
      </w:r>
    </w:p>
    <w:p>
      <w:pPr>
        <w:pStyle w:val="Compact"/>
        <w:numPr>
          <w:ilvl w:val="0"/>
          <w:numId w:val="1015"/>
        </w:numPr>
      </w:pPr>
      <w:r>
        <w:rPr>
          <w:b/>
          <w:bCs/>
        </w:rPr>
        <w:t xml:space="preserve">18-month job-search permit</w:t>
      </w:r>
      <w:r>
        <w:t xml:space="preserve"> </w:t>
      </w:r>
      <w:r>
        <w:t xml:space="preserve">after the degree.</w:t>
      </w:r>
    </w:p>
    <w:p>
      <w:pPr>
        <w:pStyle w:val="Compact"/>
        <w:numPr>
          <w:ilvl w:val="0"/>
          <w:numId w:val="1015"/>
        </w:numPr>
      </w:pPr>
      <w:r>
        <w:rPr>
          <w:b/>
          <w:bCs/>
        </w:rPr>
        <w:t xml:space="preserve">EU Blue Card:</w:t>
      </w:r>
      <w:r>
        <w:t xml:space="preserve"> </w:t>
      </w:r>
      <w:r>
        <w:t xml:space="preserve">~€45,934 salary threshold for recent graduates and shortage jobs (IT is one), €50,700 general (2026 figures).</w:t>
      </w:r>
    </w:p>
    <w:p>
      <w:pPr>
        <w:pStyle w:val="Compact"/>
        <w:numPr>
          <w:ilvl w:val="0"/>
          <w:numId w:val="1015"/>
        </w:numPr>
      </w:pPr>
      <w:r>
        <w:t xml:space="preserve">Entry-level AI engineer pay is roughly €50–60k. Modelled savings are</w:t>
      </w:r>
      <w:r>
        <w:t xml:space="preserve"> </w:t>
      </w:r>
      <w:r>
        <w:rPr>
          <w:b/>
          <w:bCs/>
        </w:rPr>
        <w:t xml:space="preserve">~€10–15k/year at entry level and ~€18–22k at mid level</w:t>
      </w:r>
      <w:r>
        <w:t xml:space="preserve"> </w:t>
      </w:r>
      <w:r>
        <w:t xml:space="preserve">(more in a cheaper city).</w:t>
      </w:r>
    </w:p>
    <w:p>
      <w:pPr>
        <w:pStyle w:val="Compact"/>
        <w:numPr>
          <w:ilvl w:val="0"/>
          <w:numId w:val="1015"/>
        </w:numPr>
      </w:pPr>
      <w:r>
        <w:rPr>
          <w:b/>
          <w:bCs/>
        </w:rPr>
        <w:t xml:space="preserve">English-only jobs</w:t>
      </w:r>
      <w:r>
        <w:t xml:space="preserve"> </w:t>
      </w:r>
      <w:r>
        <w:t xml:space="preserve">are concentrated in</w:t>
      </w:r>
      <w:r>
        <w:t xml:space="preserve"> </w:t>
      </w:r>
      <w:r>
        <w:rPr>
          <w:b/>
          <w:bCs/>
        </w:rPr>
        <w:t xml:space="preserve">Berlin, Munich, Hamburg and Frankfurt</w:t>
      </w:r>
      <w:r>
        <w:t xml:space="preserve">. Learning German to A2/B1 during your master’s roughly doubles your options. Passau and Fulda require A1 anyway.</w:t>
      </w:r>
    </w:p>
    <w:p>
      <w:r>
        <w:pict>
          <v:rect style="width:0;height:1.5pt" o:hralign="center" o:hrstd="t" o:hr="t"/>
        </w:pict>
      </w:r>
    </w:p>
    <w:bookmarkEnd w:id="31"/>
    <w:bookmarkEnd w:id="32"/>
    <w:bookmarkStart w:id="33" w:name="risks-and-fallbacks"/>
    <w:p>
      <w:pPr>
        <w:pStyle w:val="Heading2"/>
      </w:pPr>
      <w:r>
        <w:t xml:space="preserve">9. Risks and fallbacks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What to do</w:t>
            </w:r>
          </w:p>
        </w:tc>
      </w:tr>
      <w:tr>
        <w:tc>
          <w:tcPr/>
          <w:p>
            <w:pPr>
              <w:pStyle w:val="Compact"/>
            </w:pPr>
            <w:r>
              <w:t xml:space="preserve">Visa appointment too slow</w:t>
            </w:r>
          </w:p>
        </w:tc>
        <w:tc>
          <w:tcPr/>
          <w:p>
            <w:pPr>
              <w:pStyle w:val="Compact"/>
            </w:pPr>
            <w:r>
              <w:t xml:space="preserve">Apply to early-deadline programmes (Würzburg AI &amp; XR, Frankfurt, Göttingen, Dortmund). Submit the visa application the day you get an offer. Switch to April 2028 if needed.</w:t>
            </w:r>
          </w:p>
        </w:tc>
      </w:tr>
      <w:tr>
        <w:tc>
          <w:tcPr/>
          <w:p>
            <w:pPr>
              <w:pStyle w:val="Compact"/>
            </w:pPr>
            <w:r>
              <w:t xml:space="preserve">Blocked account rises above PKR 40 lakh</w:t>
            </w:r>
          </w:p>
        </w:tc>
        <w:tc>
          <w:tcPr/>
          <w:p>
            <w:pPr>
              <w:pStyle w:val="Compact"/>
            </w:pPr>
            <w:r>
              <w:t xml:space="preserve">Top up from the expenses budget; check the amount in spring 2027</w:t>
            </w:r>
          </w:p>
        </w:tc>
      </w:tr>
      <w:tr>
        <w:tc>
          <w:tcPr/>
          <w:p>
            <w:pPr>
              <w:pStyle w:val="Compact"/>
            </w:pPr>
            <w:r>
              <w:t xml:space="preserve">Rupee weakens</w:t>
            </w:r>
          </w:p>
        </w:tc>
        <w:tc>
          <w:tcPr/>
          <w:p>
            <w:pPr>
              <w:pStyle w:val="Compact"/>
            </w:pPr>
            <w:r>
              <w:t xml:space="preserve">Convert to euros early, once you hold an admission</w:t>
            </w:r>
          </w:p>
        </w:tc>
      </w:tr>
      <w:tr>
        <w:tc>
          <w:tcPr/>
          <w:p>
            <w:pPr>
              <w:pStyle w:val="Compact"/>
            </w:pPr>
            <w:r>
              <w:t xml:space="preserve">MOI rejected by the embassy or a university</w:t>
            </w:r>
          </w:p>
        </w:tc>
        <w:tc>
          <w:tcPr/>
          <w:p>
            <w:pPr>
              <w:pStyle w:val="Compact"/>
            </w:pPr>
            <w:r>
              <w:t xml:space="preserve">Take PTE (2-day results) as a quick backup</w:t>
            </w:r>
          </w:p>
        </w:tc>
      </w:tr>
      <w:tr>
        <w:tc>
          <w:tcPr/>
          <w:p>
            <w:pPr>
              <w:pStyle w:val="Compact"/>
            </w:pPr>
            <w:r>
              <w:t xml:space="preserve">No admissions</w:t>
            </w:r>
          </w:p>
        </w:tc>
        <w:tc>
          <w:tcPr/>
          <w:p>
            <w:pPr>
              <w:pStyle w:val="Compact"/>
            </w:pPr>
            <w:r>
              <w:t xml:space="preserve">Summer-semester windows: HPI (1 Dec), Passau AI Eng. (15 Dec), Hildesheim (15 Dec), Chemnitz/THI (15 Jan). Or work in the Gulf for a year and reapply for Fall 2028.</w:t>
            </w:r>
          </w:p>
        </w:tc>
      </w:tr>
      <w:tr>
        <w:tc>
          <w:tcPr/>
          <w:p>
            <w:pPr>
              <w:pStyle w:val="Compact"/>
            </w:pPr>
            <w:r>
              <w:t xml:space="preserve">No Werkstudent job by year 2</w:t>
            </w:r>
          </w:p>
        </w:tc>
        <w:tc>
          <w:tcPr/>
          <w:p>
            <w:pPr>
              <w:pStyle w:val="Compact"/>
            </w:pPr>
            <w:r>
              <w:t xml:space="preserve">Pick a hub city; keep the PKR 10 lakh buffer; take a HiWi or part-time job meanwhile</w:t>
            </w:r>
          </w:p>
        </w:tc>
      </w:tr>
    </w:tbl>
    <w:p>
      <w:r>
        <w:pict>
          <v:rect style="width:0;height:1.5pt" o:hralign="center" o:hrstd="t" o:hr="t"/>
        </w:pict>
      </w:r>
    </w:p>
    <w:bookmarkEnd w:id="33"/>
    <w:bookmarkStart w:id="34" w:name="key-sources"/>
    <w:p>
      <w:pPr>
        <w:pStyle w:val="Heading2"/>
      </w:pPr>
      <w:r>
        <w:t xml:space="preserve">10. Key sources</w:t>
      </w:r>
    </w:p>
    <w:p>
      <w:pPr>
        <w:pStyle w:val="Compact"/>
        <w:numPr>
          <w:ilvl w:val="0"/>
          <w:numId w:val="1016"/>
        </w:numPr>
      </w:pPr>
      <w:r>
        <w:t xml:space="preserve">Blocked account &amp; visa (Pakistan): https://pakistan.diplo.de/pk-en/service/1995528-1995528 · https://pakistan.diplo.de/pk-en/service/2-study-visa-seite-1676104 · https://pakistan.diplo.de/pk-en/vertretungen/generalkonsulat1</w:t>
      </w:r>
    </w:p>
    <w:p>
      <w:pPr>
        <w:pStyle w:val="Compact"/>
        <w:numPr>
          <w:ilvl w:val="0"/>
          <w:numId w:val="1016"/>
        </w:numPr>
      </w:pPr>
      <w:r>
        <w:t xml:space="preserve">uni-assist fees: https://www.uni-assist.de/en/how-to-apply/pay-all-fees/handling-fees/</w:t>
      </w:r>
    </w:p>
    <w:p>
      <w:pPr>
        <w:pStyle w:val="Compact"/>
        <w:numPr>
          <w:ilvl w:val="0"/>
          <w:numId w:val="1016"/>
        </w:numPr>
      </w:pPr>
      <w:r>
        <w:t xml:space="preserve">Student work rules: https://www.daad.de/en/studying-in-germany/work-career/side-jobs/</w:t>
      </w:r>
    </w:p>
    <w:p>
      <w:pPr>
        <w:pStyle w:val="Compact"/>
        <w:numPr>
          <w:ilvl w:val="0"/>
          <w:numId w:val="1016"/>
        </w:numPr>
      </w:pPr>
      <w:r>
        <w:t xml:space="preserve">TU Darmstadt CS: https://www.informatik.tu-darmstadt.de/studium_fb20/vor_dem_studium/bewerbung_1/bewerbung_2.en.jsp</w:t>
      </w:r>
    </w:p>
    <w:p>
      <w:pPr>
        <w:pStyle w:val="Compact"/>
        <w:numPr>
          <w:ilvl w:val="0"/>
          <w:numId w:val="1016"/>
        </w:numPr>
      </w:pPr>
      <w:r>
        <w:t xml:space="preserve">HPI/Potsdam CS: https://hpi.de/en/studies/application/application-computer-science-msc/</w:t>
      </w:r>
    </w:p>
    <w:p>
      <w:pPr>
        <w:pStyle w:val="Compact"/>
        <w:numPr>
          <w:ilvl w:val="0"/>
          <w:numId w:val="1016"/>
        </w:numPr>
      </w:pPr>
      <w:r>
        <w:t xml:space="preserve">TU Dortmund Data Science: https://statistik.tu-dortmund.de/en/prospective-students/application-enrollment/master-data-science/</w:t>
      </w:r>
    </w:p>
    <w:p>
      <w:pPr>
        <w:pStyle w:val="Compact"/>
        <w:numPr>
          <w:ilvl w:val="0"/>
          <w:numId w:val="1016"/>
        </w:numPr>
      </w:pPr>
      <w:r>
        <w:t xml:space="preserve">Göttingen Applied CS: https://www.uni-goettingen.de/en/619514.html</w:t>
      </w:r>
    </w:p>
    <w:p>
      <w:pPr>
        <w:pStyle w:val="Compact"/>
        <w:numPr>
          <w:ilvl w:val="0"/>
          <w:numId w:val="1016"/>
        </w:numPr>
      </w:pPr>
      <w:r>
        <w:t xml:space="preserve">Hildesheim Data Analytics: https://www.ismll.uni-hildesheim.de/da/faq_en.html</w:t>
      </w:r>
    </w:p>
    <w:p>
      <w:pPr>
        <w:pStyle w:val="Compact"/>
        <w:numPr>
          <w:ilvl w:val="0"/>
          <w:numId w:val="1016"/>
        </w:numPr>
      </w:pPr>
      <w:r>
        <w:t xml:space="preserve">Würzburg AI: https://informatik.uni-wuerzburg.de/en/studies/degree-programmes/master-artificial-intelligence/application</w:t>
      </w:r>
    </w:p>
    <w:p>
      <w:pPr>
        <w:pStyle w:val="Compact"/>
        <w:numPr>
          <w:ilvl w:val="0"/>
          <w:numId w:val="1016"/>
        </w:numPr>
      </w:pPr>
      <w:r>
        <w:t xml:space="preserve">Frankfurt UAS HIS: https://www.frankfurt-university.de/en/studies/master-programs/high-integrity-systems-msc/for-prospective-students/</w:t>
      </w:r>
    </w:p>
    <w:p>
      <w:pPr>
        <w:pStyle w:val="Compact"/>
        <w:numPr>
          <w:ilvl w:val="0"/>
          <w:numId w:val="1016"/>
        </w:numPr>
      </w:pPr>
      <w:r>
        <w:t xml:space="preserve">Passau CS / AI Eng.: https://www.uni-passau.de/en/msc-computer-science · https://www.uni-passau.de/en/msc-ai-eng</w:t>
      </w:r>
    </w:p>
    <w:p>
      <w:pPr>
        <w:pStyle w:val="Compact"/>
        <w:numPr>
          <w:ilvl w:val="0"/>
          <w:numId w:val="1016"/>
        </w:numPr>
      </w:pPr>
      <w:r>
        <w:t xml:space="preserve">THI AI Eng.: https://www.thi.de/en/electrical-engineering-and-information-technology/degree-programmes/ai-engineering-of-autonomous-systems-meng/</w:t>
      </w:r>
    </w:p>
    <w:p>
      <w:pPr>
        <w:pStyle w:val="Compact"/>
        <w:numPr>
          <w:ilvl w:val="0"/>
          <w:numId w:val="1016"/>
        </w:numPr>
      </w:pPr>
      <w:r>
        <w:t xml:space="preserve">TU Chemnitz: https://www.tu-chemnitz.de/studierendenservice/studserv/bewerbung/bew_bamala.php.en</w:t>
      </w:r>
    </w:p>
    <w:p>
      <w:pPr>
        <w:pStyle w:val="Compact"/>
        <w:numPr>
          <w:ilvl w:val="0"/>
          <w:numId w:val="1016"/>
        </w:numPr>
      </w:pPr>
      <w:r>
        <w:t xml:space="preserve">RPTU: https://applymsc.cs.rptu.de</w:t>
      </w:r>
    </w:p>
    <w:p>
      <w:pPr>
        <w:pStyle w:val="FirstParagraph"/>
      </w:pPr>
      <w:r>
        <w:t xml:space="preserve">Detailed research notes:</w:t>
      </w:r>
      <w:r>
        <w:t xml:space="preserve"> </w:t>
      </w:r>
      <w:r>
        <w:rPr>
          <w:rStyle w:val="VerbatimChar"/>
        </w:rPr>
        <w:t xml:space="preserve">research_notes/Masters abroad roadmap Pakistan/</w:t>
      </w:r>
      <w:r>
        <w:t xml:space="preserve"> </w:t>
      </w:r>
      <w:r>
        <w:t xml:space="preserve">(germany_admin.md, germany_group_a/b/c.md and others).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digital.diplo.de/studium" TargetMode="External" /><Relationship Type="http://schemas.openxmlformats.org/officeDocument/2006/relationships/hyperlink" Id="rId10" Target="https://pakistan.diplo.de/pk-en/service/1995528-1995528" TargetMode="External" /><Relationship Type="http://schemas.openxmlformats.org/officeDocument/2006/relationships/hyperlink" Id="rId20" Target="https://www.uni-assist.de/en/" TargetMode="External" /></Relationships>
</file>

<file path=word/_rels/footnotes.xml.rels><?xml version="1.0" encoding="UTF-8"?><Relationships xmlns="http://schemas.openxmlformats.org/package/2006/relationships"><Relationship Type="http://schemas.openxmlformats.org/officeDocument/2006/relationships/hyperlink" Id="rId23" Target="https://digital.diplo.de/studium" TargetMode="External" /><Relationship Type="http://schemas.openxmlformats.org/officeDocument/2006/relationships/hyperlink" Id="rId10" Target="https://pakistan.diplo.de/pk-en/service/1995528-1995528" TargetMode="External" /><Relationship Type="http://schemas.openxmlformats.org/officeDocument/2006/relationships/hyperlink" Id="rId20" Target="https://www.uni-assist.de/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2026-10-18T14:57:41Z</dcterms:created>
  <dcterms:modified xsi:type="dcterms:W3CDTF">2026-10-18T14:57:41Z</dcterms:modified>
</cp:coreProperties>
</file>

<file path=docProps/custom.xml><?xml version="1.0" encoding="utf-8"?>
<Properties xmlns="http://schemas.openxmlformats.org/officeDocument/2006/custom-properties" xmlns:vt="http://schemas.openxmlformats.org/officeDocument/2006/docPropsVTypes"/>
</file>