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Reports</w:t>
      </w:r>
    </w:p>
    <w:p>
      <w:pPr>
        <w:pStyle w:val="Heading1"/>
      </w:pPr>
      <w:r>
        <w:t>BUG_001 - Login fails for valid credentials</w:t>
      </w:r>
    </w:p>
    <w:p>
      <w:pPr>
        <w:pStyle w:val="Heading2"/>
      </w:pPr>
      <w:r>
        <w:t>Module</w:t>
      </w:r>
    </w:p>
    <w:p>
      <w:r>
        <w:t>Authentication</w:t>
      </w:r>
    </w:p>
    <w:p>
      <w:pPr>
        <w:pStyle w:val="Heading2"/>
      </w:pPr>
      <w:r>
        <w:t>Test Case ID</w:t>
      </w:r>
    </w:p>
    <w:p>
      <w:r>
        <w:t>TC_001</w:t>
      </w:r>
    </w:p>
    <w:p>
      <w:pPr>
        <w:pStyle w:val="Heading2"/>
      </w:pPr>
      <w:r>
        <w:t>Description</w:t>
      </w:r>
    </w:p>
    <w:p>
      <w:r>
        <w:t>When entering valid username and password, the system fails to log in and throws an 'Unexpected Error' instead of redirecting to the dashboard.</w:t>
      </w:r>
    </w:p>
    <w:p>
      <w:pPr>
        <w:pStyle w:val="Heading2"/>
      </w:pPr>
      <w:r>
        <w:t>Steps to Reproduce</w:t>
      </w:r>
    </w:p>
    <w:p>
      <w:pPr>
        <w:pStyle w:val="ListBullet"/>
      </w:pPr>
      <w:r>
        <w:t>Open login page.</w:t>
      </w:r>
    </w:p>
    <w:p>
      <w:pPr>
        <w:pStyle w:val="ListBullet"/>
      </w:pPr>
      <w:r>
        <w:t>Enter valid username and password.</w:t>
      </w:r>
    </w:p>
    <w:p>
      <w:pPr>
        <w:pStyle w:val="ListBullet"/>
      </w:pPr>
      <w:r>
        <w:t>Click 'Login'.</w:t>
      </w:r>
    </w:p>
    <w:p>
      <w:pPr>
        <w:pStyle w:val="Heading2"/>
      </w:pPr>
      <w:r>
        <w:t>Expected Result</w:t>
      </w:r>
    </w:p>
    <w:p>
      <w:r>
        <w:t>User should be redirected to Dashboard page.</w:t>
      </w:r>
    </w:p>
    <w:p>
      <w:pPr>
        <w:pStyle w:val="Heading2"/>
      </w:pPr>
      <w:r>
        <w:t>Actual Result</w:t>
      </w:r>
    </w:p>
    <w:p>
      <w:r>
        <w:t>System displays 'Unexpected Error' message.</w:t>
      </w:r>
    </w:p>
    <w:p>
      <w:pPr>
        <w:pStyle w:val="Heading2"/>
      </w:pPr>
      <w:r>
        <w:t>Severity</w:t>
      </w:r>
    </w:p>
    <w:p>
      <w:r>
        <w:t>Critical</w:t>
      </w:r>
    </w:p>
    <w:p>
      <w:pPr>
        <w:pStyle w:val="Heading2"/>
      </w:pPr>
      <w:r>
        <w:t>Priority</w:t>
      </w:r>
    </w:p>
    <w:p>
      <w:r>
        <w:t>High</w:t>
      </w:r>
    </w:p>
    <w:p>
      <w:pPr>
        <w:pStyle w:val="Heading2"/>
      </w:pPr>
      <w:r>
        <w:t>Environment</w:t>
      </w:r>
    </w:p>
    <w:p>
      <w:r>
        <w:t>Chrome v116, Windows 10</w:t>
      </w:r>
    </w:p>
    <w:p>
      <w:pPr>
        <w:pStyle w:val="Heading2"/>
      </w:pPr>
      <w:r>
        <w:t>Attachments</w:t>
      </w:r>
    </w:p>
    <w:p>
      <w:r>
        <w:t>Screenshot of error message.</w:t>
      </w:r>
    </w:p>
    <w:p>
      <w:pPr>
        <w:pStyle w:val="Heading2"/>
      </w:pPr>
      <w:r>
        <w:t>Status</w:t>
      </w:r>
    </w:p>
    <w:p>
      <w:r>
        <w:t>Open</w:t>
      </w:r>
    </w:p>
    <w:p>
      <w:pPr>
        <w:pStyle w:val="Heading1"/>
      </w:pPr>
      <w:r>
        <w:t>BUG_002 - Password reset email not sent</w:t>
      </w:r>
    </w:p>
    <w:p>
      <w:pPr>
        <w:pStyle w:val="Heading2"/>
      </w:pPr>
      <w:r>
        <w:t>Module</w:t>
      </w:r>
    </w:p>
    <w:p>
      <w:r>
        <w:t>Authentication</w:t>
      </w:r>
    </w:p>
    <w:p>
      <w:pPr>
        <w:pStyle w:val="Heading2"/>
      </w:pPr>
      <w:r>
        <w:t>Test Case ID</w:t>
      </w:r>
    </w:p>
    <w:p>
      <w:r>
        <w:t>TC_003</w:t>
      </w:r>
    </w:p>
    <w:p>
      <w:pPr>
        <w:pStyle w:val="Heading2"/>
      </w:pPr>
      <w:r>
        <w:t>Description</w:t>
      </w:r>
    </w:p>
    <w:p>
      <w:r>
        <w:t>Clicking “Forgot Password” and entering a registered email does not send a password reset email. No error message is displayed.</w:t>
      </w:r>
    </w:p>
    <w:p>
      <w:pPr>
        <w:pStyle w:val="Heading2"/>
      </w:pPr>
      <w:r>
        <w:t>Steps to Reproduce</w:t>
      </w:r>
    </w:p>
    <w:p>
      <w:pPr>
        <w:pStyle w:val="ListBullet"/>
      </w:pPr>
      <w:r>
        <w:t>Go to login page.</w:t>
      </w:r>
    </w:p>
    <w:p>
      <w:pPr>
        <w:pStyle w:val="ListBullet"/>
      </w:pPr>
      <w:r>
        <w:t>Click 'Forgot Password'.</w:t>
      </w:r>
    </w:p>
    <w:p>
      <w:pPr>
        <w:pStyle w:val="ListBullet"/>
      </w:pPr>
      <w:r>
        <w:t>Enter a registered email address.</w:t>
      </w:r>
    </w:p>
    <w:p>
      <w:pPr>
        <w:pStyle w:val="ListBullet"/>
      </w:pPr>
      <w:r>
        <w:t>Click 'Submit'.</w:t>
      </w:r>
    </w:p>
    <w:p>
      <w:pPr>
        <w:pStyle w:val="Heading2"/>
      </w:pPr>
      <w:r>
        <w:t>Expected Result</w:t>
      </w:r>
    </w:p>
    <w:p>
      <w:r>
        <w:t>Password reset email is sent.</w:t>
      </w:r>
    </w:p>
    <w:p>
      <w:pPr>
        <w:pStyle w:val="Heading2"/>
      </w:pPr>
      <w:r>
        <w:t>Actual Result</w:t>
      </w:r>
    </w:p>
    <w:p>
      <w:r>
        <w:t>No email sent, no confirmation or error message displayed.</w:t>
      </w:r>
    </w:p>
    <w:p>
      <w:pPr>
        <w:pStyle w:val="Heading2"/>
      </w:pPr>
      <w:r>
        <w:t>Severity</w:t>
      </w:r>
    </w:p>
    <w:p>
      <w:r>
        <w:t>Major</w:t>
      </w:r>
    </w:p>
    <w:p>
      <w:pPr>
        <w:pStyle w:val="Heading2"/>
      </w:pPr>
      <w:r>
        <w:t>Priority</w:t>
      </w:r>
    </w:p>
    <w:p>
      <w:r>
        <w:t>High</w:t>
      </w:r>
    </w:p>
    <w:p>
      <w:pPr>
        <w:pStyle w:val="Heading2"/>
      </w:pPr>
      <w:r>
        <w:t>Environment</w:t>
      </w:r>
    </w:p>
    <w:p>
      <w:r>
        <w:t>Firefox v118, Windows 10</w:t>
      </w:r>
    </w:p>
    <w:p>
      <w:pPr>
        <w:pStyle w:val="Heading2"/>
      </w:pPr>
      <w:r>
        <w:t>Attachments</w:t>
      </w:r>
    </w:p>
    <w:p>
      <w:r>
        <w:t>Screenshot of password reset page.</w:t>
      </w:r>
    </w:p>
    <w:p>
      <w:pPr>
        <w:pStyle w:val="Heading2"/>
      </w:pPr>
      <w:r>
        <w:t>Status</w:t>
      </w:r>
    </w:p>
    <w:p>
      <w:r>
        <w:t>Open</w:t>
      </w:r>
    </w:p>
    <w:p>
      <w:pPr>
        <w:pStyle w:val="Heading1"/>
      </w:pPr>
      <w:r>
        <w:t>BUG_003 - Search returns irrelevant results</w:t>
      </w:r>
    </w:p>
    <w:p>
      <w:pPr>
        <w:pStyle w:val="Heading2"/>
      </w:pPr>
      <w:r>
        <w:t>Module</w:t>
      </w:r>
    </w:p>
    <w:p>
      <w:r>
        <w:t>Search</w:t>
      </w:r>
    </w:p>
    <w:p>
      <w:pPr>
        <w:pStyle w:val="Heading2"/>
      </w:pPr>
      <w:r>
        <w:t>Test Case ID</w:t>
      </w:r>
    </w:p>
    <w:p>
      <w:r>
        <w:t>TC_008</w:t>
      </w:r>
    </w:p>
    <w:p>
      <w:pPr>
        <w:pStyle w:val="Heading2"/>
      </w:pPr>
      <w:r>
        <w:t>Description</w:t>
      </w:r>
    </w:p>
    <w:p>
      <w:r>
        <w:t>Search with valid keyword returns irrelevant results unrelated to the query.</w:t>
      </w:r>
    </w:p>
    <w:p>
      <w:pPr>
        <w:pStyle w:val="Heading2"/>
      </w:pPr>
      <w:r>
        <w:t>Steps to Reproduce</w:t>
      </w:r>
    </w:p>
    <w:p>
      <w:pPr>
        <w:pStyle w:val="ListBullet"/>
      </w:pPr>
      <w:r>
        <w:t>Enter a valid search term in search bar.</w:t>
      </w:r>
    </w:p>
    <w:p>
      <w:pPr>
        <w:pStyle w:val="ListBullet"/>
      </w:pPr>
      <w:r>
        <w:t>Press search icon.</w:t>
      </w:r>
    </w:p>
    <w:p>
      <w:pPr>
        <w:pStyle w:val="Heading2"/>
      </w:pPr>
      <w:r>
        <w:t>Expected Result</w:t>
      </w:r>
    </w:p>
    <w:p>
      <w:r>
        <w:t>Search returns relevant results.</w:t>
      </w:r>
    </w:p>
    <w:p>
      <w:pPr>
        <w:pStyle w:val="Heading2"/>
      </w:pPr>
      <w:r>
        <w:t>Actual Result</w:t>
      </w:r>
    </w:p>
    <w:p>
      <w:r>
        <w:t>Results contain unrelated data entries.</w:t>
      </w:r>
    </w:p>
    <w:p>
      <w:pPr>
        <w:pStyle w:val="Heading2"/>
      </w:pPr>
      <w:r>
        <w:t>Severity</w:t>
      </w:r>
    </w:p>
    <w:p>
      <w:r>
        <w:t>Major</w:t>
      </w:r>
    </w:p>
    <w:p>
      <w:pPr>
        <w:pStyle w:val="Heading2"/>
      </w:pPr>
      <w:r>
        <w:t>Priority</w:t>
      </w:r>
    </w:p>
    <w:p>
      <w:r>
        <w:t>Medium</w:t>
      </w:r>
    </w:p>
    <w:p>
      <w:pPr>
        <w:pStyle w:val="Heading2"/>
      </w:pPr>
      <w:r>
        <w:t>Environment</w:t>
      </w:r>
    </w:p>
    <w:p>
      <w:r>
        <w:t>Edge v114, Windows 10</w:t>
      </w:r>
    </w:p>
    <w:p>
      <w:pPr>
        <w:pStyle w:val="Heading2"/>
      </w:pPr>
      <w:r>
        <w:t>Attachments</w:t>
      </w:r>
    </w:p>
    <w:p>
      <w:r>
        <w:t>Screenshot of search results.</w:t>
      </w:r>
    </w:p>
    <w:p>
      <w:pPr>
        <w:pStyle w:val="Heading2"/>
      </w:pPr>
      <w:r>
        <w:t>Status</w:t>
      </w:r>
    </w:p>
    <w:p>
      <w:r>
        <w:t>Open</w:t>
      </w:r>
    </w:p>
    <w:p>
      <w:pPr>
        <w:pStyle w:val="Heading1"/>
      </w:pPr>
      <w:r>
        <w:t>BUG_004 - File upload fails for valid file type and size</w:t>
      </w:r>
    </w:p>
    <w:p>
      <w:pPr>
        <w:pStyle w:val="Heading2"/>
      </w:pPr>
      <w:r>
        <w:t>Module</w:t>
      </w:r>
    </w:p>
    <w:p>
      <w:r>
        <w:t>File Upload</w:t>
      </w:r>
    </w:p>
    <w:p>
      <w:pPr>
        <w:pStyle w:val="Heading2"/>
      </w:pPr>
      <w:r>
        <w:t>Test Case ID</w:t>
      </w:r>
    </w:p>
    <w:p>
      <w:r>
        <w:t>TC_010</w:t>
      </w:r>
    </w:p>
    <w:p>
      <w:pPr>
        <w:pStyle w:val="Heading2"/>
      </w:pPr>
      <w:r>
        <w:t>Description</w:t>
      </w:r>
    </w:p>
    <w:p>
      <w:r>
        <w:t>Uploading a valid file (PDF, under size limit) fails with an “Upload Error” message.</w:t>
      </w:r>
    </w:p>
    <w:p>
      <w:pPr>
        <w:pStyle w:val="Heading2"/>
      </w:pPr>
      <w:r>
        <w:t>Steps to Reproduce</w:t>
      </w:r>
    </w:p>
    <w:p>
      <w:pPr>
        <w:pStyle w:val="ListBullet"/>
      </w:pPr>
      <w:r>
        <w:t>Go to upload page.</w:t>
      </w:r>
    </w:p>
    <w:p>
      <w:pPr>
        <w:pStyle w:val="ListBullet"/>
      </w:pPr>
      <w:r>
        <w:t>Select a valid file (e.g., resume.pdf, 500KB).</w:t>
      </w:r>
    </w:p>
    <w:p>
      <w:pPr>
        <w:pStyle w:val="ListBullet"/>
      </w:pPr>
      <w:r>
        <w:t>Click 'Upload'.</w:t>
      </w:r>
    </w:p>
    <w:p>
      <w:pPr>
        <w:pStyle w:val="Heading2"/>
      </w:pPr>
      <w:r>
        <w:t>Expected Result</w:t>
      </w:r>
    </w:p>
    <w:p>
      <w:r>
        <w:t>File is uploaded successfully.</w:t>
      </w:r>
    </w:p>
    <w:p>
      <w:pPr>
        <w:pStyle w:val="Heading2"/>
      </w:pPr>
      <w:r>
        <w:t>Actual Result</w:t>
      </w:r>
    </w:p>
    <w:p>
      <w:r>
        <w:t>Upload fails with error message.</w:t>
      </w:r>
    </w:p>
    <w:p>
      <w:pPr>
        <w:pStyle w:val="Heading2"/>
      </w:pPr>
      <w:r>
        <w:t>Severity</w:t>
      </w:r>
    </w:p>
    <w:p>
      <w:r>
        <w:t>Major</w:t>
      </w:r>
    </w:p>
    <w:p>
      <w:pPr>
        <w:pStyle w:val="Heading2"/>
      </w:pPr>
      <w:r>
        <w:t>Priority</w:t>
      </w:r>
    </w:p>
    <w:p>
      <w:r>
        <w:t>High</w:t>
      </w:r>
    </w:p>
    <w:p>
      <w:pPr>
        <w:pStyle w:val="Heading2"/>
      </w:pPr>
      <w:r>
        <w:t>Environment</w:t>
      </w:r>
    </w:p>
    <w:p>
      <w:r>
        <w:t>Chrome v116, Windows 10</w:t>
      </w:r>
    </w:p>
    <w:p>
      <w:pPr>
        <w:pStyle w:val="Heading2"/>
      </w:pPr>
      <w:r>
        <w:t>Attachments</w:t>
      </w:r>
    </w:p>
    <w:p>
      <w:r>
        <w:t>Screenshot of error message.</w:t>
      </w:r>
    </w:p>
    <w:p>
      <w:pPr>
        <w:pStyle w:val="Heading2"/>
      </w:pPr>
      <w:r>
        <w:t>Status</w:t>
      </w:r>
    </w:p>
    <w:p>
      <w:r>
        <w:t>Open</w:t>
      </w:r>
    </w:p>
    <w:p>
      <w:pPr>
        <w:pStyle w:val="Heading1"/>
      </w:pPr>
      <w:r>
        <w:t>BUG_005 - Unauthorized user can access restricted page</w:t>
      </w:r>
    </w:p>
    <w:p>
      <w:pPr>
        <w:pStyle w:val="Heading2"/>
      </w:pPr>
      <w:r>
        <w:t>Module</w:t>
      </w:r>
    </w:p>
    <w:p>
      <w:r>
        <w:t>Security / Access Control</w:t>
      </w:r>
    </w:p>
    <w:p>
      <w:pPr>
        <w:pStyle w:val="Heading2"/>
      </w:pPr>
      <w:r>
        <w:t>Test Case ID</w:t>
      </w:r>
    </w:p>
    <w:p>
      <w:r>
        <w:t>TC_018</w:t>
      </w:r>
    </w:p>
    <w:p>
      <w:pPr>
        <w:pStyle w:val="Heading2"/>
      </w:pPr>
      <w:r>
        <w:t>Description</w:t>
      </w:r>
    </w:p>
    <w:p>
      <w:r>
        <w:t>A non-logged-in user can directly access a restricted page by entering URL manually.</w:t>
      </w:r>
    </w:p>
    <w:p>
      <w:pPr>
        <w:pStyle w:val="Heading2"/>
      </w:pPr>
      <w:r>
        <w:t>Steps to Reproduce</w:t>
      </w:r>
    </w:p>
    <w:p>
      <w:pPr>
        <w:pStyle w:val="ListBullet"/>
      </w:pPr>
      <w:r>
        <w:t>Open browser in incognito mode.</w:t>
      </w:r>
    </w:p>
    <w:p>
      <w:pPr>
        <w:pStyle w:val="ListBullet"/>
      </w:pPr>
      <w:r>
        <w:t>Enter URL of a restricted page.</w:t>
      </w:r>
    </w:p>
    <w:p>
      <w:pPr>
        <w:pStyle w:val="Heading2"/>
      </w:pPr>
      <w:r>
        <w:t>Expected Result</w:t>
      </w:r>
    </w:p>
    <w:p>
      <w:r>
        <w:t>User should be redirected to login page.</w:t>
      </w:r>
    </w:p>
    <w:p>
      <w:pPr>
        <w:pStyle w:val="Heading2"/>
      </w:pPr>
      <w:r>
        <w:t>Actual Result</w:t>
      </w:r>
    </w:p>
    <w:p>
      <w:r>
        <w:t>Restricted page loads successfully without login.</w:t>
      </w:r>
    </w:p>
    <w:p>
      <w:pPr>
        <w:pStyle w:val="Heading2"/>
      </w:pPr>
      <w:r>
        <w:t>Severity</w:t>
      </w:r>
    </w:p>
    <w:p>
      <w:r>
        <w:t>Critical</w:t>
      </w:r>
    </w:p>
    <w:p>
      <w:pPr>
        <w:pStyle w:val="Heading2"/>
      </w:pPr>
      <w:r>
        <w:t>Priority</w:t>
      </w:r>
    </w:p>
    <w:p>
      <w:r>
        <w:t>High</w:t>
      </w:r>
    </w:p>
    <w:p>
      <w:pPr>
        <w:pStyle w:val="Heading2"/>
      </w:pPr>
      <w:r>
        <w:t>Environment</w:t>
      </w:r>
    </w:p>
    <w:p>
      <w:r>
        <w:t>Firefox v118, Windows 10</w:t>
      </w:r>
    </w:p>
    <w:p>
      <w:pPr>
        <w:pStyle w:val="Heading2"/>
      </w:pPr>
      <w:r>
        <w:t>Attachments</w:t>
      </w:r>
    </w:p>
    <w:p>
      <w:r>
        <w:t>Screenshot showing restricted page without authentication.</w:t>
      </w:r>
    </w:p>
    <w:p>
      <w:pPr>
        <w:pStyle w:val="Heading2"/>
      </w:pPr>
      <w:r>
        <w:t>Status</w:t>
      </w:r>
    </w:p>
    <w:p>
      <w:r>
        <w:t>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