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Calibri" w:cs="Calibri" w:eastAsia="Calibri" w:hAnsi="Calibri"/>
          <w:b w:val="1"/>
          <w:bCs w:val="1"/>
          <w:color w:val="1f3864"/>
          <w:sz w:val="40"/>
          <w:szCs w:val="40"/>
          <w:rtl w:val="0"/>
        </w:rPr>
        <w:t xml:space="preserve">ATIK SHAHRIAR</w:t>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Calibri" w:cs="Calibri" w:eastAsia="Calibri" w:hAnsi="Calibri"/>
          <w:color w:val="333333"/>
          <w:sz w:val="23"/>
          <w:szCs w:val="23"/>
          <w:rtl w:val="0"/>
        </w:rPr>
        <w:t xml:space="preserve">Software Developer | Full-Stack Web &amp; AI Solutions</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rFonts w:ascii="Calibri" w:cs="Calibri" w:eastAsia="Calibri" w:hAnsi="Calibri"/>
          <w:color w:val="555555"/>
          <w:sz w:val="19"/>
          <w:szCs w:val="19"/>
          <w:rtl w:val="0"/>
        </w:rPr>
        <w:t xml:space="preserve">Bashundhara R/A, Dhaka, Bangladesh   |   01302228993   |   atikrj8@gmail.com</w:t>
      </w:r>
      <w:r w:rsidDel="00000000" w:rsidR="00000000" w:rsidRPr="00000000">
        <w:rPr>
          <w:rtl w:val="0"/>
        </w:rPr>
      </w:r>
    </w:p>
    <w:p w:rsidR="00000000" w:rsidDel="00000000" w:rsidP="00000000" w:rsidRDefault="00000000" w:rsidRPr="00000000" w14:paraId="00000004">
      <w:pPr>
        <w:spacing w:after="200" w:lineRule="auto"/>
        <w:jc w:val="center"/>
        <w:rPr/>
      </w:pPr>
      <w:hyperlink r:id="rId6">
        <w:r w:rsidDel="00000000" w:rsidR="00000000" w:rsidRPr="00000000">
          <w:rPr>
            <w:rFonts w:ascii="Calibri" w:cs="Calibri" w:eastAsia="Calibri" w:hAnsi="Calibri"/>
            <w:color w:val="0563c1"/>
            <w:sz w:val="19"/>
            <w:szCs w:val="19"/>
            <w:u w:val="single"/>
            <w:rtl w:val="0"/>
          </w:rPr>
          <w:t xml:space="preserve">LinkedIn</w:t>
        </w:r>
      </w:hyperlink>
      <w:r w:rsidDel="00000000" w:rsidR="00000000" w:rsidRPr="00000000">
        <w:rPr>
          <w:rFonts w:ascii="Calibri" w:cs="Calibri" w:eastAsia="Calibri" w:hAnsi="Calibri"/>
          <w:color w:val="555555"/>
          <w:sz w:val="19"/>
          <w:szCs w:val="19"/>
          <w:rtl w:val="0"/>
        </w:rPr>
        <w:t xml:space="preserve">   |   </w:t>
      </w:r>
      <w:hyperlink r:id="rId7">
        <w:r w:rsidDel="00000000" w:rsidR="00000000" w:rsidRPr="00000000">
          <w:rPr>
            <w:rFonts w:ascii="Calibri" w:cs="Calibri" w:eastAsia="Calibri" w:hAnsi="Calibri"/>
            <w:color w:val="0563c1"/>
            <w:sz w:val="19"/>
            <w:szCs w:val="19"/>
            <w:u w:val="single"/>
            <w:rtl w:val="0"/>
          </w:rPr>
          <w:t xml:space="preserve">GitHub</w:t>
        </w:r>
      </w:hyperlink>
      <w:r w:rsidDel="00000000" w:rsidR="00000000" w:rsidRPr="00000000">
        <w:rPr>
          <w:rFonts w:ascii="Calibri" w:cs="Calibri" w:eastAsia="Calibri" w:hAnsi="Calibri"/>
          <w:color w:val="555555"/>
          <w:sz w:val="19"/>
          <w:szCs w:val="19"/>
          <w:rtl w:val="0"/>
        </w:rPr>
        <w:t xml:space="preserve">   |   </w:t>
      </w:r>
      <w:hyperlink r:id="rId8">
        <w:r w:rsidDel="00000000" w:rsidR="00000000" w:rsidRPr="00000000">
          <w:rPr>
            <w:rFonts w:ascii="Calibri" w:cs="Calibri" w:eastAsia="Calibri" w:hAnsi="Calibri"/>
            <w:color w:val="0563c1"/>
            <w:sz w:val="19"/>
            <w:szCs w:val="19"/>
            <w:u w:val="single"/>
            <w:rtl w:val="0"/>
          </w:rPr>
          <w:t xml:space="preserve">Portfolio</w:t>
        </w:r>
      </w:hyperlink>
      <w:r w:rsidDel="00000000" w:rsidR="00000000" w:rsidRPr="00000000">
        <w:rPr>
          <w:rtl w:val="0"/>
        </w:rPr>
      </w:r>
    </w:p>
    <w:p w:rsidR="00000000" w:rsidDel="00000000" w:rsidP="00000000" w:rsidRDefault="00000000" w:rsidRPr="00000000" w14:paraId="00000005">
      <w:pPr>
        <w:pBdr>
          <w:bottom w:color="1f3864" w:space="2" w:sz="6" w:val="single"/>
        </w:pBdr>
        <w:spacing w:after="100" w:before="280" w:lineRule="auto"/>
        <w:rPr/>
      </w:pPr>
      <w:r w:rsidDel="00000000" w:rsidR="00000000" w:rsidRPr="00000000">
        <w:rPr>
          <w:rFonts w:ascii="Calibri" w:cs="Calibri" w:eastAsia="Calibri" w:hAnsi="Calibri"/>
          <w:b w:val="1"/>
          <w:bCs w:val="1"/>
          <w:color w:val="1f3864"/>
          <w:sz w:val="23"/>
          <w:szCs w:val="23"/>
          <w:rtl w:val="0"/>
        </w:rPr>
        <w:t xml:space="preserve">PROFESSIONAL SUMMARY</w:t>
      </w: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rFonts w:ascii="Calibri" w:cs="Calibri" w:eastAsia="Calibri" w:hAnsi="Calibri"/>
          <w:color w:val="333333"/>
          <w:sz w:val="21"/>
          <w:szCs w:val="21"/>
          <w:rtl w:val="0"/>
        </w:rPr>
        <w:t xml:space="preserve">Results-driven Software Developer with hands-on experience in full-stack web development, machine learning, and robotics. Proficient in building modern, scalable web applications using Next.js, React, Node.js, Nest.js, TypeScript, and Supabase, with practical experience in secure authentication, cloud deployment, and CI/CD workflows. Skilled at developing AI-powered solutions and automation systems, with a strong focus on problem-solving, clean architecture, and delivering production-ready applications.</w:t>
      </w:r>
      <w:r w:rsidDel="00000000" w:rsidR="00000000" w:rsidRPr="00000000">
        <w:rPr>
          <w:rtl w:val="0"/>
        </w:rPr>
      </w:r>
    </w:p>
    <w:p w:rsidR="00000000" w:rsidDel="00000000" w:rsidP="00000000" w:rsidRDefault="00000000" w:rsidRPr="00000000" w14:paraId="00000007">
      <w:pPr>
        <w:pBdr>
          <w:bottom w:color="1f3864" w:space="2" w:sz="6" w:val="single"/>
        </w:pBdr>
        <w:spacing w:after="100" w:before="280" w:lineRule="auto"/>
        <w:rPr/>
      </w:pPr>
      <w:r w:rsidDel="00000000" w:rsidR="00000000" w:rsidRPr="00000000">
        <w:rPr>
          <w:rFonts w:ascii="Calibri" w:cs="Calibri" w:eastAsia="Calibri" w:hAnsi="Calibri"/>
          <w:b w:val="1"/>
          <w:bCs w:val="1"/>
          <w:color w:val="1f3864"/>
          <w:sz w:val="23"/>
          <w:szCs w:val="23"/>
          <w:rtl w:val="0"/>
        </w:rPr>
        <w:t xml:space="preserve">CORE SKILLS</w:t>
      </w:r>
      <w:r w:rsidDel="00000000" w:rsidR="00000000" w:rsidRPr="00000000">
        <w:rPr>
          <w:rtl w:val="0"/>
        </w:rPr>
      </w:r>
    </w:p>
    <w:p w:rsidR="00000000" w:rsidDel="00000000" w:rsidP="00000000" w:rsidRDefault="00000000" w:rsidRPr="00000000" w14:paraId="00000008">
      <w:pPr>
        <w:spacing w:after="50" w:lineRule="auto"/>
        <w:rPr/>
      </w:pPr>
      <w:r w:rsidDel="00000000" w:rsidR="00000000" w:rsidRPr="00000000">
        <w:rPr>
          <w:rFonts w:ascii="Calibri" w:cs="Calibri" w:eastAsia="Calibri" w:hAnsi="Calibri"/>
          <w:b w:val="1"/>
          <w:bCs w:val="1"/>
          <w:color w:val="111111"/>
          <w:sz w:val="21"/>
          <w:szCs w:val="21"/>
          <w:rtl w:val="0"/>
        </w:rPr>
        <w:t xml:space="preserve">Languages: </w:t>
      </w:r>
      <w:r w:rsidDel="00000000" w:rsidR="00000000" w:rsidRPr="00000000">
        <w:rPr>
          <w:rFonts w:ascii="Calibri" w:cs="Calibri" w:eastAsia="Calibri" w:hAnsi="Calibri"/>
          <w:color w:val="333333"/>
          <w:sz w:val="21"/>
          <w:szCs w:val="21"/>
          <w:rtl w:val="0"/>
        </w:rPr>
        <w:t xml:space="preserve">JavaScript, TypeScript, Python, </w:t>
      </w:r>
      <w:r w:rsidDel="00000000" w:rsidR="00000000" w:rsidRPr="00000000">
        <w:rPr>
          <w:rtl w:val="0"/>
        </w:rPr>
      </w:r>
    </w:p>
    <w:p w:rsidR="00000000" w:rsidDel="00000000" w:rsidP="00000000" w:rsidRDefault="00000000" w:rsidRPr="00000000" w14:paraId="00000009">
      <w:pPr>
        <w:spacing w:after="50" w:lineRule="auto"/>
        <w:rPr/>
      </w:pPr>
      <w:r w:rsidDel="00000000" w:rsidR="00000000" w:rsidRPr="00000000">
        <w:rPr>
          <w:rFonts w:ascii="Calibri" w:cs="Calibri" w:eastAsia="Calibri" w:hAnsi="Calibri"/>
          <w:b w:val="1"/>
          <w:bCs w:val="1"/>
          <w:color w:val="111111"/>
          <w:sz w:val="21"/>
          <w:szCs w:val="21"/>
          <w:rtl w:val="0"/>
        </w:rPr>
        <w:t xml:space="preserve">Frameworks &amp; Libraries: </w:t>
      </w:r>
      <w:r w:rsidDel="00000000" w:rsidR="00000000" w:rsidRPr="00000000">
        <w:rPr>
          <w:rFonts w:ascii="Calibri" w:cs="Calibri" w:eastAsia="Calibri" w:hAnsi="Calibri"/>
          <w:color w:val="333333"/>
          <w:sz w:val="21"/>
          <w:szCs w:val="21"/>
          <w:rtl w:val="0"/>
        </w:rPr>
        <w:t xml:space="preserve">React, Next.js, Node.js, Nest.js, Tailwind CSS</w:t>
      </w:r>
      <w:r w:rsidDel="00000000" w:rsidR="00000000" w:rsidRPr="00000000">
        <w:rPr>
          <w:rtl w:val="0"/>
        </w:rPr>
      </w:r>
    </w:p>
    <w:p w:rsidR="00000000" w:rsidDel="00000000" w:rsidP="00000000" w:rsidRDefault="00000000" w:rsidRPr="00000000" w14:paraId="0000000A">
      <w:pPr>
        <w:spacing w:after="50" w:lineRule="auto"/>
        <w:rPr/>
      </w:pPr>
      <w:r w:rsidDel="00000000" w:rsidR="00000000" w:rsidRPr="00000000">
        <w:rPr>
          <w:rFonts w:ascii="Calibri" w:cs="Calibri" w:eastAsia="Calibri" w:hAnsi="Calibri"/>
          <w:b w:val="1"/>
          <w:bCs w:val="1"/>
          <w:color w:val="111111"/>
          <w:sz w:val="21"/>
          <w:szCs w:val="21"/>
          <w:rtl w:val="0"/>
        </w:rPr>
        <w:t xml:space="preserve">Backend &amp; Database: </w:t>
      </w:r>
      <w:r w:rsidDel="00000000" w:rsidR="00000000" w:rsidRPr="00000000">
        <w:rPr>
          <w:rFonts w:ascii="Calibri" w:cs="Calibri" w:eastAsia="Calibri" w:hAnsi="Calibri"/>
          <w:color w:val="333333"/>
          <w:sz w:val="21"/>
          <w:szCs w:val="21"/>
          <w:rtl w:val="0"/>
        </w:rPr>
        <w:t xml:space="preserve">Supabase, REST APIs, JWT Authentication</w:t>
      </w:r>
      <w:r w:rsidDel="00000000" w:rsidR="00000000" w:rsidRPr="00000000">
        <w:rPr>
          <w:rtl w:val="0"/>
        </w:rPr>
      </w:r>
    </w:p>
    <w:p w:rsidR="00000000" w:rsidDel="00000000" w:rsidP="00000000" w:rsidRDefault="00000000" w:rsidRPr="00000000" w14:paraId="0000000B">
      <w:pPr>
        <w:spacing w:after="50" w:lineRule="auto"/>
        <w:rPr/>
      </w:pPr>
      <w:r w:rsidDel="00000000" w:rsidR="00000000" w:rsidRPr="00000000">
        <w:rPr>
          <w:rFonts w:ascii="Calibri" w:cs="Calibri" w:eastAsia="Calibri" w:hAnsi="Calibri"/>
          <w:b w:val="1"/>
          <w:bCs w:val="1"/>
          <w:color w:val="111111"/>
          <w:sz w:val="21"/>
          <w:szCs w:val="21"/>
          <w:rtl w:val="0"/>
        </w:rPr>
        <w:t xml:space="preserve">Tools &amp; Platforms: </w:t>
      </w:r>
      <w:r w:rsidDel="00000000" w:rsidR="00000000" w:rsidRPr="00000000">
        <w:rPr>
          <w:rFonts w:ascii="Calibri" w:cs="Calibri" w:eastAsia="Calibri" w:hAnsi="Calibri"/>
          <w:color w:val="333333"/>
          <w:sz w:val="21"/>
          <w:szCs w:val="21"/>
          <w:rtl w:val="0"/>
        </w:rPr>
        <w:t xml:space="preserve">Git, GitHub, Vercel, CI/CD Deployment</w:t>
      </w:r>
      <w:r w:rsidDel="00000000" w:rsidR="00000000" w:rsidRPr="00000000">
        <w:rPr>
          <w:rtl w:val="0"/>
        </w:rPr>
      </w:r>
    </w:p>
    <w:p w:rsidR="00000000" w:rsidDel="00000000" w:rsidP="00000000" w:rsidRDefault="00000000" w:rsidRPr="00000000" w14:paraId="0000000C">
      <w:pPr>
        <w:spacing w:after="50" w:lineRule="auto"/>
        <w:rPr/>
      </w:pPr>
      <w:r w:rsidDel="00000000" w:rsidR="00000000" w:rsidRPr="00000000">
        <w:rPr>
          <w:rFonts w:ascii="Calibri" w:cs="Calibri" w:eastAsia="Calibri" w:hAnsi="Calibri"/>
          <w:b w:val="1"/>
          <w:bCs w:val="1"/>
          <w:color w:val="111111"/>
          <w:sz w:val="21"/>
          <w:szCs w:val="21"/>
          <w:rtl w:val="0"/>
        </w:rPr>
        <w:t xml:space="preserve">Other: </w:t>
      </w:r>
      <w:r w:rsidDel="00000000" w:rsidR="00000000" w:rsidRPr="00000000">
        <w:rPr>
          <w:rFonts w:ascii="Calibri" w:cs="Calibri" w:eastAsia="Calibri" w:hAnsi="Calibri"/>
          <w:color w:val="333333"/>
          <w:sz w:val="21"/>
          <w:szCs w:val="21"/>
          <w:rtl w:val="0"/>
        </w:rPr>
        <w:t xml:space="preserve">Machine Learning Fundamentals, Robotics &amp; Automation Systems</w:t>
      </w:r>
      <w:r w:rsidDel="00000000" w:rsidR="00000000" w:rsidRPr="00000000">
        <w:rPr>
          <w:rtl w:val="0"/>
        </w:rPr>
      </w:r>
    </w:p>
    <w:p w:rsidR="00000000" w:rsidDel="00000000" w:rsidP="00000000" w:rsidRDefault="00000000" w:rsidRPr="00000000" w14:paraId="0000000D">
      <w:pPr>
        <w:pBdr>
          <w:bottom w:color="1f3864" w:space="2" w:sz="6" w:val="single"/>
        </w:pBdr>
        <w:spacing w:after="100" w:before="280" w:lineRule="auto"/>
        <w:rPr/>
      </w:pPr>
      <w:r w:rsidDel="00000000" w:rsidR="00000000" w:rsidRPr="00000000">
        <w:rPr>
          <w:rFonts w:ascii="Calibri" w:cs="Calibri" w:eastAsia="Calibri" w:hAnsi="Calibri"/>
          <w:b w:val="1"/>
          <w:bCs w:val="1"/>
          <w:color w:val="1f3864"/>
          <w:sz w:val="23"/>
          <w:szCs w:val="23"/>
          <w:rtl w:val="0"/>
        </w:rPr>
        <w:t xml:space="preserve">PROJECTS</w:t>
      </w:r>
      <w:r w:rsidDel="00000000" w:rsidR="00000000" w:rsidRPr="00000000">
        <w:rPr>
          <w:rtl w:val="0"/>
        </w:rPr>
      </w:r>
    </w:p>
    <w:p w:rsidR="00000000" w:rsidDel="00000000" w:rsidP="00000000" w:rsidRDefault="00000000" w:rsidRPr="00000000" w14:paraId="0000000E">
      <w:pPr>
        <w:tabs>
          <w:tab w:val="right" w:leader="none" w:pos="9360"/>
        </w:tabs>
        <w:spacing w:after="20" w:before="160" w:lineRule="auto"/>
        <w:rPr>
          <w:sz w:val="22"/>
          <w:szCs w:val="22"/>
        </w:rPr>
      </w:pPr>
      <w:r w:rsidDel="00000000" w:rsidR="00000000" w:rsidRPr="00000000">
        <w:rPr>
          <w:sz w:val="22"/>
          <w:szCs w:val="22"/>
          <w:rtl w:val="0"/>
        </w:rPr>
        <w:t xml:space="preserve">Blood Donation Management System</w:t>
      </w:r>
    </w:p>
    <w:p w:rsidR="00000000" w:rsidDel="00000000" w:rsidP="00000000" w:rsidRDefault="00000000" w:rsidRPr="00000000" w14:paraId="0000000F">
      <w:pPr>
        <w:tabs>
          <w:tab w:val="right" w:leader="none" w:pos="9360"/>
        </w:tabs>
        <w:spacing w:after="20" w:before="160" w:lineRule="auto"/>
        <w:rPr/>
      </w:pPr>
      <w:r w:rsidDel="00000000" w:rsidR="00000000" w:rsidRPr="00000000">
        <w:rPr>
          <w:rtl w:val="0"/>
        </w:rPr>
        <w:t xml:space="preserve">Backend: </w:t>
      </w:r>
    </w:p>
    <w:p w:rsidR="00000000" w:rsidDel="00000000" w:rsidP="00000000" w:rsidRDefault="00000000" w:rsidRPr="00000000" w14:paraId="00000010">
      <w:pPr>
        <w:tabs>
          <w:tab w:val="right" w:leader="none" w:pos="9360"/>
        </w:tabs>
        <w:spacing w:after="20" w:before="160" w:lineRule="auto"/>
        <w:rPr>
          <w:i w:val="1"/>
          <w:iCs w:val="1"/>
        </w:rPr>
      </w:pPr>
      <w:r w:rsidDel="00000000" w:rsidR="00000000" w:rsidRPr="00000000">
        <w:rPr>
          <w:i w:val="1"/>
          <w:iCs w:val="1"/>
          <w:rtl w:val="0"/>
        </w:rPr>
        <w:t xml:space="preserve">N</w:t>
      </w:r>
      <w:r w:rsidDel="00000000" w:rsidR="00000000" w:rsidRPr="00000000">
        <w:rPr>
          <w:i w:val="1"/>
          <w:iCs w:val="1"/>
          <w:rtl w:val="0"/>
        </w:rPr>
        <w:t xml:space="preserve">est.js</w:t>
      </w:r>
      <w:r w:rsidDel="00000000" w:rsidR="00000000" w:rsidRPr="00000000">
        <w:rPr>
          <w:i w:val="1"/>
          <w:iCs w:val="1"/>
          <w:rtl w:val="0"/>
        </w:rPr>
        <w:t xml:space="preserve">, TypeScript, TypeOrm, PostgreSQL, Passport-JWT, @nestjs/JWT, class-validatior, class-transformer</w:t>
      </w:r>
    </w:p>
    <w:p w:rsidR="00000000" w:rsidDel="00000000" w:rsidP="00000000" w:rsidRDefault="00000000" w:rsidRPr="00000000" w14:paraId="00000011">
      <w:pPr>
        <w:tabs>
          <w:tab w:val="right" w:leader="none" w:pos="9360"/>
        </w:tabs>
        <w:spacing w:after="20" w:before="160" w:lineRule="auto"/>
        <w:rPr/>
      </w:pPr>
      <w:r w:rsidDel="00000000" w:rsidR="00000000" w:rsidRPr="00000000">
        <w:rPr>
          <w:rtl w:val="0"/>
        </w:rPr>
        <w:t xml:space="preserve">• Developed a responsive web application using Next.js, React.js, and Tailwind CSS.</w:t>
      </w:r>
    </w:p>
    <w:p w:rsidR="00000000" w:rsidDel="00000000" w:rsidP="00000000" w:rsidRDefault="00000000" w:rsidRPr="00000000" w14:paraId="00000012">
      <w:pPr>
        <w:tabs>
          <w:tab w:val="right" w:leader="none" w:pos="9360"/>
        </w:tabs>
        <w:spacing w:after="20" w:before="160" w:lineRule="auto"/>
        <w:rPr/>
      </w:pPr>
      <w:r w:rsidDel="00000000" w:rsidR="00000000" w:rsidRPr="00000000">
        <w:rPr>
          <w:rtl w:val="0"/>
        </w:rPr>
        <w:t xml:space="preserve">• Designed role-based dashboards for Donors, Patients, and Administrators.</w:t>
      </w:r>
    </w:p>
    <w:p w:rsidR="00000000" w:rsidDel="00000000" w:rsidP="00000000" w:rsidRDefault="00000000" w:rsidRPr="00000000" w14:paraId="00000013">
      <w:pPr>
        <w:tabs>
          <w:tab w:val="right" w:leader="none" w:pos="9360"/>
        </w:tabs>
        <w:spacing w:after="20" w:before="160" w:lineRule="auto"/>
        <w:rPr/>
      </w:pPr>
      <w:r w:rsidDel="00000000" w:rsidR="00000000" w:rsidRPr="00000000">
        <w:rPr>
          <w:rtl w:val="0"/>
        </w:rPr>
        <w:t xml:space="preserve">• Implemented secure authentication and protected routes.</w:t>
      </w:r>
    </w:p>
    <w:p w:rsidR="00000000" w:rsidDel="00000000" w:rsidP="00000000" w:rsidRDefault="00000000" w:rsidRPr="00000000" w14:paraId="00000014">
      <w:pPr>
        <w:tabs>
          <w:tab w:val="right" w:leader="none" w:pos="9360"/>
        </w:tabs>
        <w:spacing w:after="20" w:before="160" w:lineRule="auto"/>
        <w:rPr/>
      </w:pPr>
      <w:r w:rsidDel="00000000" w:rsidR="00000000" w:rsidRPr="00000000">
        <w:rPr>
          <w:rtl w:val="0"/>
        </w:rPr>
        <w:t xml:space="preserve">• Built blood request management and profile management features.</w:t>
      </w:r>
    </w:p>
    <w:p w:rsidR="00000000" w:rsidDel="00000000" w:rsidP="00000000" w:rsidRDefault="00000000" w:rsidRPr="00000000" w14:paraId="00000015">
      <w:pPr>
        <w:tabs>
          <w:tab w:val="right" w:leader="none" w:pos="9360"/>
        </w:tabs>
        <w:spacing w:after="20" w:before="160" w:lineRule="auto"/>
        <w:rPr/>
      </w:pPr>
      <w:r w:rsidDel="00000000" w:rsidR="00000000" w:rsidRPr="00000000">
        <w:rPr>
          <w:rtl w:val="0"/>
        </w:rPr>
        <w:t xml:space="preserve">• Optimized UI for desktop and mobile devices.</w:t>
      </w:r>
    </w:p>
    <w:p w:rsidR="00000000" w:rsidDel="00000000" w:rsidP="00000000" w:rsidRDefault="00000000" w:rsidRPr="00000000" w14:paraId="00000016">
      <w:pPr>
        <w:tabs>
          <w:tab w:val="right" w:leader="none" w:pos="9360"/>
        </w:tabs>
        <w:spacing w:after="20" w:before="160" w:lineRule="auto"/>
        <w:rPr/>
      </w:pPr>
      <w:r w:rsidDel="00000000" w:rsidR="00000000" w:rsidRPr="00000000">
        <w:rPr>
          <w:rtl w:val="0"/>
        </w:rPr>
        <w:t xml:space="preserve">Frontend: </w:t>
      </w:r>
    </w:p>
    <w:p w:rsidR="00000000" w:rsidDel="00000000" w:rsidP="00000000" w:rsidRDefault="00000000" w:rsidRPr="00000000" w14:paraId="00000017">
      <w:pPr>
        <w:tabs>
          <w:tab w:val="right" w:leader="none" w:pos="9360"/>
        </w:tabs>
        <w:spacing w:after="20" w:before="160" w:lineRule="auto"/>
        <w:rPr>
          <w:i w:val="1"/>
          <w:iCs w:val="1"/>
        </w:rPr>
      </w:pPr>
      <w:r w:rsidDel="00000000" w:rsidR="00000000" w:rsidRPr="00000000">
        <w:rPr>
          <w:i w:val="1"/>
          <w:iCs w:val="1"/>
          <w:rtl w:val="0"/>
        </w:rPr>
        <w:t xml:space="preserve">Next.js</w:t>
      </w:r>
      <w:r w:rsidDel="00000000" w:rsidR="00000000" w:rsidRPr="00000000">
        <w:rPr>
          <w:i w:val="1"/>
          <w:iCs w:val="1"/>
          <w:rtl w:val="0"/>
        </w:rPr>
        <w:t xml:space="preserve">, React, Tailwind CSS, postCSS</w:t>
      </w:r>
    </w:p>
    <w:p w:rsidR="00000000" w:rsidDel="00000000" w:rsidP="00000000" w:rsidRDefault="00000000" w:rsidRPr="00000000" w14:paraId="00000018">
      <w:pPr>
        <w:tabs>
          <w:tab w:val="right" w:leader="none" w:pos="9360"/>
        </w:tabs>
        <w:spacing w:after="20" w:before="160" w:lineRule="auto"/>
        <w:rPr/>
      </w:pPr>
      <w:r w:rsidDel="00000000" w:rsidR="00000000" w:rsidRPr="00000000">
        <w:rPr>
          <w:rtl w:val="0"/>
        </w:rPr>
        <w:t xml:space="preserve">• Developed a responsive web application using Next.js, React.js, and Tailwind CSS.</w:t>
      </w:r>
    </w:p>
    <w:p w:rsidR="00000000" w:rsidDel="00000000" w:rsidP="00000000" w:rsidRDefault="00000000" w:rsidRPr="00000000" w14:paraId="00000019">
      <w:pPr>
        <w:tabs>
          <w:tab w:val="right" w:leader="none" w:pos="9360"/>
        </w:tabs>
        <w:spacing w:after="20" w:before="160" w:lineRule="auto"/>
        <w:rPr/>
      </w:pPr>
      <w:r w:rsidDel="00000000" w:rsidR="00000000" w:rsidRPr="00000000">
        <w:rPr>
          <w:rtl w:val="0"/>
        </w:rPr>
        <w:t xml:space="preserve">• Designed role-based dashboards for Donors, Patients, and Administrators.</w:t>
      </w:r>
    </w:p>
    <w:p w:rsidR="00000000" w:rsidDel="00000000" w:rsidP="00000000" w:rsidRDefault="00000000" w:rsidRPr="00000000" w14:paraId="0000001A">
      <w:pPr>
        <w:tabs>
          <w:tab w:val="right" w:leader="none" w:pos="9360"/>
        </w:tabs>
        <w:spacing w:after="20" w:before="160" w:lineRule="auto"/>
        <w:rPr/>
      </w:pPr>
      <w:r w:rsidDel="00000000" w:rsidR="00000000" w:rsidRPr="00000000">
        <w:rPr>
          <w:rtl w:val="0"/>
        </w:rPr>
        <w:t xml:space="preserve">• Implemented secure authentication and protected routes.</w:t>
      </w:r>
    </w:p>
    <w:p w:rsidR="00000000" w:rsidDel="00000000" w:rsidP="00000000" w:rsidRDefault="00000000" w:rsidRPr="00000000" w14:paraId="0000001B">
      <w:pPr>
        <w:tabs>
          <w:tab w:val="right" w:leader="none" w:pos="9360"/>
        </w:tabs>
        <w:spacing w:after="20" w:before="160" w:lineRule="auto"/>
        <w:rPr/>
      </w:pPr>
      <w:r w:rsidDel="00000000" w:rsidR="00000000" w:rsidRPr="00000000">
        <w:rPr>
          <w:rtl w:val="0"/>
        </w:rPr>
        <w:t xml:space="preserve">• Built blood request management and profile management features.</w:t>
      </w:r>
    </w:p>
    <w:p w:rsidR="00000000" w:rsidDel="00000000" w:rsidP="00000000" w:rsidRDefault="00000000" w:rsidRPr="00000000" w14:paraId="0000001C">
      <w:pPr>
        <w:tabs>
          <w:tab w:val="right" w:leader="none" w:pos="9360"/>
        </w:tabs>
        <w:spacing w:after="20" w:before="160" w:lineRule="auto"/>
        <w:rPr/>
      </w:pPr>
      <w:r w:rsidDel="00000000" w:rsidR="00000000" w:rsidRPr="00000000">
        <w:rPr>
          <w:rtl w:val="0"/>
        </w:rPr>
        <w:t xml:space="preserve">• Optimized UI for desktop and mobile devices.</w:t>
      </w:r>
      <w:r w:rsidDel="00000000" w:rsidR="00000000" w:rsidRPr="00000000">
        <w:rPr>
          <w:rtl w:val="0"/>
        </w:rPr>
      </w:r>
    </w:p>
    <w:p w:rsidR="00000000" w:rsidDel="00000000" w:rsidP="00000000" w:rsidRDefault="00000000" w:rsidRPr="00000000" w14:paraId="0000001D">
      <w:pPr>
        <w:tabs>
          <w:tab w:val="right" w:leader="none" w:pos="9360"/>
        </w:tabs>
        <w:spacing w:after="20" w:before="160" w:lineRule="auto"/>
        <w:rPr/>
      </w:pPr>
      <w:r w:rsidDel="00000000" w:rsidR="00000000" w:rsidRPr="00000000">
        <w:rPr>
          <w:rtl w:val="0"/>
        </w:rPr>
      </w:r>
    </w:p>
    <w:p w:rsidR="00000000" w:rsidDel="00000000" w:rsidP="00000000" w:rsidRDefault="00000000" w:rsidRPr="00000000" w14:paraId="0000001E">
      <w:pPr>
        <w:tabs>
          <w:tab w:val="right" w:leader="none" w:pos="9360"/>
        </w:tabs>
        <w:spacing w:after="20" w:before="160" w:lineRule="auto"/>
        <w:rPr/>
      </w:pPr>
      <w:r w:rsidDel="00000000" w:rsidR="00000000" w:rsidRPr="00000000">
        <w:rPr>
          <w:rtl w:val="0"/>
        </w:rPr>
      </w:r>
    </w:p>
    <w:p w:rsidR="00000000" w:rsidDel="00000000" w:rsidP="00000000" w:rsidRDefault="00000000" w:rsidRPr="00000000" w14:paraId="0000001F">
      <w:pPr>
        <w:tabs>
          <w:tab w:val="right" w:leader="none" w:pos="9360"/>
        </w:tabs>
        <w:spacing w:after="20" w:before="160" w:lineRule="auto"/>
        <w:rPr/>
      </w:pPr>
      <w:r w:rsidDel="00000000" w:rsidR="00000000" w:rsidRPr="00000000">
        <w:rPr>
          <w:rtl w:val="0"/>
        </w:rPr>
      </w:r>
    </w:p>
    <w:p w:rsidR="00000000" w:rsidDel="00000000" w:rsidP="00000000" w:rsidRDefault="00000000" w:rsidRPr="00000000" w14:paraId="00000020">
      <w:pPr>
        <w:tabs>
          <w:tab w:val="right" w:leader="none" w:pos="9360"/>
        </w:tabs>
        <w:spacing w:after="20" w:before="160" w:lineRule="auto"/>
        <w:rPr/>
      </w:pPr>
      <w:r w:rsidDel="00000000" w:rsidR="00000000" w:rsidRPr="00000000">
        <w:rPr>
          <w:rtl w:val="0"/>
        </w:rPr>
      </w:r>
    </w:p>
    <w:p w:rsidR="00000000" w:rsidDel="00000000" w:rsidP="00000000" w:rsidRDefault="00000000" w:rsidRPr="00000000" w14:paraId="00000021">
      <w:pPr>
        <w:tabs>
          <w:tab w:val="right" w:leader="none" w:pos="9360"/>
        </w:tabs>
        <w:spacing w:after="20" w:before="160" w:lineRule="auto"/>
        <w:rPr/>
      </w:pPr>
      <w:r w:rsidDel="00000000" w:rsidR="00000000" w:rsidRPr="00000000">
        <w:rPr>
          <w:rtl w:val="0"/>
        </w:rPr>
      </w:r>
    </w:p>
    <w:p w:rsidR="00000000" w:rsidDel="00000000" w:rsidP="00000000" w:rsidRDefault="00000000" w:rsidRPr="00000000" w14:paraId="00000022">
      <w:pPr>
        <w:tabs>
          <w:tab w:val="right" w:leader="none" w:pos="9360"/>
        </w:tabs>
        <w:spacing w:after="20" w:before="160" w:lineRule="auto"/>
        <w:rPr/>
      </w:pPr>
      <w:hyperlink r:id="rId9">
        <w:r w:rsidDel="00000000" w:rsidR="00000000" w:rsidRPr="00000000">
          <w:rPr>
            <w:rFonts w:ascii="Calibri" w:cs="Calibri" w:eastAsia="Calibri" w:hAnsi="Calibri"/>
            <w:b w:val="1"/>
            <w:bCs w:val="1"/>
            <w:color w:val="1155cc"/>
            <w:sz w:val="22"/>
            <w:szCs w:val="22"/>
            <w:u w:val="single"/>
            <w:rtl w:val="0"/>
          </w:rPr>
          <w:t xml:space="preserve">VibeFlow</w:t>
        </w:r>
      </w:hyperlink>
      <w:r w:rsidDel="00000000" w:rsidR="00000000" w:rsidRPr="00000000">
        <w:rPr>
          <w:rtl w:val="0"/>
        </w:rPr>
      </w:r>
    </w:p>
    <w:p w:rsidR="00000000" w:rsidDel="00000000" w:rsidP="00000000" w:rsidRDefault="00000000" w:rsidRPr="00000000" w14:paraId="00000023">
      <w:pPr>
        <w:spacing w:after="60" w:lineRule="auto"/>
        <w:rPr/>
      </w:pPr>
      <w:r w:rsidDel="00000000" w:rsidR="00000000" w:rsidRPr="00000000">
        <w:rPr>
          <w:rFonts w:ascii="Calibri" w:cs="Calibri" w:eastAsia="Calibri" w:hAnsi="Calibri"/>
          <w:i w:val="1"/>
          <w:iCs w:val="1"/>
          <w:sz w:val="20"/>
          <w:szCs w:val="20"/>
          <w:rtl w:val="0"/>
        </w:rPr>
        <w:t xml:space="preserve">Next.js, Supabase, JWT Authentication, File Validation &amp; Upload Handling, Vercel</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Built a modern platform for managing and sharing professional workflows, used by team-based collaborators.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Implemented secure user authentication and authorization using JWT and Supabase.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Added file upload validation to ensure secure and reliable document management.</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Designed a responsive, performance-optimized interface for a seamless user experience.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Deployed and maintained the application on Vercel with continuous integration and delivery (CI/CD).</w:t>
      </w:r>
      <w:r w:rsidDel="00000000" w:rsidR="00000000" w:rsidRPr="00000000">
        <w:rPr>
          <w:rtl w:val="0"/>
        </w:rPr>
      </w:r>
    </w:p>
    <w:p w:rsidR="00000000" w:rsidDel="00000000" w:rsidP="00000000" w:rsidRDefault="00000000" w:rsidRPr="00000000" w14:paraId="00000029">
      <w:pPr>
        <w:tabs>
          <w:tab w:val="right" w:leader="none" w:pos="9360"/>
        </w:tabs>
        <w:spacing w:after="20" w:before="160" w:lineRule="auto"/>
        <w:rPr/>
      </w:pPr>
      <w:hyperlink r:id="rId10">
        <w:r w:rsidDel="00000000" w:rsidR="00000000" w:rsidRPr="00000000">
          <w:rPr>
            <w:rFonts w:ascii="Calibri" w:cs="Calibri" w:eastAsia="Calibri" w:hAnsi="Calibri"/>
            <w:b w:val="1"/>
            <w:bCs w:val="1"/>
            <w:color w:val="1155cc"/>
            <w:sz w:val="22"/>
            <w:szCs w:val="22"/>
            <w:u w:val="single"/>
            <w:rtl w:val="0"/>
          </w:rPr>
          <w:t xml:space="preserve">CholoKini</w:t>
        </w:r>
      </w:hyperlink>
      <w:r w:rsidDel="00000000" w:rsidR="00000000" w:rsidRPr="00000000">
        <w:rPr>
          <w:rFonts w:ascii="Calibri" w:cs="Calibri" w:eastAsia="Calibri" w:hAnsi="Calibri"/>
          <w:b w:val="1"/>
          <w:bCs w:val="1"/>
          <w:color w:val="111111"/>
          <w:sz w:val="22"/>
          <w:szCs w:val="22"/>
          <w:rtl w:val="0"/>
        </w:rPr>
        <w:t xml:space="preserve"> (</w:t>
      </w:r>
      <w:r w:rsidDel="00000000" w:rsidR="00000000" w:rsidRPr="00000000">
        <w:rPr>
          <w:b w:val="1"/>
          <w:bCs w:val="1"/>
          <w:color w:val="111111"/>
          <w:sz w:val="22"/>
          <w:szCs w:val="22"/>
          <w:rtl w:val="0"/>
        </w:rPr>
        <w:t xml:space="preserve">Under Development)</w:t>
      </w:r>
      <w:r w:rsidDel="00000000" w:rsidR="00000000" w:rsidRPr="00000000">
        <w:rPr>
          <w:rtl w:val="0"/>
        </w:rPr>
      </w:r>
    </w:p>
    <w:p w:rsidR="00000000" w:rsidDel="00000000" w:rsidP="00000000" w:rsidRDefault="00000000" w:rsidRPr="00000000" w14:paraId="0000002A">
      <w:pPr>
        <w:spacing w:after="60" w:lineRule="auto"/>
        <w:rPr/>
      </w:pPr>
      <w:r w:rsidDel="00000000" w:rsidR="00000000" w:rsidRPr="00000000">
        <w:rPr>
          <w:rFonts w:ascii="Calibri" w:cs="Calibri" w:eastAsia="Calibri" w:hAnsi="Calibri"/>
          <w:i w:val="1"/>
          <w:iCs w:val="1"/>
          <w:sz w:val="20"/>
          <w:szCs w:val="20"/>
          <w:rtl w:val="0"/>
        </w:rPr>
        <w:t xml:space="preserve">Next.js, React.js, Supabase, JWT Authentication, TypeScript, Vercel</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Developing a full-featured e-commerce platform focused on a seamless online shopping experience.</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Implementing secure user authentication and authorization using JWT and Supabase.</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Building product browsing, search, and order management functionality.</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Integrating file validation and secure upload handling for product management.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00"/>
        <w:jc w:val="left"/>
        <w:rPr/>
      </w:pPr>
      <w:r w:rsidDel="00000000" w:rsidR="00000000" w:rsidRPr="00000000">
        <w:rPr>
          <w:rFonts w:ascii="Calibri" w:cs="Calibri" w:eastAsia="Calibri" w:hAnsi="Calibri"/>
          <w:b w:val="0"/>
          <w:bCs w:val="0"/>
          <w:i w:val="0"/>
          <w:iCs w:val="0"/>
          <w:smallCaps w:val="0"/>
          <w:strike w:val="0"/>
          <w:sz w:val="21"/>
          <w:szCs w:val="21"/>
          <w:u w:val="none"/>
          <w:shd w:fill="auto" w:val="clear"/>
          <w:vertAlign w:val="baseline"/>
          <w:rtl w:val="0"/>
        </w:rPr>
        <w:t xml:space="preserve">Designing a responsive interface optimized for both web and mobile devices.</w:t>
      </w:r>
      <w:r w:rsidDel="00000000" w:rsidR="00000000" w:rsidRPr="00000000">
        <w:rPr>
          <w:rtl w:val="0"/>
        </w:rPr>
      </w:r>
    </w:p>
    <w:p w:rsidR="00000000" w:rsidDel="00000000" w:rsidP="00000000" w:rsidRDefault="00000000" w:rsidRPr="00000000" w14:paraId="00000030">
      <w:pPr>
        <w:pBdr>
          <w:bottom w:color="1f3864" w:space="2" w:sz="6" w:val="single"/>
        </w:pBdr>
        <w:spacing w:after="100" w:before="280" w:lineRule="auto"/>
        <w:rPr/>
      </w:pPr>
      <w:r w:rsidDel="00000000" w:rsidR="00000000" w:rsidRPr="00000000">
        <w:rPr>
          <w:rFonts w:ascii="Calibri" w:cs="Calibri" w:eastAsia="Calibri" w:hAnsi="Calibri"/>
          <w:b w:val="1"/>
          <w:bCs w:val="1"/>
          <w:color w:val="1f3864"/>
          <w:sz w:val="23"/>
          <w:szCs w:val="23"/>
          <w:rtl w:val="0"/>
        </w:rPr>
        <w:t xml:space="preserve">EDUCATION</w:t>
      </w:r>
      <w:r w:rsidDel="00000000" w:rsidR="00000000" w:rsidRPr="00000000">
        <w:rPr>
          <w:rtl w:val="0"/>
        </w:rPr>
      </w:r>
    </w:p>
    <w:p w:rsidR="00000000" w:rsidDel="00000000" w:rsidP="00000000" w:rsidRDefault="00000000" w:rsidRPr="00000000" w14:paraId="00000031">
      <w:pPr>
        <w:tabs>
          <w:tab w:val="right" w:leader="none" w:pos="9360"/>
        </w:tabs>
        <w:spacing w:after="20" w:before="160" w:lineRule="auto"/>
        <w:rPr/>
      </w:pPr>
      <w:r w:rsidDel="00000000" w:rsidR="00000000" w:rsidRPr="00000000">
        <w:rPr>
          <w:rFonts w:ascii="Calibri" w:cs="Calibri" w:eastAsia="Calibri" w:hAnsi="Calibri"/>
          <w:b w:val="1"/>
          <w:bCs w:val="1"/>
          <w:color w:val="111111"/>
          <w:sz w:val="22"/>
          <w:szCs w:val="22"/>
          <w:rtl w:val="0"/>
        </w:rPr>
        <w:t xml:space="preserve">BSc in Computer Science and Engineering (CSE) </w:t>
      </w:r>
      <w:r w:rsidDel="00000000" w:rsidR="00000000" w:rsidRPr="00000000">
        <w:rPr>
          <w:color w:val="333333"/>
          <w:rtl w:val="0"/>
        </w:rPr>
        <w:t xml:space="preserve">American International University, Bangladesh (AIUB) </w:t>
      </w:r>
      <w:r w:rsidDel="00000000" w:rsidR="00000000" w:rsidRPr="00000000">
        <w:rPr>
          <w:i w:val="1"/>
          <w:iCs w:val="1"/>
          <w:color w:val="555555"/>
          <w:sz w:val="20"/>
          <w:szCs w:val="20"/>
          <w:rtl w:val="0"/>
        </w:rPr>
        <w:t xml:space="preserve">i</w:t>
      </w:r>
      <w:r w:rsidDel="00000000" w:rsidR="00000000" w:rsidRPr="00000000">
        <w:rPr>
          <w:rFonts w:ascii="Calibri" w:cs="Calibri" w:eastAsia="Calibri" w:hAnsi="Calibri"/>
          <w:i w:val="1"/>
          <w:iCs w:val="1"/>
          <w:color w:val="555555"/>
          <w:sz w:val="20"/>
          <w:szCs w:val="20"/>
          <w:rtl w:val="0"/>
        </w:rPr>
        <w:t xml:space="preserve">n Progress</w:t>
      </w:r>
      <w:r w:rsidDel="00000000" w:rsidR="00000000" w:rsidRPr="00000000">
        <w:rPr>
          <w:rtl w:val="0"/>
        </w:rPr>
      </w:r>
    </w:p>
    <w:sectPr>
      <w:pgSz w:h="15840" w:w="12240" w:orient="portrait"/>
      <w:pgMar w:bottom="720" w:top="72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cholo-kini-omega.vercel.app/" TargetMode="External"/><Relationship Id="rId9" Type="http://schemas.openxmlformats.org/officeDocument/2006/relationships/hyperlink" Target="https://vibeflow.tech/" TargetMode="External"/><Relationship Id="rId5" Type="http://schemas.openxmlformats.org/officeDocument/2006/relationships/styles" Target="styles.xml"/><Relationship Id="rId6" Type="http://schemas.openxmlformats.org/officeDocument/2006/relationships/hyperlink" Target="https://www.linkedin.com/in/atik-shahriar-257666191/" TargetMode="External"/><Relationship Id="rId7" Type="http://schemas.openxmlformats.org/officeDocument/2006/relationships/hyperlink" Target="https://github.com/atik806" TargetMode="External"/><Relationship Id="rId8" Type="http://schemas.openxmlformats.org/officeDocument/2006/relationships/hyperlink" Target="https://portfolio-v2-smoky-x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