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BF" w:rsidRPr="00E50C45" w:rsidRDefault="00E50C45" w:rsidP="00E50C45">
      <w:pPr>
        <w:jc w:val="both"/>
        <w:rPr>
          <w:b/>
          <w:sz w:val="24"/>
          <w:lang w:val="en-US"/>
        </w:rPr>
      </w:pPr>
      <w:r w:rsidRPr="00E50C45">
        <w:rPr>
          <w:b/>
          <w:sz w:val="24"/>
          <w:lang w:val="en-US"/>
        </w:rPr>
        <w:t xml:space="preserve">The </w:t>
      </w:r>
      <w:proofErr w:type="spellStart"/>
      <w:r w:rsidRPr="00E50C45">
        <w:rPr>
          <w:b/>
          <w:sz w:val="24"/>
          <w:lang w:val="en-US"/>
        </w:rPr>
        <w:t>Janda</w:t>
      </w:r>
      <w:proofErr w:type="spellEnd"/>
      <w:r w:rsidRPr="00E50C45">
        <w:rPr>
          <w:b/>
          <w:sz w:val="24"/>
          <w:lang w:val="en-US"/>
        </w:rPr>
        <w:t xml:space="preserve"> </w:t>
      </w:r>
      <w:proofErr w:type="spellStart"/>
      <w:r w:rsidRPr="00E50C45">
        <w:rPr>
          <w:b/>
          <w:sz w:val="24"/>
          <w:lang w:val="en-US"/>
        </w:rPr>
        <w:t>Baik</w:t>
      </w:r>
      <w:proofErr w:type="spellEnd"/>
      <w:r w:rsidRPr="00E50C45">
        <w:rPr>
          <w:b/>
          <w:sz w:val="24"/>
          <w:lang w:val="en-US"/>
        </w:rPr>
        <w:t xml:space="preserve"> History</w:t>
      </w:r>
    </w:p>
    <w:p w:rsidR="00E50C45" w:rsidRDefault="00E50C45" w:rsidP="00E50C45">
      <w:pPr>
        <w:jc w:val="center"/>
        <w:rPr>
          <w:lang w:val="en-US"/>
        </w:rPr>
      </w:pPr>
      <w:r>
        <w:rPr>
          <w:noProof/>
          <w:lang w:eastAsia="en-MY"/>
        </w:rPr>
        <w:drawing>
          <wp:inline distT="0" distB="0" distL="0" distR="0">
            <wp:extent cx="5731510" cy="1910503"/>
            <wp:effectExtent l="0" t="0" r="2540" b="0"/>
            <wp:docPr id="2" name="Picture 2" descr="jand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nda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C45" w:rsidRDefault="00E50C45" w:rsidP="00E50C45">
      <w:pPr>
        <w:jc w:val="both"/>
        <w:rPr>
          <w:lang w:val="en-US"/>
        </w:rPr>
      </w:pPr>
      <w:r>
        <w:rPr>
          <w:lang w:val="en-US"/>
        </w:rPr>
        <w:t xml:space="preserve">It was a tough time. </w:t>
      </w:r>
      <w:r w:rsidRPr="00E50C45">
        <w:rPr>
          <w:lang w:val="en-US"/>
        </w:rPr>
        <w:t xml:space="preserve">A great flood had hit much of Peninsular Malaya, and the villages along meandering Sungai </w:t>
      </w:r>
      <w:proofErr w:type="spellStart"/>
      <w:r w:rsidRPr="00E50C45">
        <w:rPr>
          <w:lang w:val="en-US"/>
        </w:rPr>
        <w:t>Benus</w:t>
      </w:r>
      <w:proofErr w:type="spellEnd"/>
      <w:r w:rsidRPr="00E50C45">
        <w:rPr>
          <w:lang w:val="en-US"/>
        </w:rPr>
        <w:t xml:space="preserve"> in Pahang were ba</w:t>
      </w:r>
      <w:r>
        <w:rPr>
          <w:lang w:val="en-US"/>
        </w:rPr>
        <w:t xml:space="preserve">dly affected. </w:t>
      </w:r>
      <w:r w:rsidRPr="00E50C45">
        <w:rPr>
          <w:lang w:val="en-US"/>
        </w:rPr>
        <w:t>Many of the small ‘</w:t>
      </w:r>
      <w:proofErr w:type="spellStart"/>
      <w:r w:rsidRPr="00E50C45">
        <w:rPr>
          <w:lang w:val="en-US"/>
        </w:rPr>
        <w:t>kampung</w:t>
      </w:r>
      <w:proofErr w:type="spellEnd"/>
      <w:r w:rsidRPr="00E50C45">
        <w:rPr>
          <w:lang w:val="en-US"/>
        </w:rPr>
        <w:t>’ (villages) perched on the riverbanks were washed away. Villagers up and down the river were struggling to make ends meet; it was getting impossible to continue living there.</w:t>
      </w:r>
    </w:p>
    <w:p w:rsidR="00E50C45" w:rsidRDefault="00E50C45" w:rsidP="00E50C45">
      <w:pPr>
        <w:jc w:val="center"/>
        <w:rPr>
          <w:lang w:val="en-US"/>
        </w:rPr>
      </w:pPr>
      <w:r>
        <w:rPr>
          <w:noProof/>
          <w:lang w:eastAsia="en-MY"/>
        </w:rPr>
        <w:drawing>
          <wp:inline distT="0" distB="0" distL="0" distR="0">
            <wp:extent cx="4381500" cy="2425700"/>
            <wp:effectExtent l="0" t="0" r="0" b="0"/>
            <wp:docPr id="3" name="Picture 3" descr="3haji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haji3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45" w:rsidRPr="00E50C45" w:rsidRDefault="00E50C45" w:rsidP="00E50C45">
      <w:pPr>
        <w:jc w:val="both"/>
        <w:rPr>
          <w:lang w:val="en-US"/>
        </w:rPr>
      </w:pPr>
      <w:r w:rsidRPr="00E50C45">
        <w:rPr>
          <w:lang w:val="en-US"/>
        </w:rPr>
        <w:t xml:space="preserve">Amongst those suffering were three ‘Haji’s’ – Haji </w:t>
      </w:r>
      <w:proofErr w:type="spellStart"/>
      <w:r w:rsidRPr="00E50C45">
        <w:rPr>
          <w:lang w:val="en-US"/>
        </w:rPr>
        <w:t>Deris</w:t>
      </w:r>
      <w:proofErr w:type="spellEnd"/>
      <w:r w:rsidRPr="00E50C45">
        <w:rPr>
          <w:lang w:val="en-US"/>
        </w:rPr>
        <w:t xml:space="preserve">, Haji </w:t>
      </w:r>
      <w:proofErr w:type="spellStart"/>
      <w:r w:rsidRPr="00E50C45">
        <w:rPr>
          <w:lang w:val="en-US"/>
        </w:rPr>
        <w:t>Yasih</w:t>
      </w:r>
      <w:proofErr w:type="spellEnd"/>
      <w:r w:rsidRPr="00E50C45">
        <w:rPr>
          <w:lang w:val="en-US"/>
        </w:rPr>
        <w:t xml:space="preserve"> and Haji </w:t>
      </w:r>
      <w:proofErr w:type="spellStart"/>
      <w:r w:rsidRPr="00E50C45">
        <w:rPr>
          <w:lang w:val="en-US"/>
        </w:rPr>
        <w:t>Kadir</w:t>
      </w:r>
      <w:proofErr w:type="spellEnd"/>
      <w:r w:rsidRPr="00E50C45">
        <w:rPr>
          <w:lang w:val="en-US"/>
        </w:rPr>
        <w:t>. They knew it was pointless to try and rebuild their village, and decided it would be best to seek out a new home. Walking for some miles, they came upon a picturesque point, with gentle slopes and flowing streams. The setting, they felt, was perfect for their new village, and</w:t>
      </w:r>
      <w:r>
        <w:rPr>
          <w:lang w:val="en-US"/>
        </w:rPr>
        <w:t xml:space="preserve"> they proceeded to set up home.</w:t>
      </w:r>
    </w:p>
    <w:p w:rsidR="00E50C45" w:rsidRPr="00E50C45" w:rsidRDefault="00E50C45" w:rsidP="00E50C45">
      <w:pPr>
        <w:jc w:val="both"/>
        <w:rPr>
          <w:lang w:val="en-US"/>
        </w:rPr>
      </w:pPr>
      <w:r w:rsidRPr="00E50C45">
        <w:rPr>
          <w:lang w:val="en-US"/>
        </w:rPr>
        <w:t xml:space="preserve">Enlisting the help of some of the local “Orang </w:t>
      </w:r>
      <w:proofErr w:type="spellStart"/>
      <w:r w:rsidRPr="00E50C45">
        <w:rPr>
          <w:lang w:val="en-US"/>
        </w:rPr>
        <w:t>Asli</w:t>
      </w:r>
      <w:proofErr w:type="spellEnd"/>
      <w:r w:rsidRPr="00E50C45">
        <w:rPr>
          <w:lang w:val="en-US"/>
        </w:rPr>
        <w:t xml:space="preserve"> </w:t>
      </w:r>
      <w:proofErr w:type="spellStart"/>
      <w:r w:rsidRPr="00E50C45">
        <w:rPr>
          <w:lang w:val="en-US"/>
        </w:rPr>
        <w:t>Temian</w:t>
      </w:r>
      <w:proofErr w:type="spellEnd"/>
      <w:r w:rsidRPr="00E50C45">
        <w:rPr>
          <w:lang w:val="en-US"/>
        </w:rPr>
        <w:t xml:space="preserve">” (aborigines from the </w:t>
      </w:r>
      <w:proofErr w:type="spellStart"/>
      <w:r w:rsidRPr="00E50C45">
        <w:rPr>
          <w:lang w:val="en-US"/>
        </w:rPr>
        <w:t>Temian</w:t>
      </w:r>
      <w:proofErr w:type="spellEnd"/>
      <w:r w:rsidRPr="00E50C45">
        <w:rPr>
          <w:lang w:val="en-US"/>
        </w:rPr>
        <w:t xml:space="preserve"> tribe), the three enterprising gentlemen planted </w:t>
      </w:r>
      <w:proofErr w:type="spellStart"/>
      <w:r w:rsidRPr="00E50C45">
        <w:rPr>
          <w:lang w:val="en-US"/>
        </w:rPr>
        <w:t>padi</w:t>
      </w:r>
      <w:proofErr w:type="spellEnd"/>
      <w:r w:rsidRPr="00E50C45">
        <w:rPr>
          <w:lang w:val="en-US"/>
        </w:rPr>
        <w:t xml:space="preserve"> to sustain themselves and their growing families. The village, having no name, was often informally referred to as ‘</w:t>
      </w:r>
      <w:proofErr w:type="spellStart"/>
      <w:r w:rsidRPr="00E50C45">
        <w:rPr>
          <w:lang w:val="en-US"/>
        </w:rPr>
        <w:t>Kampung</w:t>
      </w:r>
      <w:proofErr w:type="spellEnd"/>
      <w:r w:rsidRPr="00E50C45">
        <w:rPr>
          <w:lang w:val="en-US"/>
        </w:rPr>
        <w:t xml:space="preserve"> </w:t>
      </w:r>
      <w:proofErr w:type="spellStart"/>
      <w:r w:rsidRPr="00E50C45">
        <w:rPr>
          <w:lang w:val="en-US"/>
        </w:rPr>
        <w:t>Tiga</w:t>
      </w:r>
      <w:proofErr w:type="spellEnd"/>
      <w:r w:rsidRPr="00E50C45">
        <w:rPr>
          <w:lang w:val="en-US"/>
        </w:rPr>
        <w:t xml:space="preserve"> Haji’ (the </w:t>
      </w:r>
      <w:r>
        <w:rPr>
          <w:lang w:val="en-US"/>
        </w:rPr>
        <w:t>village of the three ‘Haji’s’).</w:t>
      </w:r>
    </w:p>
    <w:p w:rsidR="00E50C45" w:rsidRPr="00E50C45" w:rsidRDefault="00E50C45" w:rsidP="00E50C45">
      <w:pPr>
        <w:jc w:val="both"/>
        <w:rPr>
          <w:lang w:val="en-US"/>
        </w:rPr>
      </w:pPr>
      <w:r w:rsidRPr="00E50C45">
        <w:rPr>
          <w:lang w:val="en-US"/>
        </w:rPr>
        <w:t xml:space="preserve">Life continued peacefully; the families married and intermarried, and its </w:t>
      </w:r>
      <w:r>
        <w:rPr>
          <w:lang w:val="en-US"/>
        </w:rPr>
        <w:t xml:space="preserve">population grew. Life was good. </w:t>
      </w:r>
      <w:r w:rsidRPr="00E50C45">
        <w:rPr>
          <w:lang w:val="en-US"/>
        </w:rPr>
        <w:t>Around 1932, an incident happened that gave the</w:t>
      </w:r>
      <w:r>
        <w:rPr>
          <w:lang w:val="en-US"/>
        </w:rPr>
        <w:t xml:space="preserve"> village its first proper name. </w:t>
      </w:r>
      <w:r w:rsidRPr="00E50C45">
        <w:rPr>
          <w:lang w:val="en-US"/>
        </w:rPr>
        <w:t xml:space="preserve">It so happened that amongst the Orang </w:t>
      </w:r>
      <w:proofErr w:type="spellStart"/>
      <w:r w:rsidRPr="00E50C45">
        <w:rPr>
          <w:lang w:val="en-US"/>
        </w:rPr>
        <w:t>Asli</w:t>
      </w:r>
      <w:proofErr w:type="spellEnd"/>
      <w:r w:rsidRPr="00E50C45">
        <w:rPr>
          <w:lang w:val="en-US"/>
        </w:rPr>
        <w:t xml:space="preserve"> helping the three ‘Haji’s’ plant and harvest </w:t>
      </w:r>
      <w:proofErr w:type="spellStart"/>
      <w:r w:rsidRPr="00E50C45">
        <w:rPr>
          <w:lang w:val="en-US"/>
        </w:rPr>
        <w:t>padi</w:t>
      </w:r>
      <w:proofErr w:type="spellEnd"/>
      <w:r w:rsidRPr="00E50C45">
        <w:rPr>
          <w:lang w:val="en-US"/>
        </w:rPr>
        <w:t xml:space="preserve"> was a couple; he was called </w:t>
      </w:r>
      <w:proofErr w:type="spellStart"/>
      <w:r w:rsidRPr="00E50C45">
        <w:rPr>
          <w:lang w:val="en-US"/>
        </w:rPr>
        <w:t>Batin</w:t>
      </w:r>
      <w:proofErr w:type="spellEnd"/>
      <w:r w:rsidRPr="00E50C45">
        <w:rPr>
          <w:lang w:val="en-US"/>
        </w:rPr>
        <w:t xml:space="preserve"> (traditional healer) </w:t>
      </w:r>
      <w:proofErr w:type="spellStart"/>
      <w:r w:rsidRPr="00E50C45">
        <w:rPr>
          <w:lang w:val="en-US"/>
        </w:rPr>
        <w:t>Emok</w:t>
      </w:r>
      <w:proofErr w:type="spellEnd"/>
      <w:r w:rsidRPr="00E50C45">
        <w:rPr>
          <w:lang w:val="en-US"/>
        </w:rPr>
        <w:t xml:space="preserve">, she was named </w:t>
      </w:r>
      <w:proofErr w:type="spellStart"/>
      <w:r w:rsidRPr="00E50C45">
        <w:rPr>
          <w:lang w:val="en-US"/>
        </w:rPr>
        <w:t>Endut</w:t>
      </w:r>
      <w:proofErr w:type="spellEnd"/>
      <w:r w:rsidRPr="00E50C45">
        <w:rPr>
          <w:lang w:val="en-US"/>
        </w:rPr>
        <w:t>.</w:t>
      </w:r>
      <w:r>
        <w:rPr>
          <w:lang w:val="en-US"/>
        </w:rPr>
        <w:t xml:space="preserve"> </w:t>
      </w:r>
      <w:r w:rsidRPr="00E50C45">
        <w:rPr>
          <w:lang w:val="en-US"/>
        </w:rPr>
        <w:t>According to village folklore, the couple, both unhappy with their marriage, decided to separate. Each left, taking a different path out of the village.</w:t>
      </w:r>
    </w:p>
    <w:p w:rsidR="00E50C45" w:rsidRPr="00E50C45" w:rsidRDefault="00E50C45" w:rsidP="00E50C45">
      <w:pPr>
        <w:jc w:val="both"/>
        <w:rPr>
          <w:lang w:val="en-US"/>
        </w:rPr>
      </w:pPr>
    </w:p>
    <w:p w:rsidR="00E50C45" w:rsidRPr="00E50C45" w:rsidRDefault="00E50C45" w:rsidP="00E50C45">
      <w:pPr>
        <w:jc w:val="both"/>
        <w:rPr>
          <w:lang w:val="en-US"/>
        </w:rPr>
      </w:pPr>
      <w:r w:rsidRPr="00E50C45">
        <w:rPr>
          <w:lang w:val="en-US"/>
        </w:rPr>
        <w:lastRenderedPageBreak/>
        <w:t xml:space="preserve">After walking for barely a month, both started thinking about all the effort they had put into the planting of the </w:t>
      </w:r>
      <w:proofErr w:type="spellStart"/>
      <w:r w:rsidRPr="00E50C45">
        <w:rPr>
          <w:lang w:val="en-US"/>
        </w:rPr>
        <w:t>padi</w:t>
      </w:r>
      <w:proofErr w:type="spellEnd"/>
      <w:r w:rsidRPr="00E50C45">
        <w:rPr>
          <w:lang w:val="en-US"/>
        </w:rPr>
        <w:t>, which would be ready for harvesting soon. And so each decided, of their own volition, to head back to the village to claim t</w:t>
      </w:r>
      <w:r>
        <w:rPr>
          <w:lang w:val="en-US"/>
        </w:rPr>
        <w:t xml:space="preserve">heir share of the </w:t>
      </w:r>
      <w:proofErr w:type="spellStart"/>
      <w:r>
        <w:rPr>
          <w:lang w:val="en-US"/>
        </w:rPr>
        <w:t>padi</w:t>
      </w:r>
      <w:proofErr w:type="spellEnd"/>
      <w:r>
        <w:rPr>
          <w:lang w:val="en-US"/>
        </w:rPr>
        <w:t xml:space="preserve"> harvest.</w:t>
      </w:r>
    </w:p>
    <w:p w:rsidR="00E50C45" w:rsidRPr="00E50C45" w:rsidRDefault="00E50C45" w:rsidP="00E50C45">
      <w:pPr>
        <w:jc w:val="both"/>
        <w:rPr>
          <w:lang w:val="en-US"/>
        </w:rPr>
      </w:pPr>
      <w:proofErr w:type="spellStart"/>
      <w:r w:rsidRPr="00E50C45">
        <w:rPr>
          <w:lang w:val="en-US"/>
        </w:rPr>
        <w:t>Enroute</w:t>
      </w:r>
      <w:proofErr w:type="spellEnd"/>
      <w:r w:rsidRPr="00E50C45">
        <w:rPr>
          <w:lang w:val="en-US"/>
        </w:rPr>
        <w:t xml:space="preserve"> back to the village, they met at the junction of </w:t>
      </w:r>
      <w:proofErr w:type="spellStart"/>
      <w:r w:rsidRPr="00E50C45">
        <w:rPr>
          <w:lang w:val="en-US"/>
        </w:rPr>
        <w:t>Pulau</w:t>
      </w:r>
      <w:proofErr w:type="spellEnd"/>
      <w:r w:rsidRPr="00E50C45">
        <w:rPr>
          <w:lang w:val="en-US"/>
        </w:rPr>
        <w:t xml:space="preserve"> </w:t>
      </w:r>
      <w:proofErr w:type="spellStart"/>
      <w:r w:rsidRPr="00E50C45">
        <w:rPr>
          <w:lang w:val="en-US"/>
        </w:rPr>
        <w:t>Santap</w:t>
      </w:r>
      <w:proofErr w:type="spellEnd"/>
      <w:r w:rsidRPr="00E50C45">
        <w:rPr>
          <w:lang w:val="en-US"/>
        </w:rPr>
        <w:t xml:space="preserve">, an area at the confluence of the Sungai </w:t>
      </w:r>
      <w:proofErr w:type="spellStart"/>
      <w:r w:rsidRPr="00E50C45">
        <w:rPr>
          <w:lang w:val="en-US"/>
        </w:rPr>
        <w:t>Benus</w:t>
      </w:r>
      <w:proofErr w:type="spellEnd"/>
      <w:r w:rsidRPr="00E50C45">
        <w:rPr>
          <w:lang w:val="en-US"/>
        </w:rPr>
        <w:t xml:space="preserve"> and Sungai </w:t>
      </w:r>
      <w:proofErr w:type="spellStart"/>
      <w:r w:rsidRPr="00E50C45">
        <w:rPr>
          <w:lang w:val="en-US"/>
        </w:rPr>
        <w:t>Cheringging</w:t>
      </w:r>
      <w:proofErr w:type="spellEnd"/>
      <w:r w:rsidRPr="00E50C45">
        <w:rPr>
          <w:lang w:val="en-US"/>
        </w:rPr>
        <w:t xml:space="preserve"> rivers. ‘</w:t>
      </w:r>
      <w:proofErr w:type="spellStart"/>
      <w:r w:rsidRPr="00E50C45">
        <w:rPr>
          <w:lang w:val="en-US"/>
        </w:rPr>
        <w:t>Pulau</w:t>
      </w:r>
      <w:proofErr w:type="spellEnd"/>
      <w:r w:rsidRPr="00E50C45">
        <w:rPr>
          <w:lang w:val="en-US"/>
        </w:rPr>
        <w:t>’ means island, and ‘</w:t>
      </w:r>
      <w:proofErr w:type="spellStart"/>
      <w:r w:rsidRPr="00E50C45">
        <w:rPr>
          <w:lang w:val="en-US"/>
        </w:rPr>
        <w:t>Santap</w:t>
      </w:r>
      <w:proofErr w:type="spellEnd"/>
      <w:r>
        <w:rPr>
          <w:lang w:val="en-US"/>
        </w:rPr>
        <w:t xml:space="preserve">’ is the royal term for eating. </w:t>
      </w:r>
      <w:r w:rsidRPr="00E50C45">
        <w:rPr>
          <w:lang w:val="en-US"/>
        </w:rPr>
        <w:t xml:space="preserve">In ancient times, a small island rose above the confluence of these two rivers, creating a peaceful spot where Pahang sultans would stop for a leisurely meal during </w:t>
      </w:r>
      <w:r>
        <w:rPr>
          <w:lang w:val="en-US"/>
        </w:rPr>
        <w:t>their travels around the state.</w:t>
      </w:r>
    </w:p>
    <w:p w:rsidR="00E50C45" w:rsidRDefault="00E50C45" w:rsidP="00E50C45">
      <w:pPr>
        <w:jc w:val="both"/>
        <w:rPr>
          <w:lang w:val="en-US"/>
        </w:rPr>
      </w:pPr>
      <w:r w:rsidRPr="00E50C45">
        <w:rPr>
          <w:lang w:val="en-US"/>
        </w:rPr>
        <w:t>Against this romantic and peaceful backdrop, the couple set aside their differences and rekindled their love. Following the happy reunion, they decided to make a life together again in the village, where</w:t>
      </w:r>
      <w:r>
        <w:rPr>
          <w:lang w:val="en-US"/>
        </w:rPr>
        <w:t xml:space="preserve"> they lived happily ever after. </w:t>
      </w:r>
      <w:r w:rsidRPr="00E50C45">
        <w:rPr>
          <w:lang w:val="en-US"/>
        </w:rPr>
        <w:t>The villages, captivated by their story, decided to name the village ‘</w:t>
      </w:r>
      <w:proofErr w:type="spellStart"/>
      <w:r w:rsidRPr="00E50C45">
        <w:rPr>
          <w:lang w:val="en-US"/>
        </w:rPr>
        <w:t>Kampung</w:t>
      </w:r>
      <w:proofErr w:type="spellEnd"/>
      <w:r w:rsidRPr="00E50C45">
        <w:rPr>
          <w:lang w:val="en-US"/>
        </w:rPr>
        <w:t xml:space="preserve"> </w:t>
      </w:r>
      <w:proofErr w:type="spellStart"/>
      <w:r w:rsidRPr="00E50C45">
        <w:rPr>
          <w:lang w:val="en-US"/>
        </w:rPr>
        <w:t>Janda</w:t>
      </w:r>
      <w:proofErr w:type="spellEnd"/>
      <w:r w:rsidRPr="00E50C45">
        <w:rPr>
          <w:lang w:val="en-US"/>
        </w:rPr>
        <w:t xml:space="preserve"> </w:t>
      </w:r>
      <w:proofErr w:type="spellStart"/>
      <w:r w:rsidRPr="00E50C45">
        <w:rPr>
          <w:lang w:val="en-US"/>
        </w:rPr>
        <w:t>Balik</w:t>
      </w:r>
      <w:proofErr w:type="spellEnd"/>
      <w:r w:rsidRPr="00E50C45">
        <w:rPr>
          <w:lang w:val="en-US"/>
        </w:rPr>
        <w:t>’ (The Village of the Returning Divorcee).</w:t>
      </w:r>
    </w:p>
    <w:p w:rsidR="00E50C45" w:rsidRPr="00E50C45" w:rsidRDefault="00E50C45" w:rsidP="00E50C45">
      <w:pPr>
        <w:jc w:val="both"/>
        <w:rPr>
          <w:lang w:val="en-US"/>
        </w:rPr>
      </w:pPr>
      <w:r w:rsidRPr="00E50C45">
        <w:rPr>
          <w:lang w:val="en-US"/>
        </w:rPr>
        <w:t>But the story doesn’t end there, and neith</w:t>
      </w:r>
      <w:r>
        <w:rPr>
          <w:lang w:val="en-US"/>
        </w:rPr>
        <w:t xml:space="preserve">er did the name stick for long. </w:t>
      </w:r>
      <w:r w:rsidRPr="00E50C45">
        <w:rPr>
          <w:lang w:val="en-US"/>
        </w:rPr>
        <w:t xml:space="preserve">A few years later, an English Colonial District Officer by the name of </w:t>
      </w:r>
      <w:proofErr w:type="spellStart"/>
      <w:r w:rsidRPr="00E50C45">
        <w:rPr>
          <w:lang w:val="en-US"/>
        </w:rPr>
        <w:t>Mr</w:t>
      </w:r>
      <w:proofErr w:type="spellEnd"/>
      <w:r w:rsidRPr="00E50C45">
        <w:rPr>
          <w:lang w:val="en-US"/>
        </w:rPr>
        <w:t xml:space="preserve"> Peacock visited the village. Hearing the story of the returning divorcees, </w:t>
      </w:r>
      <w:proofErr w:type="spellStart"/>
      <w:r w:rsidRPr="00E50C45">
        <w:rPr>
          <w:lang w:val="en-US"/>
        </w:rPr>
        <w:t>Mr</w:t>
      </w:r>
      <w:proofErr w:type="spellEnd"/>
      <w:r w:rsidRPr="00E50C45">
        <w:rPr>
          <w:lang w:val="en-US"/>
        </w:rPr>
        <w:t xml:space="preserve"> Peacock suggested that the village be called ‘</w:t>
      </w:r>
      <w:proofErr w:type="spellStart"/>
      <w:r w:rsidRPr="00E50C45">
        <w:rPr>
          <w:lang w:val="en-US"/>
        </w:rPr>
        <w:t>Kampung</w:t>
      </w:r>
      <w:proofErr w:type="spellEnd"/>
      <w:r w:rsidRPr="00E50C45">
        <w:rPr>
          <w:lang w:val="en-US"/>
        </w:rPr>
        <w:t xml:space="preserve"> </w:t>
      </w:r>
      <w:proofErr w:type="spellStart"/>
      <w:r w:rsidRPr="00E50C45">
        <w:rPr>
          <w:lang w:val="en-US"/>
        </w:rPr>
        <w:t>Janda</w:t>
      </w:r>
      <w:proofErr w:type="spellEnd"/>
      <w:r w:rsidRPr="00E50C45">
        <w:rPr>
          <w:lang w:val="en-US"/>
        </w:rPr>
        <w:t xml:space="preserve"> </w:t>
      </w:r>
      <w:proofErr w:type="spellStart"/>
      <w:r w:rsidRPr="00E50C45">
        <w:rPr>
          <w:lang w:val="en-US"/>
        </w:rPr>
        <w:t>Baik</w:t>
      </w:r>
      <w:proofErr w:type="spellEnd"/>
      <w:r w:rsidRPr="00E50C45">
        <w:rPr>
          <w:lang w:val="en-US"/>
        </w:rPr>
        <w:t>’ (the good divorcees, or possibl</w:t>
      </w:r>
      <w:r>
        <w:rPr>
          <w:lang w:val="en-US"/>
        </w:rPr>
        <w:t xml:space="preserve">y the divorcees who made good). </w:t>
      </w:r>
      <w:r w:rsidRPr="00E50C45">
        <w:rPr>
          <w:lang w:val="en-US"/>
        </w:rPr>
        <w:t>And the name has stuck ever since!</w:t>
      </w:r>
    </w:p>
    <w:p w:rsidR="00E50C45" w:rsidRDefault="00E50C45" w:rsidP="00E50C45">
      <w:pPr>
        <w:jc w:val="both"/>
        <w:rPr>
          <w:lang w:val="en-US"/>
        </w:rPr>
      </w:pPr>
    </w:p>
    <w:p w:rsidR="00E50C45" w:rsidRPr="00E50C45" w:rsidRDefault="00E50C45" w:rsidP="00E50C45">
      <w:pPr>
        <w:jc w:val="both"/>
        <w:rPr>
          <w:lang w:val="en-US"/>
        </w:rPr>
      </w:pPr>
      <w:r>
        <w:rPr>
          <w:noProof/>
          <w:lang w:eastAsia="en-MY"/>
        </w:rPr>
        <w:drawing>
          <wp:inline distT="0" distB="0" distL="0" distR="0">
            <wp:extent cx="1428750" cy="1428750"/>
            <wp:effectExtent l="0" t="0" r="0" b="0"/>
            <wp:docPr id="4" name="Picture 4" descr="atal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al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45" w:rsidRPr="00E50C45" w:rsidRDefault="00E50C45" w:rsidP="00E50C45">
      <w:pPr>
        <w:jc w:val="both"/>
        <w:rPr>
          <w:lang w:val="en-US"/>
        </w:rPr>
      </w:pPr>
      <w:r w:rsidRPr="00E50C45">
        <w:rPr>
          <w:lang w:val="en-US"/>
        </w:rPr>
        <w:t xml:space="preserve">(As narrated by Tuan Haji </w:t>
      </w:r>
      <w:proofErr w:type="spellStart"/>
      <w:r w:rsidRPr="00E50C45">
        <w:rPr>
          <w:lang w:val="en-US"/>
        </w:rPr>
        <w:t>Muhamed</w:t>
      </w:r>
      <w:proofErr w:type="spellEnd"/>
      <w:r w:rsidRPr="00E50C45">
        <w:rPr>
          <w:lang w:val="en-US"/>
        </w:rPr>
        <w:t xml:space="preserve"> Atal bin Haji Abdul </w:t>
      </w:r>
      <w:proofErr w:type="spellStart"/>
      <w:r w:rsidRPr="00E50C45">
        <w:rPr>
          <w:lang w:val="en-US"/>
        </w:rPr>
        <w:t>Manap</w:t>
      </w:r>
      <w:proofErr w:type="spellEnd"/>
      <w:r w:rsidRPr="00E50C45">
        <w:rPr>
          <w:lang w:val="en-US"/>
        </w:rPr>
        <w:t xml:space="preserve"> (picture), grandson to one of the original village leaders)</w:t>
      </w:r>
    </w:p>
    <w:sectPr w:rsidR="00E50C45" w:rsidRPr="00E50C4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03F" w:rsidRDefault="00E1003F" w:rsidP="00E50C45">
      <w:pPr>
        <w:spacing w:after="0" w:line="240" w:lineRule="auto"/>
      </w:pPr>
      <w:r>
        <w:separator/>
      </w:r>
    </w:p>
  </w:endnote>
  <w:endnote w:type="continuationSeparator" w:id="0">
    <w:p w:rsidR="00E1003F" w:rsidRDefault="00E1003F" w:rsidP="00E5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03F" w:rsidRDefault="00E1003F" w:rsidP="00E50C45">
      <w:pPr>
        <w:spacing w:after="0" w:line="240" w:lineRule="auto"/>
      </w:pPr>
      <w:r>
        <w:separator/>
      </w:r>
    </w:p>
  </w:footnote>
  <w:footnote w:type="continuationSeparator" w:id="0">
    <w:p w:rsidR="00E1003F" w:rsidRDefault="00E1003F" w:rsidP="00E50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C45" w:rsidRDefault="00E50C45" w:rsidP="00E50C45">
    <w:pPr>
      <w:pStyle w:val="Header"/>
      <w:jc w:val="center"/>
    </w:pPr>
    <w:r>
      <w:rPr>
        <w:noProof/>
        <w:lang w:eastAsia="en-MY"/>
      </w:rPr>
      <w:drawing>
        <wp:inline distT="0" distB="0" distL="0" distR="0">
          <wp:extent cx="1816100" cy="511535"/>
          <wp:effectExtent l="0" t="0" r="0" b="3175"/>
          <wp:docPr id="1" name="Picture 1" descr="C:\xampp\htdocs\AR\royal-master\royal-master\image\AR\AR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AR\royal-master\royal-master\image\AR\AR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6207" cy="5481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45"/>
    <w:rsid w:val="00DE77BF"/>
    <w:rsid w:val="00E1003F"/>
    <w:rsid w:val="00E5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CDFB"/>
  <w15:chartTrackingRefBased/>
  <w15:docId w15:val="{44AB4A86-C6B8-4EDE-A536-CDAEA067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45"/>
  </w:style>
  <w:style w:type="paragraph" w:styleId="Footer">
    <w:name w:val="footer"/>
    <w:basedOn w:val="Normal"/>
    <w:link w:val="FooterChar"/>
    <w:uiPriority w:val="99"/>
    <w:unhideWhenUsed/>
    <w:rsid w:val="00E50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Nurfatin Atikah Ahmad Subari</dc:creator>
  <cp:keywords/>
  <dc:description/>
  <cp:lastModifiedBy>Nurfatin Atikah Ahmad Subari</cp:lastModifiedBy>
  <cp:revision>1</cp:revision>
  <dcterms:created xsi:type="dcterms:W3CDTF">2021-12-08T08:09:00Z</dcterms:created>
  <dcterms:modified xsi:type="dcterms:W3CDTF">2021-12-08T08:15:00Z</dcterms:modified>
</cp:coreProperties>
</file>