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380E75" w:rsidRPr="00380E75" w:rsidP="00380E75">
      <w:pPr>
        <w:jc w:val="center"/>
        <w:rPr>
          <w:rFonts w:asciiTheme="majorBidi" w:hAnsiTheme="majorBidi" w:cstheme="majorBidi"/>
          <w:b/>
          <w:bCs/>
          <w:sz w:val="44"/>
          <w:szCs w:val="44"/>
        </w:rPr>
      </w:pPr>
      <w:r w:rsidRPr="00F2142B">
        <w:rPr>
          <w:rFonts w:asciiTheme="majorBidi" w:hAnsiTheme="majorBidi" w:cstheme="majorBidi"/>
          <w:b/>
          <w:bCs/>
          <w:sz w:val="48"/>
          <w:szCs w:val="48"/>
        </w:rPr>
        <w:t>SOFTWARE REQUIREMENTS SPECIFICATION</w:t>
      </w:r>
      <w:r>
        <w:rPr>
          <w:rFonts w:asciiTheme="majorBidi" w:hAnsiTheme="majorBidi" w:cstheme="majorBidi"/>
          <w:b/>
          <w:bCs/>
          <w:sz w:val="44"/>
          <w:szCs w:val="44"/>
        </w:rPr>
        <w:t xml:space="preserve">                                                   </w:t>
      </w:r>
      <w:r>
        <w:rPr>
          <w:rFonts w:asciiTheme="majorBidi" w:hAnsiTheme="majorBidi" w:cstheme="majorBidi"/>
          <w:sz w:val="20"/>
          <w:szCs w:val="20"/>
        </w:rPr>
        <w:t>(SRS DOCUMENT)</w:t>
      </w:r>
    </w:p>
    <w:p w:rsidR="00380E75" w:rsidP="00380E75">
      <w:pPr>
        <w:jc w:val="center"/>
        <w:rPr>
          <w:rFonts w:asciiTheme="majorBidi" w:hAnsiTheme="majorBidi" w:cstheme="majorBidi"/>
          <w:sz w:val="20"/>
          <w:szCs w:val="20"/>
        </w:rPr>
      </w:pPr>
    </w:p>
    <w:p w:rsidR="00380E75" w:rsidRPr="00F2142B" w:rsidP="00380E75">
      <w:pPr>
        <w:jc w:val="center"/>
        <w:rPr>
          <w:rFonts w:asciiTheme="majorBidi" w:hAnsiTheme="majorBidi" w:cstheme="majorBidi"/>
          <w:b/>
          <w:bCs/>
          <w:sz w:val="40"/>
          <w:szCs w:val="40"/>
        </w:rPr>
      </w:pPr>
      <w:r w:rsidRPr="00F2142B">
        <w:rPr>
          <w:rFonts w:asciiTheme="majorBidi" w:hAnsiTheme="majorBidi" w:cstheme="majorBidi"/>
          <w:b/>
          <w:bCs/>
          <w:sz w:val="40"/>
          <w:szCs w:val="40"/>
        </w:rPr>
        <w:t>For</w:t>
      </w:r>
    </w:p>
    <w:p w:rsidR="00380E75" w:rsidRPr="00380E75" w:rsidP="00380E75">
      <w:pPr>
        <w:jc w:val="center"/>
        <w:rPr>
          <w:rFonts w:asciiTheme="majorBidi" w:hAnsiTheme="majorBidi" w:cstheme="majorBidi"/>
          <w:sz w:val="28"/>
          <w:szCs w:val="28"/>
        </w:rPr>
      </w:pPr>
    </w:p>
    <w:p w:rsidR="00F2142B" w:rsidP="00F2142B">
      <w:pPr>
        <w:jc w:val="center"/>
        <w:rPr>
          <w:rFonts w:asciiTheme="majorBidi" w:hAnsiTheme="majorBidi" w:cstheme="majorBidi"/>
          <w:sz w:val="20"/>
          <w:szCs w:val="20"/>
        </w:rPr>
      </w:pPr>
      <w:r w:rsidRPr="00F2142B">
        <w:rPr>
          <w:rFonts w:asciiTheme="majorBidi" w:hAnsiTheme="majorBidi" w:cstheme="majorBidi"/>
          <w:b/>
          <w:bCs/>
          <w:sz w:val="32"/>
          <w:szCs w:val="32"/>
        </w:rPr>
        <w:t xml:space="preserve">&lt;Blood Bank Management System&gt; </w:t>
      </w:r>
      <w:r>
        <w:rPr>
          <w:rFonts w:asciiTheme="majorBidi" w:hAnsiTheme="majorBidi" w:cstheme="majorBidi"/>
          <w:b/>
          <w:bCs/>
          <w:sz w:val="28"/>
          <w:szCs w:val="28"/>
        </w:rPr>
        <w:t xml:space="preserve">                                                                               </w:t>
      </w:r>
      <w:r w:rsidRPr="00380E75">
        <w:rPr>
          <w:rFonts w:asciiTheme="majorBidi" w:hAnsiTheme="majorBidi" w:cstheme="majorBidi"/>
          <w:sz w:val="20"/>
          <w:szCs w:val="20"/>
        </w:rPr>
        <w:t>version 1.0</w:t>
      </w:r>
    </w:p>
    <w:p w:rsidR="00F2142B" w:rsidP="00F2142B">
      <w:pPr>
        <w:jc w:val="center"/>
        <w:rPr>
          <w:rFonts w:asciiTheme="majorBidi" w:hAnsiTheme="majorBidi" w:cstheme="majorBidi"/>
          <w:sz w:val="20"/>
          <w:szCs w:val="20"/>
        </w:rPr>
      </w:pPr>
    </w:p>
    <w:p w:rsidR="00F2142B" w:rsidP="00380E75">
      <w:pPr>
        <w:jc w:val="center"/>
        <w:rPr>
          <w:rFonts w:asciiTheme="majorBidi" w:hAnsiTheme="majorBidi" w:cstheme="majorBidi"/>
          <w:sz w:val="20"/>
          <w:szCs w:val="20"/>
        </w:rPr>
      </w:pP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40"/>
          <w:szCs w:val="40"/>
        </w:rPr>
        <w:t>By</w:t>
      </w:r>
      <w:r w:rsidRPr="00F2142B">
        <w:rPr>
          <w:rFonts w:asciiTheme="majorBidi" w:hAnsiTheme="majorBidi" w:cstheme="majorBidi"/>
          <w:b/>
          <w:bCs/>
          <w:sz w:val="32"/>
          <w:szCs w:val="32"/>
        </w:rPr>
        <w:t xml:space="preserve"> </w:t>
      </w:r>
    </w:p>
    <w:p w:rsidR="00F2142B" w:rsidP="00380E75">
      <w:pPr>
        <w:jc w:val="center"/>
        <w:rPr>
          <w:rFonts w:asciiTheme="majorBidi" w:hAnsiTheme="majorBidi" w:cstheme="majorBidi"/>
          <w:b/>
          <w:bCs/>
          <w:sz w:val="28"/>
          <w:szCs w:val="28"/>
        </w:rPr>
      </w:pP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32"/>
          <w:szCs w:val="32"/>
        </w:rPr>
        <w:t>Name: Atika</w:t>
      </w: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32"/>
          <w:szCs w:val="32"/>
        </w:rPr>
        <w:t>Roll no: 2225165006</w:t>
      </w: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32"/>
          <w:szCs w:val="32"/>
        </w:rPr>
        <w:t xml:space="preserve">Class: software engineering </w:t>
      </w: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32"/>
          <w:szCs w:val="32"/>
        </w:rPr>
        <w:t xml:space="preserve">Semester: second </w:t>
      </w:r>
    </w:p>
    <w:p w:rsidR="00F2142B" w:rsidRPr="00F2142B" w:rsidP="00380E75">
      <w:pPr>
        <w:jc w:val="center"/>
        <w:rPr>
          <w:rFonts w:asciiTheme="majorBidi" w:hAnsiTheme="majorBidi" w:cstheme="majorBidi"/>
          <w:b/>
          <w:bCs/>
          <w:sz w:val="32"/>
          <w:szCs w:val="32"/>
        </w:rPr>
      </w:pPr>
      <w:r w:rsidRPr="00F2142B">
        <w:rPr>
          <w:rFonts w:asciiTheme="majorBidi" w:hAnsiTheme="majorBidi" w:cstheme="majorBidi"/>
          <w:b/>
          <w:bCs/>
          <w:sz w:val="32"/>
          <w:szCs w:val="32"/>
        </w:rPr>
        <w:t xml:space="preserve"> Section: A</w:t>
      </w:r>
    </w:p>
    <w:p w:rsidR="00F2142B" w:rsidP="00D72B31">
      <w:pPr>
        <w:rPr>
          <w:rFonts w:asciiTheme="majorBidi" w:hAnsiTheme="majorBidi" w:cstheme="majorBidi"/>
          <w:b/>
          <w:bCs/>
          <w:sz w:val="28"/>
          <w:szCs w:val="28"/>
        </w:rPr>
      </w:pPr>
    </w:p>
    <w:p w:rsidR="00F2142B" w:rsidP="00380E75">
      <w:pPr>
        <w:jc w:val="center"/>
        <w:rPr>
          <w:rFonts w:asciiTheme="majorBidi" w:hAnsiTheme="majorBidi" w:cstheme="majorBidi"/>
          <w:b/>
          <w:bCs/>
          <w:sz w:val="28"/>
          <w:szCs w:val="28"/>
        </w:rPr>
      </w:pPr>
    </w:p>
    <w:p w:rsidR="00F2142B" w:rsidP="00D72B31">
      <w:pPr>
        <w:jc w:val="center"/>
        <w:rPr>
          <w:rFonts w:asciiTheme="majorBidi" w:hAnsiTheme="majorBidi" w:cstheme="majorBidi"/>
          <w:b/>
          <w:bCs/>
          <w:sz w:val="28"/>
          <w:szCs w:val="28"/>
        </w:rPr>
      </w:pPr>
      <w:r w:rsidRPr="00F2142B">
        <w:rPr>
          <w:rFonts w:asciiTheme="majorBidi" w:hAnsiTheme="majorBidi" w:cstheme="majorBidi"/>
          <w:b/>
          <w:bCs/>
          <w:sz w:val="40"/>
          <w:szCs w:val="40"/>
        </w:rPr>
        <w:t>Supervisor</w:t>
      </w:r>
    </w:p>
    <w:p w:rsidR="00380E75" w:rsidRPr="00D72B31" w:rsidP="00380E75">
      <w:pPr>
        <w:jc w:val="center"/>
        <w:rPr>
          <w:rFonts w:asciiTheme="majorBidi" w:hAnsiTheme="majorBidi" w:cstheme="majorBidi"/>
          <w:b/>
          <w:bCs/>
          <w:sz w:val="40"/>
          <w:szCs w:val="40"/>
        </w:rPr>
      </w:pPr>
      <w:r w:rsidRPr="00D72B31">
        <w:rPr>
          <w:rFonts w:asciiTheme="majorBidi" w:hAnsiTheme="majorBidi" w:cstheme="majorBidi"/>
          <w:b/>
          <w:bCs/>
          <w:sz w:val="40"/>
          <w:szCs w:val="40"/>
        </w:rPr>
        <w:t>M</w:t>
      </w:r>
      <w:r>
        <w:rPr>
          <w:rFonts w:asciiTheme="majorBidi" w:hAnsiTheme="majorBidi" w:cstheme="majorBidi"/>
          <w:b/>
          <w:bCs/>
          <w:sz w:val="40"/>
          <w:szCs w:val="40"/>
        </w:rPr>
        <w:t xml:space="preserve">s. </w:t>
      </w:r>
      <w:r w:rsidRPr="00D72B31">
        <w:rPr>
          <w:rFonts w:asciiTheme="majorBidi" w:hAnsiTheme="majorBidi" w:cstheme="majorBidi"/>
          <w:b/>
          <w:bCs/>
          <w:sz w:val="40"/>
          <w:szCs w:val="40"/>
        </w:rPr>
        <w:t>Ayesha Rafiq</w:t>
      </w:r>
    </w:p>
    <w:p w:rsidR="00D72B31" w:rsidP="00D72B31">
      <w:pPr>
        <w:rPr>
          <w:rFonts w:asciiTheme="majorBidi" w:hAnsiTheme="majorBidi" w:cstheme="majorBidi"/>
          <w:b/>
          <w:bCs/>
          <w:sz w:val="28"/>
          <w:szCs w:val="28"/>
        </w:rPr>
      </w:pPr>
      <w:r>
        <w:rPr>
          <w:rFonts w:asciiTheme="majorBidi" w:hAnsiTheme="majorBidi" w:cstheme="majorBidi"/>
          <w:b/>
          <w:bCs/>
          <w:sz w:val="28"/>
          <w:szCs w:val="28"/>
        </w:rPr>
        <w:t xml:space="preserve">                                                     </w:t>
      </w:r>
    </w:p>
    <w:p w:rsidR="00D72B31" w:rsidP="00D72B31">
      <w:pPr>
        <w:rPr>
          <w:rFonts w:asciiTheme="majorBidi" w:hAnsiTheme="majorBidi" w:cstheme="majorBidi"/>
          <w:b/>
          <w:bCs/>
          <w:sz w:val="28"/>
          <w:szCs w:val="28"/>
        </w:rPr>
      </w:pPr>
      <w:r>
        <w:rPr>
          <w:rFonts w:asciiTheme="majorBidi" w:hAnsiTheme="majorBidi" w:cstheme="majorBidi"/>
          <w:b/>
          <w:bCs/>
          <w:sz w:val="28"/>
          <w:szCs w:val="28"/>
        </w:rPr>
        <w:t xml:space="preserve">   </w:t>
      </w:r>
    </w:p>
    <w:p w:rsidR="00D72B31" w:rsidP="00D72B31">
      <w:r>
        <w:rPr>
          <w:rFonts w:asciiTheme="majorBidi" w:hAnsiTheme="majorBidi" w:cstheme="majorBidi"/>
          <w:b/>
          <w:bCs/>
          <w:sz w:val="28"/>
          <w:szCs w:val="28"/>
        </w:rPr>
        <w:t xml:space="preserve">                                                           </w:t>
      </w:r>
      <w:r>
        <w:t>1/12/2032</w:t>
      </w:r>
    </w:p>
    <w:p w:rsidR="00D72B31" w:rsidRPr="00D72B31" w:rsidP="00D72B31">
      <w:pPr>
        <w:jc w:val="center"/>
        <w:rPr>
          <w:rFonts w:asciiTheme="majorBidi" w:hAnsiTheme="majorBidi" w:cstheme="majorBidi"/>
          <w:b/>
          <w:bCs/>
          <w:sz w:val="32"/>
          <w:szCs w:val="32"/>
        </w:rPr>
      </w:pPr>
      <w:r w:rsidRPr="00D72B31">
        <w:rPr>
          <w:rFonts w:asciiTheme="majorBidi" w:hAnsiTheme="majorBidi" w:cstheme="majorBidi"/>
          <w:b/>
          <w:bCs/>
          <w:sz w:val="32"/>
          <w:szCs w:val="32"/>
        </w:rPr>
        <w:t xml:space="preserve">Lahore College </w:t>
      </w:r>
      <w:r w:rsidRPr="00D72B31" w:rsidR="00AF06D3">
        <w:rPr>
          <w:rFonts w:asciiTheme="majorBidi" w:hAnsiTheme="majorBidi" w:cstheme="majorBidi"/>
          <w:b/>
          <w:bCs/>
          <w:sz w:val="32"/>
          <w:szCs w:val="32"/>
        </w:rPr>
        <w:t>for</w:t>
      </w:r>
      <w:r w:rsidRPr="00D72B31">
        <w:rPr>
          <w:rFonts w:asciiTheme="majorBidi" w:hAnsiTheme="majorBidi" w:cstheme="majorBidi"/>
          <w:b/>
          <w:bCs/>
          <w:sz w:val="32"/>
          <w:szCs w:val="32"/>
        </w:rPr>
        <w:t xml:space="preserve"> Women's University</w:t>
      </w:r>
    </w:p>
    <w:p w:rsidR="008B057A">
      <w:pPr>
        <w:rPr>
          <w:rFonts w:asciiTheme="majorBidi" w:hAnsiTheme="majorBidi" w:cstheme="majorBidi"/>
          <w:b/>
          <w:bCs/>
          <w:sz w:val="28"/>
          <w:szCs w:val="28"/>
        </w:rPr>
      </w:pPr>
      <w:r>
        <w:rPr>
          <w:rFonts w:asciiTheme="majorBidi" w:hAnsiTheme="majorBidi" w:cstheme="majorBidi"/>
          <w:b/>
          <w:bCs/>
          <w:sz w:val="28"/>
          <w:szCs w:val="28"/>
        </w:rPr>
        <w:t>Table of contents:</w:t>
      </w:r>
    </w:p>
    <w:p w:rsidR="008B057A" w:rsidP="008B057A">
      <w:pPr>
        <w:pStyle w:val="ListParagraph"/>
        <w:numPr>
          <w:ilvl w:val="0"/>
          <w:numId w:val="23"/>
        </w:numPr>
        <w:rPr>
          <w:rFonts w:asciiTheme="majorBidi" w:hAnsiTheme="majorBidi" w:cstheme="majorBidi"/>
          <w:b/>
          <w:bCs/>
          <w:sz w:val="28"/>
          <w:szCs w:val="28"/>
        </w:rPr>
      </w:pPr>
      <w:r w:rsidRPr="008B057A">
        <w:rPr>
          <w:rFonts w:asciiTheme="majorBidi" w:hAnsiTheme="majorBidi" w:cstheme="majorBidi"/>
          <w:b/>
          <w:bCs/>
          <w:sz w:val="28"/>
          <w:szCs w:val="28"/>
        </w:rPr>
        <w:t>Introduction ………………………………………………………….1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Purpose………………………………………………………</w:t>
      </w:r>
      <w:r w:rsidR="00526070">
        <w:rPr>
          <w:rFonts w:asciiTheme="majorBidi" w:hAnsiTheme="majorBidi" w:cstheme="majorBidi"/>
          <w:sz w:val="28"/>
          <w:szCs w:val="28"/>
        </w:rPr>
        <w:t>.</w:t>
      </w:r>
      <w:r w:rsidRPr="00526070">
        <w:rPr>
          <w:rFonts w:asciiTheme="majorBidi" w:hAnsiTheme="majorBidi" w:cstheme="majorBidi"/>
          <w:sz w:val="28"/>
          <w:szCs w:val="28"/>
        </w:rPr>
        <w:t>….1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Document convention ………………………………………</w:t>
      </w:r>
      <w:r w:rsidR="00526070">
        <w:rPr>
          <w:rFonts w:asciiTheme="majorBidi" w:hAnsiTheme="majorBidi" w:cstheme="majorBidi"/>
          <w:sz w:val="28"/>
          <w:szCs w:val="28"/>
        </w:rPr>
        <w:t>..</w:t>
      </w:r>
      <w:r w:rsidRPr="00526070">
        <w:rPr>
          <w:rFonts w:asciiTheme="majorBidi" w:hAnsiTheme="majorBidi" w:cstheme="majorBidi"/>
          <w:sz w:val="28"/>
          <w:szCs w:val="28"/>
        </w:rPr>
        <w:t>….1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Intended audience and reading suggestions………………</w:t>
      </w:r>
      <w:r w:rsidR="00526070">
        <w:rPr>
          <w:rFonts w:asciiTheme="majorBidi" w:hAnsiTheme="majorBidi" w:cstheme="majorBidi"/>
          <w:sz w:val="28"/>
          <w:szCs w:val="28"/>
        </w:rPr>
        <w:t>….</w:t>
      </w:r>
      <w:r w:rsidRPr="00526070">
        <w:rPr>
          <w:rFonts w:asciiTheme="majorBidi" w:hAnsiTheme="majorBidi" w:cstheme="majorBidi"/>
          <w:sz w:val="28"/>
          <w:szCs w:val="28"/>
        </w:rPr>
        <w:t>…..1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Project scope………………………………………………</w:t>
      </w:r>
      <w:r w:rsidR="00526070">
        <w:rPr>
          <w:rFonts w:asciiTheme="majorBidi" w:hAnsiTheme="majorBidi" w:cstheme="majorBidi"/>
          <w:sz w:val="28"/>
          <w:szCs w:val="28"/>
        </w:rPr>
        <w:t>.</w:t>
      </w:r>
      <w:r w:rsidRPr="00526070">
        <w:rPr>
          <w:rFonts w:asciiTheme="majorBidi" w:hAnsiTheme="majorBidi" w:cstheme="majorBidi"/>
          <w:sz w:val="28"/>
          <w:szCs w:val="28"/>
        </w:rPr>
        <w:t>….....1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Reference………………………………………………………...1</w:t>
      </w:r>
    </w:p>
    <w:p w:rsidR="008B057A" w:rsidP="008B057A">
      <w:pPr>
        <w:pStyle w:val="ListParagraph"/>
        <w:numPr>
          <w:ilvl w:val="0"/>
          <w:numId w:val="23"/>
        </w:numPr>
        <w:rPr>
          <w:rFonts w:asciiTheme="majorBidi" w:hAnsiTheme="majorBidi" w:cstheme="majorBidi"/>
          <w:b/>
          <w:bCs/>
          <w:sz w:val="28"/>
          <w:szCs w:val="28"/>
        </w:rPr>
      </w:pPr>
      <w:r>
        <w:rPr>
          <w:rFonts w:asciiTheme="majorBidi" w:hAnsiTheme="majorBidi" w:cstheme="majorBidi"/>
          <w:b/>
          <w:bCs/>
          <w:sz w:val="28"/>
          <w:szCs w:val="28"/>
        </w:rPr>
        <w:t>General description …………………………………………………..1</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project perspective……………………………………</w:t>
      </w:r>
      <w:r w:rsidR="00526070">
        <w:rPr>
          <w:rFonts w:asciiTheme="majorBidi" w:hAnsiTheme="majorBidi" w:cstheme="majorBidi"/>
          <w:sz w:val="28"/>
          <w:szCs w:val="28"/>
        </w:rPr>
        <w:t>...</w:t>
      </w:r>
      <w:r w:rsidRPr="00526070">
        <w:rPr>
          <w:rFonts w:asciiTheme="majorBidi" w:hAnsiTheme="majorBidi" w:cstheme="majorBidi"/>
          <w:sz w:val="28"/>
          <w:szCs w:val="28"/>
        </w:rPr>
        <w:t>………</w:t>
      </w:r>
      <w:r w:rsidRPr="00526070" w:rsidR="008F04BE">
        <w:rPr>
          <w:rFonts w:asciiTheme="majorBidi" w:hAnsiTheme="majorBidi" w:cstheme="majorBidi"/>
          <w:sz w:val="28"/>
          <w:szCs w:val="28"/>
        </w:rPr>
        <w:t>...2</w:t>
      </w:r>
    </w:p>
    <w:p w:rsidR="008B057A"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 xml:space="preserve"> project functions……………………………………</w:t>
      </w:r>
      <w:r w:rsidR="00526070">
        <w:rPr>
          <w:rFonts w:asciiTheme="majorBidi" w:hAnsiTheme="majorBidi" w:cstheme="majorBidi"/>
          <w:sz w:val="28"/>
          <w:szCs w:val="28"/>
        </w:rPr>
        <w:t>.......</w:t>
      </w:r>
      <w:r w:rsidRPr="00526070">
        <w:rPr>
          <w:rFonts w:asciiTheme="majorBidi" w:hAnsiTheme="majorBidi" w:cstheme="majorBidi"/>
          <w:sz w:val="28"/>
          <w:szCs w:val="28"/>
        </w:rPr>
        <w:t>……</w:t>
      </w:r>
      <w:r w:rsidR="00526070">
        <w:rPr>
          <w:rFonts w:asciiTheme="majorBidi" w:hAnsiTheme="majorBidi" w:cstheme="majorBidi"/>
          <w:sz w:val="28"/>
          <w:szCs w:val="28"/>
        </w:rPr>
        <w:t>...</w:t>
      </w:r>
      <w:r w:rsidRPr="00526070" w:rsidR="008F04BE">
        <w:rPr>
          <w:rFonts w:asciiTheme="majorBidi" w:hAnsiTheme="majorBidi" w:cstheme="majorBidi"/>
          <w:sz w:val="28"/>
          <w:szCs w:val="28"/>
        </w:rPr>
        <w:t>..2</w:t>
      </w:r>
    </w:p>
    <w:p w:rsidR="008F04BE" w:rsidRPr="00526070" w:rsidP="008B057A">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User classes and characteristics…………………</w:t>
      </w:r>
      <w:r w:rsidR="00526070">
        <w:rPr>
          <w:rFonts w:asciiTheme="majorBidi" w:hAnsiTheme="majorBidi" w:cstheme="majorBidi"/>
          <w:sz w:val="28"/>
          <w:szCs w:val="28"/>
        </w:rPr>
        <w:t>….</w:t>
      </w:r>
      <w:r w:rsidRPr="00526070">
        <w:rPr>
          <w:rFonts w:asciiTheme="majorBidi" w:hAnsiTheme="majorBidi" w:cstheme="majorBidi"/>
          <w:sz w:val="28"/>
          <w:szCs w:val="28"/>
        </w:rPr>
        <w:t>…</w:t>
      </w:r>
      <w:r w:rsidR="00526070">
        <w:rPr>
          <w:rFonts w:asciiTheme="majorBidi" w:hAnsiTheme="majorBidi" w:cstheme="majorBidi"/>
          <w:sz w:val="28"/>
          <w:szCs w:val="28"/>
        </w:rPr>
        <w:t>…</w:t>
      </w:r>
      <w:r w:rsidRPr="00526070">
        <w:rPr>
          <w:rFonts w:asciiTheme="majorBidi" w:hAnsiTheme="majorBidi" w:cstheme="majorBidi"/>
          <w:sz w:val="28"/>
          <w:szCs w:val="28"/>
        </w:rPr>
        <w:t>……</w:t>
      </w:r>
      <w:r w:rsidR="00526070">
        <w:rPr>
          <w:rFonts w:asciiTheme="majorBidi" w:hAnsiTheme="majorBidi" w:cstheme="majorBidi"/>
          <w:sz w:val="28"/>
          <w:szCs w:val="28"/>
        </w:rPr>
        <w:t>...</w:t>
      </w:r>
      <w:r w:rsidRPr="00526070">
        <w:rPr>
          <w:rFonts w:asciiTheme="majorBidi" w:hAnsiTheme="majorBidi" w:cstheme="majorBidi"/>
          <w:sz w:val="28"/>
          <w:szCs w:val="28"/>
        </w:rPr>
        <w:t>..3</w:t>
      </w:r>
    </w:p>
    <w:p w:rsidR="008B057A" w:rsidRPr="00526070" w:rsidP="008F04BE">
      <w:pPr>
        <w:pStyle w:val="ListParagraph"/>
        <w:numPr>
          <w:ilvl w:val="1"/>
          <w:numId w:val="23"/>
        </w:numPr>
        <w:rPr>
          <w:rFonts w:asciiTheme="majorBidi" w:hAnsiTheme="majorBidi" w:cstheme="majorBidi"/>
          <w:sz w:val="28"/>
          <w:szCs w:val="28"/>
        </w:rPr>
      </w:pPr>
      <w:r w:rsidRPr="00526070">
        <w:rPr>
          <w:rFonts w:asciiTheme="majorBidi" w:hAnsiTheme="majorBidi" w:cstheme="majorBidi"/>
          <w:sz w:val="28"/>
          <w:szCs w:val="28"/>
        </w:rPr>
        <w:t xml:space="preserve"> Assumption and dependency…</w:t>
      </w:r>
      <w:r w:rsidR="00526070">
        <w:rPr>
          <w:rFonts w:asciiTheme="majorBidi" w:hAnsiTheme="majorBidi" w:cstheme="majorBidi"/>
          <w:sz w:val="28"/>
          <w:szCs w:val="28"/>
        </w:rPr>
        <w:t>…</w:t>
      </w:r>
      <w:r w:rsidRPr="00526070">
        <w:rPr>
          <w:rFonts w:asciiTheme="majorBidi" w:hAnsiTheme="majorBidi" w:cstheme="majorBidi"/>
          <w:sz w:val="28"/>
          <w:szCs w:val="28"/>
        </w:rPr>
        <w:t>……………………………</w:t>
      </w:r>
      <w:r w:rsidR="00526070">
        <w:rPr>
          <w:rFonts w:asciiTheme="majorBidi" w:hAnsiTheme="majorBidi" w:cstheme="majorBidi"/>
          <w:sz w:val="28"/>
          <w:szCs w:val="28"/>
        </w:rPr>
        <w:t>...</w:t>
      </w:r>
      <w:r w:rsidRPr="00526070">
        <w:rPr>
          <w:rFonts w:asciiTheme="majorBidi" w:hAnsiTheme="majorBidi" w:cstheme="majorBidi"/>
          <w:sz w:val="28"/>
          <w:szCs w:val="28"/>
        </w:rPr>
        <w:t>..3</w:t>
      </w:r>
    </w:p>
    <w:p w:rsidR="008F04BE" w:rsidRPr="008F04BE" w:rsidP="008F04BE">
      <w:pPr>
        <w:pStyle w:val="ListParagraph"/>
        <w:numPr>
          <w:ilvl w:val="0"/>
          <w:numId w:val="23"/>
        </w:numPr>
        <w:rPr>
          <w:rFonts w:asciiTheme="majorBidi" w:hAnsiTheme="majorBidi" w:cstheme="majorBidi"/>
          <w:b/>
          <w:bCs/>
          <w:sz w:val="28"/>
          <w:szCs w:val="28"/>
        </w:rPr>
      </w:pPr>
      <w:r w:rsidRPr="008F04BE">
        <w:rPr>
          <w:rFonts w:eastAsia="Times New Roman" w:asciiTheme="majorBidi" w:hAnsiTheme="majorBidi" w:cstheme="majorBidi"/>
          <w:b/>
          <w:bCs/>
          <w:color w:val="000000" w:themeColor="text1"/>
          <w:sz w:val="28"/>
          <w:szCs w:val="28"/>
        </w:rPr>
        <w:t xml:space="preserve"> Requirement gathering</w:t>
      </w:r>
    </w:p>
    <w:p w:rsidR="008F04BE" w:rsidRPr="00526070" w:rsidP="008F04BE">
      <w:pPr>
        <w:pStyle w:val="ListParagraph"/>
        <w:numPr>
          <w:ilvl w:val="1"/>
          <w:numId w:val="23"/>
        </w:numPr>
        <w:rPr>
          <w:rFonts w:eastAsia="Times New Roman" w:asciiTheme="majorBidi" w:hAnsiTheme="majorBidi" w:cstheme="majorBidi"/>
          <w:color w:val="000000" w:themeColor="text1"/>
          <w:sz w:val="28"/>
          <w:szCs w:val="28"/>
        </w:rPr>
      </w:pPr>
      <w:r w:rsidRPr="00526070">
        <w:rPr>
          <w:rFonts w:eastAsia="Times New Roman" w:asciiTheme="majorBidi" w:hAnsiTheme="majorBidi" w:cstheme="majorBidi"/>
          <w:color w:val="000000" w:themeColor="text1"/>
          <w:sz w:val="28"/>
          <w:szCs w:val="28"/>
        </w:rPr>
        <w:t>User requirements……………………………</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…3</w:t>
      </w:r>
    </w:p>
    <w:p w:rsidR="008F04BE" w:rsidRPr="008F04BE" w:rsidP="008F04BE">
      <w:pPr>
        <w:pStyle w:val="ListParagraph"/>
        <w:numPr>
          <w:ilvl w:val="0"/>
          <w:numId w:val="23"/>
        </w:numPr>
        <w:rPr>
          <w:rFonts w:eastAsia="Times New Roman" w:asciiTheme="majorBidi" w:hAnsiTheme="majorBidi" w:cstheme="majorBidi"/>
          <w:b/>
          <w:bCs/>
          <w:color w:val="000000" w:themeColor="text1"/>
          <w:sz w:val="28"/>
          <w:szCs w:val="28"/>
        </w:rPr>
      </w:pPr>
      <w:r w:rsidRPr="008F04BE">
        <w:rPr>
          <w:rFonts w:eastAsia="Times New Roman" w:asciiTheme="majorBidi" w:hAnsiTheme="majorBidi" w:cstheme="majorBidi"/>
          <w:b/>
          <w:bCs/>
          <w:color w:val="000000" w:themeColor="text1"/>
          <w:sz w:val="28"/>
          <w:szCs w:val="28"/>
        </w:rPr>
        <w:t xml:space="preserve"> System </w:t>
      </w:r>
      <w:r w:rsidR="00526070">
        <w:rPr>
          <w:rFonts w:eastAsia="Times New Roman" w:asciiTheme="majorBidi" w:hAnsiTheme="majorBidi" w:cstheme="majorBidi"/>
          <w:b/>
          <w:bCs/>
          <w:color w:val="000000" w:themeColor="text1"/>
          <w:sz w:val="28"/>
          <w:szCs w:val="28"/>
        </w:rPr>
        <w:t>requirements………………………………………………....3</w:t>
      </w:r>
    </w:p>
    <w:p w:rsidR="008F04BE" w:rsidRPr="00526070" w:rsidP="008F04BE">
      <w:pPr>
        <w:pStyle w:val="ListParagraph"/>
        <w:numPr>
          <w:ilvl w:val="1"/>
          <w:numId w:val="23"/>
        </w:numPr>
        <w:rPr>
          <w:rFonts w:eastAsia="Times New Roman" w:asciiTheme="majorBidi" w:hAnsiTheme="majorBidi" w:cstheme="majorBidi"/>
          <w:color w:val="000000" w:themeColor="text1"/>
          <w:sz w:val="28"/>
          <w:szCs w:val="28"/>
        </w:rPr>
      </w:pPr>
      <w:r w:rsidRPr="00526070">
        <w:rPr>
          <w:rFonts w:eastAsia="Times New Roman" w:asciiTheme="majorBidi" w:hAnsiTheme="majorBidi" w:cstheme="majorBidi"/>
          <w:color w:val="000000" w:themeColor="text1"/>
          <w:sz w:val="28"/>
          <w:szCs w:val="28"/>
        </w:rPr>
        <w:t>Hardware requirements………………………………………</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3</w:t>
      </w:r>
    </w:p>
    <w:p w:rsidR="008F04BE" w:rsidRPr="00526070" w:rsidP="008F04BE">
      <w:pPr>
        <w:pStyle w:val="ListParagraph"/>
        <w:rPr>
          <w:rFonts w:eastAsia="Times New Roman" w:asciiTheme="majorBidi" w:hAnsiTheme="majorBidi" w:cstheme="majorBidi"/>
          <w:color w:val="000000" w:themeColor="text1"/>
          <w:sz w:val="28"/>
          <w:szCs w:val="28"/>
        </w:rPr>
      </w:pPr>
      <w:r w:rsidRPr="00526070">
        <w:rPr>
          <w:rFonts w:eastAsia="Times New Roman" w:asciiTheme="majorBidi" w:hAnsiTheme="majorBidi" w:cstheme="majorBidi"/>
          <w:color w:val="000000" w:themeColor="text1"/>
          <w:sz w:val="28"/>
          <w:szCs w:val="28"/>
        </w:rPr>
        <w:t xml:space="preserve">   </w:t>
      </w:r>
      <w:r w:rsidRPr="00526070">
        <w:rPr>
          <w:rFonts w:eastAsia="Times New Roman" w:asciiTheme="majorBidi" w:hAnsiTheme="majorBidi" w:cstheme="majorBidi"/>
          <w:color w:val="000000" w:themeColor="text1"/>
          <w:sz w:val="28"/>
          <w:szCs w:val="28"/>
        </w:rPr>
        <w:t xml:space="preserve">4.2 </w:t>
      </w:r>
      <w:r w:rsidR="00526070">
        <w:rPr>
          <w:rFonts w:eastAsia="Times New Roman" w:asciiTheme="majorBidi" w:hAnsiTheme="majorBidi" w:cstheme="majorBidi"/>
          <w:color w:val="000000" w:themeColor="text1"/>
          <w:sz w:val="28"/>
          <w:szCs w:val="28"/>
        </w:rPr>
        <w:t>Software requirements…………………………………………....3</w:t>
      </w:r>
    </w:p>
    <w:p w:rsidR="008F04BE" w:rsidP="008F04BE">
      <w:pPr>
        <w:pStyle w:val="ListParagraph"/>
        <w:numPr>
          <w:ilvl w:val="0"/>
          <w:numId w:val="23"/>
        </w:numPr>
        <w:rPr>
          <w:rFonts w:eastAsia="Times New Roman" w:asciiTheme="majorBidi" w:hAnsiTheme="majorBidi" w:cstheme="majorBidi"/>
          <w:b/>
          <w:bCs/>
          <w:color w:val="000000" w:themeColor="text1"/>
          <w:sz w:val="28"/>
          <w:szCs w:val="28"/>
        </w:rPr>
      </w:pPr>
      <w:r w:rsidRPr="008F04BE">
        <w:rPr>
          <w:rFonts w:eastAsia="Times New Roman" w:asciiTheme="majorBidi" w:hAnsiTheme="majorBidi" w:cstheme="majorBidi"/>
          <w:b/>
          <w:bCs/>
          <w:color w:val="000000" w:themeColor="text1"/>
          <w:sz w:val="28"/>
          <w:szCs w:val="28"/>
        </w:rPr>
        <w:t xml:space="preserve"> </w:t>
      </w:r>
      <w:r>
        <w:rPr>
          <w:rFonts w:eastAsia="Times New Roman" w:asciiTheme="majorBidi" w:hAnsiTheme="majorBidi" w:cstheme="majorBidi"/>
          <w:b/>
          <w:bCs/>
          <w:color w:val="000000" w:themeColor="text1"/>
          <w:sz w:val="28"/>
          <w:szCs w:val="28"/>
        </w:rPr>
        <w:t>Functional requirements……………………………………………</w:t>
      </w:r>
      <w:r w:rsidR="00526070">
        <w:rPr>
          <w:rFonts w:eastAsia="Times New Roman" w:asciiTheme="majorBidi" w:hAnsiTheme="majorBidi" w:cstheme="majorBidi"/>
          <w:b/>
          <w:bCs/>
          <w:color w:val="000000" w:themeColor="text1"/>
          <w:sz w:val="28"/>
          <w:szCs w:val="28"/>
        </w:rPr>
        <w:t>..</w:t>
      </w:r>
      <w:r>
        <w:rPr>
          <w:rFonts w:eastAsia="Times New Roman" w:asciiTheme="majorBidi" w:hAnsiTheme="majorBidi" w:cstheme="majorBidi"/>
          <w:b/>
          <w:bCs/>
          <w:color w:val="000000" w:themeColor="text1"/>
          <w:sz w:val="28"/>
          <w:szCs w:val="28"/>
        </w:rPr>
        <w:t>3</w:t>
      </w:r>
    </w:p>
    <w:p w:rsidR="008F04BE" w:rsidRPr="008F04BE" w:rsidP="008F04BE">
      <w:pPr>
        <w:pStyle w:val="ListParagraph"/>
        <w:numPr>
          <w:ilvl w:val="0"/>
          <w:numId w:val="23"/>
        </w:numPr>
        <w:rPr>
          <w:rFonts w:eastAsia="Times New Roman" w:asciiTheme="majorBidi" w:hAnsiTheme="majorBidi" w:cstheme="majorBidi"/>
          <w:b/>
          <w:bCs/>
          <w:color w:val="000000" w:themeColor="text1"/>
          <w:sz w:val="28"/>
          <w:szCs w:val="28"/>
        </w:rPr>
      </w:pPr>
      <w:r w:rsidRPr="008F04BE">
        <w:rPr>
          <w:rFonts w:eastAsia="Times New Roman" w:asciiTheme="majorBidi" w:hAnsiTheme="majorBidi" w:cstheme="majorBidi"/>
          <w:b/>
          <w:bCs/>
          <w:color w:val="000000" w:themeColor="text1"/>
          <w:sz w:val="28"/>
          <w:szCs w:val="28"/>
        </w:rPr>
        <w:t xml:space="preserve"> Non Functional requirements</w:t>
      </w:r>
      <w:r>
        <w:rPr>
          <w:rFonts w:eastAsia="Times New Roman" w:asciiTheme="majorBidi" w:hAnsiTheme="majorBidi" w:cstheme="majorBidi"/>
          <w:b/>
          <w:bCs/>
          <w:color w:val="000000" w:themeColor="text1"/>
          <w:sz w:val="28"/>
          <w:szCs w:val="28"/>
        </w:rPr>
        <w:t>……………………………………</w:t>
      </w:r>
      <w:r w:rsidR="00526070">
        <w:rPr>
          <w:rFonts w:eastAsia="Times New Roman" w:asciiTheme="majorBidi" w:hAnsiTheme="majorBidi" w:cstheme="majorBidi"/>
          <w:b/>
          <w:bCs/>
          <w:color w:val="000000" w:themeColor="text1"/>
          <w:sz w:val="28"/>
          <w:szCs w:val="28"/>
        </w:rPr>
        <w:t>..…</w:t>
      </w:r>
      <w:r>
        <w:rPr>
          <w:rFonts w:eastAsia="Times New Roman" w:asciiTheme="majorBidi" w:hAnsiTheme="majorBidi" w:cstheme="majorBidi"/>
          <w:b/>
          <w:bCs/>
          <w:color w:val="000000" w:themeColor="text1"/>
          <w:sz w:val="28"/>
          <w:szCs w:val="28"/>
        </w:rPr>
        <w:t>4</w:t>
      </w:r>
    </w:p>
    <w:p w:rsidR="008F04BE" w:rsidRPr="00526070" w:rsidP="008F04BE">
      <w:pPr>
        <w:pStyle w:val="ListParagraph"/>
        <w:numPr>
          <w:ilvl w:val="1"/>
          <w:numId w:val="23"/>
        </w:numPr>
        <w:rPr>
          <w:rFonts w:eastAsia="Times New Roman" w:asciiTheme="majorBidi" w:hAnsiTheme="majorBidi" w:cstheme="majorBidi"/>
          <w:color w:val="000000" w:themeColor="text1"/>
          <w:sz w:val="28"/>
          <w:szCs w:val="28"/>
        </w:rPr>
      </w:pPr>
      <w:r w:rsidRPr="00526070">
        <w:rPr>
          <w:rFonts w:eastAsia="Times New Roman" w:asciiTheme="majorBidi" w:hAnsiTheme="majorBidi" w:cstheme="majorBidi"/>
          <w:color w:val="000000" w:themeColor="text1"/>
          <w:sz w:val="28"/>
          <w:szCs w:val="28"/>
        </w:rPr>
        <w:t>Safety requirement</w:t>
      </w:r>
      <w:r w:rsidRPr="00526070">
        <w:rPr>
          <w:rFonts w:eastAsia="Times New Roman" w:asciiTheme="majorBidi" w:hAnsiTheme="majorBidi" w:cstheme="majorBidi"/>
          <w:color w:val="000000" w:themeColor="text1"/>
          <w:sz w:val="28"/>
          <w:szCs w:val="28"/>
        </w:rPr>
        <w:t>…………………………………………</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4</w:t>
      </w:r>
    </w:p>
    <w:p w:rsidR="008F04BE" w:rsidRPr="00526070" w:rsidP="008F04BE">
      <w:pPr>
        <w:pStyle w:val="ListParagraph"/>
        <w:numPr>
          <w:ilvl w:val="1"/>
          <w:numId w:val="23"/>
        </w:numPr>
        <w:rPr>
          <w:rFonts w:eastAsia="Times New Roman" w:asciiTheme="majorBidi" w:hAnsiTheme="majorBidi" w:cstheme="majorBidi"/>
          <w:color w:val="000000" w:themeColor="text1"/>
          <w:sz w:val="28"/>
          <w:szCs w:val="28"/>
        </w:rPr>
      </w:pPr>
      <w:r w:rsidRPr="00526070">
        <w:rPr>
          <w:rFonts w:eastAsia="Times New Roman" w:asciiTheme="majorBidi" w:hAnsiTheme="majorBidi" w:cstheme="majorBidi"/>
          <w:color w:val="000000" w:themeColor="text1"/>
          <w:sz w:val="28"/>
          <w:szCs w:val="28"/>
        </w:rPr>
        <w:t>Security Requirements……………………………………</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w:t>
      </w:r>
      <w:r w:rsidR="00526070">
        <w:rPr>
          <w:rFonts w:eastAsia="Times New Roman" w:asciiTheme="majorBidi" w:hAnsiTheme="majorBidi" w:cstheme="majorBidi"/>
          <w:color w:val="000000" w:themeColor="text1"/>
          <w:sz w:val="28"/>
          <w:szCs w:val="28"/>
        </w:rPr>
        <w:t>…..</w:t>
      </w:r>
      <w:r w:rsidRPr="00526070">
        <w:rPr>
          <w:rFonts w:eastAsia="Times New Roman" w:asciiTheme="majorBidi" w:hAnsiTheme="majorBidi" w:cstheme="majorBidi"/>
          <w:color w:val="000000" w:themeColor="text1"/>
          <w:sz w:val="28"/>
          <w:szCs w:val="28"/>
        </w:rPr>
        <w:t>4</w:t>
      </w:r>
    </w:p>
    <w:p w:rsidR="008F04BE" w:rsidP="008F04BE">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w:t>
      </w:r>
    </w:p>
    <w:p w:rsidR="008F04BE" w:rsidP="008F04BE">
      <w:pPr>
        <w:rPr>
          <w:rFonts w:eastAsia="Times New Roman" w:asciiTheme="majorBidi" w:hAnsiTheme="majorBidi" w:cstheme="majorBidi"/>
          <w:b/>
          <w:bCs/>
          <w:color w:val="000000" w:themeColor="text1"/>
          <w:sz w:val="28"/>
          <w:szCs w:val="28"/>
        </w:rPr>
      </w:pPr>
    </w:p>
    <w:p w:rsidR="008F04BE" w:rsidRPr="00526070" w:rsidP="008F04BE">
      <w:pPr>
        <w:rPr>
          <w:rFonts w:eastAsia="Times New Roman" w:asciiTheme="majorBidi" w:hAnsiTheme="majorBidi" w:cstheme="majorBidi"/>
          <w:b/>
          <w:bCs/>
          <w:color w:val="000000" w:themeColor="text1"/>
          <w:sz w:val="32"/>
          <w:szCs w:val="32"/>
        </w:rPr>
      </w:pPr>
      <w:r w:rsidRPr="00526070">
        <w:rPr>
          <w:rFonts w:eastAsia="Times New Roman" w:asciiTheme="majorBidi" w:hAnsiTheme="majorBidi" w:cstheme="majorBidi"/>
          <w:b/>
          <w:bCs/>
          <w:color w:val="000000" w:themeColor="text1"/>
          <w:sz w:val="32"/>
          <w:szCs w:val="32"/>
        </w:rPr>
        <w:t>Revision history:</w:t>
      </w:r>
    </w:p>
    <w:tbl>
      <w:tblPr>
        <w:tblStyle w:val="TableGrid"/>
        <w:tblW w:w="0" w:type="auto"/>
        <w:tblLook w:val="04A0"/>
      </w:tblPr>
      <w:tblGrid>
        <w:gridCol w:w="1615"/>
        <w:gridCol w:w="1890"/>
        <w:gridCol w:w="3690"/>
        <w:gridCol w:w="2155"/>
      </w:tblGrid>
      <w:tr w:rsidTr="00526070">
        <w:tblPrEx>
          <w:tblW w:w="0" w:type="auto"/>
          <w:tblLook w:val="04A0"/>
        </w:tblPrEx>
        <w:tc>
          <w:tcPr>
            <w:tcW w:w="1615" w:type="dxa"/>
          </w:tcPr>
          <w:p w:rsidR="008F04BE" w:rsidP="008F04BE">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w:t>
            </w:r>
            <w:r>
              <w:rPr>
                <w:rFonts w:eastAsia="Times New Roman" w:asciiTheme="majorBidi" w:hAnsiTheme="majorBidi" w:cstheme="majorBidi"/>
                <w:b/>
                <w:bCs/>
                <w:color w:val="000000" w:themeColor="text1"/>
                <w:sz w:val="28"/>
                <w:szCs w:val="28"/>
              </w:rPr>
              <w:t xml:space="preserve">Name </w:t>
            </w:r>
          </w:p>
        </w:tc>
        <w:tc>
          <w:tcPr>
            <w:tcW w:w="1890" w:type="dxa"/>
          </w:tcPr>
          <w:p w:rsidR="008F04BE" w:rsidP="008F04BE">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D</w:t>
            </w:r>
            <w:r>
              <w:rPr>
                <w:rFonts w:eastAsia="Times New Roman" w:asciiTheme="majorBidi" w:hAnsiTheme="majorBidi" w:cstheme="majorBidi"/>
                <w:b/>
                <w:bCs/>
                <w:color w:val="000000" w:themeColor="text1"/>
                <w:sz w:val="28"/>
                <w:szCs w:val="28"/>
              </w:rPr>
              <w:t xml:space="preserve">ate </w:t>
            </w:r>
          </w:p>
        </w:tc>
        <w:tc>
          <w:tcPr>
            <w:tcW w:w="3690" w:type="dxa"/>
          </w:tcPr>
          <w:p w:rsidR="008F04BE" w:rsidP="008F04BE">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Reason for change </w:t>
            </w:r>
            <w:r>
              <w:rPr>
                <w:rFonts w:eastAsia="Times New Roman" w:asciiTheme="majorBidi" w:hAnsiTheme="majorBidi" w:cstheme="majorBidi"/>
                <w:b/>
                <w:bCs/>
                <w:color w:val="000000" w:themeColor="text1"/>
                <w:sz w:val="28"/>
                <w:szCs w:val="28"/>
              </w:rPr>
              <w:t xml:space="preserve"> </w:t>
            </w:r>
          </w:p>
        </w:tc>
        <w:tc>
          <w:tcPr>
            <w:tcW w:w="2155" w:type="dxa"/>
          </w:tcPr>
          <w:p w:rsidR="008F04BE" w:rsidP="008F04BE">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Version </w:t>
            </w:r>
          </w:p>
        </w:tc>
      </w:tr>
      <w:tr w:rsidTr="00526070">
        <w:tblPrEx>
          <w:tblW w:w="0" w:type="auto"/>
          <w:tblLook w:val="04A0"/>
        </w:tblPrEx>
        <w:tc>
          <w:tcPr>
            <w:tcW w:w="1615" w:type="dxa"/>
          </w:tcPr>
          <w:p w:rsidR="008F04BE" w:rsidP="008F04BE">
            <w:pPr>
              <w:rPr>
                <w:rFonts w:eastAsia="Times New Roman" w:asciiTheme="majorBidi" w:hAnsiTheme="majorBidi" w:cstheme="majorBidi"/>
                <w:b/>
                <w:bCs/>
                <w:color w:val="000000" w:themeColor="text1"/>
                <w:sz w:val="28"/>
                <w:szCs w:val="28"/>
              </w:rPr>
            </w:pPr>
          </w:p>
        </w:tc>
        <w:tc>
          <w:tcPr>
            <w:tcW w:w="1890" w:type="dxa"/>
          </w:tcPr>
          <w:p w:rsidR="008F04BE" w:rsidP="008F04BE">
            <w:pPr>
              <w:rPr>
                <w:rFonts w:eastAsia="Times New Roman" w:asciiTheme="majorBidi" w:hAnsiTheme="majorBidi" w:cstheme="majorBidi"/>
                <w:b/>
                <w:bCs/>
                <w:color w:val="000000" w:themeColor="text1"/>
                <w:sz w:val="28"/>
                <w:szCs w:val="28"/>
              </w:rPr>
            </w:pPr>
          </w:p>
        </w:tc>
        <w:tc>
          <w:tcPr>
            <w:tcW w:w="3690" w:type="dxa"/>
          </w:tcPr>
          <w:p w:rsidR="008F04BE" w:rsidP="008F04BE">
            <w:pPr>
              <w:rPr>
                <w:rFonts w:eastAsia="Times New Roman" w:asciiTheme="majorBidi" w:hAnsiTheme="majorBidi" w:cstheme="majorBidi"/>
                <w:b/>
                <w:bCs/>
                <w:color w:val="000000" w:themeColor="text1"/>
                <w:sz w:val="28"/>
                <w:szCs w:val="28"/>
              </w:rPr>
            </w:pPr>
          </w:p>
        </w:tc>
        <w:tc>
          <w:tcPr>
            <w:tcW w:w="2155" w:type="dxa"/>
          </w:tcPr>
          <w:p w:rsidR="008F04BE" w:rsidP="008F04BE">
            <w:pPr>
              <w:rPr>
                <w:rFonts w:eastAsia="Times New Roman" w:asciiTheme="majorBidi" w:hAnsiTheme="majorBidi" w:cstheme="majorBidi"/>
                <w:b/>
                <w:bCs/>
                <w:color w:val="000000" w:themeColor="text1"/>
                <w:sz w:val="28"/>
                <w:szCs w:val="28"/>
              </w:rPr>
            </w:pPr>
          </w:p>
        </w:tc>
      </w:tr>
      <w:tr w:rsidTr="00526070">
        <w:tblPrEx>
          <w:tblW w:w="0" w:type="auto"/>
          <w:tblLook w:val="04A0"/>
        </w:tblPrEx>
        <w:tc>
          <w:tcPr>
            <w:tcW w:w="1615" w:type="dxa"/>
          </w:tcPr>
          <w:p w:rsidR="008F04BE" w:rsidP="008F04BE">
            <w:pPr>
              <w:rPr>
                <w:rFonts w:eastAsia="Times New Roman" w:asciiTheme="majorBidi" w:hAnsiTheme="majorBidi" w:cstheme="majorBidi"/>
                <w:b/>
                <w:bCs/>
                <w:color w:val="000000" w:themeColor="text1"/>
                <w:sz w:val="28"/>
                <w:szCs w:val="28"/>
              </w:rPr>
            </w:pPr>
          </w:p>
        </w:tc>
        <w:tc>
          <w:tcPr>
            <w:tcW w:w="1890" w:type="dxa"/>
          </w:tcPr>
          <w:p w:rsidR="008F04BE" w:rsidP="008F04BE">
            <w:pPr>
              <w:rPr>
                <w:rFonts w:eastAsia="Times New Roman" w:asciiTheme="majorBidi" w:hAnsiTheme="majorBidi" w:cstheme="majorBidi"/>
                <w:b/>
                <w:bCs/>
                <w:color w:val="000000" w:themeColor="text1"/>
                <w:sz w:val="28"/>
                <w:szCs w:val="28"/>
              </w:rPr>
            </w:pPr>
          </w:p>
        </w:tc>
        <w:tc>
          <w:tcPr>
            <w:tcW w:w="3690" w:type="dxa"/>
          </w:tcPr>
          <w:p w:rsidR="008F04BE" w:rsidP="008F04BE">
            <w:pPr>
              <w:rPr>
                <w:rFonts w:eastAsia="Times New Roman" w:asciiTheme="majorBidi" w:hAnsiTheme="majorBidi" w:cstheme="majorBidi"/>
                <w:b/>
                <w:bCs/>
                <w:color w:val="000000" w:themeColor="text1"/>
                <w:sz w:val="28"/>
                <w:szCs w:val="28"/>
              </w:rPr>
            </w:pPr>
          </w:p>
        </w:tc>
        <w:tc>
          <w:tcPr>
            <w:tcW w:w="2155" w:type="dxa"/>
          </w:tcPr>
          <w:p w:rsidR="008F04BE" w:rsidP="008F04BE">
            <w:pPr>
              <w:rPr>
                <w:rFonts w:eastAsia="Times New Roman" w:asciiTheme="majorBidi" w:hAnsiTheme="majorBidi" w:cstheme="majorBidi"/>
                <w:b/>
                <w:bCs/>
                <w:color w:val="000000" w:themeColor="text1"/>
                <w:sz w:val="28"/>
                <w:szCs w:val="28"/>
              </w:rPr>
            </w:pPr>
          </w:p>
        </w:tc>
      </w:tr>
    </w:tbl>
    <w:p w:rsidR="008F04BE" w:rsidRPr="008F04BE" w:rsidP="008F04BE">
      <w:pPr>
        <w:rPr>
          <w:rFonts w:eastAsia="Times New Roman" w:asciiTheme="majorBidi" w:hAnsiTheme="majorBidi" w:cstheme="majorBidi"/>
          <w:b/>
          <w:bCs/>
          <w:color w:val="000000" w:themeColor="text1"/>
          <w:sz w:val="28"/>
          <w:szCs w:val="28"/>
        </w:rPr>
      </w:pPr>
    </w:p>
    <w:p w:rsidR="008F04BE" w:rsidRPr="008F04BE" w:rsidP="008F04BE">
      <w:pPr>
        <w:pStyle w:val="ListParagraph"/>
        <w:rPr>
          <w:rFonts w:eastAsia="Times New Roman" w:asciiTheme="majorBidi" w:hAnsiTheme="majorBidi" w:cstheme="majorBidi"/>
          <w:b/>
          <w:bCs/>
          <w:color w:val="000000" w:themeColor="text1"/>
          <w:sz w:val="28"/>
          <w:szCs w:val="28"/>
        </w:rPr>
      </w:pPr>
    </w:p>
    <w:p w:rsidR="008F04BE" w:rsidRPr="008F04BE" w:rsidP="008F04BE">
      <w:pPr>
        <w:pStyle w:val="ListParagraph"/>
        <w:ind w:left="1350"/>
        <w:rPr>
          <w:rFonts w:eastAsia="Times New Roman" w:asciiTheme="majorBidi" w:hAnsiTheme="majorBidi" w:cstheme="majorBidi"/>
          <w:b/>
          <w:bCs/>
          <w:color w:val="000000" w:themeColor="text1"/>
          <w:sz w:val="28"/>
          <w:szCs w:val="28"/>
        </w:rPr>
      </w:pPr>
    </w:p>
    <w:p w:rsidR="008F04BE" w:rsidRPr="008F04BE" w:rsidP="008F04BE">
      <w:pPr>
        <w:pStyle w:val="ListParagraph"/>
        <w:rPr>
          <w:rFonts w:eastAsia="Times New Roman" w:asciiTheme="majorBidi" w:hAnsiTheme="majorBidi" w:cstheme="majorBidi"/>
          <w:b/>
          <w:bCs/>
          <w:color w:val="000000" w:themeColor="text1"/>
          <w:sz w:val="28"/>
          <w:szCs w:val="28"/>
        </w:rPr>
      </w:pPr>
    </w:p>
    <w:p w:rsidR="008F04BE" w:rsidRPr="008F04BE" w:rsidP="008F04BE">
      <w:pPr>
        <w:rPr>
          <w:rFonts w:asciiTheme="majorBidi" w:hAnsiTheme="majorBidi" w:cstheme="majorBidi"/>
          <w:b/>
          <w:bCs/>
          <w:sz w:val="28"/>
          <w:szCs w:val="28"/>
        </w:rPr>
      </w:pPr>
    </w:p>
    <w:p w:rsidR="00D72B31">
      <w:pP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br w:type="page"/>
      </w:r>
    </w:p>
    <w:p w:rsidR="0036556D" w:rsidRPr="00DD3B3F" w:rsidP="0036556D">
      <w:pPr>
        <w:rPr>
          <w:rFonts w:eastAsia="Times New Roman" w:asciiTheme="majorBidi" w:hAnsiTheme="majorBidi" w:cstheme="majorBidi"/>
          <w:b/>
          <w:bCs/>
          <w:color w:val="000000" w:themeColor="text1"/>
          <w:sz w:val="32"/>
          <w:szCs w:val="32"/>
        </w:rPr>
      </w:pPr>
      <w:r>
        <w:rPr>
          <w:rFonts w:eastAsia="Times New Roman" w:asciiTheme="majorBidi" w:hAnsiTheme="majorBidi" w:cstheme="majorBidi"/>
          <w:b/>
          <w:bCs/>
          <w:noProof/>
          <w:color w:val="000000" w:themeColor="text1"/>
          <w:sz w:val="32"/>
          <w:szCs w:val="32"/>
        </w:rPr>
        <mc:AlternateContent>
          <mc:Choice Requires="wps">
            <w:drawing>
              <wp:anchor distT="0" distB="0" distL="114300" distR="114300" simplePos="0" relativeHeight="251658240" behindDoc="0" locked="0" layoutInCell="1" allowOverlap="1">
                <wp:simplePos x="0" y="0"/>
                <wp:positionH relativeFrom="column">
                  <wp:posOffset>5667555</wp:posOffset>
                </wp:positionH>
                <wp:positionV relativeFrom="paragraph">
                  <wp:posOffset>-414068</wp:posOffset>
                </wp:positionV>
                <wp:extent cx="422694" cy="310551"/>
                <wp:effectExtent l="0" t="0" r="15875" b="1333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422694" cy="3105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183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 Box 2" o:spid="_x0000_s1025" type="#_x0000_t202" style="width:33.3pt;height:24.45pt;margin-top:-32.6pt;margin-left:446.25pt;mso-wrap-distance-bottom:0;mso-wrap-distance-left:9pt;mso-wrap-distance-right:9pt;mso-wrap-distance-top:0;mso-wrap-style:square;position:absolute;visibility:visible;v-text-anchor:top;z-index:251659264" fillcolor="white" strokecolor="white" strokeweight="0.5pt">
                <v:textbox>
                  <w:txbxContent>
                    <w:p w:rsidR="00D11830">
                      <w:r>
                        <w:t>1</w:t>
                      </w:r>
                    </w:p>
                  </w:txbxContent>
                </v:textbox>
              </v:shape>
            </w:pict>
          </mc:Fallback>
        </mc:AlternateContent>
      </w:r>
      <w:r w:rsidRPr="00DD3B3F" w:rsidR="00701E63">
        <w:rPr>
          <w:rFonts w:eastAsia="Times New Roman" w:asciiTheme="majorBidi" w:hAnsiTheme="majorBidi" w:cstheme="majorBidi"/>
          <w:b/>
          <w:bCs/>
          <w:color w:val="000000" w:themeColor="text1"/>
          <w:sz w:val="32"/>
          <w:szCs w:val="32"/>
        </w:rPr>
        <w:t xml:space="preserve">1. </w:t>
      </w:r>
      <w:r w:rsidRPr="00DD3B3F" w:rsidR="0036556D">
        <w:rPr>
          <w:rFonts w:eastAsia="Times New Roman" w:asciiTheme="majorBidi" w:hAnsiTheme="majorBidi" w:cstheme="majorBidi"/>
          <w:b/>
          <w:bCs/>
          <w:color w:val="000000" w:themeColor="text1"/>
          <w:sz w:val="32"/>
          <w:szCs w:val="32"/>
        </w:rPr>
        <w:t>INTRODUCTION:</w:t>
      </w:r>
    </w:p>
    <w:p w:rsidR="0036556D" w:rsidRPr="002538C5" w:rsidP="0036556D">
      <w:pPr>
        <w:pStyle w:val="ListParagraph"/>
        <w:numPr>
          <w:ilvl w:val="0"/>
          <w:numId w:val="1"/>
        </w:numPr>
        <w:rPr>
          <w:rFonts w:eastAsia="Times New Roman" w:asciiTheme="majorBidi" w:hAnsiTheme="majorBidi" w:cstheme="majorBidi"/>
          <w:color w:val="000000" w:themeColor="text1"/>
          <w:sz w:val="28"/>
          <w:szCs w:val="28"/>
        </w:rPr>
      </w:pPr>
      <w:r w:rsidRPr="002538C5">
        <w:rPr>
          <w:rFonts w:eastAsia="Times New Roman" w:asciiTheme="majorBidi" w:hAnsiTheme="majorBidi" w:cstheme="majorBidi"/>
          <w:color w:val="000000" w:themeColor="text1"/>
          <w:sz w:val="28"/>
          <w:szCs w:val="28"/>
        </w:rPr>
        <w:t>This system is developed to handle the daily transaction of the blood bank and we can see detail when required.</w:t>
      </w:r>
    </w:p>
    <w:p w:rsidR="00380E75" w:rsidRPr="0036556D" w:rsidP="0036556D">
      <w:pPr>
        <w:pStyle w:val="ListParagraph"/>
        <w:numPr>
          <w:ilvl w:val="0"/>
          <w:numId w:val="1"/>
        </w:numPr>
        <w:rPr>
          <w:rFonts w:asciiTheme="majorBidi" w:hAnsiTheme="majorBidi" w:cstheme="majorBidi"/>
          <w:b/>
          <w:bCs/>
          <w:sz w:val="28"/>
          <w:szCs w:val="28"/>
        </w:rPr>
      </w:pPr>
      <w:r w:rsidRPr="0036556D">
        <w:rPr>
          <w:rFonts w:eastAsia="Times New Roman" w:asciiTheme="majorBidi" w:hAnsiTheme="majorBidi" w:cstheme="majorBidi"/>
          <w:color w:val="000000" w:themeColor="text1"/>
          <w:sz w:val="28"/>
          <w:szCs w:val="28"/>
        </w:rPr>
        <w:t>It also registers the detail of donors, blood collection as well as blood disused reports.</w:t>
      </w:r>
    </w:p>
    <w:p w:rsidR="0036556D" w:rsidRPr="00DD3B3F" w:rsidP="0036556D">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1.1 PURPOSE</w:t>
      </w:r>
      <w:r w:rsidRPr="00DD3B3F">
        <w:rPr>
          <w:rFonts w:eastAsia="Times New Roman" w:asciiTheme="majorBidi" w:hAnsiTheme="majorBidi" w:cstheme="majorBidi"/>
          <w:b/>
          <w:bCs/>
          <w:color w:val="000000" w:themeColor="text1"/>
          <w:sz w:val="32"/>
          <w:szCs w:val="32"/>
        </w:rPr>
        <w:t>:</w:t>
      </w:r>
    </w:p>
    <w:p w:rsidR="0036556D" w:rsidP="00701E63">
      <w:pPr>
        <w:pStyle w:val="ListParagraph"/>
        <w:numPr>
          <w:ilvl w:val="0"/>
          <w:numId w:val="2"/>
        </w:numPr>
        <w:rPr>
          <w:rFonts w:eastAsia="Times New Roman" w:asciiTheme="majorBidi" w:hAnsiTheme="majorBidi" w:cstheme="majorBidi"/>
          <w:b/>
          <w:bCs/>
          <w:color w:val="000000" w:themeColor="text1"/>
          <w:sz w:val="36"/>
          <w:szCs w:val="36"/>
        </w:rPr>
      </w:pPr>
      <w:r w:rsidRPr="00701E63">
        <w:rPr>
          <w:rFonts w:eastAsia="Times New Roman" w:asciiTheme="majorBidi" w:hAnsiTheme="majorBidi" w:cstheme="majorBidi"/>
          <w:color w:val="000000" w:themeColor="text1"/>
          <w:sz w:val="28"/>
          <w:szCs w:val="28"/>
        </w:rPr>
        <w:t xml:space="preserve">The blood bank management system is designed for </w:t>
      </w:r>
      <w:r w:rsidRPr="00701E63" w:rsidR="00701E63">
        <w:rPr>
          <w:rFonts w:eastAsia="Times New Roman" w:asciiTheme="majorBidi" w:hAnsiTheme="majorBidi" w:cstheme="majorBidi"/>
          <w:color w:val="000000" w:themeColor="text1"/>
          <w:sz w:val="28"/>
          <w:szCs w:val="28"/>
        </w:rPr>
        <w:t>several blood banks that help to manage the records of blood donors or requesters and also help the users to quickly find the blood.</w:t>
      </w:r>
      <w:r w:rsidRPr="00701E63">
        <w:rPr>
          <w:rFonts w:eastAsia="Times New Roman" w:asciiTheme="majorBidi" w:hAnsiTheme="majorBidi" w:cstheme="majorBidi"/>
          <w:b/>
          <w:bCs/>
          <w:color w:val="000000" w:themeColor="text1"/>
          <w:sz w:val="36"/>
          <w:szCs w:val="36"/>
        </w:rPr>
        <w:t xml:space="preserve">  </w:t>
      </w:r>
    </w:p>
    <w:p w:rsidR="00701E63" w:rsidRPr="00DD3B3F" w:rsidP="00701E63">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1.2 DOCUMENT CONVENTION:</w:t>
      </w:r>
    </w:p>
    <w:p w:rsidR="00701E63" w:rsidP="008172D4">
      <w:pPr>
        <w:pStyle w:val="ListParagraph"/>
        <w:numPr>
          <w:ilvl w:val="0"/>
          <w:numId w:val="2"/>
        </w:numPr>
        <w:rPr>
          <w:rFonts w:eastAsia="Times New Roman" w:asciiTheme="majorBidi" w:hAnsiTheme="majorBidi" w:cstheme="majorBidi"/>
          <w:color w:val="000000" w:themeColor="text1"/>
          <w:sz w:val="28"/>
          <w:szCs w:val="28"/>
        </w:rPr>
      </w:pPr>
      <w:r w:rsidRPr="008172D4">
        <w:rPr>
          <w:rFonts w:eastAsia="Times New Roman" w:asciiTheme="majorBidi" w:hAnsiTheme="majorBidi" w:cstheme="majorBidi"/>
          <w:color w:val="000000" w:themeColor="text1"/>
          <w:sz w:val="28"/>
          <w:szCs w:val="28"/>
        </w:rPr>
        <w:t>I use time n</w:t>
      </w:r>
      <w:r w:rsidRPr="008172D4" w:rsidR="008172D4">
        <w:rPr>
          <w:rFonts w:eastAsia="Times New Roman" w:asciiTheme="majorBidi" w:hAnsiTheme="majorBidi" w:cstheme="majorBidi"/>
          <w:color w:val="000000" w:themeColor="text1"/>
          <w:sz w:val="28"/>
          <w:szCs w:val="28"/>
        </w:rPr>
        <w:t xml:space="preserve">ew Roman font which is easily read by the author. The </w:t>
      </w:r>
      <w:r w:rsidR="00DD3B3F">
        <w:rPr>
          <w:rFonts w:eastAsia="Times New Roman" w:asciiTheme="majorBidi" w:hAnsiTheme="majorBidi" w:cstheme="majorBidi"/>
          <w:color w:val="000000" w:themeColor="text1"/>
          <w:sz w:val="28"/>
          <w:szCs w:val="28"/>
        </w:rPr>
        <w:t>heading is in 16</w:t>
      </w:r>
      <w:r w:rsidRPr="008172D4" w:rsidR="008172D4">
        <w:rPr>
          <w:rFonts w:eastAsia="Times New Roman" w:asciiTheme="majorBidi" w:hAnsiTheme="majorBidi" w:cstheme="majorBidi"/>
          <w:color w:val="000000" w:themeColor="text1"/>
          <w:sz w:val="28"/>
          <w:szCs w:val="28"/>
        </w:rPr>
        <w:t xml:space="preserve"> pt. font and the body is in 14 pt.</w:t>
      </w:r>
    </w:p>
    <w:p w:rsidR="008172D4" w:rsidRPr="00DD3B3F" w:rsidP="008172D4">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 xml:space="preserve">1.3 INTENDED AUDIENCE AND READING   </w:t>
      </w:r>
    </w:p>
    <w:p w:rsidR="00636BC3" w:rsidRPr="00DD3B3F" w:rsidP="00636BC3">
      <w:pPr>
        <w:rPr>
          <w:rFonts w:eastAsia="Times New Roman" w:asciiTheme="majorBidi" w:hAnsiTheme="majorBidi" w:cstheme="majorBidi"/>
          <w:b/>
          <w:bCs/>
          <w:color w:val="000000" w:themeColor="text1"/>
          <w:sz w:val="32"/>
          <w:szCs w:val="32"/>
        </w:rPr>
      </w:pPr>
      <w:r>
        <w:rPr>
          <w:rFonts w:eastAsia="Times New Roman" w:asciiTheme="majorBidi" w:hAnsiTheme="majorBidi" w:cstheme="majorBidi"/>
          <w:b/>
          <w:bCs/>
          <w:color w:val="000000" w:themeColor="text1"/>
          <w:sz w:val="32"/>
          <w:szCs w:val="32"/>
        </w:rPr>
        <w:t xml:space="preserve">       SUG</w:t>
      </w:r>
      <w:r w:rsidRPr="00DD3B3F" w:rsidR="008172D4">
        <w:rPr>
          <w:rFonts w:eastAsia="Times New Roman" w:asciiTheme="majorBidi" w:hAnsiTheme="majorBidi" w:cstheme="majorBidi"/>
          <w:b/>
          <w:bCs/>
          <w:color w:val="000000" w:themeColor="text1"/>
          <w:sz w:val="32"/>
          <w:szCs w:val="32"/>
        </w:rPr>
        <w:t>GESTIONS:</w:t>
      </w:r>
    </w:p>
    <w:p w:rsidR="004E6390" w:rsidRPr="004E6390" w:rsidP="004E6390">
      <w:pPr>
        <w:pStyle w:val="ListParagraph"/>
        <w:numPr>
          <w:ilvl w:val="0"/>
          <w:numId w:val="2"/>
        </w:numPr>
        <w:rPr>
          <w:rFonts w:eastAsia="Times New Roman" w:asciiTheme="majorBidi" w:hAnsiTheme="majorBidi" w:cstheme="majorBidi"/>
          <w:color w:val="000000" w:themeColor="text1"/>
          <w:sz w:val="28"/>
          <w:szCs w:val="28"/>
        </w:rPr>
      </w:pPr>
      <w:r w:rsidRPr="004E6390">
        <w:rPr>
          <w:rFonts w:eastAsia="Times New Roman" w:asciiTheme="majorBidi" w:hAnsiTheme="majorBidi" w:cstheme="majorBidi"/>
          <w:color w:val="000000" w:themeColor="text1"/>
          <w:sz w:val="28"/>
          <w:szCs w:val="28"/>
        </w:rPr>
        <w:t xml:space="preserve">Anybody can use this bank management </w:t>
      </w:r>
      <w:r w:rsidRPr="004E6390">
        <w:rPr>
          <w:rFonts w:eastAsia="Times New Roman" w:asciiTheme="majorBidi" w:hAnsiTheme="majorBidi" w:cstheme="majorBidi"/>
          <w:color w:val="000000" w:themeColor="text1"/>
          <w:sz w:val="28"/>
          <w:szCs w:val="28"/>
        </w:rPr>
        <w:t xml:space="preserve">as a donor requester hospital or blood bank employ </w:t>
      </w:r>
    </w:p>
    <w:p w:rsidR="004E6390" w:rsidRPr="004E6390" w:rsidP="004E6390">
      <w:pPr>
        <w:pStyle w:val="ListParagraph"/>
        <w:numPr>
          <w:ilvl w:val="0"/>
          <w:numId w:val="2"/>
        </w:numPr>
        <w:rPr>
          <w:rFonts w:eastAsia="Times New Roman" w:asciiTheme="majorBidi" w:hAnsiTheme="majorBidi" w:cstheme="majorBidi"/>
          <w:color w:val="000000" w:themeColor="text1"/>
          <w:sz w:val="28"/>
          <w:szCs w:val="28"/>
        </w:rPr>
      </w:pPr>
      <w:r w:rsidRPr="004E6390">
        <w:rPr>
          <w:rFonts w:eastAsia="Times New Roman" w:asciiTheme="majorBidi" w:hAnsiTheme="majorBidi" w:cstheme="majorBidi"/>
          <w:color w:val="000000" w:themeColor="text1"/>
          <w:sz w:val="28"/>
          <w:szCs w:val="28"/>
        </w:rPr>
        <w:t>Donors (who donate blood)</w:t>
      </w:r>
    </w:p>
    <w:p w:rsidR="004E6390" w:rsidP="004E6390">
      <w:pPr>
        <w:pStyle w:val="ListParagraph"/>
        <w:numPr>
          <w:ilvl w:val="0"/>
          <w:numId w:val="2"/>
        </w:numPr>
        <w:rPr>
          <w:rFonts w:eastAsia="Times New Roman" w:asciiTheme="majorBidi" w:hAnsiTheme="majorBidi" w:cstheme="majorBidi"/>
          <w:color w:val="000000" w:themeColor="text1"/>
          <w:sz w:val="28"/>
          <w:szCs w:val="28"/>
        </w:rPr>
      </w:pPr>
      <w:r w:rsidRPr="004E6390">
        <w:rPr>
          <w:rFonts w:eastAsia="Times New Roman" w:asciiTheme="majorBidi" w:hAnsiTheme="majorBidi" w:cstheme="majorBidi"/>
          <w:color w:val="000000" w:themeColor="text1"/>
          <w:sz w:val="28"/>
          <w:szCs w:val="28"/>
        </w:rPr>
        <w:t>Requester(who need blood)</w:t>
      </w:r>
    </w:p>
    <w:p w:rsidR="004E6390" w:rsidRPr="00DD3B3F" w:rsidP="004E6390">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1.</w:t>
      </w:r>
      <w:r w:rsidRPr="00DD3B3F" w:rsidR="00636BC3">
        <w:rPr>
          <w:rFonts w:eastAsia="Times New Roman" w:asciiTheme="majorBidi" w:hAnsiTheme="majorBidi" w:cstheme="majorBidi"/>
          <w:b/>
          <w:bCs/>
          <w:color w:val="000000" w:themeColor="text1"/>
          <w:sz w:val="32"/>
          <w:szCs w:val="32"/>
        </w:rPr>
        <w:t>4 PROJECT SCOPE:</w:t>
      </w:r>
    </w:p>
    <w:p w:rsidR="004E6390" w:rsidP="00636BC3">
      <w:pPr>
        <w:pStyle w:val="ListParagraph"/>
        <w:numPr>
          <w:ilvl w:val="0"/>
          <w:numId w:val="2"/>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This system can be used by many blood banks. it can manage all the requirements of the blood bank like:</w:t>
      </w:r>
    </w:p>
    <w:p w:rsidR="004E6390" w:rsidP="00636BC3">
      <w:pPr>
        <w:pStyle w:val="ListParagraph"/>
        <w:numPr>
          <w:ilvl w:val="0"/>
          <w:numId w:val="3"/>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Donor details </w:t>
      </w:r>
    </w:p>
    <w:p w:rsidR="004E6390" w:rsidP="00636BC3">
      <w:pPr>
        <w:pStyle w:val="ListParagraph"/>
        <w:numPr>
          <w:ilvl w:val="0"/>
          <w:numId w:val="3"/>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Admin details </w:t>
      </w:r>
    </w:p>
    <w:p w:rsidR="004E6390" w:rsidP="00636BC3">
      <w:pPr>
        <w:pStyle w:val="ListParagraph"/>
        <w:numPr>
          <w:ilvl w:val="0"/>
          <w:numId w:val="3"/>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Requester </w:t>
      </w:r>
      <w:r w:rsidR="00636BC3">
        <w:rPr>
          <w:rFonts w:eastAsia="Times New Roman" w:asciiTheme="majorBidi" w:hAnsiTheme="majorBidi" w:cstheme="majorBidi"/>
          <w:color w:val="000000" w:themeColor="text1"/>
          <w:sz w:val="28"/>
          <w:szCs w:val="28"/>
        </w:rPr>
        <w:t>details</w:t>
      </w:r>
    </w:p>
    <w:p w:rsidR="00636BC3" w:rsidP="00636BC3">
      <w:pPr>
        <w:pStyle w:val="ListParagraph"/>
        <w:numPr>
          <w:ilvl w:val="0"/>
          <w:numId w:val="3"/>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Stock details</w:t>
      </w:r>
    </w:p>
    <w:p w:rsidR="00636BC3" w:rsidP="00636BC3">
      <w:pPr>
        <w:pStyle w:val="ListParagraph"/>
        <w:numPr>
          <w:ilvl w:val="0"/>
          <w:numId w:val="3"/>
        </w:num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Blood bank details</w:t>
      </w:r>
    </w:p>
    <w:p w:rsidR="00636BC3" w:rsidRPr="00DD3B3F" w:rsidP="00636BC3">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1.5 REFERENCES</w:t>
      </w:r>
    </w:p>
    <w:p w:rsidR="00636BC3" w:rsidRPr="00636BC3" w:rsidP="00636BC3">
      <w:pPr>
        <w:pStyle w:val="ListParagraph"/>
        <w:numPr>
          <w:ilvl w:val="0"/>
          <w:numId w:val="5"/>
        </w:numPr>
        <w:rPr>
          <w:rFonts w:eastAsia="Times New Roman" w:asciiTheme="majorBidi" w:hAnsiTheme="majorBidi" w:cstheme="majorBidi"/>
          <w:color w:val="000000" w:themeColor="text1"/>
          <w:sz w:val="28"/>
          <w:szCs w:val="28"/>
        </w:rPr>
      </w:pPr>
      <w:r w:rsidRPr="00636BC3">
        <w:rPr>
          <w:rFonts w:eastAsia="Times New Roman" w:asciiTheme="majorBidi" w:hAnsiTheme="majorBidi" w:cstheme="majorBidi"/>
          <w:color w:val="000000" w:themeColor="text1"/>
          <w:sz w:val="28"/>
          <w:szCs w:val="28"/>
        </w:rPr>
        <w:t>http://www.bharatbloodbank.com</w:t>
      </w:r>
    </w:p>
    <w:p w:rsidR="00636BC3" w:rsidRPr="00636BC3" w:rsidP="00636BC3">
      <w:pPr>
        <w:pStyle w:val="ListParagraph"/>
        <w:numPr>
          <w:ilvl w:val="0"/>
          <w:numId w:val="5"/>
        </w:numPr>
        <w:rPr>
          <w:rFonts w:eastAsia="Times New Roman" w:asciiTheme="majorBidi" w:hAnsiTheme="majorBidi" w:cstheme="majorBidi"/>
          <w:color w:val="000000" w:themeColor="text1"/>
          <w:sz w:val="28"/>
          <w:szCs w:val="28"/>
        </w:rPr>
      </w:pPr>
      <w:r w:rsidRPr="00636BC3">
        <w:rPr>
          <w:rFonts w:eastAsia="Times New Roman" w:asciiTheme="majorBidi" w:hAnsiTheme="majorBidi" w:cstheme="majorBidi"/>
          <w:color w:val="000000" w:themeColor="text1"/>
          <w:sz w:val="28"/>
          <w:szCs w:val="28"/>
        </w:rPr>
        <w:t xml:space="preserve">http://www.lionbloodbank.net/  </w:t>
      </w:r>
    </w:p>
    <w:p w:rsidR="004E6390" w:rsidRPr="00DD3B3F" w:rsidP="004E6390">
      <w:pPr>
        <w:rPr>
          <w:rFonts w:eastAsia="Times New Roman" w:asciiTheme="majorBidi" w:hAnsiTheme="majorBidi" w:cstheme="majorBidi"/>
          <w:b/>
          <w:bCs/>
          <w:color w:val="000000" w:themeColor="text1"/>
          <w:sz w:val="32"/>
          <w:szCs w:val="32"/>
        </w:rPr>
      </w:pPr>
      <w:r w:rsidRPr="00DD3B3F">
        <w:rPr>
          <w:rFonts w:eastAsia="Times New Roman" w:asciiTheme="majorBidi" w:hAnsiTheme="majorBidi" w:cstheme="majorBidi"/>
          <w:b/>
          <w:bCs/>
          <w:color w:val="000000" w:themeColor="text1"/>
          <w:sz w:val="32"/>
          <w:szCs w:val="32"/>
        </w:rPr>
        <w:t>2. GENERAL DESCRIPTION</w:t>
      </w:r>
    </w:p>
    <w:p w:rsidR="00636BC3" w:rsidRPr="00DD3B3F" w:rsidP="004E6390">
      <w:pPr>
        <w:rPr>
          <w:rFonts w:eastAsia="Times New Roman" w:asciiTheme="majorBidi" w:hAnsiTheme="majorBidi" w:cstheme="majorBidi"/>
          <w:b/>
          <w:bCs/>
          <w:color w:val="000000" w:themeColor="text1"/>
          <w:sz w:val="32"/>
          <w:szCs w:val="32"/>
        </w:rPr>
      </w:pPr>
      <w:r>
        <w:rPr>
          <w:rFonts w:eastAsia="Times New Roman" w:asciiTheme="majorBidi" w:hAnsiTheme="majorBidi" w:cstheme="majorBidi"/>
          <w:b/>
          <w:bCs/>
          <w:noProof/>
          <w:color w:val="000000" w:themeColor="text1"/>
          <w:sz w:val="32"/>
          <w:szCs w:val="3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-353683</wp:posOffset>
                </wp:positionV>
                <wp:extent cx="422694" cy="310551"/>
                <wp:effectExtent l="0" t="0" r="15875" b="13335"/>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422694" cy="3105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963" w:rsidP="009C496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3" o:spid="_x0000_s1026" type="#_x0000_t202" style="width:33.3pt;height:24.45pt;margin-top:-27.85pt;margin-left:-17.9pt;mso-position-horizontal:right;mso-position-horizontal-relative:margin;mso-wrap-distance-bottom:0;mso-wrap-distance-left:9pt;mso-wrap-distance-right:9pt;mso-wrap-distance-top:0;mso-wrap-style:square;position:absolute;visibility:visible;v-text-anchor:top;z-index:251661312" fillcolor="white" strokecolor="white" strokeweight="0.5pt">
                <v:textbox>
                  <w:txbxContent>
                    <w:p w:rsidR="009C4963" w:rsidP="009C4963">
                      <w:r>
                        <w:t>2</w:t>
                      </w:r>
                    </w:p>
                  </w:txbxContent>
                </v:textbox>
                <w10:wrap anchorx="margin"/>
              </v:shape>
            </w:pict>
          </mc:Fallback>
        </mc:AlternateContent>
      </w:r>
      <w:r w:rsidRPr="00DD3B3F" w:rsidR="00636BC3">
        <w:rPr>
          <w:rFonts w:eastAsia="Times New Roman" w:asciiTheme="majorBidi" w:hAnsiTheme="majorBidi" w:cstheme="majorBidi"/>
          <w:b/>
          <w:bCs/>
          <w:color w:val="000000" w:themeColor="text1"/>
          <w:sz w:val="32"/>
          <w:szCs w:val="32"/>
        </w:rPr>
        <w:t xml:space="preserve">2.1 </w:t>
      </w:r>
      <w:r w:rsidRPr="00DD3B3F" w:rsidR="00DD3B3F">
        <w:rPr>
          <w:rFonts w:eastAsia="Times New Roman" w:asciiTheme="majorBidi" w:hAnsiTheme="majorBidi" w:cstheme="majorBidi"/>
          <w:b/>
          <w:bCs/>
          <w:color w:val="000000" w:themeColor="text1"/>
          <w:sz w:val="32"/>
          <w:szCs w:val="32"/>
        </w:rPr>
        <w:t>PROJECT PERSPECTIVE:</w:t>
      </w:r>
      <w:r w:rsidRPr="009C4963">
        <w:rPr>
          <w:rFonts w:eastAsia="Times New Roman" w:asciiTheme="majorBidi" w:hAnsiTheme="majorBidi" w:cstheme="majorBidi"/>
          <w:b/>
          <w:bCs/>
          <w:noProof/>
          <w:color w:val="000000" w:themeColor="text1"/>
          <w:sz w:val="32"/>
          <w:szCs w:val="32"/>
        </w:rPr>
        <w:t xml:space="preserve"> </w:t>
      </w:r>
    </w:p>
    <w:p w:rsidR="00DD3B3F" w:rsidRPr="00DD3B3F" w:rsidP="00DD3B3F">
      <w:pPr>
        <w:pStyle w:val="ListParagraph"/>
        <w:numPr>
          <w:ilvl w:val="0"/>
          <w:numId w:val="6"/>
        </w:numPr>
        <w:rPr>
          <w:rFonts w:eastAsia="Times New Roman" w:asciiTheme="majorBidi" w:hAnsiTheme="majorBidi" w:cstheme="majorBidi"/>
          <w:color w:val="000000" w:themeColor="text1"/>
          <w:sz w:val="28"/>
          <w:szCs w:val="28"/>
        </w:rPr>
      </w:pPr>
      <w:r w:rsidRPr="00DD3B3F">
        <w:rPr>
          <w:rFonts w:eastAsia="Times New Roman" w:asciiTheme="majorBidi" w:hAnsiTheme="majorBidi" w:cstheme="majorBidi"/>
          <w:color w:val="000000" w:themeColor="text1"/>
          <w:sz w:val="28"/>
          <w:szCs w:val="28"/>
        </w:rPr>
        <w:t>To provide an</w:t>
      </w:r>
      <w:r w:rsidR="00AF06D3">
        <w:rPr>
          <w:rFonts w:eastAsia="Times New Roman" w:asciiTheme="majorBidi" w:hAnsiTheme="majorBidi" w:cstheme="majorBidi"/>
          <w:color w:val="000000" w:themeColor="text1"/>
          <w:sz w:val="28"/>
          <w:szCs w:val="28"/>
        </w:rPr>
        <w:t xml:space="preserve"> efficient donor and manage the </w:t>
      </w:r>
      <w:r w:rsidRPr="00DD3B3F">
        <w:rPr>
          <w:rFonts w:eastAsia="Times New Roman" w:asciiTheme="majorBidi" w:hAnsiTheme="majorBidi" w:cstheme="majorBidi"/>
          <w:color w:val="000000" w:themeColor="text1"/>
          <w:sz w:val="28"/>
          <w:szCs w:val="28"/>
        </w:rPr>
        <w:t>stoke of blood details.</w:t>
      </w:r>
    </w:p>
    <w:p w:rsidR="00DD3B3F" w:rsidP="00DD3B3F">
      <w:pPr>
        <w:pStyle w:val="ListParagraph"/>
        <w:numPr>
          <w:ilvl w:val="0"/>
          <w:numId w:val="6"/>
        </w:numPr>
        <w:rPr>
          <w:rFonts w:eastAsia="Times New Roman" w:asciiTheme="majorBidi" w:hAnsiTheme="majorBidi" w:cstheme="majorBidi"/>
          <w:color w:val="000000" w:themeColor="text1"/>
          <w:sz w:val="28"/>
          <w:szCs w:val="28"/>
        </w:rPr>
      </w:pPr>
      <w:r w:rsidRPr="00DD3B3F">
        <w:rPr>
          <w:rFonts w:eastAsia="Times New Roman" w:asciiTheme="majorBidi" w:hAnsiTheme="majorBidi" w:cstheme="majorBidi"/>
          <w:color w:val="000000" w:themeColor="text1"/>
          <w:sz w:val="28"/>
          <w:szCs w:val="28"/>
        </w:rPr>
        <w:t>Inform the blood bank staff about the amount of blood and when the blood stoke has expired.</w:t>
      </w:r>
    </w:p>
    <w:p w:rsidR="003F0C1E" w:rsidRPr="00661E58" w:rsidP="00DD3B3F">
      <w:pPr>
        <w:rPr>
          <w:rFonts w:eastAsia="Times New Roman" w:asciiTheme="majorBidi" w:hAnsiTheme="majorBidi" w:cstheme="majorBidi"/>
          <w:b/>
          <w:bCs/>
          <w:color w:val="000000" w:themeColor="text1"/>
          <w:sz w:val="32"/>
          <w:szCs w:val="32"/>
        </w:rPr>
      </w:pPr>
      <w:r>
        <w:rPr>
          <w:rFonts w:eastAsia="Times New Roman" w:asciiTheme="majorBidi" w:hAnsiTheme="majorBidi" w:cstheme="majorBidi"/>
          <w:b/>
          <w:bCs/>
          <w:color w:val="000000" w:themeColor="text1"/>
          <w:sz w:val="32"/>
          <w:szCs w:val="32"/>
        </w:rPr>
        <w:t>2.2 PRODUCT FU</w:t>
      </w:r>
      <w:r w:rsidRPr="00661E58">
        <w:rPr>
          <w:rFonts w:eastAsia="Times New Roman" w:asciiTheme="majorBidi" w:hAnsiTheme="majorBidi" w:cstheme="majorBidi"/>
          <w:b/>
          <w:bCs/>
          <w:color w:val="000000" w:themeColor="text1"/>
          <w:sz w:val="32"/>
          <w:szCs w:val="32"/>
        </w:rPr>
        <w:t>NCTIONS:</w:t>
      </w:r>
    </w:p>
    <w:tbl>
      <w:tblPr>
        <w:tblStyle w:val="TableGrid"/>
        <w:tblW w:w="0" w:type="auto"/>
        <w:tblLook w:val="04A0"/>
      </w:tblPr>
      <w:tblGrid>
        <w:gridCol w:w="3116"/>
        <w:gridCol w:w="3117"/>
        <w:gridCol w:w="3117"/>
      </w:tblGrid>
      <w:tr w:rsidTr="003F0C1E">
        <w:tblPrEx>
          <w:tblW w:w="0" w:type="auto"/>
          <w:tblLook w:val="04A0"/>
        </w:tblPrEx>
        <w:tc>
          <w:tcPr>
            <w:tcW w:w="3116" w:type="dxa"/>
          </w:tcPr>
          <w:p w:rsidR="003F0C1E" w:rsidP="00DD3B3F">
            <w:p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Class of Use Case </w:t>
            </w:r>
          </w:p>
        </w:tc>
        <w:tc>
          <w:tcPr>
            <w:tcW w:w="3117" w:type="dxa"/>
          </w:tcPr>
          <w:p w:rsidR="003F0C1E" w:rsidP="00DD3B3F">
            <w:p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Use Case</w:t>
            </w:r>
          </w:p>
        </w:tc>
        <w:tc>
          <w:tcPr>
            <w:tcW w:w="3117" w:type="dxa"/>
          </w:tcPr>
          <w:p w:rsidR="003F0C1E" w:rsidP="00DD3B3F">
            <w:p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Description </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w:t>
            </w:r>
            <w:r w:rsidRPr="00661E58">
              <w:rPr>
                <w:rFonts w:eastAsia="Times New Roman" w:asciiTheme="majorBidi" w:hAnsiTheme="majorBidi" w:cstheme="majorBidi"/>
                <w:color w:val="000000" w:themeColor="text1"/>
                <w:sz w:val="24"/>
                <w:szCs w:val="24"/>
              </w:rPr>
              <w:t xml:space="preserve"> related to system authorization and system administrator </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admin login</w:t>
            </w:r>
          </w:p>
          <w:p w:rsidR="00DA7C99"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2. change password admin </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login admin to the system </w:t>
            </w:r>
          </w:p>
          <w:p w:rsidR="00DA7C99"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2. </w:t>
            </w:r>
            <w:r w:rsidRPr="00661E58" w:rsidR="00AF06D3">
              <w:rPr>
                <w:rFonts w:eastAsia="Times New Roman" w:asciiTheme="majorBidi" w:hAnsiTheme="majorBidi" w:cstheme="majorBidi"/>
                <w:color w:val="000000" w:themeColor="text1"/>
                <w:sz w:val="24"/>
                <w:szCs w:val="24"/>
              </w:rPr>
              <w:t>Admin</w:t>
            </w:r>
            <w:r w:rsidRPr="00661E58">
              <w:rPr>
                <w:rFonts w:eastAsia="Times New Roman" w:asciiTheme="majorBidi" w:hAnsiTheme="majorBidi" w:cstheme="majorBidi"/>
                <w:color w:val="000000" w:themeColor="text1"/>
                <w:sz w:val="24"/>
                <w:szCs w:val="24"/>
              </w:rPr>
              <w:t xml:space="preserve"> can change the admin password.</w:t>
            </w:r>
          </w:p>
          <w:p w:rsidR="00DA7C99" w:rsidRPr="00661E58" w:rsidP="00DD3B3F">
            <w:pPr>
              <w:rPr>
                <w:rFonts w:eastAsia="Times New Roman" w:asciiTheme="majorBidi" w:hAnsiTheme="majorBidi" w:cstheme="majorBidi"/>
                <w:color w:val="000000" w:themeColor="text1"/>
                <w:sz w:val="24"/>
                <w:szCs w:val="24"/>
              </w:rPr>
            </w:pP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w:t>
            </w:r>
            <w:r w:rsidRPr="00661E58" w:rsidR="00DA7C99">
              <w:rPr>
                <w:rFonts w:eastAsia="Times New Roman" w:asciiTheme="majorBidi" w:hAnsiTheme="majorBidi" w:cstheme="majorBidi"/>
                <w:color w:val="000000" w:themeColor="text1"/>
                <w:sz w:val="24"/>
                <w:szCs w:val="24"/>
              </w:rPr>
              <w:t xml:space="preserve"> related to donor registration </w:t>
            </w:r>
          </w:p>
        </w:tc>
        <w:tc>
          <w:tcPr>
            <w:tcW w:w="3117" w:type="dxa"/>
          </w:tcPr>
          <w:p w:rsidR="003F0C1E" w:rsidRPr="00661E58" w:rsidP="00DA7C99">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Donor</w:t>
            </w:r>
            <w:r w:rsidRPr="00661E58" w:rsidR="00DA7C99">
              <w:rPr>
                <w:rFonts w:eastAsia="Times New Roman" w:asciiTheme="majorBidi" w:hAnsiTheme="majorBidi" w:cstheme="majorBidi"/>
                <w:color w:val="000000" w:themeColor="text1"/>
                <w:sz w:val="24"/>
                <w:szCs w:val="24"/>
              </w:rPr>
              <w:t xml:space="preserve">s can register by </w:t>
            </w:r>
            <w:r w:rsidRPr="00661E58" w:rsidR="00DA7C99">
              <w:rPr>
                <w:rFonts w:eastAsia="Times New Roman" w:asciiTheme="majorBidi" w:hAnsiTheme="majorBidi" w:cstheme="majorBidi"/>
                <w:color w:val="000000" w:themeColor="text1"/>
                <w:sz w:val="24"/>
                <w:szCs w:val="24"/>
              </w:rPr>
              <w:t>themselves.</w:t>
            </w:r>
          </w:p>
          <w:p w:rsidR="00DA7C99" w:rsidRPr="00661E58" w:rsidP="00DA7C99">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Admin</w:t>
            </w:r>
            <w:r w:rsidRPr="00661E58">
              <w:rPr>
                <w:rFonts w:eastAsia="Times New Roman" w:asciiTheme="majorBidi" w:hAnsiTheme="majorBidi" w:cstheme="majorBidi"/>
                <w:color w:val="000000" w:themeColor="text1"/>
                <w:sz w:val="24"/>
                <w:szCs w:val="24"/>
              </w:rPr>
              <w:t xml:space="preserve"> can register the donor.</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Store the personal and medical </w:t>
            </w:r>
            <w:r w:rsidRPr="00661E58" w:rsidR="00EE5C33">
              <w:rPr>
                <w:rFonts w:eastAsia="Times New Roman" w:asciiTheme="majorBidi" w:hAnsiTheme="majorBidi" w:cstheme="majorBidi"/>
                <w:color w:val="000000" w:themeColor="text1"/>
                <w:sz w:val="24"/>
                <w:szCs w:val="24"/>
              </w:rPr>
              <w:t>detail of</w:t>
            </w:r>
            <w:r w:rsidRPr="00661E58">
              <w:rPr>
                <w:rFonts w:eastAsia="Times New Roman" w:asciiTheme="majorBidi" w:hAnsiTheme="majorBidi" w:cstheme="majorBidi"/>
                <w:color w:val="000000" w:themeColor="text1"/>
                <w:sz w:val="24"/>
                <w:szCs w:val="24"/>
              </w:rPr>
              <w:t xml:space="preserve"> the donor.</w:t>
            </w:r>
          </w:p>
          <w:p w:rsidR="00DA7C99"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Store the personal and medical detail of the donor.</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w:t>
            </w:r>
            <w:r w:rsidRPr="00661E58" w:rsidR="00DA7C99">
              <w:rPr>
                <w:rFonts w:eastAsia="Times New Roman" w:asciiTheme="majorBidi" w:hAnsiTheme="majorBidi" w:cstheme="majorBidi"/>
                <w:color w:val="000000" w:themeColor="text1"/>
                <w:sz w:val="24"/>
                <w:szCs w:val="24"/>
              </w:rPr>
              <w:t xml:space="preserve"> related to the authorization of the donor</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Donor Login </w:t>
            </w:r>
          </w:p>
          <w:p w:rsidR="00DA7C99"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change donor password</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Login donor </w:t>
            </w:r>
            <w:r w:rsidRPr="00661E58" w:rsidR="00907EF0">
              <w:rPr>
                <w:rFonts w:eastAsia="Times New Roman" w:asciiTheme="majorBidi" w:hAnsiTheme="majorBidi" w:cstheme="majorBidi"/>
                <w:color w:val="000000" w:themeColor="text1"/>
                <w:sz w:val="24"/>
                <w:szCs w:val="24"/>
              </w:rPr>
              <w:t>into the system</w:t>
            </w:r>
          </w:p>
          <w:p w:rsidR="00907EF0"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Change the donor password of the system.</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changing donor registration detail.</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change personal or medical detail by himself</w:t>
            </w:r>
          </w:p>
          <w:p w:rsidR="00907EF0"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Change personal or medical detail by admin</w:t>
            </w:r>
          </w:p>
        </w:tc>
        <w:tc>
          <w:tcPr>
            <w:tcW w:w="3117" w:type="dxa"/>
          </w:tcPr>
          <w:p w:rsidR="00907EF0"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Change the personal or medical detail of the donor</w:t>
            </w:r>
          </w:p>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2. change the personal or medical detail of the donor </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Use case related to withdrawing name from the donor list </w:t>
            </w:r>
          </w:p>
        </w:tc>
        <w:tc>
          <w:tcPr>
            <w:tcW w:w="3117" w:type="dxa"/>
          </w:tcPr>
          <w:p w:rsidR="003F0C1E" w:rsidRPr="00661E58" w:rsidP="00907EF0">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Withdraw by donor </w:t>
            </w:r>
          </w:p>
          <w:p w:rsidR="00907EF0" w:rsidRPr="00661E58" w:rsidP="00907EF0">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Withdraw by admin</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Withdraw donor registration </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Use case related to the blood donation detail </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send donation details </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Send</w:t>
            </w:r>
            <w:r w:rsidRPr="00661E58" w:rsidR="00EE5C33">
              <w:rPr>
                <w:rFonts w:eastAsia="Times New Roman" w:asciiTheme="majorBidi" w:hAnsiTheme="majorBidi" w:cstheme="majorBidi"/>
                <w:color w:val="000000" w:themeColor="text1"/>
                <w:sz w:val="24"/>
                <w:szCs w:val="24"/>
              </w:rPr>
              <w:t xml:space="preserve"> and save details of blood donated by the donor.</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requester registration</w:t>
            </w:r>
          </w:p>
        </w:tc>
        <w:tc>
          <w:tcPr>
            <w:tcW w:w="3117" w:type="dxa"/>
          </w:tcPr>
          <w:p w:rsidR="00EE5C33"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Requester can register by himself.</w:t>
            </w:r>
          </w:p>
          <w:p w:rsidR="003F0C1E"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Admin can register the requester.</w:t>
            </w:r>
          </w:p>
        </w:tc>
        <w:tc>
          <w:tcPr>
            <w:tcW w:w="3117" w:type="dxa"/>
          </w:tcPr>
          <w:p w:rsidR="00EE5C33"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Store the personal and medical detail of the requester.</w:t>
            </w:r>
          </w:p>
          <w:p w:rsidR="003F0C1E"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2. Store the personal and medical detail of the </w:t>
            </w:r>
            <w:r w:rsidRPr="00661E58" w:rsidR="00AF06D3">
              <w:rPr>
                <w:rFonts w:eastAsia="Times New Roman" w:asciiTheme="majorBidi" w:hAnsiTheme="majorBidi" w:cstheme="majorBidi"/>
                <w:color w:val="000000" w:themeColor="text1"/>
                <w:sz w:val="24"/>
                <w:szCs w:val="24"/>
              </w:rPr>
              <w:t>requester</w:t>
            </w:r>
            <w:r w:rsidRPr="00661E58">
              <w:rPr>
                <w:rFonts w:eastAsia="Times New Roman" w:asciiTheme="majorBidi" w:hAnsiTheme="majorBidi" w:cstheme="majorBidi"/>
                <w:color w:val="000000" w:themeColor="text1"/>
                <w:sz w:val="24"/>
                <w:szCs w:val="24"/>
              </w:rPr>
              <w:t>.</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the authorization of the requester,</w:t>
            </w:r>
          </w:p>
        </w:tc>
        <w:tc>
          <w:tcPr>
            <w:tcW w:w="3117" w:type="dxa"/>
          </w:tcPr>
          <w:p w:rsidR="00EE5C33"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requester login </w:t>
            </w:r>
          </w:p>
          <w:p w:rsidR="003F0C1E"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change the requester  password</w:t>
            </w:r>
          </w:p>
        </w:tc>
        <w:tc>
          <w:tcPr>
            <w:tcW w:w="3117" w:type="dxa"/>
          </w:tcPr>
          <w:p w:rsidR="00EE5C33"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Login requester into the system</w:t>
            </w:r>
          </w:p>
          <w:p w:rsidR="003F0C1E"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Change the requester password of the system.</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withdrawing name from requester list</w:t>
            </w:r>
          </w:p>
        </w:tc>
        <w:tc>
          <w:tcPr>
            <w:tcW w:w="3117" w:type="dxa"/>
          </w:tcPr>
          <w:p w:rsidR="00EE5C33"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1. Withdraw by a requester </w:t>
            </w:r>
          </w:p>
          <w:p w:rsidR="003F0C1E" w:rsidRPr="00661E58" w:rsidP="00EE5C33">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2. Withdraw by admin</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Withdraw requester registration</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blood request detail</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 request for blood</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1.</w:t>
            </w:r>
            <w:r w:rsidRPr="00661E58" w:rsidR="00661E58">
              <w:rPr>
                <w:rFonts w:eastAsia="Times New Roman" w:asciiTheme="majorBidi" w:hAnsiTheme="majorBidi" w:cstheme="majorBidi"/>
                <w:color w:val="000000" w:themeColor="text1"/>
                <w:sz w:val="24"/>
                <w:szCs w:val="24"/>
              </w:rPr>
              <w:t xml:space="preserve"> request of blood approved by admin</w:t>
            </w:r>
          </w:p>
        </w:tc>
      </w:tr>
      <w:tr w:rsidTr="003F0C1E">
        <w:tblPrEx>
          <w:tblW w:w="0" w:type="auto"/>
          <w:tblLook w:val="04A0"/>
        </w:tblPrEx>
        <w:tc>
          <w:tcPr>
            <w:tcW w:w="3116"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Use case related to the access the database</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Search relevant details from the database.</w:t>
            </w:r>
          </w:p>
        </w:tc>
        <w:tc>
          <w:tcPr>
            <w:tcW w:w="3117" w:type="dxa"/>
          </w:tcPr>
          <w:p w:rsidR="003F0C1E" w:rsidRPr="00661E58" w:rsidP="00DD3B3F">
            <w:pPr>
              <w:rPr>
                <w:rFonts w:eastAsia="Times New Roman" w:asciiTheme="majorBidi" w:hAnsiTheme="majorBidi" w:cstheme="majorBidi"/>
                <w:color w:val="000000" w:themeColor="text1"/>
                <w:sz w:val="24"/>
                <w:szCs w:val="24"/>
              </w:rPr>
            </w:pPr>
            <w:r w:rsidRPr="00661E58">
              <w:rPr>
                <w:rFonts w:eastAsia="Times New Roman" w:asciiTheme="majorBidi" w:hAnsiTheme="majorBidi" w:cstheme="majorBidi"/>
                <w:color w:val="000000" w:themeColor="text1"/>
                <w:sz w:val="24"/>
                <w:szCs w:val="24"/>
              </w:rPr>
              <w:t xml:space="preserve">Search and display relevant details </w:t>
            </w:r>
            <w:r w:rsidRPr="00661E58" w:rsidR="00AF06D3">
              <w:rPr>
                <w:rFonts w:eastAsia="Times New Roman" w:asciiTheme="majorBidi" w:hAnsiTheme="majorBidi" w:cstheme="majorBidi"/>
                <w:color w:val="000000" w:themeColor="text1"/>
                <w:sz w:val="24"/>
                <w:szCs w:val="24"/>
              </w:rPr>
              <w:t>from</w:t>
            </w:r>
            <w:r w:rsidRPr="00661E58">
              <w:rPr>
                <w:rFonts w:eastAsia="Times New Roman" w:asciiTheme="majorBidi" w:hAnsiTheme="majorBidi" w:cstheme="majorBidi"/>
                <w:color w:val="000000" w:themeColor="text1"/>
                <w:sz w:val="24"/>
                <w:szCs w:val="24"/>
              </w:rPr>
              <w:t xml:space="preserve"> the </w:t>
            </w:r>
            <w:r w:rsidRPr="00661E58" w:rsidR="00AF06D3">
              <w:rPr>
                <w:rFonts w:eastAsia="Times New Roman" w:asciiTheme="majorBidi" w:hAnsiTheme="majorBidi" w:cstheme="majorBidi"/>
                <w:color w:val="000000" w:themeColor="text1"/>
                <w:sz w:val="24"/>
                <w:szCs w:val="24"/>
              </w:rPr>
              <w:t>database</w:t>
            </w:r>
            <w:r w:rsidRPr="00661E58">
              <w:rPr>
                <w:rFonts w:eastAsia="Times New Roman" w:asciiTheme="majorBidi" w:hAnsiTheme="majorBidi" w:cstheme="majorBidi"/>
                <w:color w:val="000000" w:themeColor="text1"/>
                <w:sz w:val="24"/>
                <w:szCs w:val="24"/>
              </w:rPr>
              <w:t>.</w:t>
            </w:r>
          </w:p>
        </w:tc>
      </w:tr>
    </w:tbl>
    <w:p w:rsidR="00DD3B3F" w:rsidP="00DD3B3F">
      <w:pPr>
        <w:rPr>
          <w:rFonts w:eastAsia="Times New Roman" w:asciiTheme="majorBidi" w:hAnsiTheme="majorBidi" w:cstheme="majorBidi"/>
          <w:color w:val="000000" w:themeColor="text1"/>
          <w:sz w:val="28"/>
          <w:szCs w:val="28"/>
        </w:rPr>
      </w:pPr>
      <w:r>
        <w:rPr>
          <w:rFonts w:eastAsia="Times New Roman" w:asciiTheme="majorBidi" w:hAnsiTheme="majorBidi" w:cstheme="majorBidi"/>
          <w:color w:val="000000" w:themeColor="text1"/>
          <w:sz w:val="28"/>
          <w:szCs w:val="28"/>
        </w:rPr>
        <w:t xml:space="preserve"> </w:t>
      </w:r>
    </w:p>
    <w:p w:rsidR="00661E58" w:rsidP="00661E58">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noProof/>
          <w:color w:val="000000" w:themeColor="text1"/>
          <w:sz w:val="32"/>
          <w:szCs w:val="32"/>
        </w:rPr>
        <mc:AlternateContent>
          <mc:Choice Requires="wps">
            <w:drawing>
              <wp:anchor distT="0" distB="0" distL="114300" distR="114300" simplePos="0" relativeHeight="251662336" behindDoc="0" locked="0" layoutInCell="1" allowOverlap="1">
                <wp:simplePos x="0" y="0"/>
                <wp:positionH relativeFrom="column">
                  <wp:posOffset>5684807</wp:posOffset>
                </wp:positionH>
                <wp:positionV relativeFrom="paragraph">
                  <wp:posOffset>-284672</wp:posOffset>
                </wp:positionV>
                <wp:extent cx="422694" cy="310551"/>
                <wp:effectExtent l="0" t="0" r="15875" b="13335"/>
                <wp:wrapNone/>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422694" cy="3105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963" w:rsidP="009C496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4" o:spid="_x0000_s1027" type="#_x0000_t202" style="width:33.3pt;height:24.45pt;margin-top:-22.4pt;margin-left:447.6pt;mso-wrap-distance-bottom:0;mso-wrap-distance-left:9pt;mso-wrap-distance-right:9pt;mso-wrap-distance-top:0;mso-wrap-style:square;position:absolute;visibility:visible;v-text-anchor:top;z-index:251663360" fillcolor="white" strokecolor="white" strokeweight="0.5pt">
                <v:textbox>
                  <w:txbxContent>
                    <w:p w:rsidR="009C4963" w:rsidP="009C4963">
                      <w:r>
                        <w:t>3</w:t>
                      </w:r>
                    </w:p>
                  </w:txbxContent>
                </v:textbox>
              </v:shape>
            </w:pict>
          </mc:Fallback>
        </mc:AlternateContent>
      </w:r>
      <w:r w:rsidR="00081E67">
        <w:rPr>
          <w:rFonts w:eastAsia="Times New Roman" w:asciiTheme="majorBidi" w:hAnsiTheme="majorBidi" w:cstheme="majorBidi"/>
          <w:b/>
          <w:bCs/>
          <w:color w:val="000000" w:themeColor="text1"/>
          <w:sz w:val="28"/>
          <w:szCs w:val="28"/>
        </w:rPr>
        <w:t>2.3 USER CLASSES AMD CHARACTERISTICS:</w:t>
      </w:r>
      <w:r w:rsidRPr="009C4963">
        <w:rPr>
          <w:rFonts w:eastAsia="Times New Roman" w:asciiTheme="majorBidi" w:hAnsiTheme="majorBidi" w:cstheme="majorBidi"/>
          <w:b/>
          <w:bCs/>
          <w:noProof/>
          <w:color w:val="000000" w:themeColor="text1"/>
          <w:sz w:val="32"/>
          <w:szCs w:val="32"/>
        </w:rPr>
        <w:t xml:space="preserve"> </w:t>
      </w:r>
    </w:p>
    <w:p w:rsidR="00081E67" w:rsidRPr="00081E67" w:rsidP="00081E67">
      <w:pPr>
        <w:pStyle w:val="ListParagraph"/>
        <w:numPr>
          <w:ilvl w:val="0"/>
          <w:numId w:val="7"/>
        </w:numPr>
        <w:rPr>
          <w:rFonts w:eastAsia="Times New Roman" w:asciiTheme="majorBidi" w:hAnsiTheme="majorBidi" w:cstheme="majorBidi"/>
          <w:color w:val="000000" w:themeColor="text1"/>
          <w:sz w:val="28"/>
          <w:szCs w:val="28"/>
        </w:rPr>
      </w:pPr>
      <w:r w:rsidRPr="00081E67">
        <w:rPr>
          <w:rFonts w:eastAsia="Times New Roman" w:asciiTheme="majorBidi" w:hAnsiTheme="majorBidi" w:cstheme="majorBidi"/>
          <w:color w:val="000000" w:themeColor="text1"/>
          <w:sz w:val="28"/>
          <w:szCs w:val="28"/>
        </w:rPr>
        <w:t>System users</w:t>
      </w:r>
    </w:p>
    <w:p w:rsidR="00081E67" w:rsidRPr="00081E67" w:rsidP="00081E67">
      <w:pPr>
        <w:pStyle w:val="ListParagraph"/>
        <w:numPr>
          <w:ilvl w:val="0"/>
          <w:numId w:val="8"/>
        </w:numPr>
        <w:rPr>
          <w:rFonts w:eastAsia="Times New Roman" w:asciiTheme="majorBidi" w:hAnsiTheme="majorBidi" w:cstheme="majorBidi"/>
          <w:color w:val="000000" w:themeColor="text1"/>
          <w:sz w:val="28"/>
          <w:szCs w:val="28"/>
        </w:rPr>
      </w:pPr>
      <w:r w:rsidRPr="00081E67">
        <w:rPr>
          <w:rFonts w:eastAsia="Times New Roman" w:asciiTheme="majorBidi" w:hAnsiTheme="majorBidi" w:cstheme="majorBidi"/>
          <w:color w:val="000000" w:themeColor="text1"/>
          <w:sz w:val="28"/>
          <w:szCs w:val="28"/>
        </w:rPr>
        <w:t xml:space="preserve">Admin </w:t>
      </w:r>
    </w:p>
    <w:p w:rsidR="00081E67" w:rsidRPr="00081E67" w:rsidP="00081E67">
      <w:pPr>
        <w:pStyle w:val="ListParagraph"/>
        <w:numPr>
          <w:ilvl w:val="0"/>
          <w:numId w:val="8"/>
        </w:numPr>
        <w:rPr>
          <w:rFonts w:eastAsia="Times New Roman" w:asciiTheme="majorBidi" w:hAnsiTheme="majorBidi" w:cstheme="majorBidi"/>
          <w:color w:val="000000" w:themeColor="text1"/>
          <w:sz w:val="28"/>
          <w:szCs w:val="28"/>
        </w:rPr>
      </w:pPr>
      <w:r w:rsidRPr="00081E67">
        <w:rPr>
          <w:rFonts w:eastAsia="Times New Roman" w:asciiTheme="majorBidi" w:hAnsiTheme="majorBidi" w:cstheme="majorBidi"/>
          <w:color w:val="000000" w:themeColor="text1"/>
          <w:sz w:val="28"/>
          <w:szCs w:val="28"/>
        </w:rPr>
        <w:t xml:space="preserve">Donor </w:t>
      </w:r>
    </w:p>
    <w:p w:rsidR="00081E67" w:rsidRPr="00081E67" w:rsidP="00081E67">
      <w:pPr>
        <w:pStyle w:val="ListParagraph"/>
        <w:numPr>
          <w:ilvl w:val="0"/>
          <w:numId w:val="8"/>
        </w:numPr>
        <w:rPr>
          <w:rFonts w:eastAsia="Times New Roman" w:asciiTheme="majorBidi" w:hAnsiTheme="majorBidi" w:cstheme="majorBidi"/>
          <w:color w:val="000000" w:themeColor="text1"/>
          <w:sz w:val="28"/>
          <w:szCs w:val="28"/>
        </w:rPr>
      </w:pPr>
      <w:r w:rsidRPr="00081E67">
        <w:rPr>
          <w:rFonts w:eastAsia="Times New Roman" w:asciiTheme="majorBidi" w:hAnsiTheme="majorBidi" w:cstheme="majorBidi"/>
          <w:color w:val="000000" w:themeColor="text1"/>
          <w:sz w:val="28"/>
          <w:szCs w:val="28"/>
        </w:rPr>
        <w:t xml:space="preserve">Requester </w:t>
      </w:r>
    </w:p>
    <w:p w:rsidR="00081E67" w:rsidRPr="00081E67" w:rsidP="00081E67">
      <w:pPr>
        <w:pStyle w:val="ListParagraph"/>
        <w:numPr>
          <w:ilvl w:val="0"/>
          <w:numId w:val="7"/>
        </w:numPr>
        <w:rPr>
          <w:rFonts w:eastAsia="Times New Roman" w:asciiTheme="majorBidi" w:hAnsiTheme="majorBidi" w:cstheme="majorBidi"/>
          <w:color w:val="000000" w:themeColor="text1"/>
          <w:sz w:val="28"/>
          <w:szCs w:val="28"/>
        </w:rPr>
      </w:pPr>
      <w:r w:rsidRPr="00081E67">
        <w:rPr>
          <w:rFonts w:eastAsia="Times New Roman" w:asciiTheme="majorBidi" w:hAnsiTheme="majorBidi" w:cstheme="majorBidi"/>
          <w:color w:val="000000" w:themeColor="text1"/>
          <w:sz w:val="28"/>
          <w:szCs w:val="28"/>
        </w:rPr>
        <w:t>Donors and requesters can easily register to the system, requesters can request filling some simple questions in the English language. When the request is accepted system can inform the requester by Email or SMS message.</w:t>
      </w:r>
    </w:p>
    <w:p w:rsidR="00661E58" w:rsidP="00661E58">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2.4 ASSUMPTION AND DEPENDENCY:</w:t>
      </w:r>
    </w:p>
    <w:p w:rsidR="00ED2FC3" w:rsidRPr="00ED2FC3" w:rsidP="00ED2FC3">
      <w:pPr>
        <w:pStyle w:val="ListParagraph"/>
        <w:numPr>
          <w:ilvl w:val="0"/>
          <w:numId w:val="10"/>
        </w:numPr>
        <w:rPr>
          <w:rFonts w:eastAsia="Times New Roman" w:asciiTheme="majorBidi" w:hAnsiTheme="majorBidi" w:cstheme="majorBidi"/>
          <w:color w:val="000000" w:themeColor="text1"/>
          <w:sz w:val="28"/>
          <w:szCs w:val="28"/>
        </w:rPr>
      </w:pPr>
      <w:r w:rsidRPr="00ED2FC3">
        <w:rPr>
          <w:rFonts w:eastAsia="Times New Roman" w:asciiTheme="majorBidi" w:hAnsiTheme="majorBidi" w:cstheme="majorBidi"/>
          <w:color w:val="000000" w:themeColor="text1"/>
          <w:sz w:val="28"/>
          <w:szCs w:val="28"/>
        </w:rPr>
        <w:t xml:space="preserve">Every donor </w:t>
      </w:r>
      <w:r w:rsidRPr="00ED2FC3" w:rsidR="00AF06D3">
        <w:rPr>
          <w:rFonts w:eastAsia="Times New Roman" w:asciiTheme="majorBidi" w:hAnsiTheme="majorBidi" w:cstheme="majorBidi"/>
          <w:color w:val="000000" w:themeColor="text1"/>
          <w:sz w:val="28"/>
          <w:szCs w:val="28"/>
        </w:rPr>
        <w:t>and</w:t>
      </w:r>
      <w:r w:rsidRPr="00ED2FC3">
        <w:rPr>
          <w:rFonts w:eastAsia="Times New Roman" w:asciiTheme="majorBidi" w:hAnsiTheme="majorBidi" w:cstheme="majorBidi"/>
          <w:color w:val="000000" w:themeColor="text1"/>
          <w:sz w:val="28"/>
          <w:szCs w:val="28"/>
        </w:rPr>
        <w:t xml:space="preserve"> requester must have a mobile phone.</w:t>
      </w:r>
    </w:p>
    <w:p w:rsidR="00ED2FC3" w:rsidRPr="00ED2FC3" w:rsidP="00ED2FC3">
      <w:pPr>
        <w:pStyle w:val="ListParagraph"/>
        <w:numPr>
          <w:ilvl w:val="0"/>
          <w:numId w:val="10"/>
        </w:numPr>
        <w:rPr>
          <w:rFonts w:eastAsia="Times New Roman" w:asciiTheme="majorBidi" w:hAnsiTheme="majorBidi" w:cstheme="majorBidi"/>
          <w:color w:val="000000" w:themeColor="text1"/>
          <w:sz w:val="28"/>
          <w:szCs w:val="28"/>
        </w:rPr>
      </w:pPr>
      <w:r w:rsidRPr="00ED2FC3">
        <w:rPr>
          <w:rFonts w:eastAsia="Times New Roman" w:asciiTheme="majorBidi" w:hAnsiTheme="majorBidi" w:cstheme="majorBidi"/>
          <w:color w:val="000000" w:themeColor="text1"/>
          <w:sz w:val="28"/>
          <w:szCs w:val="28"/>
        </w:rPr>
        <w:t xml:space="preserve">The donor or requester doesn’t submit any fake reports. </w:t>
      </w:r>
    </w:p>
    <w:p w:rsidR="00ED2FC3" w:rsidRPr="00ED2FC3" w:rsidP="00ED2FC3">
      <w:pPr>
        <w:pStyle w:val="ListParagraph"/>
        <w:numPr>
          <w:ilvl w:val="0"/>
          <w:numId w:val="10"/>
        </w:numPr>
        <w:rPr>
          <w:rFonts w:eastAsia="Times New Roman" w:asciiTheme="majorBidi" w:hAnsiTheme="majorBidi" w:cstheme="majorBidi"/>
          <w:color w:val="000000" w:themeColor="text1"/>
          <w:sz w:val="28"/>
          <w:szCs w:val="28"/>
        </w:rPr>
      </w:pPr>
      <w:r w:rsidRPr="00ED2FC3">
        <w:rPr>
          <w:rFonts w:eastAsia="Times New Roman" w:asciiTheme="majorBidi" w:hAnsiTheme="majorBidi" w:cstheme="majorBidi"/>
          <w:color w:val="000000" w:themeColor="text1"/>
          <w:sz w:val="28"/>
          <w:szCs w:val="28"/>
        </w:rPr>
        <w:t xml:space="preserve">The requester can get only the available blood type. </w:t>
      </w:r>
    </w:p>
    <w:p w:rsidR="00ED2FC3" w:rsidP="00ED2FC3">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3. </w:t>
      </w:r>
      <w:r w:rsidRPr="003E693D">
        <w:rPr>
          <w:rFonts w:eastAsia="Times New Roman" w:asciiTheme="majorBidi" w:hAnsiTheme="majorBidi" w:cstheme="majorBidi"/>
          <w:b/>
          <w:bCs/>
          <w:color w:val="000000" w:themeColor="text1"/>
          <w:sz w:val="28"/>
          <w:szCs w:val="28"/>
        </w:rPr>
        <w:t>Requirement gathering</w:t>
      </w:r>
    </w:p>
    <w:p w:rsidR="00ED2FC3" w:rsidRPr="00774888" w:rsidP="00ED2FC3">
      <w:pPr>
        <w:rPr>
          <w:rFonts w:eastAsia="Times New Roman" w:asciiTheme="majorBidi" w:hAnsiTheme="majorBidi" w:cstheme="majorBidi"/>
          <w:b/>
          <w:bCs/>
          <w:color w:val="000000" w:themeColor="text1"/>
          <w:sz w:val="28"/>
          <w:szCs w:val="28"/>
        </w:rPr>
      </w:pPr>
      <w:r w:rsidRPr="00774888">
        <w:rPr>
          <w:rFonts w:eastAsia="Times New Roman" w:asciiTheme="majorBidi" w:hAnsiTheme="majorBidi" w:cstheme="majorBidi"/>
          <w:b/>
          <w:bCs/>
          <w:color w:val="000000" w:themeColor="text1"/>
          <w:sz w:val="28"/>
          <w:szCs w:val="28"/>
        </w:rPr>
        <w:t>3.1 User requirements:</w:t>
      </w:r>
    </w:p>
    <w:p w:rsidR="00ED2FC3" w:rsidRPr="009C4963" w:rsidP="009C4963">
      <w:pPr>
        <w:pStyle w:val="ListParagraph"/>
        <w:numPr>
          <w:ilvl w:val="0"/>
          <w:numId w:val="10"/>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When a donors log in, the system will provide another interface with commands.</w:t>
      </w:r>
    </w:p>
    <w:p w:rsidR="00ED2FC3" w:rsidRPr="009C4963" w:rsidP="009C4963">
      <w:pPr>
        <w:pStyle w:val="ListParagraph"/>
        <w:numPr>
          <w:ilvl w:val="0"/>
          <w:numId w:val="10"/>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Change login password.</w:t>
      </w:r>
    </w:p>
    <w:p w:rsidR="00ED2FC3" w:rsidRPr="009C4963" w:rsidP="009C4963">
      <w:pPr>
        <w:pStyle w:val="ListParagraph"/>
        <w:numPr>
          <w:ilvl w:val="0"/>
          <w:numId w:val="10"/>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Change contact details.</w:t>
      </w:r>
    </w:p>
    <w:p w:rsidR="00ED2FC3" w:rsidRPr="009C4963" w:rsidP="009C4963">
      <w:pPr>
        <w:pStyle w:val="ListParagraph"/>
        <w:numPr>
          <w:ilvl w:val="0"/>
          <w:numId w:val="10"/>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It can donate or get blood</w:t>
      </w:r>
    </w:p>
    <w:p w:rsidR="00ED2FC3" w:rsidRPr="009C4963" w:rsidP="009C4963">
      <w:pPr>
        <w:pStyle w:val="ListParagraph"/>
        <w:numPr>
          <w:ilvl w:val="0"/>
          <w:numId w:val="10"/>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Withdraw the name from the system.</w:t>
      </w:r>
    </w:p>
    <w:p w:rsidR="00ED2FC3" w:rsidRPr="00774888" w:rsidP="00ED2FC3">
      <w:pPr>
        <w:rPr>
          <w:rFonts w:eastAsia="Times New Roman" w:asciiTheme="majorBidi" w:hAnsiTheme="majorBidi" w:cstheme="majorBidi"/>
          <w:b/>
          <w:bCs/>
          <w:color w:val="000000" w:themeColor="text1"/>
          <w:sz w:val="28"/>
          <w:szCs w:val="28"/>
        </w:rPr>
      </w:pPr>
      <w:r w:rsidRPr="00774888">
        <w:rPr>
          <w:rFonts w:eastAsia="Times New Roman" w:asciiTheme="majorBidi" w:hAnsiTheme="majorBidi" w:cstheme="majorBidi"/>
          <w:b/>
          <w:bCs/>
          <w:color w:val="000000" w:themeColor="text1"/>
          <w:sz w:val="28"/>
          <w:szCs w:val="28"/>
        </w:rPr>
        <w:t>4. System requirements:</w:t>
      </w:r>
    </w:p>
    <w:p w:rsidR="00ED2FC3" w:rsidRPr="00774888" w:rsidP="00774888">
      <w:pPr>
        <w:rPr>
          <w:rFonts w:eastAsia="Times New Roman" w:asciiTheme="majorBidi" w:hAnsiTheme="majorBidi" w:cstheme="majorBidi"/>
          <w:color w:val="000000" w:themeColor="text1"/>
        </w:rPr>
      </w:pPr>
      <w:r>
        <w:rPr>
          <w:rFonts w:eastAsia="Times New Roman" w:asciiTheme="majorBidi" w:hAnsiTheme="majorBidi" w:cstheme="majorBidi"/>
          <w:color w:val="000000" w:themeColor="text1"/>
        </w:rPr>
        <w:t xml:space="preserve">   </w:t>
      </w:r>
      <w:r w:rsidRPr="00774888">
        <w:rPr>
          <w:rFonts w:eastAsia="Times New Roman" w:asciiTheme="majorBidi" w:hAnsiTheme="majorBidi" w:cstheme="majorBidi"/>
          <w:b/>
          <w:bCs/>
          <w:color w:val="000000" w:themeColor="text1"/>
          <w:sz w:val="28"/>
          <w:szCs w:val="28"/>
        </w:rPr>
        <w:t>4.1</w:t>
      </w:r>
      <w:r w:rsidRPr="00774888" w:rsidR="00AF06D3">
        <w:rPr>
          <w:rFonts w:eastAsia="Times New Roman" w:asciiTheme="majorBidi" w:hAnsiTheme="majorBidi" w:cstheme="majorBidi"/>
          <w:b/>
          <w:bCs/>
          <w:color w:val="000000" w:themeColor="text1"/>
          <w:sz w:val="28"/>
          <w:szCs w:val="28"/>
        </w:rPr>
        <w:t>. Hardware</w:t>
      </w:r>
      <w:r w:rsidRPr="00774888">
        <w:rPr>
          <w:rFonts w:eastAsia="Times New Roman" w:asciiTheme="majorBidi" w:hAnsiTheme="majorBidi" w:cstheme="majorBidi"/>
          <w:b/>
          <w:bCs/>
          <w:color w:val="000000" w:themeColor="text1"/>
          <w:sz w:val="28"/>
          <w:szCs w:val="28"/>
        </w:rPr>
        <w:t xml:space="preserve"> requirements:</w:t>
      </w:r>
    </w:p>
    <w:p w:rsidR="00ED2FC3" w:rsidRPr="009C4963" w:rsidP="00ED2FC3">
      <w:pPr>
        <w:pStyle w:val="ListParagraph"/>
        <w:numPr>
          <w:ilvl w:val="2"/>
          <w:numId w:val="11"/>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High processor or 1GHz         2) 521 MB RAM        3) Hard disk of  500MB</w:t>
      </w:r>
    </w:p>
    <w:p w:rsidR="00774888" w:rsidP="00774888">
      <w:pPr>
        <w:pStyle w:val="ListParagraph"/>
        <w:ind w:left="2160"/>
        <w:rPr>
          <w:rFonts w:eastAsia="Times New Roman" w:asciiTheme="majorBidi" w:hAnsiTheme="majorBidi" w:cstheme="majorBidi"/>
          <w:color w:val="000000" w:themeColor="text1"/>
        </w:rPr>
      </w:pPr>
    </w:p>
    <w:p w:rsidR="00ED2FC3" w:rsidRPr="00774888" w:rsidP="00774888">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4.2</w:t>
      </w:r>
      <w:r w:rsidR="00774888">
        <w:rPr>
          <w:rFonts w:eastAsia="Times New Roman" w:asciiTheme="majorBidi" w:hAnsiTheme="majorBidi" w:cstheme="majorBidi"/>
          <w:b/>
          <w:bCs/>
          <w:color w:val="000000" w:themeColor="text1"/>
          <w:sz w:val="28"/>
          <w:szCs w:val="28"/>
        </w:rPr>
        <w:t xml:space="preserve"> </w:t>
      </w:r>
      <w:r w:rsidRPr="00774888">
        <w:rPr>
          <w:rFonts w:eastAsia="Times New Roman" w:asciiTheme="majorBidi" w:hAnsiTheme="majorBidi" w:cstheme="majorBidi"/>
          <w:b/>
          <w:bCs/>
          <w:color w:val="000000" w:themeColor="text1"/>
          <w:sz w:val="28"/>
          <w:szCs w:val="28"/>
        </w:rPr>
        <w:t>Software requirements:</w:t>
      </w:r>
    </w:p>
    <w:p w:rsidR="00ED2FC3" w:rsidP="00ED2FC3">
      <w:pPr>
        <w:pStyle w:val="ListParagraph"/>
        <w:ind w:left="1221"/>
        <w:rPr>
          <w:rFonts w:eastAsia="Times New Roman" w:asciiTheme="majorBidi" w:hAnsiTheme="majorBidi" w:cstheme="majorBidi"/>
          <w:color w:val="000000" w:themeColor="text1"/>
        </w:rPr>
      </w:pPr>
      <w:r>
        <w:rPr>
          <w:rFonts w:eastAsia="Times New Roman" w:asciiTheme="majorBidi" w:hAnsiTheme="majorBidi" w:cstheme="majorBidi"/>
          <w:color w:val="000000" w:themeColor="text1"/>
        </w:rPr>
        <w:t xml:space="preserve">       </w:t>
      </w:r>
      <w:r w:rsidRPr="009C4963" w:rsidR="00AF06D3">
        <w:rPr>
          <w:rFonts w:eastAsia="Times New Roman" w:asciiTheme="majorBidi" w:hAnsiTheme="majorBidi" w:cstheme="majorBidi"/>
          <w:color w:val="000000" w:themeColor="text1"/>
          <w:sz w:val="28"/>
          <w:szCs w:val="28"/>
        </w:rPr>
        <w:t>Dept.</w:t>
      </w:r>
      <w:bookmarkStart w:id="0" w:name="_GoBack"/>
      <w:bookmarkEnd w:id="0"/>
      <w:r w:rsidRPr="009C4963">
        <w:rPr>
          <w:rFonts w:eastAsia="Times New Roman" w:asciiTheme="majorBidi" w:hAnsiTheme="majorBidi" w:cstheme="majorBidi"/>
          <w:color w:val="000000" w:themeColor="text1"/>
          <w:sz w:val="28"/>
          <w:szCs w:val="28"/>
        </w:rPr>
        <w:t xml:space="preserve"> of CEA, GLAU, Mathura</w:t>
      </w:r>
    </w:p>
    <w:p w:rsidR="00ED2FC3" w:rsidRPr="00774888" w:rsidP="00ED2FC3">
      <w:pPr>
        <w:rPr>
          <w:rFonts w:eastAsia="Times New Roman" w:asciiTheme="majorBidi" w:hAnsiTheme="majorBidi" w:cstheme="majorBidi"/>
          <w:b/>
          <w:bCs/>
          <w:color w:val="000000" w:themeColor="text1"/>
          <w:sz w:val="28"/>
          <w:szCs w:val="28"/>
        </w:rPr>
      </w:pPr>
      <w:r w:rsidRPr="00774888">
        <w:rPr>
          <w:rFonts w:eastAsia="Times New Roman" w:asciiTheme="majorBidi" w:hAnsiTheme="majorBidi" w:cstheme="majorBidi"/>
          <w:b/>
          <w:bCs/>
          <w:color w:val="000000" w:themeColor="text1"/>
          <w:sz w:val="28"/>
          <w:szCs w:val="28"/>
        </w:rPr>
        <w:t xml:space="preserve">5. </w:t>
      </w:r>
      <w:r w:rsidRPr="00774888">
        <w:rPr>
          <w:rFonts w:eastAsia="Times New Roman" w:asciiTheme="majorBidi" w:hAnsiTheme="majorBidi" w:cstheme="majorBidi"/>
          <w:b/>
          <w:bCs/>
          <w:color w:val="000000" w:themeColor="text1"/>
          <w:sz w:val="28"/>
          <w:szCs w:val="28"/>
        </w:rPr>
        <w:t>Functional requirements:</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 xml:space="preserve">Admin Login </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Blood Donor</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margin">
                  <wp:posOffset>5824627</wp:posOffset>
                </wp:positionH>
                <wp:positionV relativeFrom="paragraph">
                  <wp:posOffset>-325096</wp:posOffset>
                </wp:positionV>
                <wp:extent cx="422694" cy="310551"/>
                <wp:effectExtent l="0" t="0" r="15875" b="13335"/>
                <wp:wrapNone/>
                <wp:docPr id="5" name="Text Box 5"/>
                <wp:cNvGraphicFramePr/>
                <a:graphic xmlns:a="http://schemas.openxmlformats.org/drawingml/2006/main">
                  <a:graphicData uri="http://schemas.microsoft.com/office/word/2010/wordprocessingShape">
                    <wps:wsp xmlns:wps="http://schemas.microsoft.com/office/word/2010/wordprocessingShape">
                      <wps:cNvSpPr txBox="1"/>
                      <wps:spPr>
                        <a:xfrm>
                          <a:off x="0" y="0"/>
                          <a:ext cx="422694" cy="3105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963" w:rsidP="009C496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5" o:spid="_x0000_s1028" type="#_x0000_t202" style="width:33.3pt;height:24.45pt;margin-top:-25.6pt;margin-left:458.65pt;mso-position-horizontal-relative:margin;mso-wrap-distance-bottom:0;mso-wrap-distance-left:9pt;mso-wrap-distance-right:9pt;mso-wrap-distance-top:0;mso-wrap-style:square;position:absolute;visibility:visible;v-text-anchor:top;z-index:251665408" fillcolor="white" strokecolor="white" strokeweight="0.5pt">
                <v:textbox>
                  <w:txbxContent>
                    <w:p w:rsidR="009C4963" w:rsidP="009C4963">
                      <w:r>
                        <w:t>4</w:t>
                      </w:r>
                    </w:p>
                  </w:txbxContent>
                </v:textbox>
                <w10:wrap anchorx="margin"/>
              </v:shape>
            </w:pict>
          </mc:Fallback>
        </mc:AlternateContent>
      </w:r>
      <w:r w:rsidRPr="009C4963" w:rsidR="00ED2FC3">
        <w:rPr>
          <w:rFonts w:eastAsia="Times New Roman" w:asciiTheme="majorBidi" w:hAnsiTheme="majorBidi" w:cstheme="majorBidi"/>
          <w:color w:val="000000" w:themeColor="text1"/>
          <w:sz w:val="28"/>
          <w:szCs w:val="28"/>
        </w:rPr>
        <w:t>Admin can change the login password.</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Register the donor by himself.</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 xml:space="preserve">Register donors by system admin. </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Donor login.</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Change the login pass of the donor.</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Change the personal, contact detail by donor or admin.</w:t>
      </w:r>
      <w:r w:rsidRPr="009C4963" w:rsidR="009C4963">
        <w:rPr>
          <w:rFonts w:eastAsia="Times New Roman" w:asciiTheme="majorBidi" w:hAnsiTheme="majorBidi" w:cstheme="majorBidi"/>
          <w:color w:val="000000" w:themeColor="text1"/>
          <w:sz w:val="28"/>
          <w:szCs w:val="28"/>
        </w:rPr>
        <w:t xml:space="preserve"> </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Withdraw system by donor or admin.</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Admin logout.</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Send blood donation detail to the donor.</w:t>
      </w:r>
    </w:p>
    <w:p w:rsidR="00ED2FC3" w:rsidP="009C4963">
      <w:pPr>
        <w:pStyle w:val="ListParagraph"/>
        <w:numPr>
          <w:ilvl w:val="0"/>
          <w:numId w:val="22"/>
        </w:numPr>
        <w:rPr>
          <w:rFonts w:eastAsia="Times New Roman" w:asciiTheme="majorBidi" w:hAnsiTheme="majorBidi" w:cstheme="majorBidi"/>
          <w:color w:val="000000" w:themeColor="text1"/>
        </w:rPr>
      </w:pPr>
      <w:r w:rsidRPr="009C4963">
        <w:rPr>
          <w:rFonts w:eastAsia="Times New Roman" w:asciiTheme="majorBidi" w:hAnsiTheme="majorBidi" w:cstheme="majorBidi"/>
          <w:color w:val="000000" w:themeColor="text1"/>
          <w:sz w:val="28"/>
          <w:szCs w:val="28"/>
        </w:rPr>
        <w:t>Save all the details.</w:t>
      </w:r>
    </w:p>
    <w:p w:rsidR="00ED2FC3" w:rsidRPr="00774888" w:rsidP="00ED2FC3">
      <w:pPr>
        <w:rPr>
          <w:rFonts w:eastAsia="Times New Roman" w:asciiTheme="majorBidi" w:hAnsiTheme="majorBidi" w:cstheme="majorBidi"/>
          <w:b/>
          <w:bCs/>
          <w:color w:val="000000" w:themeColor="text1"/>
          <w:sz w:val="28"/>
          <w:szCs w:val="28"/>
        </w:rPr>
      </w:pPr>
      <w:r w:rsidRPr="00774888">
        <w:rPr>
          <w:rFonts w:eastAsia="Times New Roman" w:asciiTheme="majorBidi" w:hAnsiTheme="majorBidi" w:cstheme="majorBidi"/>
          <w:b/>
          <w:bCs/>
          <w:color w:val="000000" w:themeColor="text1"/>
          <w:sz w:val="28"/>
          <w:szCs w:val="28"/>
        </w:rPr>
        <w:t xml:space="preserve">6. </w:t>
      </w:r>
      <w:r w:rsidRPr="00774888">
        <w:rPr>
          <w:rFonts w:eastAsia="Times New Roman" w:asciiTheme="majorBidi" w:hAnsiTheme="majorBidi" w:cstheme="majorBidi"/>
          <w:b/>
          <w:bCs/>
          <w:color w:val="000000" w:themeColor="text1"/>
          <w:sz w:val="28"/>
          <w:szCs w:val="28"/>
        </w:rPr>
        <w:t>Non Functional requirements.</w:t>
      </w:r>
    </w:p>
    <w:p w:rsidR="00ED2FC3" w:rsidRPr="00774888" w:rsidP="00774888">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 </w:t>
      </w:r>
      <w:r w:rsidRPr="00774888">
        <w:rPr>
          <w:rFonts w:eastAsia="Times New Roman" w:asciiTheme="majorBidi" w:hAnsiTheme="majorBidi" w:cstheme="majorBidi"/>
          <w:b/>
          <w:bCs/>
          <w:color w:val="000000" w:themeColor="text1"/>
          <w:sz w:val="28"/>
          <w:szCs w:val="28"/>
        </w:rPr>
        <w:t>6.1</w:t>
      </w:r>
      <w:r>
        <w:rPr>
          <w:rFonts w:eastAsia="Times New Roman" w:asciiTheme="majorBidi" w:hAnsiTheme="majorBidi" w:cstheme="majorBidi"/>
          <w:b/>
          <w:bCs/>
          <w:color w:val="000000" w:themeColor="text1"/>
          <w:sz w:val="28"/>
          <w:szCs w:val="28"/>
        </w:rPr>
        <w:t xml:space="preserve"> </w:t>
      </w:r>
      <w:r w:rsidRPr="00774888">
        <w:rPr>
          <w:rFonts w:eastAsia="Times New Roman" w:asciiTheme="majorBidi" w:hAnsiTheme="majorBidi" w:cstheme="majorBidi"/>
          <w:b/>
          <w:bCs/>
          <w:color w:val="000000" w:themeColor="text1"/>
          <w:sz w:val="28"/>
          <w:szCs w:val="28"/>
        </w:rPr>
        <w:t>Safety requirement.</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Stored blood reports must maintain on daily bases.</w:t>
      </w:r>
    </w:p>
    <w:p w:rsidR="00ED2FC3" w:rsidRPr="009C4963" w:rsidP="009C4963">
      <w:pPr>
        <w:pStyle w:val="ListParagraph"/>
        <w:numPr>
          <w:ilvl w:val="0"/>
          <w:numId w:val="22"/>
        </w:numPr>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 xml:space="preserve">The date also maintains when the blood is stored. </w:t>
      </w:r>
    </w:p>
    <w:p w:rsidR="00ED2FC3" w:rsidRPr="00774888" w:rsidP="00774888">
      <w:pPr>
        <w:rPr>
          <w:rFonts w:eastAsia="Times New Roman" w:asciiTheme="majorBidi" w:hAnsiTheme="majorBidi" w:cstheme="majorBidi"/>
          <w:b/>
          <w:bCs/>
          <w:color w:val="000000" w:themeColor="text1"/>
          <w:sz w:val="28"/>
          <w:szCs w:val="28"/>
        </w:rPr>
      </w:pPr>
      <w:r>
        <w:rPr>
          <w:rFonts w:eastAsia="Times New Roman" w:asciiTheme="majorBidi" w:hAnsiTheme="majorBidi" w:cstheme="majorBidi"/>
          <w:b/>
          <w:bCs/>
          <w:color w:val="000000" w:themeColor="text1"/>
          <w:sz w:val="28"/>
          <w:szCs w:val="28"/>
        </w:rPr>
        <w:t xml:space="preserve">6.2 </w:t>
      </w:r>
      <w:r w:rsidRPr="00774888">
        <w:rPr>
          <w:rFonts w:eastAsia="Times New Roman" w:asciiTheme="majorBidi" w:hAnsiTheme="majorBidi" w:cstheme="majorBidi"/>
          <w:b/>
          <w:bCs/>
          <w:color w:val="000000" w:themeColor="text1"/>
          <w:sz w:val="28"/>
          <w:szCs w:val="28"/>
        </w:rPr>
        <w:t>Security Requirements:</w:t>
      </w:r>
    </w:p>
    <w:p w:rsidR="00ED2FC3" w:rsidRPr="009C4963" w:rsidP="00ED2FC3">
      <w:pPr>
        <w:pStyle w:val="ListParagraph"/>
        <w:numPr>
          <w:ilvl w:val="0"/>
          <w:numId w:val="18"/>
        </w:numPr>
        <w:jc w:val="both"/>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The system uses SSL in all transaction that includes the customer interface.</w:t>
      </w:r>
    </w:p>
    <w:p w:rsidR="00ED2FC3" w:rsidRPr="009C4963" w:rsidP="00ED2FC3">
      <w:pPr>
        <w:pStyle w:val="ListParagraph"/>
        <w:numPr>
          <w:ilvl w:val="0"/>
          <w:numId w:val="18"/>
        </w:numPr>
        <w:jc w:val="both"/>
        <w:rPr>
          <w:rFonts w:eastAsia="Times New Roman" w:asciiTheme="majorBidi" w:hAnsiTheme="majorBidi" w:cstheme="majorBidi"/>
          <w:color w:val="000000" w:themeColor="text1"/>
          <w:sz w:val="28"/>
          <w:szCs w:val="28"/>
        </w:rPr>
      </w:pPr>
      <w:r w:rsidRPr="009C4963">
        <w:rPr>
          <w:rFonts w:eastAsia="Times New Roman" w:asciiTheme="majorBidi" w:hAnsiTheme="majorBidi" w:cstheme="majorBidi"/>
          <w:color w:val="000000" w:themeColor="text1"/>
          <w:sz w:val="28"/>
          <w:szCs w:val="28"/>
        </w:rPr>
        <w:t>The system automatically logs out all customers after a period of inactivity.</w:t>
      </w:r>
    </w:p>
    <w:p w:rsidR="0036556D" w:rsidRPr="00ED2FC3" w:rsidP="00ED2FC3">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6432" behindDoc="0" locked="0" layoutInCell="1" allowOverlap="1">
                <wp:simplePos x="0" y="0"/>
                <wp:positionH relativeFrom="column">
                  <wp:posOffset>609600</wp:posOffset>
                </wp:positionH>
                <wp:positionV relativeFrom="paragraph">
                  <wp:posOffset>902970</wp:posOffset>
                </wp:positionV>
                <wp:extent cx="4038600" cy="9525"/>
                <wp:effectExtent l="19050" t="19050" r="19050" b="2857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40386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9" style="flip:y;mso-wrap-distance-bottom:0;mso-wrap-distance-left:9pt;mso-wrap-distance-right:9pt;mso-wrap-distance-top:0;mso-wrap-style:square;position:absolute;visibility:visible;z-index:251667456" from="48pt,71.1pt" to="366pt,71.85pt" strokecolor="black" strokeweight="2.25pt">
                <v:stroke joinstyle="miter"/>
              </v:line>
            </w:pict>
          </mc:Fallback>
        </mc:AlternateContent>
      </w:r>
    </w:p>
    <w:sectPr w:rsidSect="00380E75">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1141F"/>
    <w:multiLevelType w:val="multilevel"/>
    <w:tmpl w:val="277C1D0C"/>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2B637E6"/>
    <w:multiLevelType w:val="multilevel"/>
    <w:tmpl w:val="4300B4AA"/>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A5D6A"/>
    <w:multiLevelType w:val="multilevel"/>
    <w:tmpl w:val="CD2A6D2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6A15EE"/>
    <w:multiLevelType w:val="hybridMultilevel"/>
    <w:tmpl w:val="0ED675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E86027"/>
    <w:multiLevelType w:val="multilevel"/>
    <w:tmpl w:val="0C068CE6"/>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21957C2B"/>
    <w:multiLevelType w:val="multilevel"/>
    <w:tmpl w:val="8F16D13E"/>
    <w:lvl w:ilvl="0">
      <w:start w:val="1"/>
      <w:numFmt w:val="bullet"/>
      <w:lvlText w:val=""/>
      <w:lvlJc w:val="left"/>
      <w:pPr>
        <w:tabs>
          <w:tab w:val="num" w:pos="720"/>
        </w:tabs>
        <w:ind w:left="720" w:hanging="360"/>
      </w:pPr>
      <w:rPr>
        <w:rFonts w:ascii="Symbol" w:hAnsi="Symbol" w:hint="default"/>
        <w:sz w:val="20"/>
      </w:rPr>
    </w:lvl>
    <w:lvl w:ilvl="1">
      <w:start w:val="0"/>
      <w:numFmt w:val="bullet"/>
      <w:lvlText w:val=""/>
      <w:lvlJc w:val="left"/>
      <w:pPr>
        <w:ind w:left="1440" w:hanging="360"/>
      </w:pPr>
      <w:rPr>
        <w:rFonts w:ascii="Symbol" w:eastAsia="Times New Roman" w:hAnsi="Symbol" w:cstheme="maj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E121B"/>
    <w:multiLevelType w:val="hybridMultilevel"/>
    <w:tmpl w:val="8A101F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555533"/>
    <w:multiLevelType w:val="hybridMultilevel"/>
    <w:tmpl w:val="944825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DB3FC5"/>
    <w:multiLevelType w:val="hybridMultilevel"/>
    <w:tmpl w:val="739EE17C"/>
    <w:lvl w:ilvl="0">
      <w:start w:val="1"/>
      <w:numFmt w:val="bullet"/>
      <w:lvlText w:val=""/>
      <w:lvlJc w:val="left"/>
      <w:pPr>
        <w:ind w:left="90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9">
    <w:nsid w:val="2C4A40FF"/>
    <w:multiLevelType w:val="hybridMultilevel"/>
    <w:tmpl w:val="71C4DB3E"/>
    <w:lvl w:ilvl="0">
      <w:start w:val="1"/>
      <w:numFmt w:val="bullet"/>
      <w:lvlText w:val=""/>
      <w:lvlJc w:val="left"/>
      <w:pPr>
        <w:ind w:left="99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13508AD"/>
    <w:multiLevelType w:val="multilevel"/>
    <w:tmpl w:val="920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B7163"/>
    <w:multiLevelType w:val="hybridMultilevel"/>
    <w:tmpl w:val="876243E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37CD6C07"/>
    <w:multiLevelType w:val="hybridMultilevel"/>
    <w:tmpl w:val="2BDE6790"/>
    <w:lvl w:ilvl="0">
      <w:start w:val="1"/>
      <w:numFmt w:val="bullet"/>
      <w:lvlText w:val=""/>
      <w:lvlJc w:val="left"/>
      <w:pPr>
        <w:ind w:left="1221" w:hanging="360"/>
      </w:pPr>
      <w:rPr>
        <w:rFonts w:ascii="Wingdings" w:hAnsi="Wingdings" w:hint="default"/>
      </w:rPr>
    </w:lvl>
    <w:lvl w:ilvl="1" w:tentative="1">
      <w:start w:val="1"/>
      <w:numFmt w:val="bullet"/>
      <w:lvlText w:val="o"/>
      <w:lvlJc w:val="left"/>
      <w:pPr>
        <w:ind w:left="1941" w:hanging="360"/>
      </w:pPr>
      <w:rPr>
        <w:rFonts w:ascii="Courier New" w:hAnsi="Courier New" w:cs="Courier New" w:hint="default"/>
      </w:rPr>
    </w:lvl>
    <w:lvl w:ilvl="2" w:tentative="1">
      <w:start w:val="1"/>
      <w:numFmt w:val="bullet"/>
      <w:lvlText w:val=""/>
      <w:lvlJc w:val="left"/>
      <w:pPr>
        <w:ind w:left="2661" w:hanging="360"/>
      </w:pPr>
      <w:rPr>
        <w:rFonts w:ascii="Wingdings" w:hAnsi="Wingdings" w:hint="default"/>
      </w:rPr>
    </w:lvl>
    <w:lvl w:ilvl="3" w:tentative="1">
      <w:start w:val="1"/>
      <w:numFmt w:val="bullet"/>
      <w:lvlText w:val=""/>
      <w:lvlJc w:val="left"/>
      <w:pPr>
        <w:ind w:left="3381" w:hanging="360"/>
      </w:pPr>
      <w:rPr>
        <w:rFonts w:ascii="Symbol" w:hAnsi="Symbol" w:hint="default"/>
      </w:rPr>
    </w:lvl>
    <w:lvl w:ilvl="4" w:tentative="1">
      <w:start w:val="1"/>
      <w:numFmt w:val="bullet"/>
      <w:lvlText w:val="o"/>
      <w:lvlJc w:val="left"/>
      <w:pPr>
        <w:ind w:left="4101" w:hanging="360"/>
      </w:pPr>
      <w:rPr>
        <w:rFonts w:ascii="Courier New" w:hAnsi="Courier New" w:cs="Courier New" w:hint="default"/>
      </w:rPr>
    </w:lvl>
    <w:lvl w:ilvl="5" w:tentative="1">
      <w:start w:val="1"/>
      <w:numFmt w:val="bullet"/>
      <w:lvlText w:val=""/>
      <w:lvlJc w:val="left"/>
      <w:pPr>
        <w:ind w:left="4821" w:hanging="360"/>
      </w:pPr>
      <w:rPr>
        <w:rFonts w:ascii="Wingdings" w:hAnsi="Wingdings" w:hint="default"/>
      </w:rPr>
    </w:lvl>
    <w:lvl w:ilvl="6" w:tentative="1">
      <w:start w:val="1"/>
      <w:numFmt w:val="bullet"/>
      <w:lvlText w:val=""/>
      <w:lvlJc w:val="left"/>
      <w:pPr>
        <w:ind w:left="5541" w:hanging="360"/>
      </w:pPr>
      <w:rPr>
        <w:rFonts w:ascii="Symbol" w:hAnsi="Symbol" w:hint="default"/>
      </w:rPr>
    </w:lvl>
    <w:lvl w:ilvl="7" w:tentative="1">
      <w:start w:val="1"/>
      <w:numFmt w:val="bullet"/>
      <w:lvlText w:val="o"/>
      <w:lvlJc w:val="left"/>
      <w:pPr>
        <w:ind w:left="6261" w:hanging="360"/>
      </w:pPr>
      <w:rPr>
        <w:rFonts w:ascii="Courier New" w:hAnsi="Courier New" w:cs="Courier New" w:hint="default"/>
      </w:rPr>
    </w:lvl>
    <w:lvl w:ilvl="8" w:tentative="1">
      <w:start w:val="1"/>
      <w:numFmt w:val="bullet"/>
      <w:lvlText w:val=""/>
      <w:lvlJc w:val="left"/>
      <w:pPr>
        <w:ind w:left="6981" w:hanging="360"/>
      </w:pPr>
      <w:rPr>
        <w:rFonts w:ascii="Wingdings" w:hAnsi="Wingdings" w:hint="default"/>
      </w:rPr>
    </w:lvl>
  </w:abstractNum>
  <w:abstractNum w:abstractNumId="13">
    <w:nsid w:val="3CCB7721"/>
    <w:multiLevelType w:val="hybridMultilevel"/>
    <w:tmpl w:val="14BA6BCC"/>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4">
    <w:nsid w:val="4E7E089B"/>
    <w:multiLevelType w:val="multilevel"/>
    <w:tmpl w:val="A2CCE2AC"/>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5">
    <w:nsid w:val="504B15F7"/>
    <w:multiLevelType w:val="hybridMultilevel"/>
    <w:tmpl w:val="A2065DF2"/>
    <w:lvl w:ilvl="0">
      <w:start w:val="1"/>
      <w:numFmt w:val="bullet"/>
      <w:lvlText w:val=""/>
      <w:lvlJc w:val="left"/>
      <w:pPr>
        <w:ind w:left="810" w:hanging="360"/>
      </w:pPr>
      <w:rPr>
        <w:rFonts w:ascii="Symbol" w:hAnsi="Symbol" w:hint="default"/>
      </w:rPr>
    </w:lvl>
    <w:lvl w:ilvl="1" w:tentative="1">
      <w:start w:val="1"/>
      <w:numFmt w:val="bullet"/>
      <w:lvlText w:val="o"/>
      <w:lvlJc w:val="left"/>
      <w:pPr>
        <w:ind w:left="2391" w:hanging="360"/>
      </w:pPr>
      <w:rPr>
        <w:rFonts w:ascii="Courier New" w:hAnsi="Courier New" w:cs="Courier New" w:hint="default"/>
      </w:rPr>
    </w:lvl>
    <w:lvl w:ilvl="2" w:tentative="1">
      <w:start w:val="1"/>
      <w:numFmt w:val="bullet"/>
      <w:lvlText w:val=""/>
      <w:lvlJc w:val="left"/>
      <w:pPr>
        <w:ind w:left="3111" w:hanging="360"/>
      </w:pPr>
      <w:rPr>
        <w:rFonts w:ascii="Wingdings" w:hAnsi="Wingdings" w:hint="default"/>
      </w:rPr>
    </w:lvl>
    <w:lvl w:ilvl="3" w:tentative="1">
      <w:start w:val="1"/>
      <w:numFmt w:val="bullet"/>
      <w:lvlText w:val=""/>
      <w:lvlJc w:val="left"/>
      <w:pPr>
        <w:ind w:left="3831" w:hanging="360"/>
      </w:pPr>
      <w:rPr>
        <w:rFonts w:ascii="Symbol" w:hAnsi="Symbol" w:hint="default"/>
      </w:rPr>
    </w:lvl>
    <w:lvl w:ilvl="4" w:tentative="1">
      <w:start w:val="1"/>
      <w:numFmt w:val="bullet"/>
      <w:lvlText w:val="o"/>
      <w:lvlJc w:val="left"/>
      <w:pPr>
        <w:ind w:left="4551" w:hanging="360"/>
      </w:pPr>
      <w:rPr>
        <w:rFonts w:ascii="Courier New" w:hAnsi="Courier New" w:cs="Courier New" w:hint="default"/>
      </w:rPr>
    </w:lvl>
    <w:lvl w:ilvl="5" w:tentative="1">
      <w:start w:val="1"/>
      <w:numFmt w:val="bullet"/>
      <w:lvlText w:val=""/>
      <w:lvlJc w:val="left"/>
      <w:pPr>
        <w:ind w:left="5271" w:hanging="360"/>
      </w:pPr>
      <w:rPr>
        <w:rFonts w:ascii="Wingdings" w:hAnsi="Wingdings" w:hint="default"/>
      </w:rPr>
    </w:lvl>
    <w:lvl w:ilvl="6" w:tentative="1">
      <w:start w:val="1"/>
      <w:numFmt w:val="bullet"/>
      <w:lvlText w:val=""/>
      <w:lvlJc w:val="left"/>
      <w:pPr>
        <w:ind w:left="5991" w:hanging="360"/>
      </w:pPr>
      <w:rPr>
        <w:rFonts w:ascii="Symbol" w:hAnsi="Symbol" w:hint="default"/>
      </w:rPr>
    </w:lvl>
    <w:lvl w:ilvl="7" w:tentative="1">
      <w:start w:val="1"/>
      <w:numFmt w:val="bullet"/>
      <w:lvlText w:val="o"/>
      <w:lvlJc w:val="left"/>
      <w:pPr>
        <w:ind w:left="6711" w:hanging="360"/>
      </w:pPr>
      <w:rPr>
        <w:rFonts w:ascii="Courier New" w:hAnsi="Courier New" w:cs="Courier New" w:hint="default"/>
      </w:rPr>
    </w:lvl>
    <w:lvl w:ilvl="8" w:tentative="1">
      <w:start w:val="1"/>
      <w:numFmt w:val="bullet"/>
      <w:lvlText w:val=""/>
      <w:lvlJc w:val="left"/>
      <w:pPr>
        <w:ind w:left="7431" w:hanging="360"/>
      </w:pPr>
      <w:rPr>
        <w:rFonts w:ascii="Wingdings" w:hAnsi="Wingdings" w:hint="default"/>
      </w:rPr>
    </w:lvl>
  </w:abstractNum>
  <w:abstractNum w:abstractNumId="16">
    <w:nsid w:val="534E1D39"/>
    <w:multiLevelType w:val="multilevel"/>
    <w:tmpl w:val="A2CCE2AC"/>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nsid w:val="55C77C23"/>
    <w:multiLevelType w:val="hybridMultilevel"/>
    <w:tmpl w:val="39D4F632"/>
    <w:lvl w:ilvl="0">
      <w:start w:val="1"/>
      <w:numFmt w:val="bullet"/>
      <w:lvlText w:val=""/>
      <w:lvlJc w:val="left"/>
      <w:pPr>
        <w:ind w:left="1980" w:hanging="360"/>
      </w:pPr>
      <w:rPr>
        <w:rFonts w:ascii="Symbol" w:hAnsi="Symbol"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18">
    <w:nsid w:val="5B0F0A5D"/>
    <w:multiLevelType w:val="hybridMultilevel"/>
    <w:tmpl w:val="911667B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9">
    <w:nsid w:val="6D5A6E4C"/>
    <w:multiLevelType w:val="hybridMultilevel"/>
    <w:tmpl w:val="350A32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1DE224C"/>
    <w:multiLevelType w:val="hybridMultilevel"/>
    <w:tmpl w:val="04BAC1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4DF6A01"/>
    <w:multiLevelType w:val="multilevel"/>
    <w:tmpl w:val="3AECB814"/>
    <w:lvl w:ilvl="0">
      <w:start w:val="1"/>
      <w:numFmt w:val="decimal"/>
      <w:lvlText w:val="%1."/>
      <w:lvlJc w:val="left"/>
      <w:pPr>
        <w:ind w:left="720" w:hanging="360"/>
      </w:pPr>
      <w:rPr>
        <w:rFonts w:hint="default"/>
      </w:rPr>
    </w:lvl>
    <w:lvl w:ilvl="1">
      <w:start w:val="1"/>
      <w:numFmt w:val="decimal"/>
      <w:isLgl/>
      <w:lvlText w:val="%1.%2"/>
      <w:lvlJc w:val="left"/>
      <w:pPr>
        <w:ind w:left="135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650" w:hanging="144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6150" w:hanging="1800"/>
      </w:pPr>
      <w:rPr>
        <w:rFonts w:hint="default"/>
      </w:rPr>
    </w:lvl>
    <w:lvl w:ilvl="8">
      <w:start w:val="1"/>
      <w:numFmt w:val="decimal"/>
      <w:isLgl/>
      <w:lvlText w:val="%1.%2.%3.%4.%5.%6.%7.%8.%9"/>
      <w:lvlJc w:val="left"/>
      <w:pPr>
        <w:ind w:left="7080" w:hanging="2160"/>
      </w:pPr>
      <w:rPr>
        <w:rFonts w:hint="default"/>
      </w:rPr>
    </w:lvl>
  </w:abstractNum>
  <w:abstractNum w:abstractNumId="22">
    <w:nsid w:val="791A25AF"/>
    <w:multiLevelType w:val="hybridMultilevel"/>
    <w:tmpl w:val="A2C6FBC6"/>
    <w:lvl w:ilvl="0">
      <w:start w:val="1"/>
      <w:numFmt w:val="bullet"/>
      <w:lvlText w:val=""/>
      <w:lvlJc w:val="left"/>
      <w:pPr>
        <w:ind w:left="1620" w:hanging="360"/>
      </w:pPr>
      <w:rPr>
        <w:rFonts w:ascii="Wingdings" w:hAnsi="Wingdings"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num w:numId="1">
    <w:abstractNumId w:val="10"/>
  </w:num>
  <w:num w:numId="2">
    <w:abstractNumId w:val="1"/>
  </w:num>
  <w:num w:numId="3">
    <w:abstractNumId w:val="22"/>
  </w:num>
  <w:num w:numId="4">
    <w:abstractNumId w:val="6"/>
  </w:num>
  <w:num w:numId="5">
    <w:abstractNumId w:val="9"/>
  </w:num>
  <w:num w:numId="6">
    <w:abstractNumId w:val="7"/>
  </w:num>
  <w:num w:numId="7">
    <w:abstractNumId w:val="3"/>
  </w:num>
  <w:num w:numId="8">
    <w:abstractNumId w:val="11"/>
  </w:num>
  <w:num w:numId="9">
    <w:abstractNumId w:val="19"/>
  </w:num>
  <w:num w:numId="10">
    <w:abstractNumId w:val="20"/>
  </w:num>
  <w:num w:numId="11">
    <w:abstractNumId w:val="5"/>
  </w:num>
  <w:num w:numId="12">
    <w:abstractNumId w:val="16"/>
  </w:num>
  <w:num w:numId="13">
    <w:abstractNumId w:val="12"/>
  </w:num>
  <w:num w:numId="14">
    <w:abstractNumId w:val="18"/>
  </w:num>
  <w:num w:numId="15">
    <w:abstractNumId w:val="14"/>
  </w:num>
  <w:num w:numId="16">
    <w:abstractNumId w:val="17"/>
  </w:num>
  <w:num w:numId="17">
    <w:abstractNumId w:val="13"/>
  </w:num>
  <w:num w:numId="18">
    <w:abstractNumId w:val="8"/>
  </w:num>
  <w:num w:numId="19">
    <w:abstractNumId w:val="4"/>
  </w:num>
  <w:num w:numId="20">
    <w:abstractNumId w:val="0"/>
  </w:num>
  <w:num w:numId="21">
    <w:abstractNumId w:val="2"/>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AC"/>
    <w:rsid w:val="00081E67"/>
    <w:rsid w:val="0018736D"/>
    <w:rsid w:val="002538C5"/>
    <w:rsid w:val="0036556D"/>
    <w:rsid w:val="00380E75"/>
    <w:rsid w:val="003E693D"/>
    <w:rsid w:val="003F0C1E"/>
    <w:rsid w:val="0043674E"/>
    <w:rsid w:val="004D3F9D"/>
    <w:rsid w:val="004E6390"/>
    <w:rsid w:val="00526070"/>
    <w:rsid w:val="005F5CE6"/>
    <w:rsid w:val="00636BC3"/>
    <w:rsid w:val="00661E58"/>
    <w:rsid w:val="00701E63"/>
    <w:rsid w:val="00774888"/>
    <w:rsid w:val="008172D4"/>
    <w:rsid w:val="008B057A"/>
    <w:rsid w:val="008F04BE"/>
    <w:rsid w:val="00907EF0"/>
    <w:rsid w:val="009C4963"/>
    <w:rsid w:val="00AF06D3"/>
    <w:rsid w:val="00C838AC"/>
    <w:rsid w:val="00D11830"/>
    <w:rsid w:val="00D72B31"/>
    <w:rsid w:val="00DA7C99"/>
    <w:rsid w:val="00DD3B3F"/>
    <w:rsid w:val="00ED2FC3"/>
    <w:rsid w:val="00EE5C33"/>
    <w:rsid w:val="00F2142B"/>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AFF9A24D-68E0-4584-A7A1-9C82160E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6D"/>
    <w:pPr>
      <w:ind w:left="720"/>
      <w:contextualSpacing/>
    </w:pPr>
  </w:style>
  <w:style w:type="character" w:styleId="Hyperlink">
    <w:name w:val="Hyperlink"/>
    <w:basedOn w:val="DefaultParagraphFont"/>
    <w:uiPriority w:val="99"/>
    <w:unhideWhenUsed/>
    <w:rsid w:val="00636BC3"/>
    <w:rPr>
      <w:color w:val="0563C1" w:themeColor="hyperlink"/>
      <w:u w:val="single"/>
    </w:rPr>
  </w:style>
  <w:style w:type="table" w:styleId="TableGrid">
    <w:name w:val="Table Grid"/>
    <w:basedOn w:val="TableNormal"/>
    <w:uiPriority w:val="39"/>
    <w:rsid w:val="003F0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1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30"/>
  </w:style>
  <w:style w:type="paragraph" w:styleId="Footer">
    <w:name w:val="footer"/>
    <w:basedOn w:val="Normal"/>
    <w:link w:val="FooterChar"/>
    <w:uiPriority w:val="99"/>
    <w:unhideWhenUsed/>
    <w:rsid w:val="00D11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2023-08-01T14:28:00Z</dcterms:created>
  <dcterms:modified xsi:type="dcterms:W3CDTF">2023-08-01T14:28:00Z</dcterms:modified>
</cp:coreProperties>
</file>