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Sorting_Algorithms;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BubbleSortAlgorithm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bubbleSort(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inputArray)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inputArray;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(inputArray[j]&gt;inputArray[j+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inputArray[j];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inputArray[j] = inputArray[j+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inputArray[j+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BubbleSortAlgorithm objectBubble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BubbleSortAlgorithm();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objectBubble.bubbleSort(inputArray);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: inputArray)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