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4F9B" w:rsidRDefault="001E4F9B" w:rsidP="001E4F9B">
      <w:pPr>
        <w:pStyle w:val="Heading1"/>
        <w:rPr>
          <w:rFonts w:eastAsia="Malgun Gothic Semilight"/>
        </w:rPr>
      </w:pPr>
      <w:r>
        <w:rPr>
          <w:rFonts w:eastAsia="Malgun Gothic Semilight"/>
        </w:rPr>
        <w:t>Declaration and Initialization</w:t>
      </w:r>
    </w:p>
    <w:p w:rsidR="00230721" w:rsidRPr="00BE5496" w:rsidRDefault="00230721" w:rsidP="00230721">
      <w:pPr>
        <w:pStyle w:val="ListParagraph"/>
        <w:numPr>
          <w:ilvl w:val="0"/>
          <w:numId w:val="1"/>
        </w:numPr>
        <w:rPr>
          <w:rFonts w:ascii="Arial" w:eastAsia="Malgun Gothic Semilight" w:hAnsi="Arial" w:cs="Arial"/>
          <w:sz w:val="24"/>
          <w:szCs w:val="24"/>
        </w:rPr>
      </w:pPr>
      <w:r w:rsidRPr="00BE5496">
        <w:rPr>
          <w:rFonts w:ascii="Arial" w:eastAsia="Malgun Gothic Semilight" w:hAnsi="Arial" w:cs="Arial"/>
          <w:color w:val="231F20"/>
          <w:sz w:val="24"/>
          <w:szCs w:val="24"/>
        </w:rPr>
        <w:t xml:space="preserve">Give the declaration for two variables called feet and inches. Both variables are of type </w:t>
      </w:r>
      <w:proofErr w:type="spellStart"/>
      <w:r w:rsidRPr="00BE5496">
        <w:rPr>
          <w:rFonts w:ascii="Arial" w:eastAsia="Malgun Gothic Semilight" w:hAnsi="Arial" w:cs="Arial"/>
          <w:i/>
          <w:iCs/>
          <w:color w:val="231F20"/>
          <w:sz w:val="24"/>
          <w:szCs w:val="24"/>
        </w:rPr>
        <w:t>int</w:t>
      </w:r>
      <w:proofErr w:type="spellEnd"/>
      <w:r w:rsidRPr="00BE5496">
        <w:rPr>
          <w:rFonts w:ascii="Arial" w:eastAsia="Malgun Gothic Semilight" w:hAnsi="Arial" w:cs="Arial"/>
          <w:i/>
          <w:iCs/>
          <w:color w:val="231F20"/>
          <w:sz w:val="24"/>
          <w:szCs w:val="24"/>
        </w:rPr>
        <w:t xml:space="preserve"> </w:t>
      </w:r>
      <w:r w:rsidRPr="00BE5496">
        <w:rPr>
          <w:rFonts w:ascii="Arial" w:eastAsia="Malgun Gothic Semilight" w:hAnsi="Arial" w:cs="Arial"/>
          <w:color w:val="231F20"/>
          <w:sz w:val="24"/>
          <w:szCs w:val="24"/>
        </w:rPr>
        <w:t>and both are to be initialized to zero in the declaration. Use both initialization alternatives.</w:t>
      </w:r>
    </w:p>
    <w:p w:rsidR="00230721" w:rsidRPr="00BE5496" w:rsidRDefault="00230721" w:rsidP="00230721">
      <w:pPr>
        <w:pStyle w:val="ListParagraph"/>
        <w:numPr>
          <w:ilvl w:val="0"/>
          <w:numId w:val="1"/>
        </w:numPr>
        <w:rPr>
          <w:rFonts w:ascii="Arial" w:eastAsia="Malgun Gothic Semilight" w:hAnsi="Arial" w:cs="Arial"/>
          <w:sz w:val="24"/>
          <w:szCs w:val="24"/>
        </w:rPr>
      </w:pPr>
      <w:r w:rsidRPr="00BE5496">
        <w:rPr>
          <w:rFonts w:ascii="Arial" w:eastAsia="Malgun Gothic Semilight" w:hAnsi="Arial" w:cs="Arial"/>
          <w:color w:val="231F20"/>
          <w:sz w:val="24"/>
          <w:szCs w:val="24"/>
        </w:rPr>
        <w:t xml:space="preserve">Give the declaration for two variables called count and distance. </w:t>
      </w:r>
      <w:proofErr w:type="gramStart"/>
      <w:r w:rsidRPr="00BE5496">
        <w:rPr>
          <w:rFonts w:ascii="Arial" w:eastAsia="Malgun Gothic Semilight" w:hAnsi="Arial" w:cs="Arial"/>
          <w:color w:val="231F20"/>
          <w:sz w:val="24"/>
          <w:szCs w:val="24"/>
        </w:rPr>
        <w:t>count</w:t>
      </w:r>
      <w:proofErr w:type="gramEnd"/>
      <w:r w:rsidRPr="00BE5496">
        <w:rPr>
          <w:rFonts w:ascii="Arial" w:eastAsia="Malgun Gothic Semilight" w:hAnsi="Arial" w:cs="Arial"/>
          <w:color w:val="231F20"/>
          <w:sz w:val="24"/>
          <w:szCs w:val="24"/>
        </w:rPr>
        <w:t xml:space="preserve"> is of type </w:t>
      </w:r>
      <w:proofErr w:type="spellStart"/>
      <w:r w:rsidRPr="00BE5496">
        <w:rPr>
          <w:rFonts w:ascii="Arial" w:eastAsia="Malgun Gothic Semilight" w:hAnsi="Arial" w:cs="Arial"/>
          <w:i/>
          <w:iCs/>
          <w:color w:val="231F20"/>
          <w:sz w:val="24"/>
          <w:szCs w:val="24"/>
        </w:rPr>
        <w:t>int</w:t>
      </w:r>
      <w:proofErr w:type="spellEnd"/>
      <w:r w:rsidRPr="00BE5496">
        <w:rPr>
          <w:rFonts w:ascii="Arial" w:eastAsia="Malgun Gothic Semilight" w:hAnsi="Arial" w:cs="Arial"/>
          <w:i/>
          <w:iCs/>
          <w:color w:val="231F20"/>
          <w:sz w:val="24"/>
          <w:szCs w:val="24"/>
        </w:rPr>
        <w:t xml:space="preserve"> </w:t>
      </w:r>
      <w:r w:rsidRPr="00BE5496">
        <w:rPr>
          <w:rFonts w:ascii="Arial" w:eastAsia="Malgun Gothic Semilight" w:hAnsi="Arial" w:cs="Arial"/>
          <w:color w:val="231F20"/>
          <w:sz w:val="24"/>
          <w:szCs w:val="24"/>
        </w:rPr>
        <w:t xml:space="preserve">and is initialized to zero. </w:t>
      </w:r>
      <w:proofErr w:type="gramStart"/>
      <w:r w:rsidRPr="00BE5496">
        <w:rPr>
          <w:rFonts w:ascii="Arial" w:eastAsia="Malgun Gothic Semilight" w:hAnsi="Arial" w:cs="Arial"/>
          <w:color w:val="231F20"/>
          <w:sz w:val="24"/>
          <w:szCs w:val="24"/>
        </w:rPr>
        <w:t>distance</w:t>
      </w:r>
      <w:proofErr w:type="gramEnd"/>
      <w:r w:rsidRPr="00BE5496">
        <w:rPr>
          <w:rFonts w:ascii="Arial" w:eastAsia="Malgun Gothic Semilight" w:hAnsi="Arial" w:cs="Arial"/>
          <w:color w:val="231F20"/>
          <w:sz w:val="24"/>
          <w:szCs w:val="24"/>
        </w:rPr>
        <w:t xml:space="preserve"> is of type </w:t>
      </w:r>
      <w:r w:rsidRPr="00BE5496">
        <w:rPr>
          <w:rFonts w:ascii="Arial" w:eastAsia="Malgun Gothic Semilight" w:hAnsi="Arial" w:cs="Arial"/>
          <w:i/>
          <w:iCs/>
          <w:color w:val="231F20"/>
          <w:sz w:val="24"/>
          <w:szCs w:val="24"/>
        </w:rPr>
        <w:t xml:space="preserve">double </w:t>
      </w:r>
      <w:r w:rsidRPr="00BE5496">
        <w:rPr>
          <w:rFonts w:ascii="Arial" w:eastAsia="Malgun Gothic Semilight" w:hAnsi="Arial" w:cs="Arial"/>
          <w:color w:val="231F20"/>
          <w:sz w:val="24"/>
          <w:szCs w:val="24"/>
        </w:rPr>
        <w:t>and is initialized to 1.5.</w:t>
      </w:r>
    </w:p>
    <w:p w:rsidR="001E4F9B" w:rsidRPr="001E4F9B" w:rsidRDefault="001E4F9B" w:rsidP="001E4F9B">
      <w:pPr>
        <w:pStyle w:val="Heading1"/>
        <w:rPr>
          <w:rFonts w:eastAsia="Malgun Gothic Semilight"/>
        </w:rPr>
      </w:pPr>
      <w:r>
        <w:rPr>
          <w:rFonts w:eastAsia="Malgun Gothic Semilight"/>
        </w:rPr>
        <w:t>Assignment</w:t>
      </w:r>
    </w:p>
    <w:p w:rsidR="00230721" w:rsidRPr="00BE5496" w:rsidRDefault="00230721" w:rsidP="00230721">
      <w:pPr>
        <w:pStyle w:val="ListParagraph"/>
        <w:numPr>
          <w:ilvl w:val="0"/>
          <w:numId w:val="1"/>
        </w:numPr>
        <w:rPr>
          <w:rFonts w:ascii="Arial" w:eastAsia="Malgun Gothic Semilight" w:hAnsi="Arial" w:cs="Arial"/>
          <w:sz w:val="24"/>
          <w:szCs w:val="24"/>
        </w:rPr>
      </w:pPr>
      <w:r w:rsidRPr="00BE5496">
        <w:rPr>
          <w:rFonts w:ascii="Arial" w:eastAsia="Malgun Gothic Semilight" w:hAnsi="Arial" w:cs="Arial"/>
          <w:color w:val="231F20"/>
          <w:sz w:val="24"/>
          <w:szCs w:val="24"/>
        </w:rPr>
        <w:t xml:space="preserve">Give a C++ statement that will change the value of the variable sum to the sum of the values in the variables n1 and n2. The variables are all of type </w:t>
      </w:r>
      <w:r w:rsidRPr="00BE5496">
        <w:rPr>
          <w:rFonts w:ascii="Arial" w:eastAsia="Malgun Gothic Semilight" w:hAnsi="Arial" w:cs="Arial"/>
          <w:i/>
          <w:iCs/>
          <w:color w:val="231F20"/>
          <w:sz w:val="24"/>
          <w:szCs w:val="24"/>
        </w:rPr>
        <w:t>int</w:t>
      </w:r>
      <w:r w:rsidRPr="00BE5496">
        <w:rPr>
          <w:rFonts w:ascii="Arial" w:eastAsia="Malgun Gothic Semilight" w:hAnsi="Arial" w:cs="Arial"/>
          <w:color w:val="231F20"/>
          <w:sz w:val="24"/>
          <w:szCs w:val="24"/>
        </w:rPr>
        <w:t>.</w:t>
      </w:r>
    </w:p>
    <w:p w:rsidR="00230721" w:rsidRPr="00BE5496" w:rsidRDefault="00230721" w:rsidP="00230721">
      <w:pPr>
        <w:pStyle w:val="ListParagraph"/>
        <w:numPr>
          <w:ilvl w:val="0"/>
          <w:numId w:val="1"/>
        </w:numPr>
        <w:rPr>
          <w:rFonts w:ascii="Arial" w:eastAsia="Malgun Gothic Semilight" w:hAnsi="Arial" w:cs="Arial"/>
          <w:sz w:val="24"/>
          <w:szCs w:val="24"/>
        </w:rPr>
      </w:pPr>
      <w:r w:rsidRPr="00BE5496">
        <w:rPr>
          <w:rFonts w:ascii="Arial" w:eastAsia="Malgun Gothic Semilight" w:hAnsi="Arial" w:cs="Arial"/>
          <w:color w:val="231F20"/>
          <w:sz w:val="24"/>
          <w:szCs w:val="24"/>
        </w:rPr>
        <w:t xml:space="preserve">Give a C++ statement that will increase the value of the variable length by 8.3. The variable length is of type </w:t>
      </w:r>
      <w:r w:rsidRPr="00BE5496">
        <w:rPr>
          <w:rFonts w:ascii="Arial" w:eastAsia="Malgun Gothic Semilight" w:hAnsi="Arial" w:cs="Arial"/>
          <w:i/>
          <w:iCs/>
          <w:color w:val="231F20"/>
          <w:sz w:val="24"/>
          <w:szCs w:val="24"/>
        </w:rPr>
        <w:t>double</w:t>
      </w:r>
      <w:r w:rsidRPr="00BE5496">
        <w:rPr>
          <w:rFonts w:ascii="Arial" w:eastAsia="Malgun Gothic Semilight" w:hAnsi="Arial" w:cs="Arial"/>
          <w:color w:val="231F20"/>
          <w:sz w:val="24"/>
          <w:szCs w:val="24"/>
        </w:rPr>
        <w:t>.</w:t>
      </w:r>
    </w:p>
    <w:p w:rsidR="00230721" w:rsidRPr="00BE5496" w:rsidRDefault="00230721" w:rsidP="00230721">
      <w:pPr>
        <w:pStyle w:val="ListParagraph"/>
        <w:numPr>
          <w:ilvl w:val="0"/>
          <w:numId w:val="1"/>
        </w:numPr>
        <w:rPr>
          <w:rFonts w:ascii="Arial" w:eastAsia="Malgun Gothic Semilight" w:hAnsi="Arial" w:cs="Arial"/>
          <w:sz w:val="24"/>
          <w:szCs w:val="24"/>
        </w:rPr>
      </w:pPr>
      <w:r w:rsidRPr="00BE5496">
        <w:rPr>
          <w:rFonts w:ascii="Arial" w:eastAsia="Malgun Gothic Semilight" w:hAnsi="Arial" w:cs="Arial"/>
          <w:color w:val="231F20"/>
          <w:sz w:val="24"/>
          <w:szCs w:val="24"/>
        </w:rPr>
        <w:t xml:space="preserve">Give a C++ statement that will change the value of the variable product to its old value multiplied by the value of the variable n. The variables are all of type </w:t>
      </w:r>
      <w:r w:rsidRPr="00BE5496">
        <w:rPr>
          <w:rFonts w:ascii="Arial" w:eastAsia="Malgun Gothic Semilight" w:hAnsi="Arial" w:cs="Arial"/>
          <w:i/>
          <w:iCs/>
          <w:color w:val="231F20"/>
          <w:sz w:val="24"/>
          <w:szCs w:val="24"/>
        </w:rPr>
        <w:t>int</w:t>
      </w:r>
      <w:r w:rsidRPr="00BE5496">
        <w:rPr>
          <w:rFonts w:ascii="Arial" w:eastAsia="Malgun Gothic Semilight" w:hAnsi="Arial" w:cs="Arial"/>
          <w:color w:val="231F20"/>
          <w:sz w:val="24"/>
          <w:szCs w:val="24"/>
        </w:rPr>
        <w:t>.</w:t>
      </w:r>
    </w:p>
    <w:p w:rsidR="001E4F9B" w:rsidRPr="00584628" w:rsidRDefault="001E4F9B" w:rsidP="001E4F9B">
      <w:pPr>
        <w:pStyle w:val="ListParagraph"/>
        <w:numPr>
          <w:ilvl w:val="0"/>
          <w:numId w:val="1"/>
        </w:numPr>
        <w:rPr>
          <w:rFonts w:ascii="Consolas" w:eastAsia="Malgun Gothic Semilight" w:hAnsi="Consolas" w:cs="Malgun Gothic Semilight"/>
          <w:sz w:val="24"/>
          <w:szCs w:val="24"/>
        </w:rPr>
      </w:pPr>
      <w:r w:rsidRPr="00BE5496">
        <w:rPr>
          <w:rFonts w:ascii="Arial" w:eastAsia="Malgun Gothic Semilight" w:hAnsi="Arial" w:cs="Arial"/>
          <w:sz w:val="24"/>
          <w:szCs w:val="24"/>
        </w:rPr>
        <w:t xml:space="preserve">Which of the following are valid C++ assignment statements? Assume that </w:t>
      </w:r>
      <w:proofErr w:type="spellStart"/>
      <w:r w:rsidRPr="00BE5496">
        <w:rPr>
          <w:rFonts w:ascii="Arial" w:eastAsia="Malgun Gothic Semilight" w:hAnsi="Arial" w:cs="Arial"/>
          <w:sz w:val="24"/>
          <w:szCs w:val="24"/>
        </w:rPr>
        <w:t>i</w:t>
      </w:r>
      <w:proofErr w:type="spellEnd"/>
      <w:r w:rsidRPr="00BE5496">
        <w:rPr>
          <w:rFonts w:ascii="Arial" w:eastAsia="Malgun Gothic Semilight" w:hAnsi="Arial" w:cs="Arial"/>
          <w:sz w:val="24"/>
          <w:szCs w:val="24"/>
        </w:rPr>
        <w:t>, x, and percent are double variables.</w:t>
      </w:r>
      <w:r w:rsidRPr="00BE5496">
        <w:rPr>
          <w:rFonts w:ascii="Arial" w:eastAsia="Malgun Gothic Semilight" w:hAnsi="Arial" w:cs="Arial"/>
          <w:sz w:val="24"/>
          <w:szCs w:val="24"/>
        </w:rPr>
        <w:br/>
      </w:r>
      <w:r w:rsidRPr="00584628">
        <w:rPr>
          <w:rFonts w:ascii="Consolas" w:eastAsia="Malgun Gothic Semilight" w:hAnsi="Consolas" w:cs="Malgun Gothic Semilight"/>
          <w:sz w:val="24"/>
          <w:szCs w:val="24"/>
        </w:rPr>
        <w:t xml:space="preserve">a. </w:t>
      </w:r>
      <w:proofErr w:type="spellStart"/>
      <w:r w:rsidRPr="00584628">
        <w:rPr>
          <w:rFonts w:ascii="Consolas" w:eastAsia="Malgun Gothic Semilight" w:hAnsi="Consolas" w:cs="Malgun Gothic Semilight"/>
          <w:sz w:val="24"/>
          <w:szCs w:val="24"/>
        </w:rPr>
        <w:t>i</w:t>
      </w:r>
      <w:proofErr w:type="spellEnd"/>
      <w:r w:rsidRPr="00584628">
        <w:rPr>
          <w:rFonts w:ascii="Consolas" w:eastAsia="Malgun Gothic Semilight" w:hAnsi="Consolas" w:cs="Malgun Gothic Semilight"/>
          <w:sz w:val="24"/>
          <w:szCs w:val="24"/>
        </w:rPr>
        <w:t xml:space="preserve"> = </w:t>
      </w:r>
      <w:proofErr w:type="spellStart"/>
      <w:r w:rsidRPr="00584628">
        <w:rPr>
          <w:rFonts w:ascii="Consolas" w:eastAsia="Malgun Gothic Semilight" w:hAnsi="Consolas" w:cs="Malgun Gothic Semilight"/>
          <w:sz w:val="24"/>
          <w:szCs w:val="24"/>
        </w:rPr>
        <w:t>i</w:t>
      </w:r>
      <w:proofErr w:type="spellEnd"/>
      <w:r w:rsidRPr="00584628">
        <w:rPr>
          <w:rFonts w:ascii="Consolas" w:eastAsia="Malgun Gothic Semilight" w:hAnsi="Consolas" w:cs="Malgun Gothic Semilight"/>
          <w:sz w:val="24"/>
          <w:szCs w:val="24"/>
        </w:rPr>
        <w:t xml:space="preserve"> + 5; </w:t>
      </w:r>
    </w:p>
    <w:p w:rsidR="001E4F9B" w:rsidRPr="00584628" w:rsidRDefault="001E4F9B" w:rsidP="001E4F9B">
      <w:pPr>
        <w:pStyle w:val="ListParagraph"/>
        <w:rPr>
          <w:rFonts w:ascii="Consolas" w:eastAsia="Malgun Gothic Semilight" w:hAnsi="Consolas" w:cs="Malgun Gothic Semilight"/>
          <w:sz w:val="24"/>
          <w:szCs w:val="24"/>
        </w:rPr>
      </w:pPr>
      <w:proofErr w:type="gramStart"/>
      <w:r w:rsidRPr="00584628">
        <w:rPr>
          <w:rFonts w:ascii="Consolas" w:eastAsia="Malgun Gothic Semilight" w:hAnsi="Consolas" w:cs="Malgun Gothic Semilight"/>
          <w:sz w:val="24"/>
          <w:szCs w:val="24"/>
        </w:rPr>
        <w:t>b</w:t>
      </w:r>
      <w:proofErr w:type="gramEnd"/>
      <w:r w:rsidRPr="00584628">
        <w:rPr>
          <w:rFonts w:ascii="Consolas" w:eastAsia="Malgun Gothic Semilight" w:hAnsi="Consolas" w:cs="Malgun Gothic Semilight"/>
          <w:sz w:val="24"/>
          <w:szCs w:val="24"/>
        </w:rPr>
        <w:t xml:space="preserve">. x + 2 = x; </w:t>
      </w:r>
    </w:p>
    <w:p w:rsidR="001E4F9B" w:rsidRPr="00584628" w:rsidRDefault="001E4F9B" w:rsidP="001E4F9B">
      <w:pPr>
        <w:pStyle w:val="ListParagraph"/>
        <w:rPr>
          <w:rFonts w:ascii="Consolas" w:eastAsia="Malgun Gothic Semilight" w:hAnsi="Consolas" w:cs="Malgun Gothic Semilight"/>
          <w:sz w:val="24"/>
          <w:szCs w:val="24"/>
        </w:rPr>
      </w:pPr>
      <w:proofErr w:type="gramStart"/>
      <w:r w:rsidRPr="00584628">
        <w:rPr>
          <w:rFonts w:ascii="Consolas" w:eastAsia="Malgun Gothic Semilight" w:hAnsi="Consolas" w:cs="Malgun Gothic Semilight"/>
          <w:sz w:val="24"/>
          <w:szCs w:val="24"/>
        </w:rPr>
        <w:t>c</w:t>
      </w:r>
      <w:proofErr w:type="gramEnd"/>
      <w:r w:rsidRPr="00584628">
        <w:rPr>
          <w:rFonts w:ascii="Consolas" w:eastAsia="Malgun Gothic Semilight" w:hAnsi="Consolas" w:cs="Malgun Gothic Semilight"/>
          <w:sz w:val="24"/>
          <w:szCs w:val="24"/>
        </w:rPr>
        <w:t xml:space="preserve">. x = 2.5 *x; </w:t>
      </w:r>
    </w:p>
    <w:p w:rsidR="001E4F9B" w:rsidRPr="001E4F9B" w:rsidRDefault="001E4F9B" w:rsidP="001E4F9B">
      <w:pPr>
        <w:pStyle w:val="ListParagraph"/>
        <w:rPr>
          <w:rFonts w:ascii="Consolas" w:eastAsia="Malgun Gothic Semilight" w:hAnsi="Consolas" w:cs="Malgun Gothic Semilight"/>
          <w:sz w:val="24"/>
          <w:szCs w:val="24"/>
        </w:rPr>
      </w:pPr>
      <w:proofErr w:type="gramStart"/>
      <w:r w:rsidRPr="00584628">
        <w:rPr>
          <w:rFonts w:ascii="Consolas" w:eastAsia="Malgun Gothic Semilight" w:hAnsi="Consolas" w:cs="Malgun Gothic Semilight"/>
          <w:sz w:val="24"/>
          <w:szCs w:val="24"/>
        </w:rPr>
        <w:t>d</w:t>
      </w:r>
      <w:proofErr w:type="gramEnd"/>
      <w:r w:rsidRPr="00584628">
        <w:rPr>
          <w:rFonts w:ascii="Consolas" w:eastAsia="Malgun Gothic Semilight" w:hAnsi="Consolas" w:cs="Malgun Gothic Semilight"/>
          <w:sz w:val="24"/>
          <w:szCs w:val="24"/>
        </w:rPr>
        <w:t>. perce</w:t>
      </w:r>
      <w:bookmarkStart w:id="0" w:name="_GoBack"/>
      <w:bookmarkEnd w:id="0"/>
      <w:r w:rsidRPr="00584628">
        <w:rPr>
          <w:rFonts w:ascii="Consolas" w:eastAsia="Malgun Gothic Semilight" w:hAnsi="Consolas" w:cs="Malgun Gothic Semilight"/>
          <w:sz w:val="24"/>
          <w:szCs w:val="24"/>
        </w:rPr>
        <w:t>nt = 10%;</w:t>
      </w:r>
    </w:p>
    <w:p w:rsidR="001E4F9B" w:rsidRPr="001E4F9B" w:rsidRDefault="001E4F9B" w:rsidP="001E4F9B">
      <w:pPr>
        <w:pStyle w:val="Heading1"/>
        <w:rPr>
          <w:rFonts w:eastAsia="Malgun Gothic Semilight"/>
        </w:rPr>
      </w:pPr>
      <w:r>
        <w:rPr>
          <w:rFonts w:eastAsia="Malgun Gothic Semilight"/>
        </w:rPr>
        <w:t xml:space="preserve">Identifiers and Reserved </w:t>
      </w:r>
      <w:proofErr w:type="gramStart"/>
      <w:r>
        <w:rPr>
          <w:rFonts w:eastAsia="Malgun Gothic Semilight"/>
        </w:rPr>
        <w:t>Words(</w:t>
      </w:r>
      <w:proofErr w:type="gramEnd"/>
      <w:r>
        <w:rPr>
          <w:rFonts w:eastAsia="Malgun Gothic Semilight"/>
        </w:rPr>
        <w:t>keywords)</w:t>
      </w:r>
    </w:p>
    <w:p w:rsidR="00333BEF" w:rsidRPr="00BE5496" w:rsidRDefault="00333BEF" w:rsidP="00333BEF">
      <w:pPr>
        <w:pStyle w:val="ListParagraph"/>
        <w:numPr>
          <w:ilvl w:val="0"/>
          <w:numId w:val="1"/>
        </w:numPr>
        <w:rPr>
          <w:rFonts w:ascii="Arial" w:eastAsia="Malgun Gothic Semilight" w:hAnsi="Arial" w:cs="Arial"/>
          <w:sz w:val="24"/>
          <w:szCs w:val="24"/>
        </w:rPr>
      </w:pPr>
      <w:r w:rsidRPr="00BE5496">
        <w:rPr>
          <w:rFonts w:ascii="Arial" w:eastAsia="Malgun Gothic Semilight" w:hAnsi="Arial" w:cs="Arial"/>
          <w:sz w:val="24"/>
          <w:szCs w:val="24"/>
        </w:rPr>
        <w:t xml:space="preserve">Which of the following are valid identifiers: </w:t>
      </w:r>
    </w:p>
    <w:p w:rsidR="00230721" w:rsidRPr="00584628" w:rsidRDefault="00333BEF" w:rsidP="00230721">
      <w:pPr>
        <w:pStyle w:val="ListParagraph"/>
        <w:rPr>
          <w:rFonts w:ascii="Malgun Gothic Semilight" w:eastAsia="Malgun Gothic Semilight" w:hAnsi="Malgun Gothic Semilight" w:cs="Malgun Gothic Semilight"/>
          <w:sz w:val="24"/>
          <w:szCs w:val="24"/>
        </w:rPr>
      </w:pPr>
      <w:r w:rsidRPr="00584628">
        <w:rPr>
          <w:rFonts w:ascii="Malgun Gothic Semilight" w:eastAsia="Malgun Gothic Semilight" w:hAnsi="Malgun Gothic Semilight" w:cs="Malgun Gothic Semilight"/>
          <w:sz w:val="24"/>
          <w:szCs w:val="24"/>
        </w:rPr>
        <w:t xml:space="preserve">4th </w:t>
      </w:r>
      <w:r w:rsidRPr="00584628">
        <w:rPr>
          <w:rFonts w:ascii="Malgun Gothic Semilight" w:eastAsia="Malgun Gothic Semilight" w:hAnsi="Malgun Gothic Semilight" w:cs="Malgun Gothic Semilight"/>
          <w:sz w:val="24"/>
          <w:szCs w:val="24"/>
        </w:rPr>
        <w:tab/>
        <w:t>new-file</w:t>
      </w:r>
      <w:r w:rsidRPr="00584628">
        <w:rPr>
          <w:rFonts w:ascii="Malgun Gothic Semilight" w:eastAsia="Malgun Gothic Semilight" w:hAnsi="Malgun Gothic Semilight" w:cs="Malgun Gothic Semilight"/>
          <w:sz w:val="24"/>
          <w:szCs w:val="24"/>
        </w:rPr>
        <w:tab/>
        <w:t>file23</w:t>
      </w:r>
      <w:r w:rsidRPr="00584628">
        <w:rPr>
          <w:rFonts w:ascii="Malgun Gothic Semilight" w:eastAsia="Malgun Gothic Semilight" w:hAnsi="Malgun Gothic Semilight" w:cs="Malgun Gothic Semilight"/>
          <w:sz w:val="24"/>
          <w:szCs w:val="24"/>
        </w:rPr>
        <w:tab/>
        <w:t>C++Program3</w:t>
      </w:r>
      <w:r w:rsidRPr="00584628">
        <w:rPr>
          <w:rFonts w:ascii="Malgun Gothic Semilight" w:eastAsia="Malgun Gothic Semilight" w:hAnsi="Malgun Gothic Semilight" w:cs="Malgun Gothic Semilight"/>
          <w:sz w:val="24"/>
          <w:szCs w:val="24"/>
        </w:rPr>
        <w:tab/>
      </w:r>
      <w:proofErr w:type="spellStart"/>
      <w:r w:rsidRPr="00584628">
        <w:rPr>
          <w:rFonts w:ascii="Malgun Gothic Semilight" w:eastAsia="Malgun Gothic Semilight" w:hAnsi="Malgun Gothic Semilight" w:cs="Malgun Gothic Semilight"/>
          <w:sz w:val="24"/>
          <w:szCs w:val="24"/>
        </w:rPr>
        <w:t>New_File</w:t>
      </w:r>
      <w:proofErr w:type="spellEnd"/>
      <w:r w:rsidRPr="00584628">
        <w:rPr>
          <w:rFonts w:ascii="Malgun Gothic Semilight" w:eastAsia="Malgun Gothic Semilight" w:hAnsi="Malgun Gothic Semilight" w:cs="Malgun Gothic Semilight"/>
          <w:sz w:val="24"/>
          <w:szCs w:val="24"/>
        </w:rPr>
        <w:tab/>
        <w:t>1_file</w:t>
      </w:r>
    </w:p>
    <w:p w:rsidR="00333BEF" w:rsidRPr="00BE5496" w:rsidRDefault="00230721" w:rsidP="00230721">
      <w:pPr>
        <w:pStyle w:val="ListParagraph"/>
        <w:numPr>
          <w:ilvl w:val="0"/>
          <w:numId w:val="1"/>
        </w:numPr>
        <w:rPr>
          <w:rFonts w:ascii="Arial" w:eastAsia="Malgun Gothic Semilight" w:hAnsi="Arial" w:cs="Arial"/>
          <w:sz w:val="24"/>
          <w:szCs w:val="24"/>
        </w:rPr>
      </w:pPr>
      <w:r w:rsidRPr="00BE5496">
        <w:rPr>
          <w:rFonts w:ascii="Arial" w:eastAsia="Malgun Gothic Semilight" w:hAnsi="Arial" w:cs="Arial"/>
          <w:sz w:val="24"/>
          <w:szCs w:val="24"/>
        </w:rPr>
        <w:t xml:space="preserve">Give </w:t>
      </w:r>
      <w:r w:rsidRPr="00BE5496">
        <w:rPr>
          <w:rFonts w:ascii="Arial" w:eastAsia="Malgun Gothic Semilight" w:hAnsi="Arial" w:cs="Arial"/>
          <w:color w:val="231F20"/>
          <w:sz w:val="24"/>
          <w:szCs w:val="24"/>
        </w:rPr>
        <w:t>good variable names for each of the following</w:t>
      </w:r>
      <w:proofErr w:type="gramStart"/>
      <w:r w:rsidRPr="00BE5496">
        <w:rPr>
          <w:rFonts w:ascii="Arial" w:eastAsia="Malgun Gothic Semilight" w:hAnsi="Arial" w:cs="Arial"/>
          <w:color w:val="231F20"/>
          <w:sz w:val="24"/>
          <w:szCs w:val="24"/>
        </w:rPr>
        <w:t>:</w:t>
      </w:r>
      <w:proofErr w:type="gramEnd"/>
      <w:r w:rsidRPr="00BE5496">
        <w:rPr>
          <w:rFonts w:ascii="Arial" w:eastAsia="Malgun Gothic Semilight" w:hAnsi="Arial" w:cs="Arial"/>
          <w:color w:val="231F20"/>
          <w:sz w:val="24"/>
          <w:szCs w:val="24"/>
        </w:rPr>
        <w:br/>
        <w:t>a. A variable to hold the speed of an automobile</w:t>
      </w:r>
      <w:r w:rsidRPr="00BE5496">
        <w:rPr>
          <w:rFonts w:ascii="Arial" w:eastAsia="Malgun Gothic Semilight" w:hAnsi="Arial" w:cs="Arial"/>
          <w:color w:val="231F20"/>
          <w:sz w:val="24"/>
          <w:szCs w:val="24"/>
        </w:rPr>
        <w:br/>
        <w:t>b. A variable to hold the pay rate for an hourly employee</w:t>
      </w:r>
      <w:r w:rsidRPr="00BE5496">
        <w:rPr>
          <w:rFonts w:ascii="Arial" w:eastAsia="Malgun Gothic Semilight" w:hAnsi="Arial" w:cs="Arial"/>
          <w:color w:val="231F20"/>
          <w:sz w:val="24"/>
          <w:szCs w:val="24"/>
        </w:rPr>
        <w:br/>
        <w:t>c. A variable to hold the highest score in an exam</w:t>
      </w:r>
    </w:p>
    <w:p w:rsidR="001E4F9B" w:rsidRPr="00BE5496" w:rsidRDefault="001E4F9B" w:rsidP="001E4F9B">
      <w:pPr>
        <w:pStyle w:val="ListParagraph"/>
        <w:numPr>
          <w:ilvl w:val="0"/>
          <w:numId w:val="1"/>
        </w:numPr>
        <w:rPr>
          <w:rStyle w:val="fontstyle01"/>
          <w:rFonts w:ascii="Consolas" w:eastAsia="Malgun Gothic Semilight" w:hAnsi="Consolas" w:cs="Arial"/>
          <w:color w:val="auto"/>
          <w:sz w:val="24"/>
          <w:szCs w:val="24"/>
        </w:rPr>
      </w:pPr>
      <w:r w:rsidRPr="00BE5496">
        <w:rPr>
          <w:rStyle w:val="fontstyle01"/>
          <w:rFonts w:ascii="Arial" w:eastAsia="Malgun Gothic Semilight" w:hAnsi="Arial" w:cs="Arial"/>
          <w:color w:val="auto"/>
          <w:sz w:val="24"/>
          <w:szCs w:val="24"/>
        </w:rPr>
        <w:t>Which of the following is a reserved word (keyword) in C++?</w:t>
      </w:r>
    </w:p>
    <w:p w:rsidR="001E4F9B" w:rsidRPr="00BE5496" w:rsidRDefault="001E4F9B" w:rsidP="001E4F9B">
      <w:pPr>
        <w:pStyle w:val="ListParagraph"/>
        <w:numPr>
          <w:ilvl w:val="0"/>
          <w:numId w:val="2"/>
        </w:numPr>
        <w:rPr>
          <w:rStyle w:val="fontstyle01"/>
          <w:rFonts w:ascii="Consolas" w:eastAsia="Malgun Gothic Semilight" w:hAnsi="Consolas" w:cs="Malgun Gothic Semilight"/>
          <w:color w:val="auto"/>
          <w:sz w:val="24"/>
          <w:szCs w:val="24"/>
        </w:rPr>
      </w:pPr>
      <w:proofErr w:type="spellStart"/>
      <w:r w:rsidRPr="00BE5496">
        <w:rPr>
          <w:rStyle w:val="fontstyle01"/>
          <w:rFonts w:ascii="Consolas" w:eastAsia="Malgun Gothic Semilight" w:hAnsi="Consolas" w:cs="Malgun Gothic Semilight"/>
          <w:color w:val="auto"/>
          <w:sz w:val="24"/>
          <w:szCs w:val="24"/>
        </w:rPr>
        <w:t>Const</w:t>
      </w:r>
      <w:proofErr w:type="spellEnd"/>
    </w:p>
    <w:p w:rsidR="001E4F9B" w:rsidRPr="00BE5496" w:rsidRDefault="001E4F9B" w:rsidP="001E4F9B">
      <w:pPr>
        <w:pStyle w:val="ListParagraph"/>
        <w:numPr>
          <w:ilvl w:val="0"/>
          <w:numId w:val="2"/>
        </w:numPr>
        <w:rPr>
          <w:rStyle w:val="fontstyle01"/>
          <w:rFonts w:ascii="Consolas" w:eastAsia="Malgun Gothic Semilight" w:hAnsi="Consolas" w:cs="Malgun Gothic Semilight"/>
          <w:color w:val="auto"/>
          <w:sz w:val="24"/>
          <w:szCs w:val="24"/>
        </w:rPr>
      </w:pPr>
      <w:r w:rsidRPr="00BE5496">
        <w:rPr>
          <w:rStyle w:val="fontstyle01"/>
          <w:rFonts w:ascii="Consolas" w:eastAsia="Malgun Gothic Semilight" w:hAnsi="Consolas" w:cs="Malgun Gothic Semilight"/>
          <w:color w:val="auto"/>
          <w:sz w:val="24"/>
          <w:szCs w:val="24"/>
        </w:rPr>
        <w:t>Include</w:t>
      </w:r>
    </w:p>
    <w:p w:rsidR="001E4F9B" w:rsidRPr="00BE5496" w:rsidRDefault="001E4F9B" w:rsidP="001E4F9B">
      <w:pPr>
        <w:pStyle w:val="ListParagraph"/>
        <w:numPr>
          <w:ilvl w:val="0"/>
          <w:numId w:val="2"/>
        </w:numPr>
        <w:rPr>
          <w:rStyle w:val="fontstyle01"/>
          <w:rFonts w:ascii="Consolas" w:eastAsia="Malgun Gothic Semilight" w:hAnsi="Consolas" w:cs="Malgun Gothic Semilight"/>
          <w:color w:val="auto"/>
          <w:sz w:val="24"/>
          <w:szCs w:val="24"/>
        </w:rPr>
      </w:pPr>
      <w:r w:rsidRPr="00BE5496">
        <w:rPr>
          <w:rStyle w:val="fontstyle01"/>
          <w:rFonts w:ascii="Consolas" w:eastAsia="Malgun Gothic Semilight" w:hAnsi="Consolas" w:cs="Malgun Gothic Semilight"/>
          <w:color w:val="auto"/>
          <w:sz w:val="24"/>
          <w:szCs w:val="24"/>
        </w:rPr>
        <w:t>Char</w:t>
      </w:r>
    </w:p>
    <w:p w:rsidR="001E4F9B" w:rsidRPr="00BE5496" w:rsidRDefault="001E4F9B" w:rsidP="001E4F9B">
      <w:pPr>
        <w:pStyle w:val="ListParagraph"/>
        <w:numPr>
          <w:ilvl w:val="0"/>
          <w:numId w:val="2"/>
        </w:numPr>
        <w:rPr>
          <w:rStyle w:val="fontstyle01"/>
          <w:rFonts w:ascii="Consolas" w:eastAsia="Malgun Gothic Semilight" w:hAnsi="Consolas" w:cs="Malgun Gothic Semilight"/>
          <w:color w:val="auto"/>
          <w:sz w:val="24"/>
          <w:szCs w:val="24"/>
        </w:rPr>
      </w:pPr>
      <w:r w:rsidRPr="00BE5496">
        <w:rPr>
          <w:rStyle w:val="fontstyle01"/>
          <w:rFonts w:ascii="Consolas" w:eastAsia="Malgun Gothic Semilight" w:hAnsi="Consolas" w:cs="Malgun Gothic Semilight"/>
          <w:color w:val="auto"/>
          <w:sz w:val="24"/>
          <w:szCs w:val="24"/>
        </w:rPr>
        <w:t>return</w:t>
      </w:r>
    </w:p>
    <w:p w:rsidR="001E4F9B" w:rsidRPr="00BE5496" w:rsidRDefault="001E4F9B" w:rsidP="001E4F9B">
      <w:pPr>
        <w:pStyle w:val="ListParagraph"/>
        <w:numPr>
          <w:ilvl w:val="0"/>
          <w:numId w:val="2"/>
        </w:numPr>
        <w:rPr>
          <w:rStyle w:val="fontstyle01"/>
          <w:rFonts w:ascii="Consolas" w:eastAsia="Malgun Gothic Semilight" w:hAnsi="Consolas" w:cs="Malgun Gothic Semilight"/>
          <w:color w:val="auto"/>
          <w:sz w:val="24"/>
          <w:szCs w:val="24"/>
        </w:rPr>
      </w:pPr>
      <w:r w:rsidRPr="00BE5496">
        <w:rPr>
          <w:rStyle w:val="fontstyle01"/>
          <w:rFonts w:ascii="Consolas" w:eastAsia="Malgun Gothic Semilight" w:hAnsi="Consolas" w:cs="Malgun Gothic Semilight"/>
          <w:color w:val="auto"/>
          <w:sz w:val="24"/>
          <w:szCs w:val="24"/>
        </w:rPr>
        <w:t>void</w:t>
      </w:r>
    </w:p>
    <w:p w:rsidR="001E4F9B" w:rsidRPr="00BE5496" w:rsidRDefault="001E4F9B" w:rsidP="001E4F9B">
      <w:pPr>
        <w:pStyle w:val="ListParagraph"/>
        <w:numPr>
          <w:ilvl w:val="0"/>
          <w:numId w:val="2"/>
        </w:numPr>
        <w:rPr>
          <w:rStyle w:val="fontstyle01"/>
          <w:rFonts w:ascii="Consolas" w:eastAsia="Malgun Gothic Semilight" w:hAnsi="Consolas" w:cs="Malgun Gothic Semilight"/>
          <w:color w:val="auto"/>
          <w:sz w:val="24"/>
          <w:szCs w:val="24"/>
        </w:rPr>
      </w:pPr>
      <w:proofErr w:type="spellStart"/>
      <w:r w:rsidRPr="00BE5496">
        <w:rPr>
          <w:rStyle w:val="fontstyle01"/>
          <w:rFonts w:ascii="Consolas" w:eastAsia="Malgun Gothic Semilight" w:hAnsi="Consolas" w:cs="Malgun Gothic Semilight"/>
          <w:color w:val="auto"/>
          <w:sz w:val="24"/>
          <w:szCs w:val="24"/>
        </w:rPr>
        <w:t>int</w:t>
      </w:r>
      <w:proofErr w:type="spellEnd"/>
    </w:p>
    <w:p w:rsidR="001E4F9B" w:rsidRPr="00BE5496" w:rsidRDefault="001E4F9B" w:rsidP="001E4F9B">
      <w:pPr>
        <w:pStyle w:val="ListParagraph"/>
        <w:numPr>
          <w:ilvl w:val="0"/>
          <w:numId w:val="2"/>
        </w:numPr>
        <w:rPr>
          <w:rStyle w:val="fontstyle01"/>
          <w:rFonts w:ascii="Consolas" w:eastAsia="Malgun Gothic Semilight" w:hAnsi="Consolas" w:cs="Malgun Gothic Semilight"/>
          <w:color w:val="auto"/>
          <w:sz w:val="24"/>
          <w:szCs w:val="24"/>
        </w:rPr>
      </w:pPr>
      <w:r w:rsidRPr="00BE5496">
        <w:rPr>
          <w:rStyle w:val="fontstyle01"/>
          <w:rFonts w:ascii="Consolas" w:eastAsia="Malgun Gothic Semilight" w:hAnsi="Consolas" w:cs="Malgun Gothic Semilight"/>
          <w:color w:val="auto"/>
          <w:sz w:val="24"/>
          <w:szCs w:val="24"/>
        </w:rPr>
        <w:t>Return</w:t>
      </w:r>
    </w:p>
    <w:p w:rsidR="001E4F9B" w:rsidRPr="00BE5496" w:rsidRDefault="001E4F9B" w:rsidP="001E4F9B">
      <w:pPr>
        <w:pStyle w:val="ListParagraph"/>
        <w:numPr>
          <w:ilvl w:val="0"/>
          <w:numId w:val="1"/>
        </w:numPr>
        <w:rPr>
          <w:rStyle w:val="fontstyle01"/>
          <w:rFonts w:ascii="Arial" w:eastAsia="Malgun Gothic Semilight" w:hAnsi="Arial" w:cs="Arial"/>
          <w:color w:val="auto"/>
          <w:sz w:val="24"/>
          <w:szCs w:val="24"/>
        </w:rPr>
      </w:pPr>
      <w:r w:rsidRPr="00BE5496">
        <w:rPr>
          <w:rStyle w:val="fontstyle01"/>
          <w:rFonts w:ascii="Arial" w:eastAsia="Malgun Gothic Semilight" w:hAnsi="Arial" w:cs="Arial"/>
          <w:color w:val="auto"/>
          <w:sz w:val="24"/>
          <w:szCs w:val="24"/>
        </w:rPr>
        <w:t>What is the difference between a keyword and a user-defined identifier?</w:t>
      </w:r>
    </w:p>
    <w:p w:rsidR="001E4F9B" w:rsidRPr="001E4F9B" w:rsidRDefault="001E4F9B" w:rsidP="001E4F9B">
      <w:pPr>
        <w:pStyle w:val="Heading1"/>
        <w:rPr>
          <w:rFonts w:eastAsia="Malgun Gothic Semilight"/>
        </w:rPr>
      </w:pPr>
      <w:r>
        <w:rPr>
          <w:rFonts w:eastAsia="Malgun Gothic Semilight"/>
        </w:rPr>
        <w:lastRenderedPageBreak/>
        <w:t>Input and Output</w:t>
      </w:r>
    </w:p>
    <w:p w:rsidR="00230721" w:rsidRPr="00BE5496" w:rsidRDefault="00230721" w:rsidP="00230721">
      <w:pPr>
        <w:pStyle w:val="ListParagraph"/>
        <w:numPr>
          <w:ilvl w:val="0"/>
          <w:numId w:val="1"/>
        </w:numPr>
        <w:rPr>
          <w:rFonts w:ascii="Arial" w:eastAsia="Malgun Gothic Semilight" w:hAnsi="Arial" w:cs="Arial"/>
          <w:sz w:val="24"/>
          <w:szCs w:val="24"/>
        </w:rPr>
      </w:pPr>
      <w:r w:rsidRPr="00BE5496">
        <w:rPr>
          <w:rFonts w:ascii="Arial" w:eastAsia="Malgun Gothic Semilight" w:hAnsi="Arial" w:cs="Arial"/>
          <w:color w:val="231F20"/>
          <w:sz w:val="24"/>
          <w:szCs w:val="24"/>
        </w:rPr>
        <w:t>Give an output statement that will produce the following message on the</w:t>
      </w:r>
      <w:r w:rsidR="00964895" w:rsidRPr="00BE5496">
        <w:rPr>
          <w:rFonts w:ascii="Arial" w:eastAsia="Malgun Gothic Semilight" w:hAnsi="Arial" w:cs="Arial"/>
          <w:color w:val="231F20"/>
          <w:sz w:val="24"/>
          <w:szCs w:val="24"/>
        </w:rPr>
        <w:t xml:space="preserve"> </w:t>
      </w:r>
      <w:r w:rsidRPr="00BE5496">
        <w:rPr>
          <w:rFonts w:ascii="Arial" w:eastAsia="Malgun Gothic Semilight" w:hAnsi="Arial" w:cs="Arial"/>
          <w:color w:val="231F20"/>
          <w:sz w:val="24"/>
          <w:szCs w:val="24"/>
        </w:rPr>
        <w:t>screen</w:t>
      </w:r>
      <w:proofErr w:type="gramStart"/>
      <w:r w:rsidRPr="00BE5496">
        <w:rPr>
          <w:rFonts w:ascii="Arial" w:eastAsia="Malgun Gothic Semilight" w:hAnsi="Arial" w:cs="Arial"/>
          <w:color w:val="231F20"/>
          <w:sz w:val="24"/>
          <w:szCs w:val="24"/>
        </w:rPr>
        <w:t>:</w:t>
      </w:r>
      <w:proofErr w:type="gramEnd"/>
      <w:r w:rsidRPr="00BE5496">
        <w:rPr>
          <w:rFonts w:ascii="Arial" w:eastAsia="Malgun Gothic Semilight" w:hAnsi="Arial" w:cs="Arial"/>
          <w:color w:val="231F20"/>
          <w:sz w:val="24"/>
          <w:szCs w:val="24"/>
        </w:rPr>
        <w:br/>
        <w:t>The answer to the question of</w:t>
      </w:r>
      <w:r w:rsidRPr="00BE5496">
        <w:rPr>
          <w:rFonts w:ascii="Arial" w:eastAsia="Malgun Gothic Semilight" w:hAnsi="Arial" w:cs="Arial"/>
          <w:color w:val="231F20"/>
          <w:sz w:val="24"/>
          <w:szCs w:val="24"/>
        </w:rPr>
        <w:br/>
        <w:t>Life, the Universe, and Everything is 42.</w:t>
      </w:r>
    </w:p>
    <w:p w:rsidR="00230721" w:rsidRPr="00BE5496" w:rsidRDefault="00230721" w:rsidP="00230721">
      <w:pPr>
        <w:pStyle w:val="ListParagraph"/>
        <w:numPr>
          <w:ilvl w:val="0"/>
          <w:numId w:val="1"/>
        </w:numPr>
        <w:rPr>
          <w:rFonts w:ascii="Arial" w:eastAsia="Malgun Gothic Semilight" w:hAnsi="Arial" w:cs="Arial"/>
          <w:sz w:val="24"/>
          <w:szCs w:val="24"/>
        </w:rPr>
      </w:pPr>
      <w:r w:rsidRPr="00BE5496">
        <w:rPr>
          <w:rFonts w:ascii="Arial" w:eastAsia="Malgun Gothic Semilight" w:hAnsi="Arial" w:cs="Arial"/>
          <w:color w:val="231F20"/>
          <w:sz w:val="24"/>
          <w:szCs w:val="24"/>
        </w:rPr>
        <w:t xml:space="preserve">Give an input statement that will fill the variable </w:t>
      </w:r>
      <w:proofErr w:type="spellStart"/>
      <w:r w:rsidRPr="00BE5496">
        <w:rPr>
          <w:rFonts w:ascii="Arial" w:eastAsia="Malgun Gothic Semilight" w:hAnsi="Arial" w:cs="Arial"/>
          <w:color w:val="231F20"/>
          <w:sz w:val="24"/>
          <w:szCs w:val="24"/>
        </w:rPr>
        <w:t>the_number</w:t>
      </w:r>
      <w:proofErr w:type="spellEnd"/>
      <w:r w:rsidRPr="00BE5496">
        <w:rPr>
          <w:rFonts w:ascii="Arial" w:eastAsia="Malgun Gothic Semilight" w:hAnsi="Arial" w:cs="Arial"/>
          <w:color w:val="231F20"/>
          <w:sz w:val="24"/>
          <w:szCs w:val="24"/>
        </w:rPr>
        <w:t xml:space="preserve"> (of type </w:t>
      </w:r>
      <w:proofErr w:type="spellStart"/>
      <w:r w:rsidRPr="00BE5496">
        <w:rPr>
          <w:rFonts w:ascii="Arial" w:eastAsia="Malgun Gothic Semilight" w:hAnsi="Arial" w:cs="Arial"/>
          <w:i/>
          <w:iCs/>
          <w:color w:val="231F20"/>
          <w:sz w:val="24"/>
          <w:szCs w:val="24"/>
        </w:rPr>
        <w:t>int</w:t>
      </w:r>
      <w:proofErr w:type="spellEnd"/>
      <w:r w:rsidRPr="00BE5496">
        <w:rPr>
          <w:rFonts w:ascii="Arial" w:eastAsia="Malgun Gothic Semilight" w:hAnsi="Arial" w:cs="Arial"/>
          <w:color w:val="231F20"/>
          <w:sz w:val="24"/>
          <w:szCs w:val="24"/>
        </w:rPr>
        <w:t>) with a number typed in at the keyboard. Precede the input statement with a prompt statement asking the user to enter a whole number.</w:t>
      </w:r>
    </w:p>
    <w:p w:rsidR="001E4F9B" w:rsidRPr="00BE5496" w:rsidRDefault="001E4F9B" w:rsidP="001E4F9B">
      <w:pPr>
        <w:pStyle w:val="ListParagraph"/>
        <w:numPr>
          <w:ilvl w:val="0"/>
          <w:numId w:val="1"/>
        </w:numPr>
        <w:rPr>
          <w:rFonts w:ascii="Arial" w:eastAsia="Malgun Gothic Semilight" w:hAnsi="Arial" w:cs="Arial"/>
          <w:sz w:val="24"/>
          <w:szCs w:val="24"/>
        </w:rPr>
      </w:pPr>
      <w:r w:rsidRPr="00BE5496">
        <w:rPr>
          <w:rFonts w:ascii="Arial" w:eastAsia="Malgun Gothic Semilight" w:hAnsi="Arial" w:cs="Arial"/>
          <w:color w:val="231F20"/>
          <w:sz w:val="24"/>
          <w:szCs w:val="24"/>
        </w:rPr>
        <w:t>Give an output statement that produces the new-line character and a tab character.</w:t>
      </w:r>
    </w:p>
    <w:p w:rsidR="001E4F9B" w:rsidRPr="00BE5496" w:rsidRDefault="001E4F9B" w:rsidP="001E4F9B">
      <w:pPr>
        <w:pStyle w:val="ListParagraph"/>
        <w:numPr>
          <w:ilvl w:val="0"/>
          <w:numId w:val="1"/>
        </w:numPr>
        <w:rPr>
          <w:rStyle w:val="fontstyle01"/>
          <w:rFonts w:ascii="Arial" w:eastAsia="Malgun Gothic Semilight" w:hAnsi="Arial" w:cs="Arial"/>
          <w:color w:val="auto"/>
          <w:sz w:val="24"/>
          <w:szCs w:val="24"/>
        </w:rPr>
      </w:pPr>
      <w:r w:rsidRPr="00BE5496">
        <w:rPr>
          <w:rStyle w:val="fontstyle01"/>
          <w:rFonts w:ascii="Arial" w:eastAsia="Malgun Gothic Semilight" w:hAnsi="Arial" w:cs="Arial"/>
          <w:color w:val="auto"/>
          <w:sz w:val="24"/>
          <w:szCs w:val="24"/>
        </w:rPr>
        <w:t>What is the output of the following program lines when embedded in a correct program that declares all variables to be of type char?</w:t>
      </w:r>
    </w:p>
    <w:p w:rsidR="001E4F9B" w:rsidRPr="00584628" w:rsidRDefault="001E4F9B" w:rsidP="001E4F9B">
      <w:pPr>
        <w:pStyle w:val="ListParagraph"/>
        <w:rPr>
          <w:rStyle w:val="fontstyle01"/>
          <w:rFonts w:ascii="Consolas" w:eastAsia="Malgun Gothic Semilight" w:hAnsi="Consolas" w:cs="Malgun Gothic Semilight"/>
          <w:color w:val="auto"/>
          <w:sz w:val="24"/>
          <w:szCs w:val="24"/>
        </w:rPr>
      </w:pPr>
      <w:r w:rsidRPr="00584628">
        <w:rPr>
          <w:rStyle w:val="fontstyle01"/>
          <w:rFonts w:ascii="Consolas" w:eastAsia="Malgun Gothic Semilight" w:hAnsi="Consolas" w:cs="Malgun Gothic Semilight"/>
          <w:color w:val="auto"/>
          <w:sz w:val="24"/>
          <w:szCs w:val="24"/>
        </w:rPr>
        <w:t>a = ‘b’;</w:t>
      </w:r>
    </w:p>
    <w:p w:rsidR="001E4F9B" w:rsidRPr="00584628" w:rsidRDefault="001E4F9B" w:rsidP="001E4F9B">
      <w:pPr>
        <w:pStyle w:val="ListParagraph"/>
        <w:rPr>
          <w:rStyle w:val="fontstyle01"/>
          <w:rFonts w:ascii="Consolas" w:eastAsia="Malgun Gothic Semilight" w:hAnsi="Consolas" w:cs="Malgun Gothic Semilight"/>
          <w:color w:val="auto"/>
          <w:sz w:val="24"/>
          <w:szCs w:val="24"/>
        </w:rPr>
      </w:pPr>
      <w:r w:rsidRPr="00584628">
        <w:rPr>
          <w:rStyle w:val="fontstyle01"/>
          <w:rFonts w:ascii="Consolas" w:eastAsia="Malgun Gothic Semilight" w:hAnsi="Consolas" w:cs="Malgun Gothic Semilight"/>
          <w:color w:val="auto"/>
          <w:sz w:val="24"/>
          <w:szCs w:val="24"/>
        </w:rPr>
        <w:t>b = ‘c’;</w:t>
      </w:r>
    </w:p>
    <w:p w:rsidR="001E4F9B" w:rsidRPr="00584628" w:rsidRDefault="001E4F9B" w:rsidP="001E4F9B">
      <w:pPr>
        <w:pStyle w:val="ListParagraph"/>
        <w:rPr>
          <w:rStyle w:val="fontstyle01"/>
          <w:rFonts w:ascii="Consolas" w:eastAsia="Malgun Gothic Semilight" w:hAnsi="Consolas" w:cs="Malgun Gothic Semilight"/>
          <w:color w:val="auto"/>
          <w:sz w:val="24"/>
          <w:szCs w:val="24"/>
        </w:rPr>
      </w:pPr>
      <w:r w:rsidRPr="00584628">
        <w:rPr>
          <w:rStyle w:val="fontstyle01"/>
          <w:rFonts w:ascii="Consolas" w:eastAsia="Malgun Gothic Semilight" w:hAnsi="Consolas" w:cs="Malgun Gothic Semilight"/>
          <w:color w:val="auto"/>
          <w:sz w:val="24"/>
          <w:szCs w:val="24"/>
        </w:rPr>
        <w:t>c = a;</w:t>
      </w:r>
    </w:p>
    <w:p w:rsidR="001E4F9B" w:rsidRPr="001E4F9B" w:rsidRDefault="001E4F9B" w:rsidP="001E4F9B">
      <w:pPr>
        <w:pStyle w:val="ListParagraph"/>
        <w:rPr>
          <w:rFonts w:ascii="Consolas" w:eastAsia="Malgun Gothic Semilight" w:hAnsi="Consolas" w:cs="Malgun Gothic Semilight"/>
          <w:sz w:val="24"/>
          <w:szCs w:val="24"/>
        </w:rPr>
      </w:pPr>
      <w:proofErr w:type="spellStart"/>
      <w:proofErr w:type="gramStart"/>
      <w:r w:rsidRPr="00584628">
        <w:rPr>
          <w:rStyle w:val="fontstyle01"/>
          <w:rFonts w:ascii="Consolas" w:eastAsia="Malgun Gothic Semilight" w:hAnsi="Consolas" w:cs="Malgun Gothic Semilight"/>
          <w:color w:val="auto"/>
          <w:sz w:val="24"/>
          <w:szCs w:val="24"/>
        </w:rPr>
        <w:t>cout</w:t>
      </w:r>
      <w:proofErr w:type="spellEnd"/>
      <w:proofErr w:type="gramEnd"/>
      <w:r w:rsidRPr="00584628">
        <w:rPr>
          <w:rStyle w:val="fontstyle01"/>
          <w:rFonts w:ascii="Consolas" w:eastAsia="Malgun Gothic Semilight" w:hAnsi="Consolas" w:cs="Malgun Gothic Semilight"/>
          <w:color w:val="auto"/>
          <w:sz w:val="24"/>
          <w:szCs w:val="24"/>
        </w:rPr>
        <w:t xml:space="preserve"> &lt;&lt; a &lt;&lt; b &lt;&lt; ‘c’;</w:t>
      </w:r>
    </w:p>
    <w:p w:rsidR="001E4F9B" w:rsidRDefault="001E4F9B" w:rsidP="001E4F9B">
      <w:pPr>
        <w:pStyle w:val="Heading1"/>
        <w:rPr>
          <w:rStyle w:val="fontstyle01"/>
          <w:rFonts w:asciiTheme="majorHAnsi" w:hAnsiTheme="majorHAnsi"/>
          <w:color w:val="2E74B5" w:themeColor="accent1" w:themeShade="BF"/>
          <w:sz w:val="32"/>
          <w:szCs w:val="32"/>
        </w:rPr>
      </w:pPr>
      <w:r w:rsidRPr="001E4F9B">
        <w:rPr>
          <w:rStyle w:val="fontstyle01"/>
          <w:rFonts w:asciiTheme="majorHAnsi" w:hAnsiTheme="majorHAnsi"/>
          <w:color w:val="2E74B5" w:themeColor="accent1" w:themeShade="BF"/>
          <w:sz w:val="32"/>
          <w:szCs w:val="32"/>
        </w:rPr>
        <w:t>Math in C++</w:t>
      </w:r>
    </w:p>
    <w:p w:rsidR="001E4F9B" w:rsidRPr="00BE5496" w:rsidRDefault="001E4F9B" w:rsidP="001E4F9B">
      <w:pPr>
        <w:pStyle w:val="ListParagraph"/>
        <w:numPr>
          <w:ilvl w:val="0"/>
          <w:numId w:val="1"/>
        </w:numPr>
        <w:rPr>
          <w:rStyle w:val="fontstyle01"/>
          <w:rFonts w:ascii="Arial" w:eastAsia="Malgun Gothic Semilight" w:hAnsi="Arial" w:cs="Arial"/>
          <w:color w:val="auto"/>
          <w:sz w:val="24"/>
          <w:szCs w:val="24"/>
        </w:rPr>
      </w:pPr>
      <w:r w:rsidRPr="00BE5496">
        <w:rPr>
          <w:rStyle w:val="fontstyle01"/>
          <w:rFonts w:ascii="Arial" w:eastAsia="Malgun Gothic Semilight" w:hAnsi="Arial" w:cs="Arial"/>
          <w:color w:val="auto"/>
          <w:sz w:val="24"/>
          <w:szCs w:val="24"/>
        </w:rPr>
        <w:t>Convert each of the following mathematical formulas to a C++ expression:</w:t>
      </w:r>
    </w:p>
    <w:p w:rsidR="001E4F9B" w:rsidRPr="00584628" w:rsidRDefault="001E4F9B" w:rsidP="001E4F9B">
      <w:pPr>
        <w:pStyle w:val="ListParagraph"/>
        <w:numPr>
          <w:ilvl w:val="0"/>
          <w:numId w:val="4"/>
        </w:numPr>
        <w:rPr>
          <w:rStyle w:val="fontstyle01"/>
          <w:rFonts w:ascii="Malgun Gothic Semilight" w:eastAsia="Malgun Gothic Semilight" w:hAnsi="Malgun Gothic Semilight" w:cs="Malgun Gothic Semilight"/>
          <w:color w:val="auto"/>
          <w:sz w:val="24"/>
          <w:szCs w:val="24"/>
        </w:rPr>
      </w:pPr>
      <m:oMath>
        <m:r>
          <w:rPr>
            <w:rStyle w:val="fontstyle01"/>
            <w:rFonts w:ascii="Cambria Math" w:eastAsia="Malgun Gothic Semilight" w:hAnsi="Cambria Math" w:cs="Malgun Gothic Semilight"/>
            <w:color w:val="auto"/>
            <w:sz w:val="24"/>
            <w:szCs w:val="24"/>
          </w:rPr>
          <m:t>3x</m:t>
        </m:r>
      </m:oMath>
    </w:p>
    <w:p w:rsidR="001E4F9B" w:rsidRPr="00584628" w:rsidRDefault="001E4F9B" w:rsidP="001E4F9B">
      <w:pPr>
        <w:pStyle w:val="ListParagraph"/>
        <w:numPr>
          <w:ilvl w:val="0"/>
          <w:numId w:val="4"/>
        </w:numPr>
        <w:rPr>
          <w:rStyle w:val="fontstyle01"/>
          <w:rFonts w:ascii="Malgun Gothic Semilight" w:eastAsia="Malgun Gothic Semilight" w:hAnsi="Malgun Gothic Semilight" w:cs="Malgun Gothic Semilight"/>
          <w:color w:val="auto"/>
          <w:sz w:val="24"/>
          <w:szCs w:val="24"/>
        </w:rPr>
      </w:pPr>
      <m:oMath>
        <m:r>
          <w:rPr>
            <w:rStyle w:val="fontstyle01"/>
            <w:rFonts w:ascii="Cambria Math" w:eastAsia="Malgun Gothic Semilight" w:hAnsi="Cambria Math" w:cs="Malgun Gothic Semilight"/>
            <w:color w:val="auto"/>
            <w:sz w:val="24"/>
            <w:szCs w:val="24"/>
          </w:rPr>
          <m:t>3x+y</m:t>
        </m:r>
      </m:oMath>
    </w:p>
    <w:p w:rsidR="001E4F9B" w:rsidRPr="00584628" w:rsidRDefault="001E4F9B" w:rsidP="001E4F9B">
      <w:pPr>
        <w:pStyle w:val="ListParagraph"/>
        <w:numPr>
          <w:ilvl w:val="0"/>
          <w:numId w:val="4"/>
        </w:numPr>
        <w:rPr>
          <w:rStyle w:val="fontstyle01"/>
          <w:rFonts w:ascii="Malgun Gothic Semilight" w:eastAsia="Malgun Gothic Semilight" w:hAnsi="Malgun Gothic Semilight" w:cs="Malgun Gothic Semilight"/>
          <w:color w:val="auto"/>
          <w:sz w:val="24"/>
          <w:szCs w:val="24"/>
        </w:rPr>
      </w:pPr>
      <m:oMath>
        <m:f>
          <m:fPr>
            <m:ctrlPr>
              <w:rPr>
                <w:rStyle w:val="fontstyle01"/>
                <w:rFonts w:ascii="Cambria Math" w:eastAsia="Malgun Gothic Semilight" w:hAnsi="Cambria Math" w:cs="Malgun Gothic Semilight"/>
                <w:i/>
                <w:color w:val="auto"/>
                <w:sz w:val="24"/>
                <w:szCs w:val="24"/>
              </w:rPr>
            </m:ctrlPr>
          </m:fPr>
          <m:num>
            <m:r>
              <w:rPr>
                <w:rStyle w:val="fontstyle01"/>
                <w:rFonts w:ascii="Cambria Math" w:eastAsia="Malgun Gothic Semilight" w:hAnsi="Cambria Math" w:cs="Malgun Gothic Semilight"/>
                <w:color w:val="auto"/>
                <w:sz w:val="24"/>
                <w:szCs w:val="24"/>
              </w:rPr>
              <m:t>x+y</m:t>
            </m:r>
          </m:num>
          <m:den>
            <m:r>
              <w:rPr>
                <w:rStyle w:val="fontstyle01"/>
                <w:rFonts w:ascii="Cambria Math" w:eastAsia="Malgun Gothic Semilight" w:hAnsi="Cambria Math" w:cs="Malgun Gothic Semilight"/>
                <w:color w:val="auto"/>
                <w:sz w:val="24"/>
                <w:szCs w:val="24"/>
              </w:rPr>
              <m:t>2</m:t>
            </m:r>
          </m:den>
        </m:f>
      </m:oMath>
    </w:p>
    <w:p w:rsidR="001E4F9B" w:rsidRPr="00584628" w:rsidRDefault="001E4F9B" w:rsidP="001E4F9B">
      <w:pPr>
        <w:pStyle w:val="ListParagraph"/>
        <w:numPr>
          <w:ilvl w:val="0"/>
          <w:numId w:val="4"/>
        </w:numPr>
        <w:rPr>
          <w:rStyle w:val="fontstyle01"/>
          <w:rFonts w:ascii="Malgun Gothic Semilight" w:eastAsia="Malgun Gothic Semilight" w:hAnsi="Malgun Gothic Semilight" w:cs="Malgun Gothic Semilight"/>
          <w:color w:val="auto"/>
          <w:sz w:val="24"/>
          <w:szCs w:val="24"/>
        </w:rPr>
      </w:pPr>
      <m:oMath>
        <m:r>
          <w:rPr>
            <w:rStyle w:val="fontstyle01"/>
            <w:rFonts w:ascii="Cambria Math" w:eastAsia="Malgun Gothic Semilight" w:hAnsi="Cambria Math" w:cs="Malgun Gothic Semilight"/>
            <w:color w:val="auto"/>
            <w:sz w:val="24"/>
            <w:szCs w:val="24"/>
          </w:rPr>
          <m:t>7</m:t>
        </m:r>
        <m:sSup>
          <m:sSupPr>
            <m:ctrlPr>
              <w:rPr>
                <w:rStyle w:val="fontstyle01"/>
                <w:rFonts w:ascii="Cambria Math" w:eastAsia="Malgun Gothic Semilight" w:hAnsi="Cambria Math" w:cs="Malgun Gothic Semilight"/>
                <w:i/>
                <w:color w:val="auto"/>
                <w:sz w:val="24"/>
                <w:szCs w:val="24"/>
              </w:rPr>
            </m:ctrlPr>
          </m:sSupPr>
          <m:e>
            <m:r>
              <w:rPr>
                <w:rStyle w:val="fontstyle01"/>
                <w:rFonts w:ascii="Cambria Math" w:eastAsia="Malgun Gothic Semilight" w:hAnsi="Cambria Math" w:cs="Malgun Gothic Semilight"/>
                <w:color w:val="auto"/>
                <w:sz w:val="24"/>
                <w:szCs w:val="24"/>
              </w:rPr>
              <m:t>z</m:t>
            </m:r>
          </m:e>
          <m:sup>
            <m:r>
              <w:rPr>
                <w:rStyle w:val="fontstyle01"/>
                <w:rFonts w:ascii="Cambria Math" w:eastAsia="Malgun Gothic Semilight" w:hAnsi="Cambria Math" w:cs="Malgun Gothic Semilight"/>
                <w:color w:val="auto"/>
                <w:sz w:val="24"/>
                <w:szCs w:val="24"/>
              </w:rPr>
              <m:t>3</m:t>
            </m:r>
          </m:sup>
        </m:sSup>
        <m:r>
          <w:rPr>
            <w:rStyle w:val="fontstyle01"/>
            <w:rFonts w:ascii="Cambria Math" w:eastAsia="Malgun Gothic Semilight" w:hAnsi="Cambria Math" w:cs="Malgun Gothic Semilight"/>
            <w:color w:val="auto"/>
            <w:sz w:val="24"/>
            <w:szCs w:val="24"/>
          </w:rPr>
          <m:t>+2</m:t>
        </m:r>
      </m:oMath>
    </w:p>
    <w:p w:rsidR="00333BEF" w:rsidRPr="00BE5496" w:rsidRDefault="009D2B12" w:rsidP="00A47961">
      <w:pPr>
        <w:pStyle w:val="ListParagraph"/>
        <w:numPr>
          <w:ilvl w:val="0"/>
          <w:numId w:val="1"/>
        </w:numPr>
        <w:rPr>
          <w:rStyle w:val="fontstyle01"/>
          <w:rFonts w:ascii="Arial" w:eastAsia="Malgun Gothic Semilight" w:hAnsi="Arial" w:cs="Arial"/>
          <w:color w:val="auto"/>
          <w:sz w:val="24"/>
          <w:szCs w:val="24"/>
        </w:rPr>
      </w:pPr>
      <w:r w:rsidRPr="00BE5496">
        <w:rPr>
          <w:rStyle w:val="fontstyle01"/>
          <w:rFonts w:ascii="Arial" w:eastAsia="Malgun Gothic Semilight" w:hAnsi="Arial" w:cs="Arial"/>
          <w:color w:val="auto"/>
          <w:sz w:val="24"/>
          <w:szCs w:val="24"/>
        </w:rPr>
        <w:t xml:space="preserve">Evaluate: </w:t>
      </w:r>
      <w:r w:rsidR="00333BEF" w:rsidRPr="00BE5496">
        <w:rPr>
          <w:rStyle w:val="fontstyle01"/>
          <w:rFonts w:ascii="Arial" w:eastAsia="Malgun Gothic Semilight" w:hAnsi="Arial" w:cs="Arial"/>
          <w:color w:val="auto"/>
          <w:sz w:val="24"/>
          <w:szCs w:val="24"/>
        </w:rPr>
        <w:t>30-5/2.0</w:t>
      </w:r>
    </w:p>
    <w:p w:rsidR="00333BEF" w:rsidRPr="00BE5496" w:rsidRDefault="009D2B12" w:rsidP="00A47961">
      <w:pPr>
        <w:pStyle w:val="ListParagraph"/>
        <w:numPr>
          <w:ilvl w:val="0"/>
          <w:numId w:val="1"/>
        </w:numPr>
        <w:rPr>
          <w:rStyle w:val="fontstyle01"/>
          <w:rFonts w:ascii="Arial" w:eastAsia="Malgun Gothic Semilight" w:hAnsi="Arial" w:cs="Arial"/>
          <w:color w:val="auto"/>
          <w:sz w:val="24"/>
          <w:szCs w:val="24"/>
        </w:rPr>
      </w:pPr>
      <w:r w:rsidRPr="00BE5496">
        <w:rPr>
          <w:rStyle w:val="fontstyle01"/>
          <w:rFonts w:ascii="Arial" w:eastAsia="Malgun Gothic Semilight" w:hAnsi="Arial" w:cs="Arial"/>
          <w:color w:val="auto"/>
          <w:sz w:val="24"/>
          <w:szCs w:val="24"/>
        </w:rPr>
        <w:t xml:space="preserve">Evaluate: </w:t>
      </w:r>
      <w:r w:rsidR="00333BEF" w:rsidRPr="00BE5496">
        <w:rPr>
          <w:rStyle w:val="fontstyle01"/>
          <w:rFonts w:ascii="Arial" w:eastAsia="Malgun Gothic Semilight" w:hAnsi="Arial" w:cs="Arial"/>
          <w:color w:val="auto"/>
          <w:sz w:val="24"/>
          <w:szCs w:val="24"/>
        </w:rPr>
        <w:t>19+7%3-4</w:t>
      </w:r>
    </w:p>
    <w:p w:rsidR="00BE5496" w:rsidRPr="001E4F9B" w:rsidRDefault="00BE5496" w:rsidP="00BE5496">
      <w:pPr>
        <w:pStyle w:val="Heading1"/>
        <w:rPr>
          <w:rFonts w:eastAsia="Malgun Gothic Semilight"/>
        </w:rPr>
      </w:pPr>
      <w:r>
        <w:rPr>
          <w:rFonts w:eastAsia="Malgun Gothic Semilight"/>
        </w:rPr>
        <w:t>Writing</w:t>
      </w:r>
      <w:r>
        <w:rPr>
          <w:rFonts w:eastAsia="Malgun Gothic Semilight"/>
        </w:rPr>
        <w:t xml:space="preserve"> simple program</w:t>
      </w:r>
      <w:r>
        <w:rPr>
          <w:rFonts w:eastAsia="Malgun Gothic Semilight"/>
        </w:rPr>
        <w:t>s</w:t>
      </w:r>
    </w:p>
    <w:p w:rsidR="00BE5496" w:rsidRPr="00BE5496" w:rsidRDefault="00BE5496" w:rsidP="00BE5496">
      <w:pPr>
        <w:pStyle w:val="ListParagraph"/>
        <w:numPr>
          <w:ilvl w:val="0"/>
          <w:numId w:val="1"/>
        </w:numPr>
        <w:rPr>
          <w:rFonts w:ascii="Arial" w:eastAsia="Malgun Gothic Semilight" w:hAnsi="Arial" w:cs="Arial"/>
          <w:sz w:val="24"/>
          <w:szCs w:val="24"/>
        </w:rPr>
      </w:pPr>
      <w:r w:rsidRPr="00BE5496">
        <w:rPr>
          <w:rFonts w:ascii="Arial" w:eastAsia="Malgun Gothic Semilight" w:hAnsi="Arial" w:cs="Arial"/>
          <w:color w:val="231F20"/>
          <w:sz w:val="24"/>
          <w:szCs w:val="24"/>
        </w:rPr>
        <w:t xml:space="preserve">Write a complete C++ program that writes the phrase </w:t>
      </w:r>
      <w:r>
        <w:rPr>
          <w:rFonts w:ascii="Arial" w:eastAsia="Malgun Gothic Semilight" w:hAnsi="Arial" w:cs="Arial"/>
          <w:color w:val="231F20"/>
          <w:sz w:val="24"/>
          <w:szCs w:val="24"/>
        </w:rPr>
        <w:t>“</w:t>
      </w:r>
      <w:r w:rsidRPr="00BE5496">
        <w:rPr>
          <w:rFonts w:ascii="Arial" w:eastAsia="Malgun Gothic Semilight" w:hAnsi="Arial" w:cs="Arial"/>
          <w:color w:val="231F20"/>
          <w:sz w:val="24"/>
          <w:szCs w:val="24"/>
        </w:rPr>
        <w:t>Hello world</w:t>
      </w:r>
      <w:r>
        <w:rPr>
          <w:rFonts w:ascii="Arial" w:eastAsia="Malgun Gothic Semilight" w:hAnsi="Arial" w:cs="Arial"/>
          <w:color w:val="231F20"/>
          <w:sz w:val="24"/>
          <w:szCs w:val="24"/>
        </w:rPr>
        <w:t>”</w:t>
      </w:r>
      <w:r w:rsidRPr="00BE5496">
        <w:rPr>
          <w:rFonts w:ascii="Arial" w:eastAsia="Malgun Gothic Semilight" w:hAnsi="Arial" w:cs="Arial"/>
          <w:color w:val="231F20"/>
          <w:sz w:val="24"/>
          <w:szCs w:val="24"/>
        </w:rPr>
        <w:t xml:space="preserve"> to the</w:t>
      </w:r>
      <w:r w:rsidRPr="00BE5496">
        <w:rPr>
          <w:rFonts w:ascii="Arial" w:eastAsia="Malgun Gothic Semilight" w:hAnsi="Arial" w:cs="Arial"/>
          <w:color w:val="231F20"/>
          <w:sz w:val="24"/>
          <w:szCs w:val="24"/>
        </w:rPr>
        <w:br/>
        <w:t>screen. The program does nothing else.</w:t>
      </w:r>
    </w:p>
    <w:p w:rsidR="00BE5496" w:rsidRPr="00BE5496" w:rsidRDefault="00BE5496" w:rsidP="00BE5496">
      <w:pPr>
        <w:pStyle w:val="ListParagraph"/>
        <w:numPr>
          <w:ilvl w:val="0"/>
          <w:numId w:val="1"/>
        </w:numPr>
        <w:rPr>
          <w:rStyle w:val="fontstyle01"/>
          <w:rFonts w:ascii="Arial" w:eastAsia="Malgun Gothic Semilight" w:hAnsi="Arial" w:cs="Arial"/>
          <w:color w:val="auto"/>
          <w:sz w:val="24"/>
          <w:szCs w:val="24"/>
        </w:rPr>
      </w:pPr>
      <w:r w:rsidRPr="00BE5496">
        <w:rPr>
          <w:rFonts w:ascii="Arial" w:eastAsia="Malgun Gothic Semilight" w:hAnsi="Arial" w:cs="Arial"/>
          <w:color w:val="231F20"/>
          <w:sz w:val="24"/>
          <w:szCs w:val="24"/>
        </w:rPr>
        <w:t>Write a complete C++ program that reads in two whole numbers and outputs their sum. Be sure to prompt for input, echo input, and label all output.</w:t>
      </w:r>
    </w:p>
    <w:p w:rsidR="00BE5496" w:rsidRPr="00BE5496" w:rsidRDefault="00BE5496" w:rsidP="00BE5496">
      <w:pPr>
        <w:pStyle w:val="ListParagraph"/>
        <w:numPr>
          <w:ilvl w:val="0"/>
          <w:numId w:val="1"/>
        </w:numPr>
        <w:rPr>
          <w:rFonts w:ascii="Arial" w:eastAsia="Malgun Gothic Semilight" w:hAnsi="Arial" w:cs="Arial"/>
          <w:sz w:val="24"/>
          <w:szCs w:val="24"/>
        </w:rPr>
      </w:pPr>
      <w:r w:rsidRPr="00BE5496">
        <w:rPr>
          <w:rFonts w:ascii="Arial" w:eastAsia="Malgun Gothic Semilight" w:hAnsi="Arial" w:cs="Arial"/>
          <w:color w:val="231F20"/>
          <w:sz w:val="24"/>
          <w:szCs w:val="24"/>
        </w:rPr>
        <w:t>Write a program that contains statements that output the value of five or six variables that have been declared, but not initialized. Compile and run the program. What is the output? Check the program on a different environment or with another student.  Do you get the same results? Explain.</w:t>
      </w:r>
    </w:p>
    <w:p w:rsidR="00C73B2E" w:rsidRPr="00584628" w:rsidRDefault="00C73B2E" w:rsidP="00C73B2E">
      <w:pPr>
        <w:rPr>
          <w:rFonts w:ascii="Malgun Gothic Semilight" w:eastAsia="Malgun Gothic Semilight" w:hAnsi="Malgun Gothic Semilight" w:cs="Malgun Gothic Semilight"/>
          <w:sz w:val="24"/>
          <w:szCs w:val="24"/>
        </w:rPr>
      </w:pPr>
    </w:p>
    <w:sectPr w:rsidR="00C73B2E" w:rsidRPr="00584628" w:rsidSect="009A367E">
      <w:headerReference w:type="firs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C7054" w:rsidRDefault="006C7054" w:rsidP="009A367E">
      <w:pPr>
        <w:spacing w:after="0" w:line="240" w:lineRule="auto"/>
      </w:pPr>
      <w:r>
        <w:separator/>
      </w:r>
    </w:p>
  </w:endnote>
  <w:endnote w:type="continuationSeparator" w:id="0">
    <w:p w:rsidR="006C7054" w:rsidRDefault="006C7054" w:rsidP="009A36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dvP00BD">
    <w:altName w:val="Times New Roman"/>
    <w:panose1 w:val="00000000000000000000"/>
    <w:charset w:val="00"/>
    <w:family w:val="roman"/>
    <w:notTrueType/>
    <w:pitch w:val="default"/>
  </w:font>
  <w:font w:name="AdvP800D">
    <w:altName w:val="Times New Roman"/>
    <w:panose1 w:val="00000000000000000000"/>
    <w:charset w:val="00"/>
    <w:family w:val="roman"/>
    <w:notTrueType/>
    <w:pitch w:val="default"/>
  </w:font>
  <w:font w:name="AdvTT825c8005">
    <w:altName w:val="Times New Roman"/>
    <w:panose1 w:val="00000000000000000000"/>
    <w:charset w:val="00"/>
    <w:family w:val="roman"/>
    <w:notTrueType/>
    <w:pitch w:val="default"/>
  </w:font>
  <w:font w:name="Malgun Gothic Semilight">
    <w:panose1 w:val="020B0502040204020203"/>
    <w:charset w:val="81"/>
    <w:family w:val="swiss"/>
    <w:pitch w:val="variable"/>
    <w:sig w:usb0="B0000AAF" w:usb1="09DF7CFB" w:usb2="00000012" w:usb3="00000000" w:csb0="003E01BD"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C7054" w:rsidRDefault="006C7054" w:rsidP="009A367E">
      <w:pPr>
        <w:spacing w:after="0" w:line="240" w:lineRule="auto"/>
      </w:pPr>
      <w:r>
        <w:separator/>
      </w:r>
    </w:p>
  </w:footnote>
  <w:footnote w:type="continuationSeparator" w:id="0">
    <w:p w:rsidR="006C7054" w:rsidRDefault="006C7054" w:rsidP="009A36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367E" w:rsidRDefault="009A367E" w:rsidP="009A367E">
    <w:pPr>
      <w:pStyle w:val="Title"/>
    </w:pPr>
    <w:r>
      <w:t>C++ Basics Worksheet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7D3F5C"/>
    <w:multiLevelType w:val="hybridMultilevel"/>
    <w:tmpl w:val="3CB443FC"/>
    <w:lvl w:ilvl="0" w:tplc="A81848E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83316A3"/>
    <w:multiLevelType w:val="hybridMultilevel"/>
    <w:tmpl w:val="D396B4E2"/>
    <w:lvl w:ilvl="0" w:tplc="78F6DEAE">
      <w:start w:val="1"/>
      <w:numFmt w:val="decimal"/>
      <w:lvlText w:val="%1."/>
      <w:lvlJc w:val="left"/>
      <w:pPr>
        <w:ind w:left="720" w:hanging="360"/>
      </w:pPr>
      <w:rPr>
        <w:rFonts w:asciiTheme="minorHAnsi" w:hAnsiTheme="minorHAnsi" w:cs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FE1582"/>
    <w:multiLevelType w:val="hybridMultilevel"/>
    <w:tmpl w:val="066A6156"/>
    <w:lvl w:ilvl="0" w:tplc="20FA8B8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A3374BE"/>
    <w:multiLevelType w:val="hybridMultilevel"/>
    <w:tmpl w:val="7DF0D3AE"/>
    <w:lvl w:ilvl="0" w:tplc="78F6DEAE">
      <w:start w:val="1"/>
      <w:numFmt w:val="decimal"/>
      <w:lvlText w:val="%1."/>
      <w:lvlJc w:val="left"/>
      <w:pPr>
        <w:ind w:left="720" w:hanging="360"/>
      </w:pPr>
      <w:rPr>
        <w:rFonts w:asciiTheme="minorHAnsi" w:hAnsiTheme="minorHAnsi" w:cs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E3503BF"/>
    <w:multiLevelType w:val="hybridMultilevel"/>
    <w:tmpl w:val="6F1635BE"/>
    <w:lvl w:ilvl="0" w:tplc="2D160778">
      <w:start w:val="1"/>
      <w:numFmt w:val="lowerLetter"/>
      <w:lvlText w:val="%1."/>
      <w:lvlJc w:val="left"/>
      <w:pPr>
        <w:ind w:left="1080" w:hanging="360"/>
      </w:pPr>
      <w:rPr>
        <w:rFonts w:ascii="Consolas" w:hAnsi="Consola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3BEF"/>
    <w:rsid w:val="00000E0A"/>
    <w:rsid w:val="000648EB"/>
    <w:rsid w:val="000C5034"/>
    <w:rsid w:val="00170A3C"/>
    <w:rsid w:val="001826F4"/>
    <w:rsid w:val="001E4F9B"/>
    <w:rsid w:val="00230721"/>
    <w:rsid w:val="00295EFA"/>
    <w:rsid w:val="00333BEF"/>
    <w:rsid w:val="00377161"/>
    <w:rsid w:val="00440767"/>
    <w:rsid w:val="0045269B"/>
    <w:rsid w:val="00467A48"/>
    <w:rsid w:val="00584628"/>
    <w:rsid w:val="005D7327"/>
    <w:rsid w:val="00616A6A"/>
    <w:rsid w:val="006C7054"/>
    <w:rsid w:val="006D6C27"/>
    <w:rsid w:val="006F3EC7"/>
    <w:rsid w:val="00704D3A"/>
    <w:rsid w:val="00756C00"/>
    <w:rsid w:val="007655E2"/>
    <w:rsid w:val="00782C04"/>
    <w:rsid w:val="00964895"/>
    <w:rsid w:val="00967810"/>
    <w:rsid w:val="009A367E"/>
    <w:rsid w:val="009D2B12"/>
    <w:rsid w:val="00A47961"/>
    <w:rsid w:val="00B2128D"/>
    <w:rsid w:val="00B404CA"/>
    <w:rsid w:val="00BE5496"/>
    <w:rsid w:val="00C73B2E"/>
    <w:rsid w:val="00D46C2D"/>
    <w:rsid w:val="00DD507B"/>
    <w:rsid w:val="00DE5A56"/>
    <w:rsid w:val="00E274BB"/>
    <w:rsid w:val="00E40186"/>
    <w:rsid w:val="00FD5653"/>
    <w:rsid w:val="00FF5B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B95ADD"/>
  <w15:chartTrackingRefBased/>
  <w15:docId w15:val="{BF94C3FD-0A9F-4F09-A64A-1C304D3C41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E4F9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3BEF"/>
    <w:pPr>
      <w:ind w:left="720"/>
      <w:contextualSpacing/>
    </w:pPr>
  </w:style>
  <w:style w:type="character" w:customStyle="1" w:styleId="fontstyle01">
    <w:name w:val="fontstyle01"/>
    <w:basedOn w:val="DefaultParagraphFont"/>
    <w:rsid w:val="00333BEF"/>
    <w:rPr>
      <w:rFonts w:ascii="AdvP00BD" w:hAnsi="AdvP00BD" w:hint="default"/>
      <w:b w:val="0"/>
      <w:bCs w:val="0"/>
      <w:i w:val="0"/>
      <w:iCs w:val="0"/>
      <w:color w:val="C96C38"/>
      <w:sz w:val="16"/>
      <w:szCs w:val="16"/>
    </w:rPr>
  </w:style>
  <w:style w:type="character" w:customStyle="1" w:styleId="fontstyle21">
    <w:name w:val="fontstyle21"/>
    <w:basedOn w:val="DefaultParagraphFont"/>
    <w:rsid w:val="00333BEF"/>
    <w:rPr>
      <w:rFonts w:ascii="AdvP800D" w:hAnsi="AdvP800D" w:hint="default"/>
      <w:b w:val="0"/>
      <w:bCs w:val="0"/>
      <w:i w:val="0"/>
      <w:iCs w:val="0"/>
      <w:color w:val="231F20"/>
      <w:sz w:val="22"/>
      <w:szCs w:val="22"/>
    </w:rPr>
  </w:style>
  <w:style w:type="character" w:customStyle="1" w:styleId="fontstyle31">
    <w:name w:val="fontstyle31"/>
    <w:basedOn w:val="DefaultParagraphFont"/>
    <w:rsid w:val="00333BEF"/>
    <w:rPr>
      <w:rFonts w:ascii="AdvTT825c8005" w:hAnsi="AdvTT825c8005" w:hint="default"/>
      <w:b w:val="0"/>
      <w:bCs w:val="0"/>
      <w:i w:val="0"/>
      <w:iCs w:val="0"/>
      <w:color w:val="231F20"/>
      <w:sz w:val="20"/>
      <w:szCs w:val="20"/>
    </w:rPr>
  </w:style>
  <w:style w:type="paragraph" w:styleId="Header">
    <w:name w:val="header"/>
    <w:basedOn w:val="Normal"/>
    <w:link w:val="HeaderChar"/>
    <w:uiPriority w:val="99"/>
    <w:unhideWhenUsed/>
    <w:rsid w:val="009A36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367E"/>
  </w:style>
  <w:style w:type="paragraph" w:styleId="Footer">
    <w:name w:val="footer"/>
    <w:basedOn w:val="Normal"/>
    <w:link w:val="FooterChar"/>
    <w:uiPriority w:val="99"/>
    <w:unhideWhenUsed/>
    <w:rsid w:val="009A36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367E"/>
  </w:style>
  <w:style w:type="paragraph" w:styleId="Title">
    <w:name w:val="Title"/>
    <w:basedOn w:val="Normal"/>
    <w:next w:val="Normal"/>
    <w:link w:val="TitleChar"/>
    <w:uiPriority w:val="10"/>
    <w:qFormat/>
    <w:rsid w:val="009A367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367E"/>
    <w:rPr>
      <w:rFonts w:asciiTheme="majorHAnsi" w:eastAsiaTheme="majorEastAsia" w:hAnsiTheme="majorHAnsi" w:cstheme="majorBidi"/>
      <w:spacing w:val="-10"/>
      <w:kern w:val="28"/>
      <w:sz w:val="56"/>
      <w:szCs w:val="56"/>
    </w:rPr>
  </w:style>
  <w:style w:type="character" w:customStyle="1" w:styleId="fontstyle41">
    <w:name w:val="fontstyle41"/>
    <w:basedOn w:val="DefaultParagraphFont"/>
    <w:rsid w:val="000648EB"/>
    <w:rPr>
      <w:rFonts w:ascii="AdvP00BD" w:hAnsi="AdvP00BD" w:hint="default"/>
      <w:b w:val="0"/>
      <w:bCs w:val="0"/>
      <w:i w:val="0"/>
      <w:iCs w:val="0"/>
      <w:color w:val="C96C38"/>
      <w:sz w:val="16"/>
      <w:szCs w:val="16"/>
    </w:rPr>
  </w:style>
  <w:style w:type="character" w:styleId="PlaceholderText">
    <w:name w:val="Placeholder Text"/>
    <w:basedOn w:val="DefaultParagraphFont"/>
    <w:uiPriority w:val="99"/>
    <w:semiHidden/>
    <w:rsid w:val="00DD507B"/>
    <w:rPr>
      <w:color w:val="808080"/>
    </w:rPr>
  </w:style>
  <w:style w:type="character" w:customStyle="1" w:styleId="Heading1Char">
    <w:name w:val="Heading 1 Char"/>
    <w:basedOn w:val="DefaultParagraphFont"/>
    <w:link w:val="Heading1"/>
    <w:uiPriority w:val="9"/>
    <w:rsid w:val="001E4F9B"/>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1447</TotalTime>
  <Pages>2</Pages>
  <Words>435</Words>
  <Characters>2480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R. Leon</dc:creator>
  <cp:keywords/>
  <dc:description/>
  <cp:lastModifiedBy>Juan R. Leon</cp:lastModifiedBy>
  <cp:revision>29</cp:revision>
  <dcterms:created xsi:type="dcterms:W3CDTF">2017-01-10T20:05:00Z</dcterms:created>
  <dcterms:modified xsi:type="dcterms:W3CDTF">2021-01-05T14:47:00Z</dcterms:modified>
</cp:coreProperties>
</file>