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252162713"/>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C40E5" w:rsidTr="00C25C90">
            <w:trPr>
              <w:trHeight w:val="2520"/>
              <w:jc w:val="center"/>
            </w:trPr>
            <w:sdt>
              <w:sdtPr>
                <w:rPr>
                  <w:rFonts w:asciiTheme="majorHAnsi" w:eastAsiaTheme="majorEastAsia" w:hAnsiTheme="majorHAnsi" w:cstheme="majorBidi"/>
                  <w:caps/>
                </w:rPr>
                <w:alias w:val="Şirket"/>
                <w:id w:val="15524243"/>
                <w:placeholder>
                  <w:docPart w:val="5EA0112DE002456C90768134E69060A1"/>
                </w:placeholder>
                <w:dataBinding w:prefixMappings="xmlns:ns0='http://schemas.openxmlformats.org/officeDocument/2006/extended-properties'" w:xpath="/ns0:Properties[1]/ns0:Company[1]" w:storeItemID="{6668398D-A668-4E3E-A5EB-62B293D839F1}"/>
                <w:text/>
              </w:sdtPr>
              <w:sdtContent>
                <w:tc>
                  <w:tcPr>
                    <w:tcW w:w="5000" w:type="pct"/>
                  </w:tcPr>
                  <w:p w:rsidR="003C40E5" w:rsidRDefault="003C40E5" w:rsidP="003C40E5">
                    <w:pPr>
                      <w:pStyle w:val="AralkYok"/>
                      <w:jc w:val="center"/>
                      <w:rPr>
                        <w:rFonts w:asciiTheme="majorHAnsi" w:eastAsiaTheme="majorEastAsia" w:hAnsiTheme="majorHAnsi" w:cstheme="majorBidi"/>
                        <w:caps/>
                      </w:rPr>
                    </w:pPr>
                    <w:r>
                      <w:rPr>
                        <w:rFonts w:asciiTheme="majorHAnsi" w:eastAsiaTheme="majorEastAsia" w:hAnsiTheme="majorHAnsi" w:cstheme="majorBidi"/>
                        <w:caps/>
                      </w:rPr>
                      <w:t>172114203 &amp; 152113001</w:t>
                    </w:r>
                  </w:p>
                </w:tc>
              </w:sdtContent>
            </w:sdt>
          </w:tr>
          <w:tr w:rsidR="003C40E5" w:rsidTr="00C25C90">
            <w:trPr>
              <w:trHeight w:val="4860"/>
              <w:jc w:val="center"/>
            </w:trPr>
            <w:sdt>
              <w:sdtPr>
                <w:rPr>
                  <w:rFonts w:asciiTheme="majorHAnsi" w:eastAsiaTheme="majorEastAsia" w:hAnsiTheme="majorHAnsi" w:cstheme="majorBidi"/>
                  <w:sz w:val="56"/>
                  <w:szCs w:val="80"/>
                </w:rPr>
                <w:alias w:val="Başlık"/>
                <w:id w:val="15524250"/>
                <w:placeholder>
                  <w:docPart w:val="8030EBC897C84A6CA75501FE6362B469"/>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C40E5" w:rsidRDefault="003C40E5" w:rsidP="00C25C90">
                    <w:pPr>
                      <w:pStyle w:val="AralkYok"/>
                      <w:jc w:val="center"/>
                      <w:rPr>
                        <w:rFonts w:asciiTheme="majorHAnsi" w:eastAsiaTheme="majorEastAsia" w:hAnsiTheme="majorHAnsi" w:cstheme="majorBidi"/>
                        <w:sz w:val="80"/>
                        <w:szCs w:val="80"/>
                      </w:rPr>
                    </w:pPr>
                    <w:r w:rsidRPr="00C25C90">
                      <w:rPr>
                        <w:rFonts w:asciiTheme="majorHAnsi" w:eastAsiaTheme="majorEastAsia" w:hAnsiTheme="majorHAnsi" w:cstheme="majorBidi"/>
                        <w:sz w:val="56"/>
                        <w:szCs w:val="80"/>
                      </w:rPr>
                      <w:t xml:space="preserve">Unity3D Lightweight Render Pipeline </w:t>
                    </w:r>
                    <w:r w:rsidR="00B54DD4" w:rsidRPr="00C25C90">
                      <w:rPr>
                        <w:rFonts w:asciiTheme="majorHAnsi" w:eastAsiaTheme="majorEastAsia" w:hAnsiTheme="majorHAnsi" w:cstheme="majorBidi"/>
                        <w:sz w:val="56"/>
                        <w:szCs w:val="80"/>
                      </w:rPr>
                      <w:t>ile Mini</w:t>
                    </w:r>
                    <w:r w:rsidRPr="00C25C90">
                      <w:rPr>
                        <w:rFonts w:asciiTheme="majorHAnsi" w:eastAsiaTheme="majorEastAsia" w:hAnsiTheme="majorHAnsi" w:cstheme="majorBidi"/>
                        <w:sz w:val="56"/>
                        <w:szCs w:val="80"/>
                      </w:rPr>
                      <w:t xml:space="preserve">Max Algoritması kullanan Yapay Zeka </w:t>
                    </w:r>
                    <w:r w:rsidR="00C25C90" w:rsidRPr="00C25C90">
                      <w:rPr>
                        <w:rFonts w:asciiTheme="majorHAnsi" w:eastAsiaTheme="majorEastAsia" w:hAnsiTheme="majorHAnsi" w:cstheme="majorBidi"/>
                        <w:sz w:val="56"/>
                        <w:szCs w:val="80"/>
                      </w:rPr>
                      <w:t>ile</w:t>
                    </w:r>
                    <w:r w:rsidRPr="00C25C90">
                      <w:rPr>
                        <w:rFonts w:asciiTheme="majorHAnsi" w:eastAsiaTheme="majorEastAsia" w:hAnsiTheme="majorHAnsi" w:cstheme="majorBidi"/>
                        <w:sz w:val="56"/>
                        <w:szCs w:val="80"/>
                      </w:rPr>
                      <w:t xml:space="preserve"> Mirror Networking tabanlı çok oyunculu</w:t>
                    </w:r>
                    <w:r w:rsidR="00C25C90" w:rsidRPr="00C25C90">
                      <w:rPr>
                        <w:rFonts w:asciiTheme="majorHAnsi" w:eastAsiaTheme="majorEastAsia" w:hAnsiTheme="majorHAnsi" w:cstheme="majorBidi"/>
                        <w:sz w:val="56"/>
                        <w:szCs w:val="80"/>
                      </w:rPr>
                      <w:t xml:space="preserve"> mobil ve bilgisayar destekli</w:t>
                    </w:r>
                    <w:r w:rsidRPr="00C25C90">
                      <w:rPr>
                        <w:rFonts w:asciiTheme="majorHAnsi" w:eastAsiaTheme="majorEastAsia" w:hAnsiTheme="majorHAnsi" w:cstheme="majorBidi"/>
                        <w:sz w:val="56"/>
                        <w:szCs w:val="80"/>
                      </w:rPr>
                      <w:t xml:space="preserve"> strateji oyunu</w:t>
                    </w:r>
                  </w:p>
                </w:tc>
              </w:sdtContent>
            </w:sdt>
          </w:tr>
          <w:tr w:rsidR="003C40E5" w:rsidTr="00C25C90">
            <w:trPr>
              <w:trHeight w:val="1160"/>
              <w:jc w:val="center"/>
            </w:trPr>
            <w:sdt>
              <w:sdtPr>
                <w:rPr>
                  <w:rFonts w:asciiTheme="majorHAnsi" w:eastAsiaTheme="majorEastAsia" w:hAnsiTheme="majorHAnsi" w:cstheme="majorBidi"/>
                  <w:sz w:val="44"/>
                  <w:szCs w:val="44"/>
                </w:rPr>
                <w:alias w:val="Alt Başlık"/>
                <w:id w:val="15524255"/>
                <w:placeholder>
                  <w:docPart w:val="8F647FB4BEB140DF9C179B9B8FE781F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C40E5" w:rsidRDefault="003C40E5" w:rsidP="003C40E5">
                    <w:pPr>
                      <w:pStyle w:val="AralkYok"/>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Düzce Üniversitesi 2020 Yaz Okulu Tez Projesi</w:t>
                    </w:r>
                  </w:p>
                </w:tc>
              </w:sdtContent>
            </w:sdt>
          </w:tr>
          <w:tr w:rsidR="003C40E5" w:rsidTr="00C25C90">
            <w:trPr>
              <w:trHeight w:val="80"/>
              <w:jc w:val="center"/>
            </w:trPr>
            <w:tc>
              <w:tcPr>
                <w:tcW w:w="5000" w:type="pct"/>
                <w:vAlign w:val="center"/>
              </w:tcPr>
              <w:p w:rsidR="003C40E5" w:rsidRDefault="003C40E5">
                <w:pPr>
                  <w:pStyle w:val="AralkYok"/>
                  <w:jc w:val="center"/>
                </w:pPr>
              </w:p>
            </w:tc>
          </w:tr>
          <w:tr w:rsidR="003C40E5" w:rsidTr="00C25C90">
            <w:trPr>
              <w:trHeight w:val="80"/>
              <w:jc w:val="center"/>
            </w:trPr>
            <w:sdt>
              <w:sdtPr>
                <w:rPr>
                  <w:b/>
                  <w:bCs/>
                </w:rPr>
                <w:alias w:val="Yazar"/>
                <w:id w:val="15524260"/>
                <w:placeholder>
                  <w:docPart w:val="B72312C9EB31427484E5543AD02F03F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C40E5" w:rsidRDefault="003C40E5" w:rsidP="003C40E5">
                    <w:pPr>
                      <w:pStyle w:val="AralkYok"/>
                      <w:jc w:val="center"/>
                      <w:rPr>
                        <w:b/>
                        <w:bCs/>
                      </w:rPr>
                    </w:pPr>
                    <w:r>
                      <w:rPr>
                        <w:b/>
                        <w:bCs/>
                      </w:rPr>
                      <w:t>Özgür Özbek &amp; Atilla Çoruhlu</w:t>
                    </w:r>
                  </w:p>
                </w:tc>
              </w:sdtContent>
            </w:sdt>
          </w:tr>
          <w:tr w:rsidR="003C40E5" w:rsidRPr="003C40E5" w:rsidTr="00C25C90">
            <w:trPr>
              <w:trHeight w:val="720"/>
              <w:jc w:val="center"/>
            </w:trPr>
            <w:sdt>
              <w:sdtPr>
                <w:rPr>
                  <w:b/>
                  <w:bCs/>
                </w:rPr>
                <w:alias w:val="Tarih"/>
                <w:id w:val="516659546"/>
                <w:placeholder>
                  <w:docPart w:val="0B521B79CD484172963F6054CCCA20BF"/>
                </w:placeholder>
                <w:dataBinding w:prefixMappings="xmlns:ns0='http://schemas.microsoft.com/office/2006/coverPageProps'" w:xpath="/ns0:CoverPageProperties[1]/ns0:PublishDate[1]" w:storeItemID="{55AF091B-3C7A-41E3-B477-F2FDAA23CFDA}"/>
                <w:date>
                  <w:dateFormat w:val="d.MM.yyyy"/>
                  <w:lid w:val="tr-TR"/>
                  <w:storeMappedDataAs w:val="dateTime"/>
                  <w:calendar w:val="gregorian"/>
                </w:date>
              </w:sdtPr>
              <w:sdtContent>
                <w:tc>
                  <w:tcPr>
                    <w:tcW w:w="5000" w:type="pct"/>
                    <w:vAlign w:val="center"/>
                  </w:tcPr>
                  <w:p w:rsidR="003C40E5" w:rsidRPr="003C40E5" w:rsidRDefault="003C40E5" w:rsidP="003C40E5">
                    <w:pPr>
                      <w:pStyle w:val="AralkYok"/>
                      <w:jc w:val="center"/>
                      <w:rPr>
                        <w:b/>
                        <w:bCs/>
                        <w:u w:val="single"/>
                      </w:rPr>
                    </w:pPr>
                    <w:r>
                      <w:rPr>
                        <w:b/>
                        <w:bCs/>
                        <w:lang w:val="tr-TR"/>
                      </w:rPr>
                      <w:t>2020</w:t>
                    </w:r>
                  </w:p>
                </w:tc>
              </w:sdtContent>
            </w:sdt>
          </w:tr>
          <w:tr w:rsidR="00C25C90" w:rsidRPr="003C40E5" w:rsidTr="00C25C90">
            <w:trPr>
              <w:trHeight w:val="720"/>
              <w:jc w:val="center"/>
            </w:trPr>
            <w:tc>
              <w:tcPr>
                <w:tcW w:w="5000" w:type="pct"/>
                <w:vAlign w:val="center"/>
              </w:tcPr>
              <w:p w:rsidR="00C25C90" w:rsidRDefault="00C25C90" w:rsidP="003C40E5">
                <w:pPr>
                  <w:pStyle w:val="AralkYok"/>
                  <w:jc w:val="center"/>
                  <w:rPr>
                    <w:b/>
                    <w:bCs/>
                  </w:rPr>
                </w:pPr>
              </w:p>
              <w:p w:rsidR="00C25C90" w:rsidRDefault="00C25C90" w:rsidP="003C40E5">
                <w:pPr>
                  <w:pStyle w:val="AralkYok"/>
                  <w:jc w:val="center"/>
                  <w:rPr>
                    <w:b/>
                    <w:bCs/>
                  </w:rPr>
                </w:pPr>
              </w:p>
              <w:p w:rsidR="00C25C90" w:rsidRDefault="00C25C90" w:rsidP="003C40E5">
                <w:pPr>
                  <w:pStyle w:val="AralkYok"/>
                  <w:jc w:val="center"/>
                  <w:rPr>
                    <w:b/>
                    <w:bCs/>
                  </w:rPr>
                </w:pPr>
              </w:p>
              <w:p w:rsidR="00C25C90" w:rsidRDefault="00C25C90" w:rsidP="003C40E5">
                <w:pPr>
                  <w:pStyle w:val="AralkYok"/>
                  <w:jc w:val="center"/>
                  <w:rPr>
                    <w:b/>
                    <w:bCs/>
                  </w:rPr>
                </w:pPr>
              </w:p>
              <w:p w:rsidR="00C25C90" w:rsidRPr="003C40E5" w:rsidRDefault="00C25C90" w:rsidP="003C40E5">
                <w:pPr>
                  <w:pStyle w:val="AralkYok"/>
                  <w:jc w:val="center"/>
                  <w:rPr>
                    <w:b/>
                    <w:bCs/>
                  </w:rPr>
                </w:pPr>
              </w:p>
            </w:tc>
          </w:tr>
        </w:tbl>
        <w:p w:rsidR="003C40E5" w:rsidRPr="003C40E5" w:rsidRDefault="003C40E5">
          <w:pPr>
            <w:rPr>
              <w:u w:val="single"/>
            </w:rPr>
          </w:pPr>
        </w:p>
        <w:p w:rsidR="003C40E5" w:rsidRDefault="003C40E5"/>
        <w:tbl>
          <w:tblPr>
            <w:tblpPr w:leftFromText="187" w:rightFromText="187" w:horzAnchor="margin" w:tblpXSpec="center" w:tblpYSpec="bottom"/>
            <w:tblW w:w="5000" w:type="pct"/>
            <w:tblLook w:val="04A0" w:firstRow="1" w:lastRow="0" w:firstColumn="1" w:lastColumn="0" w:noHBand="0" w:noVBand="1"/>
          </w:tblPr>
          <w:tblGrid>
            <w:gridCol w:w="9576"/>
          </w:tblGrid>
          <w:tr w:rsidR="003C40E5">
            <w:sdt>
              <w:sdtPr>
                <w:alias w:val="Özet"/>
                <w:id w:val="8276291"/>
                <w:placeholder>
                  <w:docPart w:val="903B52BBDBD44582A8EF130014729B9B"/>
                </w:placeholder>
                <w:dataBinding w:prefixMappings="xmlns:ns0='http://schemas.microsoft.com/office/2006/coverPageProps'" w:xpath="/ns0:CoverPageProperties[1]/ns0:Abstract[1]" w:storeItemID="{55AF091B-3C7A-41E3-B477-F2FDAA23CFDA}"/>
                <w:text/>
              </w:sdtPr>
              <w:sdtContent>
                <w:tc>
                  <w:tcPr>
                    <w:tcW w:w="5000" w:type="pct"/>
                  </w:tcPr>
                  <w:p w:rsidR="003C40E5" w:rsidRDefault="003C40E5" w:rsidP="003C40E5">
                    <w:pPr>
                      <w:pStyle w:val="AralkYok"/>
                    </w:pPr>
                    <w:r>
                      <w:t>Tez projesi için sunulan en son geliştirmeleri ve teknolojileri kullanarak çok oyunculu bir oyun yapımı hakkında gerekenlerin temel olarak açıklanıp çeşitli sorunların nasıl çözüldüğünün açıklanması.</w:t>
                    </w:r>
                  </w:p>
                </w:tc>
              </w:sdtContent>
            </w:sdt>
          </w:tr>
        </w:tbl>
        <w:p w:rsidR="00105C4A" w:rsidRPr="00B54DD4" w:rsidRDefault="003C40E5" w:rsidP="00105C4A">
          <w:pPr>
            <w:sectPr w:rsidR="00105C4A" w:rsidRPr="00B54DD4" w:rsidSect="000155F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pPr>
        </w:p>
        <w:bookmarkStart w:id="0" w:name="_GoBack" w:displacedByCustomXml="next"/>
        <w:bookmarkEnd w:id="0" w:displacedByCustomXml="next"/>
      </w:sdtContent>
    </w:sdt>
    <w:p w:rsidR="000A3781" w:rsidRPr="00A37E6D" w:rsidRDefault="00105C4A" w:rsidP="00A37E6D">
      <w:pPr>
        <w:jc w:val="both"/>
        <w:rPr>
          <w:rFonts w:cstheme="minorHAnsi"/>
          <w:b/>
          <w:sz w:val="24"/>
        </w:rPr>
      </w:pPr>
      <w:r w:rsidRPr="00A37E6D">
        <w:rPr>
          <w:rFonts w:cstheme="minorHAnsi"/>
          <w:b/>
          <w:sz w:val="28"/>
        </w:rPr>
        <w:lastRenderedPageBreak/>
        <w:t>Kullanılan Teknolojiler, Araçlar ve Açıklamaları</w:t>
      </w:r>
    </w:p>
    <w:p w:rsidR="00105C4A" w:rsidRDefault="00105C4A" w:rsidP="00A37E6D">
      <w:pPr>
        <w:jc w:val="both"/>
        <w:rPr>
          <w:rFonts w:cstheme="minorHAnsi"/>
        </w:rPr>
      </w:pPr>
      <w:r w:rsidRPr="00105C4A">
        <w:rPr>
          <w:rFonts w:cstheme="minorHAnsi"/>
          <w:b/>
        </w:rPr>
        <w:t>Unity3D:</w:t>
      </w:r>
      <w:r>
        <w:rPr>
          <w:rFonts w:cstheme="minorHAnsi"/>
        </w:rPr>
        <w:t xml:space="preserve"> Bir oyun motoru. Oyun yapmak için gereken</w:t>
      </w:r>
      <w:r w:rsidR="00C25C90">
        <w:rPr>
          <w:rFonts w:cstheme="minorHAnsi"/>
        </w:rPr>
        <w:t xml:space="preserve"> ses sürücüleri, ışık sekmesi takibi yazılımı, kod derleyici, ekrana çizdirme, sürücü takibi gibi</w:t>
      </w:r>
      <w:r>
        <w:rPr>
          <w:rFonts w:cstheme="minorHAnsi"/>
        </w:rPr>
        <w:t xml:space="preserve"> bir çok yazılımı</w:t>
      </w:r>
      <w:r w:rsidR="00C25C90">
        <w:rPr>
          <w:rFonts w:cstheme="minorHAnsi"/>
        </w:rPr>
        <w:t xml:space="preserve"> içerisinde</w:t>
      </w:r>
      <w:r>
        <w:rPr>
          <w:rFonts w:cstheme="minorHAnsi"/>
        </w:rPr>
        <w:t xml:space="preserve"> barındıran bir </w:t>
      </w:r>
      <w:r w:rsidR="00C25C90">
        <w:rPr>
          <w:rFonts w:cstheme="minorHAnsi"/>
        </w:rPr>
        <w:t xml:space="preserve">motor </w:t>
      </w:r>
      <w:r>
        <w:rPr>
          <w:rFonts w:cstheme="minorHAnsi"/>
        </w:rPr>
        <w:t>yazılım.</w:t>
      </w:r>
      <w:r w:rsidR="003270E0">
        <w:rPr>
          <w:rFonts w:cstheme="minorHAnsi"/>
        </w:rPr>
        <w:t xml:space="preserve"> Bu dökümanda Unity olarak geçecek.</w:t>
      </w:r>
      <w:r w:rsidR="00A37E6D">
        <w:rPr>
          <w:rFonts w:cstheme="minorHAnsi"/>
        </w:rPr>
        <w:t xml:space="preserve"> Unity araçları ve metodları Türkçe’leş-tirilmeyecek ve asıl isimlerini koruyacak.</w:t>
      </w:r>
    </w:p>
    <w:p w:rsidR="00C25C90" w:rsidRPr="00C25C90" w:rsidRDefault="00C25C90" w:rsidP="00A37E6D">
      <w:pPr>
        <w:jc w:val="both"/>
        <w:rPr>
          <w:rFonts w:cstheme="minorHAnsi"/>
        </w:rPr>
      </w:pPr>
      <w:r>
        <w:rPr>
          <w:rFonts w:cstheme="minorHAnsi"/>
          <w:b/>
        </w:rPr>
        <w:t xml:space="preserve">Visual Studio Code &amp; Monospace: </w:t>
      </w:r>
      <w:r>
        <w:rPr>
          <w:rFonts w:cstheme="minorHAnsi"/>
        </w:rPr>
        <w:t>Kod yazmak için kullanılan ç</w:t>
      </w:r>
      <w:r w:rsidR="003270E0">
        <w:rPr>
          <w:rFonts w:cstheme="minorHAnsi"/>
        </w:rPr>
        <w:t>alışma ortamınına bağlı çalışan, içerilerinde olan Linter, Parser, Error Handling ve benzeri kod yazmayı kolaylaştıran yazılımlar ile bir entegre geliştirme ortamı.</w:t>
      </w:r>
    </w:p>
    <w:p w:rsidR="00105C4A" w:rsidRDefault="00105C4A" w:rsidP="00A37E6D">
      <w:pPr>
        <w:jc w:val="both"/>
        <w:rPr>
          <w:rFonts w:cstheme="minorHAnsi"/>
        </w:rPr>
      </w:pPr>
      <w:r>
        <w:rPr>
          <w:rFonts w:cstheme="minorHAnsi"/>
          <w:b/>
        </w:rPr>
        <w:t>Adobe Illustrator</w:t>
      </w:r>
      <w:r w:rsidR="003270E0">
        <w:rPr>
          <w:rFonts w:cstheme="minorHAnsi"/>
          <w:b/>
        </w:rPr>
        <w:t xml:space="preserve"> CS6</w:t>
      </w:r>
      <w:r>
        <w:rPr>
          <w:rFonts w:cstheme="minorHAnsi"/>
          <w:b/>
        </w:rPr>
        <w:t xml:space="preserve">: </w:t>
      </w:r>
      <w:r>
        <w:rPr>
          <w:rFonts w:cstheme="minorHAnsi"/>
        </w:rPr>
        <w:t>Oyun içinde kullanılacak iki boyutlu neredeyse her doku için (buton ikonları, basit yazılar vb.) bir dijital çizim uygulaması.</w:t>
      </w:r>
    </w:p>
    <w:p w:rsidR="00105C4A" w:rsidRDefault="00105C4A" w:rsidP="00A37E6D">
      <w:pPr>
        <w:jc w:val="both"/>
        <w:rPr>
          <w:rFonts w:cstheme="minorHAnsi"/>
        </w:rPr>
      </w:pPr>
      <w:r>
        <w:rPr>
          <w:rFonts w:cstheme="minorHAnsi"/>
          <w:b/>
        </w:rPr>
        <w:t xml:space="preserve">Lightweight Render Pipeline: </w:t>
      </w:r>
      <w:r>
        <w:rPr>
          <w:rFonts w:cstheme="minorHAnsi"/>
        </w:rPr>
        <w:t>Unity içinde sunulan son geliştirmelere sahip, ekran kartı ve işlemciye yük bindirmemek adına önceden yazılım desteği tamamlanmış bir görüntü işleme hattı.</w:t>
      </w:r>
      <w:r w:rsidR="003270E0">
        <w:rPr>
          <w:rFonts w:cstheme="minorHAnsi"/>
        </w:rPr>
        <w:t xml:space="preserve"> Bunun sayesinde Post-Processing, Shaders ve bir çok Rendering efekti kullanabiliyoruz. Bu dökümanda LWRP olarak kısaltılacak.</w:t>
      </w:r>
    </w:p>
    <w:p w:rsidR="00105C4A" w:rsidRDefault="00B54DD4" w:rsidP="00A37E6D">
      <w:pPr>
        <w:jc w:val="both"/>
        <w:rPr>
          <w:rFonts w:cstheme="minorHAnsi"/>
        </w:rPr>
      </w:pPr>
      <w:r>
        <w:rPr>
          <w:rFonts w:cstheme="minorHAnsi"/>
          <w:b/>
        </w:rPr>
        <w:t>Mini</w:t>
      </w:r>
      <w:r w:rsidR="00105C4A">
        <w:rPr>
          <w:rFonts w:cstheme="minorHAnsi"/>
          <w:b/>
        </w:rPr>
        <w:t xml:space="preserve">Max Algoritması: </w:t>
      </w:r>
      <w:r w:rsidR="00105C4A">
        <w:rPr>
          <w:rFonts w:cstheme="minorHAnsi"/>
        </w:rPr>
        <w:t>Olabilecek bütün adımları bir iterasyona kadar deneyip en yüksek ve en düşük sonucu elde etmeye yarayan bir yapay zeka algoritması. Oyunda, rakip olmadığı durumlarda rakibin yerine tatmin edici bir sanal rakip oluşturmak için kullanılıyor.</w:t>
      </w:r>
    </w:p>
    <w:p w:rsidR="00105C4A" w:rsidRDefault="00105C4A" w:rsidP="00A37E6D">
      <w:pPr>
        <w:jc w:val="both"/>
        <w:rPr>
          <w:rFonts w:cstheme="minorHAnsi"/>
        </w:rPr>
      </w:pPr>
      <w:r>
        <w:rPr>
          <w:rFonts w:cstheme="minorHAnsi"/>
          <w:b/>
        </w:rPr>
        <w:t xml:space="preserve">Yazılım: </w:t>
      </w:r>
      <w:r>
        <w:rPr>
          <w:rFonts w:cstheme="minorHAnsi"/>
        </w:rPr>
        <w:t>Unity ile haberleşmek için C# ve Java, Dökümantasyon için Markdown, Yapay Zeka ile iletişim kurmak için C# ve Python, Networking için C++, Versiyon takibi için Git kullanılmakta.</w:t>
      </w:r>
    </w:p>
    <w:p w:rsidR="005C09C1" w:rsidRDefault="00C25C90" w:rsidP="00A37E6D">
      <w:pPr>
        <w:jc w:val="both"/>
        <w:rPr>
          <w:rFonts w:cstheme="minorHAnsi"/>
        </w:rPr>
      </w:pPr>
      <w:r>
        <w:rPr>
          <w:rFonts w:cstheme="minorHAnsi"/>
          <w:b/>
        </w:rPr>
        <w:t xml:space="preserve">Oyun Teorisi: </w:t>
      </w:r>
      <w:r>
        <w:rPr>
          <w:rFonts w:cstheme="minorHAnsi"/>
        </w:rPr>
        <w:t>Geliştirme aşamasında bir çok rekabetçi kararı almak için John F. Nash tara</w:t>
      </w:r>
      <w:r w:rsidR="00A37E6D">
        <w:rPr>
          <w:rFonts w:cstheme="minorHAnsi"/>
        </w:rPr>
        <w:t>-</w:t>
      </w:r>
      <w:r>
        <w:rPr>
          <w:rFonts w:cstheme="minorHAnsi"/>
        </w:rPr>
        <w:lastRenderedPageBreak/>
        <w:t>fından ileri sürülmüş</w:t>
      </w:r>
      <w:r w:rsidR="00A37E6D">
        <w:rPr>
          <w:rFonts w:cstheme="minorHAnsi"/>
        </w:rPr>
        <w:t xml:space="preserve"> rasyonel kararları vermeye yardımcı</w:t>
      </w:r>
      <w:r>
        <w:rPr>
          <w:rFonts w:cstheme="minorHAnsi"/>
        </w:rPr>
        <w:t xml:space="preserve"> matematiksel formüller kullanıldı.</w:t>
      </w:r>
    </w:p>
    <w:p w:rsidR="00C25C90" w:rsidRDefault="00C25C90" w:rsidP="00A37E6D">
      <w:pPr>
        <w:jc w:val="both"/>
        <w:rPr>
          <w:rFonts w:cstheme="minorHAnsi"/>
        </w:rPr>
      </w:pPr>
      <w:r>
        <w:rPr>
          <w:rFonts w:cstheme="minorHAnsi"/>
          <w:b/>
        </w:rPr>
        <w:t xml:space="preserve">Steam &amp; Google Play: </w:t>
      </w:r>
      <w:r>
        <w:rPr>
          <w:rFonts w:cstheme="minorHAnsi"/>
        </w:rPr>
        <w:t>Oyun geliştirme, sürdür</w:t>
      </w:r>
      <w:r w:rsidR="00A37E6D">
        <w:rPr>
          <w:rFonts w:cstheme="minorHAnsi"/>
        </w:rPr>
        <w:t>-</w:t>
      </w:r>
      <w:r>
        <w:rPr>
          <w:rFonts w:cstheme="minorHAnsi"/>
        </w:rPr>
        <w:t>me ve yayınlanması hakkında sunulan bir çok dökümandan faydalanıldı. Geliştirme hem mobil hem bilgisayar için yapılıp yayınlandı.</w:t>
      </w:r>
    </w:p>
    <w:p w:rsidR="00C25C90" w:rsidRDefault="00C25C90" w:rsidP="00A37E6D">
      <w:pPr>
        <w:jc w:val="both"/>
        <w:rPr>
          <w:rFonts w:cstheme="minorHAnsi"/>
        </w:rPr>
      </w:pPr>
      <w:r>
        <w:rPr>
          <w:rFonts w:cstheme="minorHAnsi"/>
          <w:b/>
        </w:rPr>
        <w:t xml:space="preserve">Asset Store: </w:t>
      </w:r>
      <w:r>
        <w:rPr>
          <w:rFonts w:cstheme="minorHAnsi"/>
        </w:rPr>
        <w:t>Çeşitli ses, model ve benzeri ürün elde edebilmek için online olarak editör içeri</w:t>
      </w:r>
      <w:r w:rsidR="00A37E6D">
        <w:rPr>
          <w:rFonts w:cstheme="minorHAnsi"/>
        </w:rPr>
        <w:t>-</w:t>
      </w:r>
      <w:r>
        <w:rPr>
          <w:rFonts w:cstheme="minorHAnsi"/>
        </w:rPr>
        <w:t>sinde sunulan bir market.</w:t>
      </w:r>
    </w:p>
    <w:p w:rsidR="00C25C90" w:rsidRDefault="00C25C90" w:rsidP="00A37E6D">
      <w:pPr>
        <w:jc w:val="both"/>
        <w:rPr>
          <w:rFonts w:cstheme="minorHAnsi"/>
        </w:rPr>
      </w:pPr>
      <w:r w:rsidRPr="00C25C90">
        <w:rPr>
          <w:rFonts w:cstheme="minorHAnsi"/>
          <w:b/>
        </w:rPr>
        <w:t>MS Office:</w:t>
      </w:r>
      <w:r>
        <w:rPr>
          <w:rFonts w:cstheme="minorHAnsi"/>
          <w:b/>
        </w:rPr>
        <w:t xml:space="preserve"> </w:t>
      </w:r>
      <w:r>
        <w:rPr>
          <w:rFonts w:cstheme="minorHAnsi"/>
        </w:rPr>
        <w:t>Sunum için dökümantasyon oluş</w:t>
      </w:r>
      <w:r w:rsidR="00A37E6D">
        <w:rPr>
          <w:rFonts w:cstheme="minorHAnsi"/>
        </w:rPr>
        <w:t>-</w:t>
      </w:r>
      <w:r>
        <w:rPr>
          <w:rFonts w:cstheme="minorHAnsi"/>
        </w:rPr>
        <w:t>tururken ve kendi aramızda not takibi yaparken kullanıldı.</w:t>
      </w:r>
    </w:p>
    <w:p w:rsidR="00A37E6D" w:rsidRPr="00A37E6D" w:rsidRDefault="00A37E6D" w:rsidP="00A37E6D">
      <w:pPr>
        <w:jc w:val="both"/>
        <w:rPr>
          <w:rFonts w:cstheme="minorHAnsi"/>
        </w:rPr>
      </w:pPr>
    </w:p>
    <w:p w:rsidR="00A37E6D" w:rsidRDefault="00A37E6D" w:rsidP="00A37E6D">
      <w:pPr>
        <w:jc w:val="both"/>
        <w:rPr>
          <w:rFonts w:cstheme="minorHAnsi"/>
          <w:b/>
          <w:sz w:val="28"/>
        </w:rPr>
      </w:pPr>
      <w:r>
        <w:rPr>
          <w:rFonts w:cstheme="minorHAnsi"/>
          <w:b/>
          <w:sz w:val="28"/>
        </w:rPr>
        <w:t>Sahneler ve Açıklamaları</w:t>
      </w:r>
    </w:p>
    <w:p w:rsidR="00F46DE9" w:rsidRDefault="00A37E6D" w:rsidP="00A37E6D">
      <w:pPr>
        <w:jc w:val="both"/>
        <w:rPr>
          <w:rFonts w:cstheme="minorHAnsi"/>
        </w:rPr>
      </w:pPr>
      <w:r>
        <w:rPr>
          <w:rFonts w:cstheme="minorHAnsi"/>
          <w:b/>
        </w:rPr>
        <w:t xml:space="preserve">Menu Scene: </w:t>
      </w:r>
      <w:r>
        <w:rPr>
          <w:rFonts w:cstheme="minorHAnsi"/>
        </w:rPr>
        <w:t>Oyuna ilk girdiğimizde karşımıza çıkan ekran. Buradan</w:t>
      </w:r>
      <w:r w:rsidR="00F46DE9">
        <w:rPr>
          <w:rFonts w:cstheme="minorHAnsi"/>
        </w:rPr>
        <w:t xml:space="preserve"> ses açıp kapatmak gibi</w:t>
      </w:r>
      <w:r>
        <w:rPr>
          <w:rFonts w:cstheme="minorHAnsi"/>
        </w:rPr>
        <w:t xml:space="preserve"> çeşitli ayarları yapıp, olduğumuz versiyonu görüp,</w:t>
      </w:r>
      <w:r w:rsidR="00F46DE9">
        <w:rPr>
          <w:rFonts w:cstheme="minorHAnsi"/>
        </w:rPr>
        <w:t xml:space="preserve"> Mobil ise oyuna puan verebilip, oyun lobisi başlatma ekranına geçebildiğimiz veya oyundan çıkabildiğimiz ekran</w:t>
      </w:r>
      <w:r>
        <w:rPr>
          <w:rFonts w:cstheme="minorHAnsi"/>
        </w:rPr>
        <w:t>.</w:t>
      </w:r>
      <w:r w:rsidR="00F46DE9">
        <w:rPr>
          <w:rFonts w:cstheme="minorHAnsi"/>
        </w:rPr>
        <w:t xml:space="preserve"> Oyunun başlığı da bu ekranda yer alıyor.</w:t>
      </w:r>
    </w:p>
    <w:p w:rsidR="00F46DE9" w:rsidRDefault="00A37E6D" w:rsidP="00A37E6D">
      <w:pPr>
        <w:jc w:val="both"/>
        <w:rPr>
          <w:rFonts w:cstheme="minorHAnsi"/>
        </w:rPr>
      </w:pPr>
      <w:r>
        <w:rPr>
          <w:rFonts w:cstheme="minorHAnsi"/>
          <w:b/>
        </w:rPr>
        <w:t xml:space="preserve">Lobby Scene: </w:t>
      </w:r>
      <w:r>
        <w:rPr>
          <w:rFonts w:cstheme="minorHAnsi"/>
        </w:rPr>
        <w:t>Yeni bir oda kurabiliyor, kurulu odaya katılabiliyor, ve genel olarak Mirror kulla</w:t>
      </w:r>
      <w:r w:rsidR="00F46DE9">
        <w:rPr>
          <w:rFonts w:cstheme="minorHAnsi"/>
        </w:rPr>
        <w:t>-</w:t>
      </w:r>
      <w:r>
        <w:rPr>
          <w:rFonts w:cstheme="minorHAnsi"/>
        </w:rPr>
        <w:t>narak multiplayer için sistem şartlarını sağlı</w:t>
      </w:r>
      <w:r w:rsidR="00F46DE9">
        <w:rPr>
          <w:rFonts w:cstheme="minorHAnsi"/>
        </w:rPr>
        <w:t>-</w:t>
      </w:r>
      <w:r>
        <w:rPr>
          <w:rFonts w:cstheme="minorHAnsi"/>
        </w:rPr>
        <w:t>yoruz.</w:t>
      </w:r>
      <w:r w:rsidR="00F46DE9">
        <w:rPr>
          <w:rFonts w:cstheme="minorHAnsi"/>
        </w:rPr>
        <w:t xml:space="preserve"> Versiyonda eğer varsa sanal rakibe karşı offline lobi kurma imkanı sunuluyor.</w:t>
      </w:r>
    </w:p>
    <w:p w:rsidR="00F46DE9" w:rsidRDefault="00A37E6D" w:rsidP="00A37E6D">
      <w:pPr>
        <w:jc w:val="both"/>
        <w:rPr>
          <w:rFonts w:cstheme="minorHAnsi"/>
        </w:rPr>
      </w:pPr>
      <w:r>
        <w:rPr>
          <w:rFonts w:cstheme="minorHAnsi"/>
          <w:b/>
        </w:rPr>
        <w:t xml:space="preserve">Game Scene: </w:t>
      </w:r>
      <w:r>
        <w:rPr>
          <w:rFonts w:cstheme="minorHAnsi"/>
        </w:rPr>
        <w:t>Oyun</w:t>
      </w:r>
      <w:r w:rsidR="00F46DE9">
        <w:rPr>
          <w:rFonts w:cstheme="minorHAnsi"/>
        </w:rPr>
        <w:t xml:space="preserve">un temel mantık ekranı. </w:t>
      </w:r>
    </w:p>
    <w:p w:rsidR="00F46DE9" w:rsidRDefault="00F46DE9" w:rsidP="00A37E6D">
      <w:pPr>
        <w:jc w:val="both"/>
        <w:rPr>
          <w:rFonts w:cstheme="minorHAnsi"/>
        </w:rPr>
      </w:pPr>
      <w:r>
        <w:rPr>
          <w:rFonts w:cstheme="minorHAnsi"/>
          <w:b/>
        </w:rPr>
        <w:t xml:space="preserve">Credits Scene: </w:t>
      </w:r>
      <w:r>
        <w:rPr>
          <w:rFonts w:cstheme="minorHAnsi"/>
        </w:rPr>
        <w:t>Oyun içerisinde kullanılan varsa açık kaynaklı yazılımların kaynaklarının gösteril-diği, yazarların isimlerinin verildiği, ve varsa su-nulması gereken teşekkürlerin sunulduğu ekran.</w:t>
      </w:r>
    </w:p>
    <w:p w:rsidR="00657333" w:rsidRDefault="00F46DE9" w:rsidP="00A37E6D">
      <w:pPr>
        <w:jc w:val="both"/>
        <w:rPr>
          <w:rFonts w:cstheme="minorHAnsi"/>
        </w:rPr>
      </w:pPr>
      <w:r>
        <w:rPr>
          <w:rFonts w:cstheme="minorHAnsi"/>
          <w:b/>
        </w:rPr>
        <w:t xml:space="preserve">Tutorial Scene: </w:t>
      </w:r>
      <w:r>
        <w:rPr>
          <w:rFonts w:cstheme="minorHAnsi"/>
        </w:rPr>
        <w:t>Oyunun nasıl oynandığını anlatan bir ekran. Yazılar ve resimler ile des-teklenmiş bir Slide Show mantığı ile kullanıcıya basit ama gerekli bilgiler veriliyor.</w:t>
      </w:r>
    </w:p>
    <w:p w:rsidR="00657333" w:rsidRPr="00657333" w:rsidRDefault="00657333" w:rsidP="00A37E6D">
      <w:pPr>
        <w:jc w:val="both"/>
        <w:rPr>
          <w:rFonts w:cstheme="minorHAnsi"/>
        </w:rPr>
      </w:pPr>
    </w:p>
    <w:sectPr w:rsidR="00657333" w:rsidRPr="00657333" w:rsidSect="000155F5">
      <w:headerReference w:type="even" r:id="rId15"/>
      <w:headerReference w:type="default" r:id="rId16"/>
      <w:headerReference w:type="first" r:id="rId17"/>
      <w:footerReference w:type="first" r:id="rId18"/>
      <w:type w:val="continuous"/>
      <w:pgSz w:w="12240" w:h="15840"/>
      <w:pgMar w:top="1440" w:right="1440" w:bottom="1440" w:left="1440" w:header="720" w:footer="720" w:gutter="0"/>
      <w:pgNumType w:start="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21C" w:rsidRDefault="0052721C" w:rsidP="003C40E5">
      <w:pPr>
        <w:spacing w:after="0" w:line="240" w:lineRule="auto"/>
      </w:pPr>
      <w:r>
        <w:separator/>
      </w:r>
    </w:p>
  </w:endnote>
  <w:endnote w:type="continuationSeparator" w:id="0">
    <w:p w:rsidR="0052721C" w:rsidRDefault="0052721C" w:rsidP="003C4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5F5" w:rsidRDefault="000155F5">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lang w:val="tr-TR"/>
      </w:rPr>
      <w:id w:val="-211434008"/>
      <w:docPartObj>
        <w:docPartGallery w:val="Page Numbers (Bottom of Page)"/>
        <w:docPartUnique/>
      </w:docPartObj>
    </w:sdtPr>
    <w:sdtContent>
      <w:p w:rsidR="00657333" w:rsidRDefault="00657333">
        <w:pPr>
          <w:pStyle w:val="Altbilgi"/>
          <w:jc w:val="right"/>
        </w:pPr>
        <w:r>
          <w:rPr>
            <w:lang w:val="tr-TR"/>
          </w:rPr>
          <w:t xml:space="preserve">Sayfa | </w:t>
        </w:r>
        <w:r>
          <w:t>2</w:t>
        </w:r>
        <w:r>
          <w:rPr>
            <w:lang w:val="tr-TR"/>
          </w:rPr>
          <w:t xml:space="preserve"> </w:t>
        </w:r>
      </w:p>
    </w:sdtContent>
  </w:sdt>
  <w:p w:rsidR="00657333" w:rsidRDefault="00657333">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5F5" w:rsidRDefault="000155F5">
    <w:pPr>
      <w:pStyle w:val="Altbilgi"/>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DD4" w:rsidRDefault="00B54DD4" w:rsidP="00B54DD4">
    <w:pPr>
      <w:pStyle w:val="Altbilgi"/>
      <w:ind w:right="110"/>
      <w:jc w:val="right"/>
    </w:pPr>
    <w:r>
      <w:t>Sayfa | 1</w:t>
    </w:r>
  </w:p>
  <w:p w:rsidR="00B54DD4" w:rsidRDefault="00B54DD4">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21C" w:rsidRDefault="0052721C" w:rsidP="003C40E5">
      <w:pPr>
        <w:spacing w:after="0" w:line="240" w:lineRule="auto"/>
      </w:pPr>
      <w:r>
        <w:separator/>
      </w:r>
    </w:p>
  </w:footnote>
  <w:footnote w:type="continuationSeparator" w:id="0">
    <w:p w:rsidR="0052721C" w:rsidRDefault="0052721C" w:rsidP="003C40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5F5" w:rsidRDefault="000155F5">
    <w:pPr>
      <w:pStyle w:val="stbilgi"/>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04407" o:spid="_x0000_s2052" type="#_x0000_t136" style="position:absolute;margin-left:0;margin-top:0;width:439.9pt;height:219.95pt;rotation:315;z-index:-251655168;mso-position-horizontal:center;mso-position-horizontal-relative:margin;mso-position-vertical:center;mso-position-vertical-relative:margin" o:allowincell="f" fillcolor="#c00000" stroked="f">
          <v:fill opacity=".5"/>
          <v:textpath style="font-family:&quot;Calibri&quot;;font-size:1pt" string="TASLA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333" w:rsidRDefault="000155F5">
    <w:pPr>
      <w:pStyle w:val="stbilgi"/>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04408" o:spid="_x0000_s2053" type="#_x0000_t136" style="position:absolute;margin-left:0;margin-top:0;width:439.9pt;height:219.95pt;rotation:315;z-index:-251653120;mso-position-horizontal:center;mso-position-horizontal-relative:margin;mso-position-vertical:center;mso-position-vertical-relative:margin" o:allowincell="f" fillcolor="#c00000" stroked="f">
          <v:fill opacity=".5"/>
          <v:textpath style="font-family:&quot;Calibri&quot;;font-size:1pt" string="TASLAK"/>
        </v:shape>
      </w:pict>
    </w:r>
  </w:p>
  <w:p w:rsidR="00657333" w:rsidRDefault="00657333">
    <w:pPr>
      <w:pStyle w:val="stbilgi"/>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5F5" w:rsidRDefault="000155F5">
    <w:pPr>
      <w:pStyle w:val="stbilgi"/>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04406" o:spid="_x0000_s2051" type="#_x0000_t136" style="position:absolute;margin-left:0;margin-top:0;width:439.9pt;height:219.95pt;rotation:315;z-index:-251657216;mso-position-horizontal:center;mso-position-horizontal-relative:margin;mso-position-vertical:center;mso-position-vertical-relative:margin" o:allowincell="f" fillcolor="#c00000" stroked="f">
          <v:fill opacity=".5"/>
          <v:textpath style="font-family:&quot;Calibri&quot;;font-size:1pt" string="TASLAK"/>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5F5" w:rsidRDefault="000155F5">
    <w:pPr>
      <w:pStyle w:val="stbilgi"/>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04410" o:spid="_x0000_s2055" type="#_x0000_t136" style="position:absolute;margin-left:0;margin-top:0;width:439.9pt;height:219.95pt;rotation:315;z-index:-251649024;mso-position-horizontal:center;mso-position-horizontal-relative:margin;mso-position-vertical:center;mso-position-vertical-relative:margin" o:allowincell="f" fillcolor="#c00000" stroked="f">
          <v:fill opacity=".5"/>
          <v:textpath style="font-family:&quot;Calibri&quot;;font-size:1pt" string="TASLAK"/>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5F5" w:rsidRDefault="000155F5">
    <w:pPr>
      <w:pStyle w:val="stbilgi"/>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04411" o:spid="_x0000_s2056" type="#_x0000_t136" style="position:absolute;margin-left:0;margin-top:0;width:439.9pt;height:219.95pt;rotation:315;z-index:-251646976;mso-position-horizontal:center;mso-position-horizontal-relative:margin;mso-position-vertical:center;mso-position-vertical-relative:margin" o:allowincell="f" fillcolor="#c00000" stroked="f">
          <v:fill opacity=".5"/>
          <v:textpath style="font-family:&quot;Calibri&quot;;font-size:1pt" string="TASLAK"/>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5F5" w:rsidRDefault="000155F5">
    <w:pPr>
      <w:pStyle w:val="stbilgi"/>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04409" o:spid="_x0000_s2054" type="#_x0000_t136" style="position:absolute;margin-left:0;margin-top:0;width:439.9pt;height:219.95pt;rotation:315;z-index:-251651072;mso-position-horizontal:center;mso-position-horizontal-relative:margin;mso-position-vertical:center;mso-position-vertical-relative:margin" o:allowincell="f" fillcolor="#c00000" stroked="f">
          <v:fill opacity=".5"/>
          <v:textpath style="font-family:&quot;Calibri&quot;;font-size:1pt" string="TASLA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E53"/>
    <w:rsid w:val="000155F5"/>
    <w:rsid w:val="000A3781"/>
    <w:rsid w:val="000F540B"/>
    <w:rsid w:val="00105C4A"/>
    <w:rsid w:val="002260F4"/>
    <w:rsid w:val="003270E0"/>
    <w:rsid w:val="003C40E5"/>
    <w:rsid w:val="0052721C"/>
    <w:rsid w:val="005C09C1"/>
    <w:rsid w:val="00657333"/>
    <w:rsid w:val="00A37E6D"/>
    <w:rsid w:val="00B54DD4"/>
    <w:rsid w:val="00BB6E53"/>
    <w:rsid w:val="00C25C90"/>
    <w:rsid w:val="00F46D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3C40E5"/>
    <w:pPr>
      <w:spacing w:after="0" w:line="240" w:lineRule="auto"/>
    </w:pPr>
  </w:style>
  <w:style w:type="character" w:customStyle="1" w:styleId="AralkYokChar">
    <w:name w:val="Aralık Yok Char"/>
    <w:basedOn w:val="VarsaylanParagrafYazTipi"/>
    <w:link w:val="AralkYok"/>
    <w:uiPriority w:val="1"/>
    <w:rsid w:val="003C40E5"/>
  </w:style>
  <w:style w:type="paragraph" w:styleId="BalonMetni">
    <w:name w:val="Balloon Text"/>
    <w:basedOn w:val="Normal"/>
    <w:link w:val="BalonMetniChar"/>
    <w:uiPriority w:val="99"/>
    <w:semiHidden/>
    <w:unhideWhenUsed/>
    <w:rsid w:val="003C40E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C40E5"/>
    <w:rPr>
      <w:rFonts w:ascii="Tahoma" w:hAnsi="Tahoma" w:cs="Tahoma"/>
      <w:sz w:val="16"/>
      <w:szCs w:val="16"/>
    </w:rPr>
  </w:style>
  <w:style w:type="paragraph" w:styleId="stbilgi">
    <w:name w:val="header"/>
    <w:basedOn w:val="Normal"/>
    <w:link w:val="stbilgiChar"/>
    <w:uiPriority w:val="99"/>
    <w:unhideWhenUsed/>
    <w:rsid w:val="003C40E5"/>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3C40E5"/>
  </w:style>
  <w:style w:type="paragraph" w:styleId="Altbilgi">
    <w:name w:val="footer"/>
    <w:basedOn w:val="Normal"/>
    <w:link w:val="AltbilgiChar"/>
    <w:uiPriority w:val="99"/>
    <w:unhideWhenUsed/>
    <w:rsid w:val="003C40E5"/>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3C40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3C40E5"/>
    <w:pPr>
      <w:spacing w:after="0" w:line="240" w:lineRule="auto"/>
    </w:pPr>
  </w:style>
  <w:style w:type="character" w:customStyle="1" w:styleId="AralkYokChar">
    <w:name w:val="Aralık Yok Char"/>
    <w:basedOn w:val="VarsaylanParagrafYazTipi"/>
    <w:link w:val="AralkYok"/>
    <w:uiPriority w:val="1"/>
    <w:rsid w:val="003C40E5"/>
  </w:style>
  <w:style w:type="paragraph" w:styleId="BalonMetni">
    <w:name w:val="Balloon Text"/>
    <w:basedOn w:val="Normal"/>
    <w:link w:val="BalonMetniChar"/>
    <w:uiPriority w:val="99"/>
    <w:semiHidden/>
    <w:unhideWhenUsed/>
    <w:rsid w:val="003C40E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C40E5"/>
    <w:rPr>
      <w:rFonts w:ascii="Tahoma" w:hAnsi="Tahoma" w:cs="Tahoma"/>
      <w:sz w:val="16"/>
      <w:szCs w:val="16"/>
    </w:rPr>
  </w:style>
  <w:style w:type="paragraph" w:styleId="stbilgi">
    <w:name w:val="header"/>
    <w:basedOn w:val="Normal"/>
    <w:link w:val="stbilgiChar"/>
    <w:uiPriority w:val="99"/>
    <w:unhideWhenUsed/>
    <w:rsid w:val="003C40E5"/>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3C40E5"/>
  </w:style>
  <w:style w:type="paragraph" w:styleId="Altbilgi">
    <w:name w:val="footer"/>
    <w:basedOn w:val="Normal"/>
    <w:link w:val="AltbilgiChar"/>
    <w:uiPriority w:val="99"/>
    <w:unhideWhenUsed/>
    <w:rsid w:val="003C40E5"/>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3C4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A0112DE002456C90768134E69060A1"/>
        <w:category>
          <w:name w:val="Genel"/>
          <w:gallery w:val="placeholder"/>
        </w:category>
        <w:types>
          <w:type w:val="bbPlcHdr"/>
        </w:types>
        <w:behaviors>
          <w:behavior w:val="content"/>
        </w:behaviors>
        <w:guid w:val="{E96BA78F-A9A8-41F4-A7ED-D8435FD7D0A1}"/>
      </w:docPartPr>
      <w:docPartBody>
        <w:p w:rsidR="00000000" w:rsidRDefault="00C87473" w:rsidP="00C87473">
          <w:pPr>
            <w:pStyle w:val="5EA0112DE002456C90768134E69060A1"/>
          </w:pPr>
          <w:r>
            <w:rPr>
              <w:rFonts w:asciiTheme="majorHAnsi" w:eastAsiaTheme="majorEastAsia" w:hAnsiTheme="majorHAnsi" w:cstheme="majorBidi"/>
              <w:caps/>
              <w:lang w:val="tr-TR"/>
            </w:rPr>
            <w:t>[Şirket adını yazın]</w:t>
          </w:r>
        </w:p>
      </w:docPartBody>
    </w:docPart>
    <w:docPart>
      <w:docPartPr>
        <w:name w:val="8030EBC897C84A6CA75501FE6362B469"/>
        <w:category>
          <w:name w:val="Genel"/>
          <w:gallery w:val="placeholder"/>
        </w:category>
        <w:types>
          <w:type w:val="bbPlcHdr"/>
        </w:types>
        <w:behaviors>
          <w:behavior w:val="content"/>
        </w:behaviors>
        <w:guid w:val="{CDA2530A-236E-4874-BBDC-85CD40062C5D}"/>
      </w:docPartPr>
      <w:docPartBody>
        <w:p w:rsidR="00000000" w:rsidRDefault="00C87473" w:rsidP="00C87473">
          <w:pPr>
            <w:pStyle w:val="8030EBC897C84A6CA75501FE6362B469"/>
          </w:pPr>
          <w:r>
            <w:rPr>
              <w:rFonts w:asciiTheme="majorHAnsi" w:eastAsiaTheme="majorEastAsia" w:hAnsiTheme="majorHAnsi" w:cstheme="majorBidi"/>
              <w:sz w:val="80"/>
              <w:szCs w:val="80"/>
              <w:lang w:val="tr-TR"/>
            </w:rPr>
            <w:t>[Belge başlığını yazın]</w:t>
          </w:r>
        </w:p>
      </w:docPartBody>
    </w:docPart>
    <w:docPart>
      <w:docPartPr>
        <w:name w:val="8F647FB4BEB140DF9C179B9B8FE781F7"/>
        <w:category>
          <w:name w:val="Genel"/>
          <w:gallery w:val="placeholder"/>
        </w:category>
        <w:types>
          <w:type w:val="bbPlcHdr"/>
        </w:types>
        <w:behaviors>
          <w:behavior w:val="content"/>
        </w:behaviors>
        <w:guid w:val="{3C2B786B-0DCC-4576-9DB9-22361FA696AF}"/>
      </w:docPartPr>
      <w:docPartBody>
        <w:p w:rsidR="00000000" w:rsidRDefault="00C87473" w:rsidP="00C87473">
          <w:pPr>
            <w:pStyle w:val="8F647FB4BEB140DF9C179B9B8FE781F7"/>
          </w:pPr>
          <w:r>
            <w:rPr>
              <w:rFonts w:asciiTheme="majorHAnsi" w:eastAsiaTheme="majorEastAsia" w:hAnsiTheme="majorHAnsi" w:cstheme="majorBidi"/>
              <w:sz w:val="44"/>
              <w:szCs w:val="44"/>
              <w:lang w:val="tr-TR"/>
            </w:rPr>
            <w:t>[Belge alt başlığını yazın]</w:t>
          </w:r>
        </w:p>
      </w:docPartBody>
    </w:docPart>
    <w:docPart>
      <w:docPartPr>
        <w:name w:val="B72312C9EB31427484E5543AD02F03F2"/>
        <w:category>
          <w:name w:val="Genel"/>
          <w:gallery w:val="placeholder"/>
        </w:category>
        <w:types>
          <w:type w:val="bbPlcHdr"/>
        </w:types>
        <w:behaviors>
          <w:behavior w:val="content"/>
        </w:behaviors>
        <w:guid w:val="{1B831D7F-9E59-45A9-A7F8-03EF88018A3A}"/>
      </w:docPartPr>
      <w:docPartBody>
        <w:p w:rsidR="00000000" w:rsidRDefault="00C87473" w:rsidP="00C87473">
          <w:pPr>
            <w:pStyle w:val="B72312C9EB31427484E5543AD02F03F2"/>
          </w:pPr>
          <w:r>
            <w:rPr>
              <w:b/>
              <w:bCs/>
              <w:lang w:val="tr-TR"/>
            </w:rPr>
            <w:t>[Yazar adını yazın]</w:t>
          </w:r>
        </w:p>
      </w:docPartBody>
    </w:docPart>
    <w:docPart>
      <w:docPartPr>
        <w:name w:val="0B521B79CD484172963F6054CCCA20BF"/>
        <w:category>
          <w:name w:val="Genel"/>
          <w:gallery w:val="placeholder"/>
        </w:category>
        <w:types>
          <w:type w:val="bbPlcHdr"/>
        </w:types>
        <w:behaviors>
          <w:behavior w:val="content"/>
        </w:behaviors>
        <w:guid w:val="{FFA8BE1F-0987-4341-8DD8-DCCE3F48B434}"/>
      </w:docPartPr>
      <w:docPartBody>
        <w:p w:rsidR="00000000" w:rsidRDefault="00C87473" w:rsidP="00C87473">
          <w:pPr>
            <w:pStyle w:val="0B521B79CD484172963F6054CCCA20BF"/>
          </w:pPr>
          <w:r>
            <w:rPr>
              <w:b/>
              <w:bCs/>
              <w:lang w:val="tr-TR"/>
            </w:rPr>
            <w:t>[Tarihi seçin]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473"/>
    <w:rsid w:val="000B51B6"/>
    <w:rsid w:val="00C874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5EA0112DE002456C90768134E69060A1">
    <w:name w:val="5EA0112DE002456C90768134E69060A1"/>
    <w:rsid w:val="00C87473"/>
  </w:style>
  <w:style w:type="paragraph" w:customStyle="1" w:styleId="8030EBC897C84A6CA75501FE6362B469">
    <w:name w:val="8030EBC897C84A6CA75501FE6362B469"/>
    <w:rsid w:val="00C87473"/>
  </w:style>
  <w:style w:type="paragraph" w:customStyle="1" w:styleId="8F647FB4BEB140DF9C179B9B8FE781F7">
    <w:name w:val="8F647FB4BEB140DF9C179B9B8FE781F7"/>
    <w:rsid w:val="00C87473"/>
  </w:style>
  <w:style w:type="paragraph" w:customStyle="1" w:styleId="B72312C9EB31427484E5543AD02F03F2">
    <w:name w:val="B72312C9EB31427484E5543AD02F03F2"/>
    <w:rsid w:val="00C87473"/>
  </w:style>
  <w:style w:type="paragraph" w:customStyle="1" w:styleId="0B521B79CD484172963F6054CCCA20BF">
    <w:name w:val="0B521B79CD484172963F6054CCCA20BF"/>
    <w:rsid w:val="00C87473"/>
  </w:style>
  <w:style w:type="paragraph" w:customStyle="1" w:styleId="903B52BBDBD44582A8EF130014729B9B">
    <w:name w:val="903B52BBDBD44582A8EF130014729B9B"/>
    <w:rsid w:val="00C8747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5EA0112DE002456C90768134E69060A1">
    <w:name w:val="5EA0112DE002456C90768134E69060A1"/>
    <w:rsid w:val="00C87473"/>
  </w:style>
  <w:style w:type="paragraph" w:customStyle="1" w:styleId="8030EBC897C84A6CA75501FE6362B469">
    <w:name w:val="8030EBC897C84A6CA75501FE6362B469"/>
    <w:rsid w:val="00C87473"/>
  </w:style>
  <w:style w:type="paragraph" w:customStyle="1" w:styleId="8F647FB4BEB140DF9C179B9B8FE781F7">
    <w:name w:val="8F647FB4BEB140DF9C179B9B8FE781F7"/>
    <w:rsid w:val="00C87473"/>
  </w:style>
  <w:style w:type="paragraph" w:customStyle="1" w:styleId="B72312C9EB31427484E5543AD02F03F2">
    <w:name w:val="B72312C9EB31427484E5543AD02F03F2"/>
    <w:rsid w:val="00C87473"/>
  </w:style>
  <w:style w:type="paragraph" w:customStyle="1" w:styleId="0B521B79CD484172963F6054CCCA20BF">
    <w:name w:val="0B521B79CD484172963F6054CCCA20BF"/>
    <w:rsid w:val="00C87473"/>
  </w:style>
  <w:style w:type="paragraph" w:customStyle="1" w:styleId="903B52BBDBD44582A8EF130014729B9B">
    <w:name w:val="903B52BBDBD44582A8EF130014729B9B"/>
    <w:rsid w:val="00C874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Tez projesi için sunulan en son geliştirmeleri ve teknolojileri kullanarak çok oyunculu bir oyun yapımı hakkında gerekenlerin temel olarak açıklanıp çeşitli sorunların nasıl çözüldüğünün açıklanması.</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4F759A-BB90-4D25-9189-C655E13EB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529</Words>
  <Characters>3018</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172114203 &amp; 152113001</Company>
  <LinksUpToDate>false</LinksUpToDate>
  <CharactersWithSpaces>3540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Unity3D Lightweight Render Pipeline ile MiniMax Algoritması kullanan Yapay Zeka ile Mirror Networking tabanlı çok oyunculu mobil ve bilgisayar destekli strateji oyunu</dc:title>
  <dc:subject>Düzce Üniversitesi 2020 Yaz Okulu Tez Projesi</dc:subject>
  <dc:creator>Özgür Özbek &amp; Atilla Çoruhlu</dc:creator>
  <cp:keywords/>
  <dc:description/>
  <cp:lastModifiedBy>Xeculus</cp:lastModifiedBy>
  <cp:revision>7</cp:revision>
  <dcterms:created xsi:type="dcterms:W3CDTF">2020-08-19T05:44:00Z</dcterms:created>
  <dcterms:modified xsi:type="dcterms:W3CDTF">2020-08-19T06:45:00Z</dcterms:modified>
</cp:coreProperties>
</file>