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c1mck3wedtpr" w:id="0"/>
      <w:bookmarkEnd w:id="0"/>
      <w:r w:rsidDel="00000000" w:rsidR="00000000" w:rsidRPr="00000000">
        <w:rPr>
          <w:rtl w:val="0"/>
        </w:rPr>
        <w:t xml:space="preserve">Game Title: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Underworld Journey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g0f63eysz4zt" w:id="1"/>
      <w:bookmarkEnd w:id="1"/>
      <w:r w:rsidDel="00000000" w:rsidR="00000000" w:rsidRPr="00000000">
        <w:rPr>
          <w:rtl w:val="0"/>
        </w:rPr>
        <w:t xml:space="preserve">Genre: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2D story-based platform atmospheric game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yjorukhqyqel" w:id="2"/>
      <w:bookmarkEnd w:id="2"/>
      <w:r w:rsidDel="00000000" w:rsidR="00000000" w:rsidRPr="00000000">
        <w:rPr>
          <w:rtl w:val="0"/>
        </w:rPr>
        <w:t xml:space="preserve">Target Audience: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Adults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b w:val="1"/>
        </w:rPr>
      </w:pPr>
      <w:bookmarkStart w:colFirst="0" w:colLast="0" w:name="_at00crk9z6oq" w:id="3"/>
      <w:bookmarkEnd w:id="3"/>
      <w:r w:rsidDel="00000000" w:rsidR="00000000" w:rsidRPr="00000000">
        <w:rPr>
          <w:rtl w:val="0"/>
        </w:rPr>
        <w:t xml:space="preserve">Gameplay: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vmxawdv1peap" w:id="4"/>
      <w:bookmarkEnd w:id="4"/>
      <w:r w:rsidDel="00000000" w:rsidR="00000000" w:rsidRPr="00000000">
        <w:rPr>
          <w:rtl w:val="0"/>
        </w:rPr>
        <w:t xml:space="preserve">Controls: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player controls the main character, who has died and gone to the underworld.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Objective: Escape the underworld by solving puzzles, overcoming obstacles, and defeating enemies.</w:t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iafgtqh4l6wv" w:id="5"/>
      <w:bookmarkEnd w:id="5"/>
      <w:r w:rsidDel="00000000" w:rsidR="00000000" w:rsidRPr="00000000">
        <w:rPr>
          <w:rtl w:val="0"/>
        </w:rPr>
        <w:t xml:space="preserve">Perception: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Gain perception by exploring the underworld, completing tasks, and defeating enemies.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8w6032h9cwzi" w:id="6"/>
      <w:bookmarkEnd w:id="6"/>
      <w:r w:rsidDel="00000000" w:rsidR="00000000" w:rsidRPr="00000000">
        <w:rPr>
          <w:rtl w:val="0"/>
        </w:rPr>
        <w:t xml:space="preserve">Challenges: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Challenging but fair gameplay with a variety of puzzles and enemies to test the player's skills.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xirue3giwzo8" w:id="7"/>
      <w:bookmarkEnd w:id="7"/>
      <w:r w:rsidDel="00000000" w:rsidR="00000000" w:rsidRPr="00000000">
        <w:rPr>
          <w:rtl w:val="0"/>
        </w:rPr>
        <w:t xml:space="preserve">Puzzle-solving: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perception to solve puzzles, find hidden items, and progress in the game.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tpyfysnecuah" w:id="8"/>
      <w:bookmarkEnd w:id="8"/>
      <w:r w:rsidDel="00000000" w:rsidR="00000000" w:rsidRPr="00000000">
        <w:rPr>
          <w:rtl w:val="0"/>
        </w:rPr>
        <w:t xml:space="preserve">Exploration: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Explore the interconnected underworld to discover new areas, items, and enemies.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Story: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oqbo9mfr6r3y" w:id="9"/>
      <w:bookmarkEnd w:id="9"/>
      <w:r w:rsidDel="00000000" w:rsidR="00000000" w:rsidRPr="00000000">
        <w:rPr>
          <w:rtl w:val="0"/>
        </w:rPr>
        <w:t xml:space="preserve">Beginning: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main character dies and is transported to the underworld.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iiqx3kkpdzme" w:id="10"/>
      <w:bookmarkEnd w:id="10"/>
      <w:r w:rsidDel="00000000" w:rsidR="00000000" w:rsidRPr="00000000">
        <w:rPr>
          <w:rtl w:val="0"/>
        </w:rPr>
        <w:t xml:space="preserve">Spirit Animal: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helpful creature that guides the main character on their journey.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Main Character's Goal: Escape the underworld and confront the spirit responsible for their death.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47qziwlmnxyh" w:id="11"/>
      <w:bookmarkEnd w:id="11"/>
      <w:r w:rsidDel="00000000" w:rsidR="00000000" w:rsidRPr="00000000">
        <w:rPr>
          <w:rtl w:val="0"/>
        </w:rPr>
        <w:t xml:space="preserve">Dark Atmosphere: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Focus on the main character's journey of self-discovery.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q6empbmpa9b7" w:id="12"/>
      <w:bookmarkEnd w:id="12"/>
      <w:r w:rsidDel="00000000" w:rsidR="00000000" w:rsidRPr="00000000">
        <w:rPr>
          <w:rtl w:val="0"/>
        </w:rPr>
        <w:t xml:space="preserve">Backstory: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Learn about the main character's past and motivations throughout the game.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jhovknp9wfn9" w:id="13"/>
      <w:bookmarkEnd w:id="13"/>
      <w:r w:rsidDel="00000000" w:rsidR="00000000" w:rsidRPr="00000000">
        <w:rPr>
          <w:rtl w:val="0"/>
        </w:rPr>
        <w:t xml:space="preserve">Underworld Lore: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Discover information about the underworld and its inhabitants.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kb3mzitclds2" w:id="14"/>
      <w:bookmarkEnd w:id="14"/>
      <w:r w:rsidDel="00000000" w:rsidR="00000000" w:rsidRPr="00000000">
        <w:rPr>
          <w:rtl w:val="0"/>
        </w:rPr>
        <w:t xml:space="preserve">Characters: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abwlc3gpmvvx" w:id="15"/>
      <w:bookmarkEnd w:id="15"/>
      <w:r w:rsidDel="00000000" w:rsidR="00000000" w:rsidRPr="00000000">
        <w:rPr>
          <w:rtl w:val="0"/>
        </w:rPr>
        <w:t xml:space="preserve">Main Character: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determined young adult woman seeking to escape the underworld and seek justice.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8kw3tlu625q5" w:id="16"/>
      <w:bookmarkEnd w:id="16"/>
      <w:r w:rsidDel="00000000" w:rsidR="00000000" w:rsidRPr="00000000">
        <w:rPr>
          <w:rtl w:val="0"/>
        </w:rPr>
        <w:t xml:space="preserve">Spirit Animal: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friendly creature providing guidance and support to the main character.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Enemy Spirits: Various creatures serving as obstacles to the main character's escape, each with unique abilities.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wah84athwbpl" w:id="17"/>
      <w:bookmarkEnd w:id="17"/>
      <w:r w:rsidDel="00000000" w:rsidR="00000000" w:rsidRPr="00000000">
        <w:rPr>
          <w:rtl w:val="0"/>
        </w:rPr>
        <w:t xml:space="preserve">World: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jytr2f7teqss" w:id="18"/>
      <w:bookmarkEnd w:id="18"/>
      <w:r w:rsidDel="00000000" w:rsidR="00000000" w:rsidRPr="00000000">
        <w:rPr>
          <w:rtl w:val="0"/>
        </w:rPr>
        <w:t xml:space="preserve">Setting: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Dark and dangerous underworld filled with traps, monsters, and hazards.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Perception-based Navigation: Use perception to navigate and avoid dangers.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Interconnected World: Explore different areas with distinct challenges and rewards.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Resource Gathering: Find items and resources to enhance the character's abilities.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19totke3gb56" w:id="19"/>
      <w:bookmarkEnd w:id="19"/>
      <w:r w:rsidDel="00000000" w:rsidR="00000000" w:rsidRPr="00000000">
        <w:rPr>
          <w:rtl w:val="0"/>
        </w:rPr>
        <w:t xml:space="preserve">Puzzles: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lax12bc0z4lk" w:id="20"/>
      <w:bookmarkEnd w:id="20"/>
      <w:r w:rsidDel="00000000" w:rsidR="00000000" w:rsidRPr="00000000">
        <w:rPr>
          <w:rtl w:val="0"/>
        </w:rPr>
        <w:t xml:space="preserve">Puzzle Variety: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Encounter a variety of puzzles testing skills and perception.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8x1xw93gmi1f" w:id="21"/>
      <w:bookmarkEnd w:id="21"/>
      <w:r w:rsidDel="00000000" w:rsidR="00000000" w:rsidRPr="00000000">
        <w:rPr>
          <w:rtl w:val="0"/>
        </w:rPr>
        <w:t xml:space="preserve">Logic Puzzles: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Challenge the player's reasoning and problem-solving abilities.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9i43han4qmuj" w:id="22"/>
      <w:bookmarkEnd w:id="22"/>
      <w:r w:rsidDel="00000000" w:rsidR="00000000" w:rsidRPr="00000000">
        <w:rPr>
          <w:rtl w:val="0"/>
        </w:rPr>
        <w:t xml:space="preserve">Platforming Puzzles: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Test the player's agility and timing.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woqn6n8zyfjh" w:id="23"/>
      <w:bookmarkEnd w:id="23"/>
      <w:r w:rsidDel="00000000" w:rsidR="00000000" w:rsidRPr="00000000">
        <w:rPr>
          <w:rtl w:val="0"/>
        </w:rPr>
        <w:t xml:space="preserve">Enemies: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iwhdh1z80npc" w:id="24"/>
      <w:bookmarkEnd w:id="24"/>
      <w:r w:rsidDel="00000000" w:rsidR="00000000" w:rsidRPr="00000000">
        <w:rPr>
          <w:rtl w:val="0"/>
        </w:rPr>
        <w:t xml:space="preserve">Enemy Variety: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Encounter different types of enemies in the underworld.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82f4ymocnta" w:id="25"/>
      <w:bookmarkEnd w:id="25"/>
      <w:r w:rsidDel="00000000" w:rsidR="00000000" w:rsidRPr="00000000">
        <w:rPr>
          <w:rtl w:val="0"/>
        </w:rPr>
        <w:t xml:space="preserve">Combat: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Engage in battles with enemies that try to impede progress.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gr54ekdclvk7" w:id="26"/>
      <w:bookmarkEnd w:id="26"/>
      <w:r w:rsidDel="00000000" w:rsidR="00000000" w:rsidRPr="00000000">
        <w:rPr>
          <w:rtl w:val="0"/>
        </w:rPr>
        <w:t xml:space="preserve">Unique Abilities: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Each enemy possesses distinct abilities and strategies.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wxq2xhgn9li5" w:id="27"/>
      <w:bookmarkEnd w:id="27"/>
      <w:r w:rsidDel="00000000" w:rsidR="00000000" w:rsidRPr="00000000">
        <w:rPr>
          <w:rtl w:val="0"/>
        </w:rPr>
        <w:t xml:space="preserve">Boss Fight: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tq7imytmpur3" w:id="28"/>
      <w:bookmarkEnd w:id="28"/>
      <w:r w:rsidDel="00000000" w:rsidR="00000000" w:rsidRPr="00000000">
        <w:rPr>
          <w:rtl w:val="0"/>
        </w:rPr>
        <w:t xml:space="preserve">Final Boss: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Face a powerful creature in a challenging test of skills and perception.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3mxmsdsl7dl4" w:id="29"/>
      <w:bookmarkEnd w:id="29"/>
      <w:r w:rsidDel="00000000" w:rsidR="00000000" w:rsidRPr="00000000">
        <w:rPr>
          <w:rtl w:val="0"/>
        </w:rPr>
        <w:t xml:space="preserve">Art Style: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iwbpqinxzr4g" w:id="30"/>
      <w:bookmarkEnd w:id="30"/>
      <w:r w:rsidDel="00000000" w:rsidR="00000000" w:rsidRPr="00000000">
        <w:rPr>
          <w:rtl w:val="0"/>
        </w:rPr>
        <w:t xml:space="preserve">2D Pixel Art: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Dark and atmospheric visuals inspired by games like Castlevania and Metroid.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c9wqva72kymb" w:id="31"/>
      <w:bookmarkEnd w:id="31"/>
      <w:r w:rsidDel="00000000" w:rsidR="00000000" w:rsidRPr="00000000">
        <w:rPr>
          <w:rtl w:val="0"/>
        </w:rPr>
        <w:t xml:space="preserve">Music: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lngbkwl9kj93" w:id="32"/>
      <w:bookmarkEnd w:id="32"/>
      <w:r w:rsidDel="00000000" w:rsidR="00000000" w:rsidRPr="00000000">
        <w:rPr>
          <w:rtl w:val="0"/>
        </w:rPr>
        <w:t xml:space="preserve">Dark and Atmospheric Soundtrack: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Complements the game's mood and immerses the player.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mtzgvcafu4gd" w:id="33"/>
      <w:bookmarkEnd w:id="33"/>
      <w:r w:rsidDel="00000000" w:rsidR="00000000" w:rsidRPr="00000000">
        <w:rPr>
          <w:rtl w:val="0"/>
        </w:rPr>
        <w:t xml:space="preserve">Sound Effects: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Character basic move sounds, character skill sounds, companion sounds, enemy sounds and object sounds.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usjitb24cjy2" w:id="34"/>
      <w:bookmarkEnd w:id="34"/>
      <w:r w:rsidDel="00000000" w:rsidR="00000000" w:rsidRPr="00000000">
        <w:rPr>
          <w:rtl w:val="0"/>
        </w:rPr>
        <w:t xml:space="preserve">Immersive</w:t>
      </w:r>
      <w:r w:rsidDel="00000000" w:rsidR="00000000" w:rsidRPr="00000000">
        <w:rPr>
          <w:rtl w:val="0"/>
        </w:rPr>
        <w:t xml:space="preserve"> Audio: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Sound effects enhance the atmosphere of the game.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vi31184zur3q" w:id="35"/>
      <w:bookmarkEnd w:id="35"/>
      <w:r w:rsidDel="00000000" w:rsidR="00000000" w:rsidRPr="00000000">
        <w:rPr>
          <w:rtl w:val="0"/>
        </w:rPr>
        <w:t xml:space="preserve">Overall: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Underworld Journey is a challenging and rewarding 2D story-based mid-core game. Players control a main character navigating the dark and dangerous underworld, using perception to solve puzzles, overcome obstacles, and defeat enemies. The game features a dark and atmospheric art style with pixel art visuals, complemented by an engaging soundtrack and immersive sound effects. With multiple endings based on player choices, the game offers a journey of self-discovery for the main character while providing an entertaining and immersive experience for adult players.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