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33733" w:rsidRPr="00950244" w:rsidRDefault="00950244">
      <w:pPr>
        <w:suppressAutoHyphens/>
        <w:spacing w:before="1000" w:after="1000"/>
        <w:jc w:val="center"/>
        <w:rPr>
          <w:b/>
          <w:bCs/>
          <w:sz w:val="96"/>
          <w:szCs w:val="96"/>
        </w:rPr>
      </w:pPr>
      <w:r>
        <w:rPr>
          <w:b/>
          <w:bCs/>
          <w:sz w:val="96"/>
          <w:szCs w:val="96"/>
        </w:rPr>
        <w:t>Dancing</w:t>
      </w:r>
      <w:r w:rsidRPr="00950244">
        <w:rPr>
          <w:b/>
          <w:bCs/>
          <w:sz w:val="96"/>
          <w:szCs w:val="96"/>
        </w:rPr>
        <w:t>-Pipes</w:t>
      </w:r>
    </w:p>
    <w:p w:rsidR="00633733" w:rsidRDefault="00950244">
      <w:pPr>
        <w:suppressAutoHyphens/>
        <w:spacing w:before="1000" w:after="1000"/>
        <w:jc w:val="center"/>
        <w:rPr>
          <w:sz w:val="60"/>
          <w:szCs w:val="60"/>
        </w:rPr>
      </w:pPr>
      <w:proofErr w:type="spellStart"/>
      <w:r>
        <w:rPr>
          <w:sz w:val="60"/>
          <w:szCs w:val="60"/>
        </w:rPr>
        <w:t>Documentation</w:t>
      </w:r>
      <w:proofErr w:type="spellEnd"/>
    </w:p>
    <w:p w:rsidR="00633733" w:rsidRDefault="00950244">
      <w:pPr>
        <w:suppressAutoHyphens/>
        <w:spacing w:before="1000" w:after="1000"/>
        <w:jc w:val="center"/>
        <w:rPr>
          <w:sz w:val="40"/>
          <w:szCs w:val="40"/>
        </w:rPr>
      </w:pPr>
      <w:r>
        <w:rPr>
          <w:sz w:val="40"/>
          <w:szCs w:val="40"/>
        </w:rPr>
        <w:t>Programmierprojekt, Somme</w:t>
      </w:r>
      <w:r w:rsidR="00782361">
        <w:rPr>
          <w:sz w:val="40"/>
          <w:szCs w:val="40"/>
        </w:rPr>
        <w:t>r</w:t>
      </w:r>
      <w:r>
        <w:rPr>
          <w:sz w:val="40"/>
          <w:szCs w:val="40"/>
        </w:rPr>
        <w:t xml:space="preserve">semester </w:t>
      </w:r>
      <w:r w:rsidR="00782361">
        <w:rPr>
          <w:sz w:val="40"/>
          <w:szCs w:val="40"/>
        </w:rPr>
        <w:t>2024</w:t>
      </w:r>
    </w:p>
    <w:p w:rsidR="00633733" w:rsidRDefault="00950244">
      <w:pPr>
        <w:jc w:val="center"/>
      </w:pPr>
      <w:r>
        <w:t>Atilla Özdemir</w:t>
      </w:r>
    </w:p>
    <w:p w:rsidR="00950244" w:rsidRDefault="00950244">
      <w:pPr>
        <w:jc w:val="center"/>
      </w:pPr>
      <w:r>
        <w:t xml:space="preserve">Kirill </w:t>
      </w:r>
      <w:proofErr w:type="spellStart"/>
      <w:r>
        <w:t>Dedov</w:t>
      </w:r>
      <w:proofErr w:type="spellEnd"/>
    </w:p>
    <w:p w:rsidR="00950244" w:rsidRDefault="00950244" w:rsidP="00950244">
      <w:pPr>
        <w:jc w:val="center"/>
      </w:pPr>
      <w:proofErr w:type="spellStart"/>
      <w:r>
        <w:t>Matsvei</w:t>
      </w:r>
      <w:proofErr w:type="spellEnd"/>
      <w:r>
        <w:t xml:space="preserve"> </w:t>
      </w:r>
      <w:proofErr w:type="spellStart"/>
      <w:r>
        <w:t>Tsiareshka</w:t>
      </w:r>
      <w:proofErr w:type="spellEnd"/>
    </w:p>
    <w:p w:rsidR="00950244" w:rsidRDefault="00950244" w:rsidP="00950244">
      <w:pPr>
        <w:jc w:val="center"/>
      </w:pPr>
      <w:r>
        <w:t xml:space="preserve">Toni </w:t>
      </w:r>
      <w:proofErr w:type="spellStart"/>
      <w:r>
        <w:t>Kostov</w:t>
      </w:r>
      <w:proofErr w:type="spellEnd"/>
      <w:r w:rsidR="00782361">
        <w:br w:type="page"/>
      </w:r>
      <w:r w:rsidRPr="00950244">
        <w:lastRenderedPageBreak/>
        <w:t xml:space="preserve">Table </w:t>
      </w:r>
      <w:proofErr w:type="spellStart"/>
      <w:r w:rsidRPr="00950244">
        <w:t>of</w:t>
      </w:r>
      <w:proofErr w:type="spellEnd"/>
      <w:r w:rsidRPr="00950244">
        <w:t xml:space="preserve"> </w:t>
      </w:r>
      <w:proofErr w:type="spellStart"/>
      <w:r w:rsidRPr="00950244">
        <w:t>contents</w:t>
      </w:r>
      <w:proofErr w:type="spellEnd"/>
    </w:p>
    <w:p w:rsidR="00594B89" w:rsidRDefault="00782361">
      <w:pPr>
        <w:pStyle w:val="10"/>
        <w:tabs>
          <w:tab w:val="left" w:pos="576"/>
          <w:tab w:val="right" w:leader="dot" w:pos="9350"/>
        </w:tabs>
        <w:rPr>
          <w:rFonts w:asciiTheme="minorHAnsi" w:eastAsiaTheme="minorEastAsia" w:hAnsiTheme="minorHAnsi" w:cstheme="minorBidi"/>
          <w:noProof/>
          <w:kern w:val="0"/>
          <w:sz w:val="22"/>
          <w:szCs w:val="22"/>
          <w:lang w:val="ru-RU" w:eastAsia="ru-RU"/>
        </w:rPr>
      </w:pPr>
      <w:r>
        <w:fldChar w:fldCharType="begin"/>
      </w:r>
      <w:r>
        <w:instrText xml:space="preserve"> TOC \o "1 - 3" \z \h </w:instrText>
      </w:r>
      <w:r>
        <w:fldChar w:fldCharType="separate"/>
      </w:r>
      <w:hyperlink w:anchor="_Toc172723875" w:history="1">
        <w:r w:rsidR="00594B89" w:rsidRPr="009056B0">
          <w:rPr>
            <w:rStyle w:val="a6"/>
            <w:noProof/>
          </w:rPr>
          <w:t>1.</w:t>
        </w:r>
        <w:r w:rsidR="00594B89">
          <w:rPr>
            <w:rFonts w:asciiTheme="minorHAnsi" w:eastAsiaTheme="minorEastAsia" w:hAnsiTheme="minorHAnsi" w:cstheme="minorBidi"/>
            <w:noProof/>
            <w:kern w:val="0"/>
            <w:sz w:val="22"/>
            <w:szCs w:val="22"/>
            <w:lang w:val="ru-RU" w:eastAsia="ru-RU"/>
          </w:rPr>
          <w:tab/>
        </w:r>
        <w:r w:rsidR="00594B89" w:rsidRPr="009056B0">
          <w:rPr>
            <w:rStyle w:val="a6"/>
            <w:noProof/>
          </w:rPr>
          <w:t>Motivation and goal setting</w:t>
        </w:r>
        <w:r w:rsidR="00594B89">
          <w:rPr>
            <w:noProof/>
            <w:webHidden/>
          </w:rPr>
          <w:tab/>
        </w:r>
        <w:r w:rsidR="00594B89">
          <w:rPr>
            <w:noProof/>
            <w:webHidden/>
          </w:rPr>
          <w:fldChar w:fldCharType="begin"/>
        </w:r>
        <w:r w:rsidR="00594B89">
          <w:rPr>
            <w:noProof/>
            <w:webHidden/>
          </w:rPr>
          <w:instrText xml:space="preserve"> PAGEREF _Toc172723875 \h </w:instrText>
        </w:r>
        <w:r w:rsidR="00594B89">
          <w:rPr>
            <w:noProof/>
            <w:webHidden/>
          </w:rPr>
        </w:r>
        <w:r w:rsidR="00594B89">
          <w:rPr>
            <w:noProof/>
            <w:webHidden/>
          </w:rPr>
          <w:fldChar w:fldCharType="separate"/>
        </w:r>
        <w:r w:rsidR="00594B89">
          <w:rPr>
            <w:noProof/>
            <w:webHidden/>
          </w:rPr>
          <w:t>1</w:t>
        </w:r>
        <w:r w:rsidR="00594B89">
          <w:rPr>
            <w:noProof/>
            <w:webHidden/>
          </w:rPr>
          <w:fldChar w:fldCharType="end"/>
        </w:r>
      </w:hyperlink>
    </w:p>
    <w:p w:rsidR="00594B89" w:rsidRDefault="00594B89">
      <w:pPr>
        <w:pStyle w:val="10"/>
        <w:tabs>
          <w:tab w:val="left" w:pos="576"/>
          <w:tab w:val="right" w:leader="dot" w:pos="9350"/>
        </w:tabs>
        <w:rPr>
          <w:rFonts w:asciiTheme="minorHAnsi" w:eastAsiaTheme="minorEastAsia" w:hAnsiTheme="minorHAnsi" w:cstheme="minorBidi"/>
          <w:noProof/>
          <w:kern w:val="0"/>
          <w:sz w:val="22"/>
          <w:szCs w:val="22"/>
          <w:lang w:val="ru-RU" w:eastAsia="ru-RU"/>
        </w:rPr>
      </w:pPr>
      <w:hyperlink w:anchor="_Toc172723876" w:history="1">
        <w:r w:rsidRPr="009056B0">
          <w:rPr>
            <w:rStyle w:val="a6"/>
            <w:rFonts w:cstheme="minorHAnsi"/>
            <w:i/>
            <w:noProof/>
          </w:rPr>
          <w:t>2.</w:t>
        </w:r>
        <w:r>
          <w:rPr>
            <w:rFonts w:asciiTheme="minorHAnsi" w:eastAsiaTheme="minorEastAsia" w:hAnsiTheme="minorHAnsi" w:cstheme="minorBidi"/>
            <w:noProof/>
            <w:kern w:val="0"/>
            <w:sz w:val="22"/>
            <w:szCs w:val="22"/>
            <w:lang w:val="ru-RU" w:eastAsia="ru-RU"/>
          </w:rPr>
          <w:tab/>
        </w:r>
        <w:r w:rsidRPr="009056B0">
          <w:rPr>
            <w:rStyle w:val="a6"/>
            <w:rFonts w:cstheme="minorHAnsi"/>
            <w:noProof/>
          </w:rPr>
          <w:t xml:space="preserve">HTTP Server </w:t>
        </w:r>
        <w:r w:rsidRPr="009056B0">
          <w:rPr>
            <w:rStyle w:val="a6"/>
            <w:rFonts w:cstheme="minorHAnsi"/>
            <w:i/>
            <w:noProof/>
          </w:rPr>
          <w:t>(By Kirill)</w:t>
        </w:r>
        <w:r>
          <w:rPr>
            <w:noProof/>
            <w:webHidden/>
          </w:rPr>
          <w:tab/>
        </w:r>
        <w:r>
          <w:rPr>
            <w:noProof/>
            <w:webHidden/>
          </w:rPr>
          <w:fldChar w:fldCharType="begin"/>
        </w:r>
        <w:r>
          <w:rPr>
            <w:noProof/>
            <w:webHidden/>
          </w:rPr>
          <w:instrText xml:space="preserve"> PAGEREF _Toc172723876 \h </w:instrText>
        </w:r>
        <w:r>
          <w:rPr>
            <w:noProof/>
            <w:webHidden/>
          </w:rPr>
        </w:r>
        <w:r>
          <w:rPr>
            <w:noProof/>
            <w:webHidden/>
          </w:rPr>
          <w:fldChar w:fldCharType="separate"/>
        </w:r>
        <w:r>
          <w:rPr>
            <w:noProof/>
            <w:webHidden/>
          </w:rPr>
          <w:t>2</w:t>
        </w:r>
        <w:r>
          <w:rPr>
            <w:noProof/>
            <w:webHidden/>
          </w:rPr>
          <w:fldChar w:fldCharType="end"/>
        </w:r>
      </w:hyperlink>
    </w:p>
    <w:p w:rsidR="00594B89" w:rsidRDefault="00594B89">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3877" w:history="1">
        <w:r w:rsidRPr="009056B0">
          <w:rPr>
            <w:rStyle w:val="a6"/>
            <w:noProof/>
            <w:lang w:val="en-US"/>
          </w:rPr>
          <w:t>2.1.</w:t>
        </w:r>
        <w:r>
          <w:rPr>
            <w:rFonts w:asciiTheme="minorHAnsi" w:eastAsiaTheme="minorEastAsia" w:hAnsiTheme="minorHAnsi" w:cstheme="minorBidi"/>
            <w:noProof/>
            <w:kern w:val="0"/>
            <w:sz w:val="22"/>
            <w:szCs w:val="22"/>
            <w:lang w:val="ru-RU" w:eastAsia="ru-RU"/>
          </w:rPr>
          <w:tab/>
        </w:r>
        <w:r w:rsidRPr="009056B0">
          <w:rPr>
            <w:rStyle w:val="a6"/>
            <w:noProof/>
            <w:lang w:val="en-US"/>
          </w:rPr>
          <w:t>Technologies and reasoning.</w:t>
        </w:r>
        <w:r>
          <w:rPr>
            <w:noProof/>
            <w:webHidden/>
          </w:rPr>
          <w:tab/>
        </w:r>
        <w:r>
          <w:rPr>
            <w:noProof/>
            <w:webHidden/>
          </w:rPr>
          <w:fldChar w:fldCharType="begin"/>
        </w:r>
        <w:r>
          <w:rPr>
            <w:noProof/>
            <w:webHidden/>
          </w:rPr>
          <w:instrText xml:space="preserve"> PAGEREF _Toc172723877 \h </w:instrText>
        </w:r>
        <w:r>
          <w:rPr>
            <w:noProof/>
            <w:webHidden/>
          </w:rPr>
        </w:r>
        <w:r>
          <w:rPr>
            <w:noProof/>
            <w:webHidden/>
          </w:rPr>
          <w:fldChar w:fldCharType="separate"/>
        </w:r>
        <w:r>
          <w:rPr>
            <w:noProof/>
            <w:webHidden/>
          </w:rPr>
          <w:t>2</w:t>
        </w:r>
        <w:r>
          <w:rPr>
            <w:noProof/>
            <w:webHidden/>
          </w:rPr>
          <w:fldChar w:fldCharType="end"/>
        </w:r>
      </w:hyperlink>
    </w:p>
    <w:p w:rsidR="00594B89" w:rsidRDefault="00594B89">
      <w:pPr>
        <w:pStyle w:val="20"/>
        <w:tabs>
          <w:tab w:val="left" w:pos="1100"/>
          <w:tab w:val="right" w:leader="dot" w:pos="9350"/>
        </w:tabs>
        <w:rPr>
          <w:rFonts w:asciiTheme="minorHAnsi" w:eastAsiaTheme="minorEastAsia" w:hAnsiTheme="minorHAnsi" w:cstheme="minorBidi"/>
          <w:noProof/>
          <w:kern w:val="0"/>
          <w:sz w:val="22"/>
          <w:szCs w:val="22"/>
          <w:lang w:val="ru-RU" w:eastAsia="ru-RU"/>
        </w:rPr>
      </w:pPr>
      <w:hyperlink w:anchor="_Toc172723878" w:history="1">
        <w:r w:rsidRPr="009056B0">
          <w:rPr>
            <w:rStyle w:val="a6"/>
            <w:noProof/>
            <w:lang w:val="en-US"/>
          </w:rPr>
          <w:t>2.2.</w:t>
        </w:r>
        <w:r>
          <w:rPr>
            <w:rFonts w:asciiTheme="minorHAnsi" w:eastAsiaTheme="minorEastAsia" w:hAnsiTheme="minorHAnsi" w:cstheme="minorBidi"/>
            <w:noProof/>
            <w:kern w:val="0"/>
            <w:sz w:val="22"/>
            <w:szCs w:val="22"/>
            <w:lang w:val="ru-RU" w:eastAsia="ru-RU"/>
          </w:rPr>
          <w:tab/>
        </w:r>
        <w:r w:rsidRPr="009056B0">
          <w:rPr>
            <w:rStyle w:val="a6"/>
            <w:noProof/>
            <w:lang w:val="en-US"/>
          </w:rPr>
          <w:t>Server Architecture</w:t>
        </w:r>
        <w:r>
          <w:rPr>
            <w:noProof/>
            <w:webHidden/>
          </w:rPr>
          <w:tab/>
        </w:r>
        <w:r>
          <w:rPr>
            <w:noProof/>
            <w:webHidden/>
          </w:rPr>
          <w:fldChar w:fldCharType="begin"/>
        </w:r>
        <w:r>
          <w:rPr>
            <w:noProof/>
            <w:webHidden/>
          </w:rPr>
          <w:instrText xml:space="preserve"> PAGEREF _Toc172723878 \h </w:instrText>
        </w:r>
        <w:r>
          <w:rPr>
            <w:noProof/>
            <w:webHidden/>
          </w:rPr>
        </w:r>
        <w:r>
          <w:rPr>
            <w:noProof/>
            <w:webHidden/>
          </w:rPr>
          <w:fldChar w:fldCharType="separate"/>
        </w:r>
        <w:r>
          <w:rPr>
            <w:noProof/>
            <w:webHidden/>
          </w:rPr>
          <w:t>3</w:t>
        </w:r>
        <w:r>
          <w:rPr>
            <w:noProof/>
            <w:webHidden/>
          </w:rPr>
          <w:fldChar w:fldCharType="end"/>
        </w:r>
      </w:hyperlink>
    </w:p>
    <w:p w:rsidR="00594B89" w:rsidRDefault="00594B89">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3879" w:history="1">
        <w:r w:rsidRPr="009056B0">
          <w:rPr>
            <w:rStyle w:val="a6"/>
            <w:noProof/>
          </w:rPr>
          <w:t>2.2.1.</w:t>
        </w:r>
        <w:r>
          <w:rPr>
            <w:rFonts w:asciiTheme="minorHAnsi" w:eastAsiaTheme="minorEastAsia" w:hAnsiTheme="minorHAnsi" w:cstheme="minorBidi"/>
            <w:noProof/>
            <w:kern w:val="0"/>
            <w:sz w:val="22"/>
            <w:szCs w:val="22"/>
            <w:lang w:val="ru-RU" w:eastAsia="ru-RU"/>
          </w:rPr>
          <w:tab/>
        </w:r>
        <w:r w:rsidRPr="009056B0">
          <w:rPr>
            <w:rStyle w:val="a6"/>
            <w:noProof/>
          </w:rPr>
          <w:t>Controllers</w:t>
        </w:r>
        <w:r>
          <w:rPr>
            <w:noProof/>
            <w:webHidden/>
          </w:rPr>
          <w:tab/>
        </w:r>
        <w:r>
          <w:rPr>
            <w:noProof/>
            <w:webHidden/>
          </w:rPr>
          <w:fldChar w:fldCharType="begin"/>
        </w:r>
        <w:r>
          <w:rPr>
            <w:noProof/>
            <w:webHidden/>
          </w:rPr>
          <w:instrText xml:space="preserve"> PAGEREF _Toc172723879 \h </w:instrText>
        </w:r>
        <w:r>
          <w:rPr>
            <w:noProof/>
            <w:webHidden/>
          </w:rPr>
        </w:r>
        <w:r>
          <w:rPr>
            <w:noProof/>
            <w:webHidden/>
          </w:rPr>
          <w:fldChar w:fldCharType="separate"/>
        </w:r>
        <w:r>
          <w:rPr>
            <w:noProof/>
            <w:webHidden/>
          </w:rPr>
          <w:t>3</w:t>
        </w:r>
        <w:r>
          <w:rPr>
            <w:noProof/>
            <w:webHidden/>
          </w:rPr>
          <w:fldChar w:fldCharType="end"/>
        </w:r>
      </w:hyperlink>
    </w:p>
    <w:p w:rsidR="00594B89" w:rsidRDefault="00594B89">
      <w:pPr>
        <w:pStyle w:val="20"/>
        <w:tabs>
          <w:tab w:val="left" w:pos="1320"/>
          <w:tab w:val="right" w:leader="dot" w:pos="9350"/>
        </w:tabs>
        <w:rPr>
          <w:rFonts w:asciiTheme="minorHAnsi" w:eastAsiaTheme="minorEastAsia" w:hAnsiTheme="minorHAnsi" w:cstheme="minorBidi"/>
          <w:noProof/>
          <w:kern w:val="0"/>
          <w:sz w:val="22"/>
          <w:szCs w:val="22"/>
          <w:lang w:val="ru-RU" w:eastAsia="ru-RU"/>
        </w:rPr>
      </w:pPr>
      <w:r>
        <w:rPr>
          <w:rStyle w:val="a6"/>
          <w:noProof/>
          <w:lang w:val="ru-RU"/>
        </w:rPr>
        <w:t xml:space="preserve">    </w:t>
      </w:r>
      <w:hyperlink w:anchor="_Toc172723880" w:history="1">
        <w:r w:rsidRPr="009056B0">
          <w:rPr>
            <w:rStyle w:val="a6"/>
            <w:noProof/>
            <w:lang w:val="en-US"/>
          </w:rPr>
          <w:t>2.2.2.</w:t>
        </w:r>
        <w:r>
          <w:rPr>
            <w:rFonts w:asciiTheme="minorHAnsi" w:eastAsiaTheme="minorEastAsia" w:hAnsiTheme="minorHAnsi" w:cstheme="minorBidi"/>
            <w:noProof/>
            <w:kern w:val="0"/>
            <w:sz w:val="22"/>
            <w:szCs w:val="22"/>
            <w:lang w:val="ru-RU" w:eastAsia="ru-RU"/>
          </w:rPr>
          <w:tab/>
        </w:r>
        <w:r w:rsidRPr="009056B0">
          <w:rPr>
            <w:rStyle w:val="a6"/>
            <w:noProof/>
            <w:lang w:val="en-US"/>
          </w:rPr>
          <w:t>S</w:t>
        </w:r>
        <w:r w:rsidRPr="009056B0">
          <w:rPr>
            <w:rStyle w:val="a6"/>
            <w:noProof/>
            <w:lang w:val="en-US"/>
          </w:rPr>
          <w:t>e</w:t>
        </w:r>
        <w:r w:rsidRPr="009056B0">
          <w:rPr>
            <w:rStyle w:val="a6"/>
            <w:noProof/>
            <w:lang w:val="en-US"/>
          </w:rPr>
          <w:t>rvices</w:t>
        </w:r>
        <w:r>
          <w:rPr>
            <w:noProof/>
            <w:webHidden/>
          </w:rPr>
          <w:tab/>
        </w:r>
        <w:r>
          <w:rPr>
            <w:noProof/>
            <w:webHidden/>
          </w:rPr>
          <w:fldChar w:fldCharType="begin"/>
        </w:r>
        <w:r>
          <w:rPr>
            <w:noProof/>
            <w:webHidden/>
          </w:rPr>
          <w:instrText xml:space="preserve"> PAGEREF _Toc172723880 \h </w:instrText>
        </w:r>
        <w:r>
          <w:rPr>
            <w:noProof/>
            <w:webHidden/>
          </w:rPr>
        </w:r>
        <w:r>
          <w:rPr>
            <w:noProof/>
            <w:webHidden/>
          </w:rPr>
          <w:fldChar w:fldCharType="separate"/>
        </w:r>
        <w:r>
          <w:rPr>
            <w:noProof/>
            <w:webHidden/>
          </w:rPr>
          <w:t>7</w:t>
        </w:r>
        <w:r>
          <w:rPr>
            <w:noProof/>
            <w:webHidden/>
          </w:rPr>
          <w:fldChar w:fldCharType="end"/>
        </w:r>
      </w:hyperlink>
    </w:p>
    <w:p w:rsidR="00594B89" w:rsidRDefault="00594B89">
      <w:pPr>
        <w:pStyle w:val="30"/>
        <w:tabs>
          <w:tab w:val="left" w:pos="1540"/>
          <w:tab w:val="right" w:leader="dot" w:pos="9350"/>
        </w:tabs>
        <w:rPr>
          <w:rFonts w:asciiTheme="minorHAnsi" w:eastAsiaTheme="minorEastAsia" w:hAnsiTheme="minorHAnsi" w:cstheme="minorBidi"/>
          <w:noProof/>
          <w:kern w:val="0"/>
          <w:sz w:val="22"/>
          <w:szCs w:val="22"/>
          <w:lang w:val="ru-RU" w:eastAsia="ru-RU"/>
        </w:rPr>
      </w:pPr>
      <w:hyperlink w:anchor="_Toc172723881" w:history="1">
        <w:r w:rsidRPr="009056B0">
          <w:rPr>
            <w:rStyle w:val="a6"/>
            <w:noProof/>
            <w:lang w:val="en-US"/>
          </w:rPr>
          <w:t>2.2.3.</w:t>
        </w:r>
        <w:r>
          <w:rPr>
            <w:rFonts w:asciiTheme="minorHAnsi" w:eastAsiaTheme="minorEastAsia" w:hAnsiTheme="minorHAnsi" w:cstheme="minorBidi"/>
            <w:noProof/>
            <w:kern w:val="0"/>
            <w:sz w:val="22"/>
            <w:szCs w:val="22"/>
            <w:lang w:val="ru-RU" w:eastAsia="ru-RU"/>
          </w:rPr>
          <w:tab/>
        </w:r>
        <w:r w:rsidRPr="009056B0">
          <w:rPr>
            <w:rStyle w:val="a6"/>
            <w:noProof/>
            <w:lang w:val="en-US"/>
          </w:rPr>
          <w:t>How the Server Handles Camera Commands</w:t>
        </w:r>
        <w:r>
          <w:rPr>
            <w:noProof/>
            <w:webHidden/>
          </w:rPr>
          <w:tab/>
        </w:r>
        <w:r>
          <w:rPr>
            <w:noProof/>
            <w:webHidden/>
          </w:rPr>
          <w:fldChar w:fldCharType="begin"/>
        </w:r>
        <w:r>
          <w:rPr>
            <w:noProof/>
            <w:webHidden/>
          </w:rPr>
          <w:instrText xml:space="preserve"> PAGEREF _Toc172723881 \h </w:instrText>
        </w:r>
        <w:r>
          <w:rPr>
            <w:noProof/>
            <w:webHidden/>
          </w:rPr>
        </w:r>
        <w:r>
          <w:rPr>
            <w:noProof/>
            <w:webHidden/>
          </w:rPr>
          <w:fldChar w:fldCharType="separate"/>
        </w:r>
        <w:r>
          <w:rPr>
            <w:noProof/>
            <w:webHidden/>
          </w:rPr>
          <w:t>16</w:t>
        </w:r>
        <w:r>
          <w:rPr>
            <w:noProof/>
            <w:webHidden/>
          </w:rPr>
          <w:fldChar w:fldCharType="end"/>
        </w:r>
      </w:hyperlink>
    </w:p>
    <w:p w:rsidR="00633733" w:rsidRDefault="00782361">
      <w:r>
        <w:fldChar w:fldCharType="end"/>
      </w:r>
    </w:p>
    <w:p w:rsidR="00633733" w:rsidRDefault="00782361">
      <w:pPr>
        <w:rPr>
          <w:lang w:val="en-GB"/>
        </w:rPr>
      </w:pPr>
      <w:r>
        <w:br w:type="page"/>
      </w:r>
      <w:bookmarkStart w:id="0" w:name="_Toc138082111"/>
    </w:p>
    <w:p w:rsidR="00633733" w:rsidRDefault="00633733">
      <w:pPr>
        <w:sectPr w:rsidR="00633733">
          <w:type w:val="continuous"/>
          <w:pgSz w:w="12240" w:h="15840"/>
          <w:pgMar w:top="1440" w:right="1440" w:bottom="1440" w:left="1440" w:header="0" w:footer="0" w:gutter="0"/>
          <w:cols w:space="720"/>
        </w:sectPr>
      </w:pPr>
    </w:p>
    <w:bookmarkEnd w:id="0"/>
    <w:p w:rsidR="00000000" w:rsidRDefault="00950244" w:rsidP="00950244">
      <w:pPr>
        <w:pStyle w:val="1"/>
        <w:numPr>
          <w:ilvl w:val="0"/>
          <w:numId w:val="5"/>
        </w:numPr>
      </w:pPr>
      <w:r>
        <w:lastRenderedPageBreak/>
        <w:t xml:space="preserve"> </w:t>
      </w:r>
      <w:bookmarkStart w:id="1" w:name="_Toc172723875"/>
      <w:r w:rsidRPr="00950244">
        <w:t xml:space="preserve">Motivation </w:t>
      </w:r>
      <w:proofErr w:type="spellStart"/>
      <w:r w:rsidRPr="00950244">
        <w:t>and</w:t>
      </w:r>
      <w:proofErr w:type="spellEnd"/>
      <w:r w:rsidRPr="00950244">
        <w:t xml:space="preserve"> </w:t>
      </w:r>
      <w:proofErr w:type="spellStart"/>
      <w:r w:rsidRPr="00950244">
        <w:t>goal</w:t>
      </w:r>
      <w:proofErr w:type="spellEnd"/>
      <w:r w:rsidRPr="00950244">
        <w:t xml:space="preserve"> </w:t>
      </w:r>
      <w:proofErr w:type="spellStart"/>
      <w:r w:rsidRPr="00950244">
        <w:t>setting</w:t>
      </w:r>
      <w:bookmarkEnd w:id="1"/>
      <w:proofErr w:type="spellEnd"/>
    </w:p>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Default="00950244" w:rsidP="00950244"/>
    <w:p w:rsidR="00950244" w:rsidRPr="00950244" w:rsidRDefault="00950244" w:rsidP="00950244"/>
    <w:p w:rsidR="00950244" w:rsidRDefault="00950244" w:rsidP="00950244">
      <w:pPr>
        <w:pStyle w:val="1"/>
        <w:numPr>
          <w:ilvl w:val="0"/>
          <w:numId w:val="5"/>
        </w:numPr>
        <w:rPr>
          <w:rFonts w:asciiTheme="minorHAnsi" w:hAnsiTheme="minorHAnsi" w:cstheme="minorHAnsi"/>
          <w:i/>
        </w:rPr>
      </w:pPr>
      <w:r>
        <w:rPr>
          <w:lang w:val="en-US"/>
        </w:rPr>
        <w:lastRenderedPageBreak/>
        <w:t xml:space="preserve"> </w:t>
      </w:r>
      <w:bookmarkStart w:id="2" w:name="_Toc172723876"/>
      <w:r w:rsidRPr="00950244">
        <w:rPr>
          <w:rFonts w:asciiTheme="minorHAnsi" w:hAnsiTheme="minorHAnsi" w:cstheme="minorHAnsi"/>
        </w:rPr>
        <w:t>HTTP Server</w:t>
      </w:r>
      <w:r>
        <w:rPr>
          <w:rFonts w:asciiTheme="minorHAnsi" w:hAnsiTheme="minorHAnsi" w:cstheme="minorHAnsi"/>
        </w:rPr>
        <w:t xml:space="preserve"> </w:t>
      </w:r>
      <w:r w:rsidRPr="00950244">
        <w:rPr>
          <w:rFonts w:asciiTheme="minorHAnsi" w:hAnsiTheme="minorHAnsi" w:cstheme="minorHAnsi"/>
          <w:i/>
        </w:rPr>
        <w:t>(</w:t>
      </w:r>
      <w:proofErr w:type="spellStart"/>
      <w:r w:rsidRPr="00950244">
        <w:rPr>
          <w:rFonts w:asciiTheme="minorHAnsi" w:hAnsiTheme="minorHAnsi" w:cstheme="minorHAnsi"/>
          <w:i/>
        </w:rPr>
        <w:t>By</w:t>
      </w:r>
      <w:proofErr w:type="spellEnd"/>
      <w:r w:rsidRPr="00950244">
        <w:rPr>
          <w:rFonts w:asciiTheme="minorHAnsi" w:hAnsiTheme="minorHAnsi" w:cstheme="minorHAnsi"/>
          <w:i/>
        </w:rPr>
        <w:t xml:space="preserve"> Kirill)</w:t>
      </w:r>
      <w:bookmarkEnd w:id="2"/>
    </w:p>
    <w:p w:rsidR="00076039" w:rsidRPr="00076039" w:rsidRDefault="00076039" w:rsidP="00076039">
      <w:pPr>
        <w:rPr>
          <w:lang w:val="en-US"/>
        </w:rPr>
      </w:pPr>
      <w:r w:rsidRPr="00076039">
        <w:rPr>
          <w:lang w:val="en-US"/>
        </w:rPr>
        <w:t>It is one of the components of the "Dancing Pipes." In our project, it connects the other components together and allows these components to be used on different computers.</w:t>
      </w:r>
    </w:p>
    <w:p w:rsidR="00076039" w:rsidRPr="00076039" w:rsidRDefault="00076039" w:rsidP="00076039">
      <w:pPr>
        <w:rPr>
          <w:lang w:val="en-US"/>
        </w:rPr>
      </w:pPr>
    </w:p>
    <w:p w:rsidR="00076039" w:rsidRPr="00076039" w:rsidRDefault="00076039" w:rsidP="00076039">
      <w:pPr>
        <w:pStyle w:val="2"/>
        <w:numPr>
          <w:ilvl w:val="1"/>
          <w:numId w:val="5"/>
        </w:numPr>
        <w:rPr>
          <w:lang w:val="en-US"/>
        </w:rPr>
      </w:pPr>
      <w:bookmarkStart w:id="3" w:name="_Toc172723877"/>
      <w:proofErr w:type="gramStart"/>
      <w:r w:rsidRPr="00076039">
        <w:rPr>
          <w:lang w:val="en-US"/>
        </w:rPr>
        <w:t>Technologies and reasoning.</w:t>
      </w:r>
      <w:bookmarkEnd w:id="3"/>
      <w:proofErr w:type="gramEnd"/>
    </w:p>
    <w:p w:rsidR="00076039" w:rsidRPr="00076039" w:rsidRDefault="00076039" w:rsidP="00076039">
      <w:pPr>
        <w:rPr>
          <w:lang w:val="en-US"/>
        </w:rPr>
      </w:pPr>
    </w:p>
    <w:p w:rsidR="00076039" w:rsidRPr="00076039" w:rsidRDefault="00076039" w:rsidP="00076039">
      <w:pPr>
        <w:rPr>
          <w:lang w:val="en-US"/>
        </w:rPr>
      </w:pPr>
      <w:r w:rsidRPr="00076039">
        <w:rPr>
          <w:lang w:val="en-US"/>
        </w:rPr>
        <w:t>The server is built using the following main technologies:</w:t>
      </w:r>
    </w:p>
    <w:p w:rsidR="00076039" w:rsidRPr="00E117AD" w:rsidRDefault="00076039" w:rsidP="00E117AD">
      <w:pPr>
        <w:pStyle w:val="aa"/>
        <w:numPr>
          <w:ilvl w:val="0"/>
          <w:numId w:val="10"/>
        </w:numPr>
        <w:rPr>
          <w:lang w:val="en-US"/>
        </w:rPr>
      </w:pPr>
      <w:r w:rsidRPr="00E117AD">
        <w:rPr>
          <w:b/>
          <w:lang w:val="en-US"/>
        </w:rPr>
        <w:t>Spring Boot:</w:t>
      </w:r>
      <w:r w:rsidRPr="00E117AD">
        <w:rPr>
          <w:lang w:val="en-US"/>
        </w:rPr>
        <w:t xml:space="preserve"> Provides the framework for building and running the server, including support for web and web services.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Very popular framework that simplifies development with embedded servers, sensible defaults, and extensive ecosystem support. Additionally, gaining experience with Spring Boot is valuable for future projects and career growth.</w:t>
      </w:r>
    </w:p>
    <w:p w:rsidR="00076039" w:rsidRPr="00E117AD" w:rsidRDefault="00076039" w:rsidP="00E117AD">
      <w:pPr>
        <w:pStyle w:val="aa"/>
        <w:numPr>
          <w:ilvl w:val="0"/>
          <w:numId w:val="10"/>
        </w:numPr>
        <w:rPr>
          <w:lang w:val="en-US"/>
        </w:rPr>
      </w:pPr>
      <w:proofErr w:type="spellStart"/>
      <w:r w:rsidRPr="00E117AD">
        <w:rPr>
          <w:b/>
          <w:lang w:val="en-US"/>
        </w:rPr>
        <w:t>Gradle</w:t>
      </w:r>
      <w:proofErr w:type="spellEnd"/>
      <w:r w:rsidRPr="00E117AD">
        <w:rPr>
          <w:b/>
          <w:lang w:val="en-US"/>
        </w:rPr>
        <w:t>:</w:t>
      </w:r>
      <w:r w:rsidRPr="00E117AD">
        <w:rPr>
          <w:lang w:val="en-US"/>
        </w:rPr>
        <w:t xml:space="preserve"> Used as the build automation tool to manage dependencies and build processes.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Offers flexibility, incremental builds, and efficient dependency management. No special reasons for choosing </w:t>
      </w:r>
      <w:proofErr w:type="spellStart"/>
      <w:r w:rsidRPr="00DD5875">
        <w:rPr>
          <w:lang w:val="en-US"/>
        </w:rPr>
        <w:t>Gradle</w:t>
      </w:r>
      <w:proofErr w:type="spellEnd"/>
      <w:r w:rsidRPr="00DD5875">
        <w:rPr>
          <w:lang w:val="en-US"/>
        </w:rPr>
        <w:t>, but I previously used Maven and now want to try something different.</w:t>
      </w:r>
    </w:p>
    <w:p w:rsidR="00076039" w:rsidRPr="00E117AD" w:rsidRDefault="00076039" w:rsidP="00E117AD">
      <w:pPr>
        <w:pStyle w:val="aa"/>
        <w:numPr>
          <w:ilvl w:val="0"/>
          <w:numId w:val="10"/>
        </w:numPr>
        <w:rPr>
          <w:lang w:val="en-US"/>
        </w:rPr>
      </w:pPr>
      <w:proofErr w:type="spellStart"/>
      <w:r w:rsidRPr="00E117AD">
        <w:rPr>
          <w:b/>
          <w:lang w:val="en-US"/>
        </w:rPr>
        <w:t>JUnit</w:t>
      </w:r>
      <w:proofErr w:type="spellEnd"/>
      <w:r w:rsidRPr="00E117AD">
        <w:rPr>
          <w:b/>
          <w:lang w:val="en-US"/>
        </w:rPr>
        <w:t>:</w:t>
      </w:r>
      <w:r w:rsidRPr="00E117AD">
        <w:rPr>
          <w:lang w:val="en-US"/>
        </w:rPr>
        <w:t xml:space="preserve"> Utilized for writing and running tests to ensure code quality and correctness.</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Widely used, comprehensive features for testing, and strong IDE integration.</w:t>
      </w:r>
    </w:p>
    <w:p w:rsidR="00076039" w:rsidRPr="00E117AD" w:rsidRDefault="00076039" w:rsidP="00E117AD">
      <w:pPr>
        <w:pStyle w:val="aa"/>
        <w:numPr>
          <w:ilvl w:val="0"/>
          <w:numId w:val="10"/>
        </w:numPr>
        <w:rPr>
          <w:lang w:val="en-US"/>
        </w:rPr>
      </w:pPr>
      <w:r w:rsidRPr="00E117AD">
        <w:rPr>
          <w:b/>
          <w:lang w:val="en-US"/>
        </w:rPr>
        <w:t>Lombok</w:t>
      </w:r>
      <w:r w:rsidRPr="00E117AD">
        <w:rPr>
          <w:lang w:val="en-US"/>
        </w:rPr>
        <w:t>: Helps reduce boilerplate code, improving code readability and maintainability.</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Reduces boilerplate code, making </w:t>
      </w:r>
      <w:proofErr w:type="gramStart"/>
      <w:r w:rsidRPr="00DD5875">
        <w:rPr>
          <w:lang w:val="en-US"/>
        </w:rPr>
        <w:t>the codebase</w:t>
      </w:r>
      <w:proofErr w:type="gramEnd"/>
      <w:r w:rsidRPr="00DD5875">
        <w:rPr>
          <w:lang w:val="en-US"/>
        </w:rPr>
        <w:t xml:space="preserve"> more readable and maintainable.</w:t>
      </w:r>
    </w:p>
    <w:p w:rsidR="00076039" w:rsidRPr="00E117AD" w:rsidRDefault="00076039" w:rsidP="00E117AD">
      <w:pPr>
        <w:pStyle w:val="aa"/>
        <w:numPr>
          <w:ilvl w:val="0"/>
          <w:numId w:val="10"/>
        </w:numPr>
        <w:rPr>
          <w:lang w:val="en-US"/>
        </w:rPr>
      </w:pPr>
      <w:r w:rsidRPr="00E117AD">
        <w:rPr>
          <w:b/>
          <w:lang w:val="en-US"/>
        </w:rPr>
        <w:t>Jackson:</w:t>
      </w:r>
      <w:r w:rsidRPr="00E117AD">
        <w:rPr>
          <w:lang w:val="en-US"/>
        </w:rPr>
        <w:t xml:space="preserve"> Used primarily with </w:t>
      </w:r>
      <w:proofErr w:type="spellStart"/>
      <w:r w:rsidRPr="00E117AD">
        <w:rPr>
          <w:lang w:val="en-US"/>
        </w:rPr>
        <w:t>ObjectMapper</w:t>
      </w:r>
      <w:proofErr w:type="spellEnd"/>
      <w:r w:rsidRPr="00E117AD">
        <w:rPr>
          <w:lang w:val="en-US"/>
        </w:rPr>
        <w:t xml:space="preserve"> for JSON data binding, facilitating the conversion between Java objects and JSON.</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High performance in parsing and generating JSON, and powerful and flexible </w:t>
      </w:r>
      <w:proofErr w:type="spellStart"/>
      <w:r w:rsidRPr="00DD5875">
        <w:rPr>
          <w:lang w:val="en-US"/>
        </w:rPr>
        <w:t>ObjectMapper</w:t>
      </w:r>
      <w:proofErr w:type="spellEnd"/>
      <w:r w:rsidRPr="00DD5875">
        <w:rPr>
          <w:lang w:val="en-US"/>
        </w:rPr>
        <w:t>.</w:t>
      </w:r>
    </w:p>
    <w:p w:rsidR="00076039" w:rsidRPr="00E117AD" w:rsidRDefault="00076039" w:rsidP="00E117AD">
      <w:pPr>
        <w:pStyle w:val="aa"/>
        <w:numPr>
          <w:ilvl w:val="0"/>
          <w:numId w:val="10"/>
        </w:numPr>
        <w:rPr>
          <w:lang w:val="en-US"/>
        </w:rPr>
      </w:pPr>
      <w:r w:rsidRPr="00E117AD">
        <w:rPr>
          <w:b/>
          <w:lang w:val="en-US"/>
        </w:rPr>
        <w:t>Spring Security Crypto:</w:t>
      </w:r>
      <w:r w:rsidRPr="00E117AD">
        <w:rPr>
          <w:lang w:val="en-US"/>
        </w:rPr>
        <w:t xml:space="preserve"> Used to secure passwords in the login part of the frontend application, enhancing security in the application.</w:t>
      </w:r>
    </w:p>
    <w:p w:rsidR="00076039" w:rsidRPr="00DD5875" w:rsidRDefault="00076039" w:rsidP="00DD5875">
      <w:pPr>
        <w:pStyle w:val="aa"/>
        <w:numPr>
          <w:ilvl w:val="1"/>
          <w:numId w:val="19"/>
        </w:numPr>
        <w:rPr>
          <w:lang w:val="en-US"/>
        </w:rPr>
      </w:pPr>
      <w:r w:rsidRPr="00DD5875">
        <w:rPr>
          <w:i/>
          <w:lang w:val="en-US"/>
        </w:rPr>
        <w:t>Reason:</w:t>
      </w:r>
      <w:r w:rsidRPr="00DD5875">
        <w:rPr>
          <w:lang w:val="en-US"/>
        </w:rPr>
        <w:t xml:space="preserve"> Provides robust mechanisms for securing passwords and seamless integration with Spring Security.</w:t>
      </w:r>
    </w:p>
    <w:p w:rsidR="00076039" w:rsidRPr="00E117AD" w:rsidRDefault="00076039" w:rsidP="00E117AD">
      <w:pPr>
        <w:pStyle w:val="aa"/>
        <w:numPr>
          <w:ilvl w:val="0"/>
          <w:numId w:val="10"/>
        </w:numPr>
        <w:rPr>
          <w:lang w:val="en-US"/>
        </w:rPr>
      </w:pPr>
      <w:proofErr w:type="spellStart"/>
      <w:r w:rsidRPr="00E117AD">
        <w:rPr>
          <w:b/>
          <w:lang w:val="en-US"/>
        </w:rPr>
        <w:t>SseEmitter</w:t>
      </w:r>
      <w:proofErr w:type="spellEnd"/>
      <w:r w:rsidRPr="00E117AD">
        <w:rPr>
          <w:b/>
          <w:lang w:val="en-US"/>
        </w:rPr>
        <w:t>:</w:t>
      </w:r>
      <w:r w:rsidRPr="00E117AD">
        <w:rPr>
          <w:lang w:val="en-US"/>
        </w:rPr>
        <w:t xml:space="preserve"> Utilized for server-sent events (SSE), enabling the server to push real-time updates to the client.</w:t>
      </w:r>
    </w:p>
    <w:p w:rsidR="00076039" w:rsidRPr="00DD5875" w:rsidRDefault="00076039" w:rsidP="00DD5875">
      <w:pPr>
        <w:pStyle w:val="aa"/>
        <w:numPr>
          <w:ilvl w:val="1"/>
          <w:numId w:val="19"/>
        </w:numPr>
        <w:rPr>
          <w:lang w:val="en-US"/>
        </w:rPr>
      </w:pPr>
      <w:r w:rsidRPr="00DD5875">
        <w:rPr>
          <w:i/>
          <w:lang w:val="en-US"/>
        </w:rPr>
        <w:t>Reason</w:t>
      </w:r>
      <w:r w:rsidR="00DD5875" w:rsidRPr="00DD5875">
        <w:rPr>
          <w:i/>
          <w:lang w:val="en-US"/>
        </w:rPr>
        <w:t>:</w:t>
      </w:r>
      <w:r w:rsidRPr="00DD5875">
        <w:rPr>
          <w:lang w:val="en-US"/>
        </w:rPr>
        <w:t xml:space="preserve"> Ideal for real-time updates, reduces network overhead, and supports a push-based architecture for live notifications and data feeds. SSE is a simpler alternative to </w:t>
      </w:r>
      <w:proofErr w:type="spellStart"/>
      <w:r w:rsidRPr="00DD5875">
        <w:rPr>
          <w:lang w:val="en-US"/>
        </w:rPr>
        <w:t>WebSockets</w:t>
      </w:r>
      <w:proofErr w:type="spellEnd"/>
      <w:r w:rsidRPr="00DD5875">
        <w:rPr>
          <w:lang w:val="en-US"/>
        </w:rPr>
        <w:t xml:space="preserve"> for one-way communication, making it suitable for applications that require real-time data updates without the complexity of bidirectional communication. Additionally, since the goal was to build an HTTP server, SSE aligns well with this architecture.</w:t>
      </w:r>
    </w:p>
    <w:p w:rsidR="00076039" w:rsidRPr="00076039" w:rsidRDefault="00076039" w:rsidP="00076039">
      <w:pPr>
        <w:rPr>
          <w:lang w:val="en-US"/>
        </w:rPr>
      </w:pPr>
    </w:p>
    <w:p w:rsidR="00076039" w:rsidRPr="00076039" w:rsidRDefault="00076039" w:rsidP="00076039">
      <w:pPr>
        <w:rPr>
          <w:lang w:val="en-US"/>
        </w:rPr>
      </w:pPr>
    </w:p>
    <w:p w:rsidR="00076039" w:rsidRPr="00076039" w:rsidRDefault="00076039" w:rsidP="00DD5875">
      <w:pPr>
        <w:pStyle w:val="2"/>
        <w:numPr>
          <w:ilvl w:val="1"/>
          <w:numId w:val="5"/>
        </w:numPr>
        <w:rPr>
          <w:lang w:val="en-US"/>
        </w:rPr>
      </w:pPr>
      <w:bookmarkStart w:id="4" w:name="_Toc172723878"/>
      <w:r w:rsidRPr="00076039">
        <w:rPr>
          <w:lang w:val="en-US"/>
        </w:rPr>
        <w:t>Server Architecture</w:t>
      </w:r>
      <w:bookmarkEnd w:id="4"/>
    </w:p>
    <w:p w:rsidR="00076039" w:rsidRPr="00076039" w:rsidRDefault="00076039" w:rsidP="00076039">
      <w:pPr>
        <w:rPr>
          <w:lang w:val="en-US"/>
        </w:rPr>
      </w:pPr>
      <w:r w:rsidRPr="00076039">
        <w:rPr>
          <w:lang w:val="en-US"/>
        </w:rPr>
        <w:t xml:space="preserve">The main components of the server are three controllers: </w:t>
      </w:r>
      <w:proofErr w:type="spellStart"/>
      <w:r w:rsidRPr="00076039">
        <w:rPr>
          <w:lang w:val="en-US"/>
        </w:rPr>
        <w:t>ConsumerController</w:t>
      </w:r>
      <w:proofErr w:type="spellEnd"/>
      <w:r w:rsidRPr="00076039">
        <w:rPr>
          <w:lang w:val="en-US"/>
        </w:rPr>
        <w:t xml:space="preserve">, </w:t>
      </w:r>
      <w:proofErr w:type="spellStart"/>
      <w:r w:rsidRPr="00076039">
        <w:rPr>
          <w:lang w:val="en-US"/>
        </w:rPr>
        <w:t>ProducerController</w:t>
      </w:r>
      <w:proofErr w:type="spellEnd"/>
      <w:r w:rsidRPr="00076039">
        <w:rPr>
          <w:lang w:val="en-US"/>
        </w:rPr>
        <w:t xml:space="preserve">, and </w:t>
      </w:r>
      <w:proofErr w:type="spellStart"/>
      <w:r w:rsidRPr="00076039">
        <w:rPr>
          <w:lang w:val="en-US"/>
        </w:rPr>
        <w:t>WebController</w:t>
      </w:r>
      <w:proofErr w:type="spellEnd"/>
      <w:r w:rsidRPr="00076039">
        <w:rPr>
          <w:lang w:val="en-US"/>
        </w:rPr>
        <w:t xml:space="preserve">; and four services: </w:t>
      </w:r>
      <w:proofErr w:type="spellStart"/>
      <w:r w:rsidRPr="00076039">
        <w:rPr>
          <w:lang w:val="en-US"/>
        </w:rPr>
        <w:t>EmitterService</w:t>
      </w:r>
      <w:proofErr w:type="spellEnd"/>
      <w:r w:rsidRPr="00076039">
        <w:rPr>
          <w:lang w:val="en-US"/>
        </w:rPr>
        <w:t xml:space="preserve">, </w:t>
      </w:r>
      <w:proofErr w:type="spellStart"/>
      <w:r w:rsidRPr="00076039">
        <w:rPr>
          <w:lang w:val="en-US"/>
        </w:rPr>
        <w:t>LoginService</w:t>
      </w:r>
      <w:proofErr w:type="spellEnd"/>
      <w:r w:rsidRPr="00076039">
        <w:rPr>
          <w:lang w:val="en-US"/>
        </w:rPr>
        <w:t xml:space="preserve">, </w:t>
      </w:r>
      <w:proofErr w:type="spellStart"/>
      <w:r w:rsidRPr="00076039">
        <w:rPr>
          <w:lang w:val="en-US"/>
        </w:rPr>
        <w:t>NumberService</w:t>
      </w:r>
      <w:proofErr w:type="spellEnd"/>
      <w:r w:rsidRPr="00076039">
        <w:rPr>
          <w:lang w:val="en-US"/>
        </w:rPr>
        <w:t xml:space="preserve">, and </w:t>
      </w:r>
      <w:proofErr w:type="spellStart"/>
      <w:r w:rsidRPr="00076039">
        <w:rPr>
          <w:lang w:val="en-US"/>
        </w:rPr>
        <w:t>OrganSettingsService</w:t>
      </w:r>
      <w:proofErr w:type="spellEnd"/>
      <w:r w:rsidRPr="00076039">
        <w:rPr>
          <w:lang w:val="en-US"/>
        </w:rPr>
        <w:t>.</w:t>
      </w:r>
    </w:p>
    <w:p w:rsidR="00076039" w:rsidRPr="00DD5875" w:rsidRDefault="00076039" w:rsidP="00076039">
      <w:pPr>
        <w:rPr>
          <w:b/>
          <w:lang w:val="en-US"/>
        </w:rPr>
      </w:pPr>
    </w:p>
    <w:p w:rsidR="00076039" w:rsidRPr="00DD5875" w:rsidRDefault="00076039" w:rsidP="00DD5875">
      <w:pPr>
        <w:pStyle w:val="3"/>
        <w:numPr>
          <w:ilvl w:val="2"/>
          <w:numId w:val="5"/>
        </w:numPr>
      </w:pPr>
      <w:bookmarkStart w:id="5" w:name="_Toc172723879"/>
      <w:r w:rsidRPr="00DD5875">
        <w:t>Controllers</w:t>
      </w:r>
      <w:bookmarkEnd w:id="5"/>
    </w:p>
    <w:p w:rsidR="00076039" w:rsidRPr="00DD5875" w:rsidRDefault="00076039" w:rsidP="00076039">
      <w:pPr>
        <w:rPr>
          <w:b/>
        </w:rPr>
      </w:pPr>
      <w:proofErr w:type="spellStart"/>
      <w:r w:rsidRPr="00DD5875">
        <w:rPr>
          <w:b/>
        </w:rPr>
        <w:t>ConsumerController</w:t>
      </w:r>
      <w:proofErr w:type="spellEnd"/>
    </w:p>
    <w:p w:rsidR="00950244" w:rsidRDefault="00076039" w:rsidP="00076039">
      <w:pPr>
        <w:rPr>
          <w:lang w:val="en-US"/>
        </w:rPr>
      </w:pPr>
      <w:r w:rsidRPr="00076039">
        <w:rPr>
          <w:lang w:val="en-US"/>
        </w:rPr>
        <w:t xml:space="preserve">The </w:t>
      </w:r>
      <w:proofErr w:type="spellStart"/>
      <w:r w:rsidRPr="00076039">
        <w:rPr>
          <w:lang w:val="en-US"/>
        </w:rPr>
        <w:t>ConsumerController</w:t>
      </w:r>
      <w:proofErr w:type="spellEnd"/>
      <w:r w:rsidRPr="00076039">
        <w:rPr>
          <w:lang w:val="en-US"/>
        </w:rPr>
        <w:t xml:space="preserve"> is a REST controller that handles incoming HTTP requests related to "Organ Sequencer" component. It is annotated with @</w:t>
      </w:r>
      <w:proofErr w:type="spellStart"/>
      <w:r w:rsidRPr="00076039">
        <w:rPr>
          <w:lang w:val="en-US"/>
        </w:rPr>
        <w:t>RequiredArgsConstructor</w:t>
      </w:r>
      <w:proofErr w:type="spellEnd"/>
      <w:r w:rsidRPr="00076039">
        <w:rPr>
          <w:lang w:val="en-US"/>
        </w:rPr>
        <w:t xml:space="preserve"> to automatically generate a constructor with required dependencies, which are </w:t>
      </w:r>
      <w:proofErr w:type="spellStart"/>
      <w:r w:rsidRPr="00076039">
        <w:rPr>
          <w:lang w:val="en-US"/>
        </w:rPr>
        <w:t>EmitterService</w:t>
      </w:r>
      <w:proofErr w:type="spellEnd"/>
      <w:r w:rsidRPr="00076039">
        <w:rPr>
          <w:lang w:val="en-US"/>
        </w:rPr>
        <w:t xml:space="preserve"> and </w:t>
      </w:r>
      <w:proofErr w:type="spellStart"/>
      <w:r w:rsidRPr="00076039">
        <w:rPr>
          <w:lang w:val="en-US"/>
        </w:rPr>
        <w:t>NumberService</w:t>
      </w:r>
      <w:proofErr w:type="spellEnd"/>
      <w:r w:rsidRPr="00076039">
        <w:rPr>
          <w:lang w:val="en-US"/>
        </w:rPr>
        <w:t>. This controller provides functionality through two HTTP methods on the /consumer endpoint.</w:t>
      </w:r>
    </w:p>
    <w:p w:rsidR="00DD5875" w:rsidRDefault="00DD5875" w:rsidP="00076039">
      <w:pPr>
        <w:rPr>
          <w:lang w:val="en-US"/>
        </w:rPr>
      </w:pPr>
      <w:r w:rsidRPr="003B65E2">
        <w:rPr>
          <w:rFonts w:ascii="Times New Roman" w:hAnsi="Times New Roman" w:cs="Times New Roman"/>
          <w:noProof/>
          <w:lang w:val="ru-RU" w:eastAsia="ru-RU"/>
        </w:rPr>
        <w:drawing>
          <wp:inline distT="0" distB="0" distL="0" distR="0" wp14:anchorId="7F872D91" wp14:editId="7FEC1765">
            <wp:extent cx="5705341" cy="3974152"/>
            <wp:effectExtent l="0" t="0" r="0" b="7620"/>
            <wp:docPr id="94909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2527" cy="3979157"/>
                    </a:xfrm>
                    <a:prstGeom prst="rect">
                      <a:avLst/>
                    </a:prstGeom>
                    <a:noFill/>
                    <a:ln>
                      <a:noFill/>
                    </a:ln>
                  </pic:spPr>
                </pic:pic>
              </a:graphicData>
            </a:graphic>
          </wp:inline>
        </w:drawing>
      </w:r>
    </w:p>
    <w:p w:rsidR="00DD5875" w:rsidRDefault="00DD5875" w:rsidP="00076039">
      <w:pPr>
        <w:rPr>
          <w:lang w:val="en-US"/>
        </w:rPr>
      </w:pPr>
    </w:p>
    <w:p w:rsidR="00DD5875" w:rsidRDefault="00DD5875" w:rsidP="00076039">
      <w:pPr>
        <w:rPr>
          <w:lang w:val="en-US"/>
        </w:rPr>
      </w:pPr>
    </w:p>
    <w:p w:rsidR="00DD5875" w:rsidRDefault="00DD5875" w:rsidP="00DD5875">
      <w:pPr>
        <w:rPr>
          <w:b/>
          <w:lang w:val="en-US"/>
        </w:rPr>
      </w:pPr>
      <w:r w:rsidRPr="00DD5875">
        <w:rPr>
          <w:b/>
          <w:lang w:val="en-US"/>
        </w:rPr>
        <w:t>Endpoint: /consumer</w:t>
      </w:r>
    </w:p>
    <w:p w:rsidR="00DD5875" w:rsidRDefault="00DD5875" w:rsidP="00DD5875">
      <w:pPr>
        <w:rPr>
          <w:b/>
          <w:lang w:val="en-US"/>
        </w:rPr>
      </w:pPr>
    </w:p>
    <w:p w:rsidR="00DD5875" w:rsidRDefault="00DD5875" w:rsidP="00DD5875">
      <w:pPr>
        <w:rPr>
          <w:b/>
          <w:lang w:val="en-US"/>
        </w:rPr>
      </w:pPr>
      <w:r w:rsidRPr="00DD5875">
        <w:rPr>
          <w:b/>
          <w:lang w:val="en-US"/>
        </w:rPr>
        <w:t>HTTP Methods:</w:t>
      </w:r>
    </w:p>
    <w:p w:rsidR="00DD5875" w:rsidRPr="00DD5875" w:rsidRDefault="00DD5875" w:rsidP="00DD5875">
      <w:pPr>
        <w:rPr>
          <w:b/>
          <w:lang w:val="en-US"/>
        </w:rPr>
      </w:pPr>
    </w:p>
    <w:p w:rsidR="00DD5875" w:rsidRPr="00DD5875" w:rsidRDefault="00DD5875" w:rsidP="00DD5875">
      <w:pPr>
        <w:rPr>
          <w:b/>
          <w:lang w:val="en-US"/>
        </w:rPr>
      </w:pPr>
      <w:r w:rsidRPr="00DD5875">
        <w:rPr>
          <w:b/>
          <w:lang w:val="en-US"/>
        </w:rPr>
        <w:t>GET</w:t>
      </w:r>
    </w:p>
    <w:p w:rsidR="00DD5875" w:rsidRPr="00DD5875" w:rsidRDefault="00DD5875" w:rsidP="00DD5875">
      <w:pPr>
        <w:pStyle w:val="aa"/>
        <w:numPr>
          <w:ilvl w:val="0"/>
          <w:numId w:val="26"/>
        </w:numPr>
        <w:rPr>
          <w:lang w:val="en-US"/>
        </w:rPr>
      </w:pPr>
      <w:r w:rsidRPr="00DD5875">
        <w:rPr>
          <w:b/>
          <w:lang w:val="en-US"/>
        </w:rPr>
        <w:t>Purpose:</w:t>
      </w:r>
      <w:r w:rsidRPr="00DD5875">
        <w:rPr>
          <w:lang w:val="en-US"/>
        </w:rPr>
        <w:t xml:space="preserve"> This method is used to send commands to be executed in the "Organ Sequencer" component.</w:t>
      </w:r>
    </w:p>
    <w:p w:rsidR="00DD5875" w:rsidRPr="00DD5875" w:rsidRDefault="00DD5875" w:rsidP="00DD5875">
      <w:pPr>
        <w:pStyle w:val="aa"/>
        <w:numPr>
          <w:ilvl w:val="0"/>
          <w:numId w:val="26"/>
        </w:numPr>
        <w:rPr>
          <w:lang w:val="en-US"/>
        </w:rPr>
      </w:pPr>
      <w:r w:rsidRPr="00DD5875">
        <w:rPr>
          <w:b/>
          <w:lang w:val="en-US"/>
        </w:rPr>
        <w:t>Method:</w:t>
      </w:r>
      <w:r w:rsidRPr="00DD5875">
        <w:rPr>
          <w:lang w:val="en-US"/>
        </w:rPr>
        <w:t xml:space="preserve"> public </w:t>
      </w:r>
      <w:proofErr w:type="spellStart"/>
      <w:r w:rsidRPr="00DD5875">
        <w:rPr>
          <w:lang w:val="en-US"/>
        </w:rPr>
        <w:t>ResponseEntity</w:t>
      </w:r>
      <w:proofErr w:type="spellEnd"/>
      <w:r w:rsidRPr="00DD5875">
        <w:rPr>
          <w:lang w:val="en-US"/>
        </w:rPr>
        <w:t>&lt;</w:t>
      </w:r>
      <w:proofErr w:type="spellStart"/>
      <w:r w:rsidRPr="00DD5875">
        <w:rPr>
          <w:lang w:val="en-US"/>
        </w:rPr>
        <w:t>SseEmitter</w:t>
      </w:r>
      <w:proofErr w:type="spellEnd"/>
      <w:r w:rsidRPr="00DD5875">
        <w:rPr>
          <w:lang w:val="en-US"/>
        </w:rPr>
        <w:t>&gt; consumer()</w:t>
      </w:r>
    </w:p>
    <w:p w:rsidR="00DD5875" w:rsidRPr="00DD5875" w:rsidRDefault="00DD5875" w:rsidP="00DD5875">
      <w:pPr>
        <w:pStyle w:val="aa"/>
        <w:numPr>
          <w:ilvl w:val="0"/>
          <w:numId w:val="26"/>
        </w:numPr>
        <w:rPr>
          <w:b/>
          <w:lang w:val="en-US"/>
        </w:rPr>
      </w:pPr>
      <w:r w:rsidRPr="00DD5875">
        <w:rPr>
          <w:b/>
          <w:lang w:val="en-US"/>
        </w:rPr>
        <w:t>Functionality:</w:t>
      </w:r>
    </w:p>
    <w:p w:rsidR="00DD5875" w:rsidRPr="00DD5875" w:rsidRDefault="00DD5875" w:rsidP="00DD5875">
      <w:pPr>
        <w:pStyle w:val="aa"/>
        <w:numPr>
          <w:ilvl w:val="1"/>
          <w:numId w:val="27"/>
        </w:numPr>
        <w:rPr>
          <w:lang w:val="en-US"/>
        </w:rPr>
      </w:pPr>
      <w:r w:rsidRPr="00DD5875">
        <w:rPr>
          <w:lang w:val="en-US"/>
        </w:rPr>
        <w:t xml:space="preserve">When a GET request is made to this endpoint, it triggers the </w:t>
      </w:r>
      <w:proofErr w:type="gramStart"/>
      <w:r w:rsidRPr="00DD5875">
        <w:rPr>
          <w:lang w:val="en-US"/>
        </w:rPr>
        <w:t>consumer(</w:t>
      </w:r>
      <w:proofErr w:type="gramEnd"/>
      <w:r w:rsidRPr="00DD5875">
        <w:rPr>
          <w:lang w:val="en-US"/>
        </w:rPr>
        <w:t>).</w:t>
      </w:r>
    </w:p>
    <w:p w:rsidR="00DD5875" w:rsidRPr="00DD5875" w:rsidRDefault="00DD5875" w:rsidP="00DD5875">
      <w:pPr>
        <w:pStyle w:val="aa"/>
        <w:numPr>
          <w:ilvl w:val="1"/>
          <w:numId w:val="27"/>
        </w:numPr>
        <w:rPr>
          <w:lang w:val="en-US"/>
        </w:rPr>
      </w:pPr>
      <w:proofErr w:type="gramStart"/>
      <w:r w:rsidRPr="00DD5875">
        <w:rPr>
          <w:lang w:val="en-US"/>
        </w:rPr>
        <w:t>Consumer(</w:t>
      </w:r>
      <w:proofErr w:type="gramEnd"/>
      <w:r w:rsidRPr="00DD5875">
        <w:rPr>
          <w:lang w:val="en-US"/>
        </w:rPr>
        <w:t xml:space="preserve">)  attempts to create a new </w:t>
      </w:r>
      <w:proofErr w:type="spellStart"/>
      <w:r w:rsidRPr="00DD5875">
        <w:rPr>
          <w:lang w:val="en-US"/>
        </w:rPr>
        <w:t>SseEmitter</w:t>
      </w:r>
      <w:proofErr w:type="spellEnd"/>
      <w:r w:rsidRPr="00DD5875">
        <w:rPr>
          <w:lang w:val="en-US"/>
        </w:rPr>
        <w:t xml:space="preserve"> object via the </w:t>
      </w:r>
      <w:proofErr w:type="spellStart"/>
      <w:r w:rsidRPr="00DD5875">
        <w:rPr>
          <w:lang w:val="en-US"/>
        </w:rPr>
        <w:t>EmitterService</w:t>
      </w:r>
      <w:proofErr w:type="spellEnd"/>
      <w:r w:rsidRPr="00DD5875">
        <w:rPr>
          <w:lang w:val="en-US"/>
        </w:rPr>
        <w:t xml:space="preserve"> and returns it in the response.</w:t>
      </w:r>
    </w:p>
    <w:p w:rsidR="00DD5875" w:rsidRPr="00DD5875" w:rsidRDefault="00DD5875" w:rsidP="00DD5875">
      <w:pPr>
        <w:pStyle w:val="aa"/>
        <w:numPr>
          <w:ilvl w:val="1"/>
          <w:numId w:val="27"/>
        </w:numPr>
        <w:rPr>
          <w:lang w:val="en-US"/>
        </w:rPr>
      </w:pPr>
      <w:proofErr w:type="spellStart"/>
      <w:r w:rsidRPr="00DD5875">
        <w:rPr>
          <w:lang w:val="en-US"/>
        </w:rPr>
        <w:t>SseEmitter</w:t>
      </w:r>
      <w:proofErr w:type="spellEnd"/>
      <w:r w:rsidRPr="00DD5875">
        <w:rPr>
          <w:lang w:val="en-US"/>
        </w:rPr>
        <w:t xml:space="preserve"> is used to send server-sent events to the client, which is useful for real-time updates.</w:t>
      </w:r>
    </w:p>
    <w:p w:rsidR="00DD5875" w:rsidRPr="00DD5875" w:rsidRDefault="00DD5875" w:rsidP="00DD5875">
      <w:pPr>
        <w:pStyle w:val="aa"/>
        <w:numPr>
          <w:ilvl w:val="1"/>
          <w:numId w:val="27"/>
        </w:numPr>
        <w:rPr>
          <w:lang w:val="en-US"/>
        </w:rPr>
      </w:pPr>
      <w:r w:rsidRPr="00DD5875">
        <w:rPr>
          <w:lang w:val="en-US"/>
        </w:rPr>
        <w:t xml:space="preserve">If the </w:t>
      </w:r>
      <w:proofErr w:type="spellStart"/>
      <w:r w:rsidRPr="00DD5875">
        <w:rPr>
          <w:lang w:val="en-US"/>
        </w:rPr>
        <w:t>SseEmitter</w:t>
      </w:r>
      <w:proofErr w:type="spellEnd"/>
      <w:r w:rsidRPr="00DD5875">
        <w:rPr>
          <w:lang w:val="en-US"/>
        </w:rPr>
        <w:t xml:space="preserve"> is created successfully, it returns an HTTP 200 OK response with the </w:t>
      </w:r>
      <w:proofErr w:type="spellStart"/>
      <w:r w:rsidRPr="00DD5875">
        <w:rPr>
          <w:lang w:val="en-US"/>
        </w:rPr>
        <w:t>SseEmitter</w:t>
      </w:r>
      <w:proofErr w:type="spellEnd"/>
      <w:r w:rsidRPr="00DD5875">
        <w:rPr>
          <w:lang w:val="en-US"/>
        </w:rPr>
        <w:t xml:space="preserve"> object. If an exception occurs, it returns a 500 Internal Server Error response with no body.</w:t>
      </w:r>
    </w:p>
    <w:p w:rsidR="00DD5875" w:rsidRPr="00DD5875" w:rsidRDefault="00DD5875" w:rsidP="00DD5875">
      <w:pPr>
        <w:pStyle w:val="aa"/>
        <w:ind w:left="1440"/>
        <w:rPr>
          <w:lang w:val="en-US"/>
        </w:rPr>
      </w:pPr>
    </w:p>
    <w:p w:rsidR="00DD5875" w:rsidRPr="00DD5875" w:rsidRDefault="00DD5875" w:rsidP="00DD5875">
      <w:pPr>
        <w:rPr>
          <w:b/>
          <w:lang w:val="en-US"/>
        </w:rPr>
      </w:pPr>
      <w:r w:rsidRPr="00DD5875">
        <w:rPr>
          <w:b/>
          <w:lang w:val="en-US"/>
        </w:rPr>
        <w:t>POST</w:t>
      </w:r>
    </w:p>
    <w:p w:rsidR="00DD5875" w:rsidRPr="00DD5875" w:rsidRDefault="00DD5875" w:rsidP="00DD5875">
      <w:pPr>
        <w:pStyle w:val="aa"/>
        <w:numPr>
          <w:ilvl w:val="0"/>
          <w:numId w:val="26"/>
        </w:numPr>
        <w:rPr>
          <w:lang w:val="en-US"/>
        </w:rPr>
      </w:pPr>
      <w:r w:rsidRPr="00DD5875">
        <w:rPr>
          <w:b/>
          <w:lang w:val="en-US"/>
        </w:rPr>
        <w:t>Purpose:</w:t>
      </w:r>
      <w:r w:rsidRPr="00DD5875">
        <w:rPr>
          <w:lang w:val="en-US"/>
        </w:rPr>
        <w:t xml:space="preserve"> This method is used to receive and adjust the configuration settings, which include information such as the number of keyboards, title name, and other related parameters.</w:t>
      </w:r>
    </w:p>
    <w:p w:rsidR="00DD5875" w:rsidRPr="00DD5875" w:rsidRDefault="00DD5875" w:rsidP="00DD5875">
      <w:pPr>
        <w:pStyle w:val="aa"/>
        <w:numPr>
          <w:ilvl w:val="0"/>
          <w:numId w:val="26"/>
        </w:numPr>
        <w:rPr>
          <w:lang w:val="en-US"/>
        </w:rPr>
      </w:pPr>
      <w:r w:rsidRPr="00DD5875">
        <w:rPr>
          <w:b/>
          <w:lang w:val="en-US"/>
        </w:rPr>
        <w:t>Method:</w:t>
      </w:r>
      <w:r w:rsidRPr="00DD5875">
        <w:rPr>
          <w:lang w:val="en-US"/>
        </w:rPr>
        <w:t xml:space="preserve"> public </w:t>
      </w:r>
      <w:proofErr w:type="spellStart"/>
      <w:r w:rsidRPr="00DD5875">
        <w:rPr>
          <w:lang w:val="en-US"/>
        </w:rPr>
        <w:t>ResponseEntity</w:t>
      </w:r>
      <w:proofErr w:type="spellEnd"/>
      <w:r w:rsidRPr="00DD5875">
        <w:rPr>
          <w:lang w:val="en-US"/>
        </w:rPr>
        <w:t>&lt;</w:t>
      </w:r>
      <w:proofErr w:type="spellStart"/>
      <w:r w:rsidRPr="00DD5875">
        <w:rPr>
          <w:lang w:val="en-US"/>
        </w:rPr>
        <w:t>ToConsumerDTO</w:t>
      </w:r>
      <w:proofErr w:type="spellEnd"/>
      <w:r w:rsidRPr="00DD5875">
        <w:rPr>
          <w:lang w:val="en-US"/>
        </w:rPr>
        <w:t xml:space="preserve">&gt; </w:t>
      </w:r>
      <w:proofErr w:type="spellStart"/>
      <w:r w:rsidRPr="00DD5875">
        <w:rPr>
          <w:lang w:val="en-US"/>
        </w:rPr>
        <w:t>adjustConfiguration</w:t>
      </w:r>
      <w:proofErr w:type="spellEnd"/>
      <w:r w:rsidRPr="00DD5875">
        <w:rPr>
          <w:lang w:val="en-US"/>
        </w:rPr>
        <w:t>(@</w:t>
      </w:r>
      <w:proofErr w:type="spellStart"/>
      <w:r w:rsidRPr="00DD5875">
        <w:rPr>
          <w:lang w:val="en-US"/>
        </w:rPr>
        <w:t>RequestBody</w:t>
      </w:r>
      <w:proofErr w:type="spellEnd"/>
      <w:r w:rsidRPr="00DD5875">
        <w:rPr>
          <w:lang w:val="en-US"/>
        </w:rPr>
        <w:t xml:space="preserve"> @Valid </w:t>
      </w:r>
      <w:proofErr w:type="spellStart"/>
      <w:r w:rsidRPr="00DD5875">
        <w:rPr>
          <w:lang w:val="en-US"/>
        </w:rPr>
        <w:t>FromConsumerDTO</w:t>
      </w:r>
      <w:proofErr w:type="spellEnd"/>
      <w:r w:rsidRPr="00DD5875">
        <w:rPr>
          <w:lang w:val="en-US"/>
        </w:rPr>
        <w:t xml:space="preserve"> </w:t>
      </w:r>
      <w:proofErr w:type="spellStart"/>
      <w:r w:rsidRPr="00DD5875">
        <w:rPr>
          <w:lang w:val="en-US"/>
        </w:rPr>
        <w:t>config</w:t>
      </w:r>
      <w:proofErr w:type="spellEnd"/>
      <w:r w:rsidRPr="00DD5875">
        <w:rPr>
          <w:lang w:val="en-US"/>
        </w:rPr>
        <w:t>)</w:t>
      </w:r>
    </w:p>
    <w:p w:rsidR="00DD5875" w:rsidRPr="00DD5875" w:rsidRDefault="00DD5875" w:rsidP="00DD5875">
      <w:pPr>
        <w:pStyle w:val="aa"/>
        <w:numPr>
          <w:ilvl w:val="0"/>
          <w:numId w:val="26"/>
        </w:numPr>
        <w:rPr>
          <w:b/>
          <w:lang w:val="en-US"/>
        </w:rPr>
      </w:pPr>
      <w:r w:rsidRPr="00DD5875">
        <w:rPr>
          <w:b/>
          <w:lang w:val="en-US"/>
        </w:rPr>
        <w:t>Functionality:</w:t>
      </w:r>
    </w:p>
    <w:p w:rsidR="00DD5875" w:rsidRPr="00DD5875" w:rsidRDefault="00DD5875" w:rsidP="00DD5875">
      <w:pPr>
        <w:pStyle w:val="aa"/>
        <w:numPr>
          <w:ilvl w:val="1"/>
          <w:numId w:val="27"/>
        </w:numPr>
        <w:rPr>
          <w:lang w:val="en-US"/>
        </w:rPr>
      </w:pPr>
      <w:r w:rsidRPr="00DD5875">
        <w:rPr>
          <w:lang w:val="en-US"/>
        </w:rPr>
        <w:t xml:space="preserve">When a POST request is made to this endpoint with a valid </w:t>
      </w:r>
      <w:proofErr w:type="spellStart"/>
      <w:r w:rsidRPr="00DD5875">
        <w:rPr>
          <w:lang w:val="en-US"/>
        </w:rPr>
        <w:t>FromConsumerDTO</w:t>
      </w:r>
      <w:proofErr w:type="spellEnd"/>
      <w:r w:rsidRPr="00DD5875">
        <w:rPr>
          <w:lang w:val="en-US"/>
        </w:rPr>
        <w:t xml:space="preserve"> object in the request body, it triggers the </w:t>
      </w:r>
      <w:proofErr w:type="spellStart"/>
      <w:r w:rsidRPr="00DD5875">
        <w:rPr>
          <w:lang w:val="en-US"/>
        </w:rPr>
        <w:t>adjustConfiguration</w:t>
      </w:r>
      <w:proofErr w:type="spellEnd"/>
      <w:r w:rsidRPr="00DD5875">
        <w:rPr>
          <w:lang w:val="en-US"/>
        </w:rPr>
        <w:t xml:space="preserve"> method.</w:t>
      </w:r>
    </w:p>
    <w:p w:rsidR="00DD5875" w:rsidRPr="00DD5875" w:rsidRDefault="00DD5875" w:rsidP="00DD5875">
      <w:pPr>
        <w:pStyle w:val="aa"/>
        <w:numPr>
          <w:ilvl w:val="1"/>
          <w:numId w:val="27"/>
        </w:numPr>
        <w:rPr>
          <w:lang w:val="en-US"/>
        </w:rPr>
      </w:pPr>
      <w:r w:rsidRPr="00DD5875">
        <w:rPr>
          <w:lang w:val="en-US"/>
        </w:rPr>
        <w:t xml:space="preserve">The </w:t>
      </w:r>
      <w:proofErr w:type="spellStart"/>
      <w:r w:rsidRPr="00DD5875">
        <w:rPr>
          <w:lang w:val="en-US"/>
        </w:rPr>
        <w:t>adjustConfiguration</w:t>
      </w:r>
      <w:proofErr w:type="spellEnd"/>
      <w:r w:rsidRPr="00DD5875">
        <w:rPr>
          <w:lang w:val="en-US"/>
        </w:rPr>
        <w:t xml:space="preserve"> method uses the </w:t>
      </w:r>
      <w:proofErr w:type="spellStart"/>
      <w:r w:rsidRPr="00DD5875">
        <w:rPr>
          <w:lang w:val="en-US"/>
        </w:rPr>
        <w:t>NumberService</w:t>
      </w:r>
      <w:proofErr w:type="spellEnd"/>
      <w:r w:rsidRPr="00DD5875">
        <w:rPr>
          <w:lang w:val="en-US"/>
        </w:rPr>
        <w:t xml:space="preserve"> to process the request and generate a response.</w:t>
      </w:r>
    </w:p>
    <w:p w:rsidR="00DD5875" w:rsidRDefault="00DD5875" w:rsidP="00DD5875">
      <w:pPr>
        <w:pStyle w:val="aa"/>
        <w:numPr>
          <w:ilvl w:val="1"/>
          <w:numId w:val="27"/>
        </w:numPr>
        <w:rPr>
          <w:lang w:val="en-US"/>
        </w:rPr>
      </w:pPr>
      <w:r w:rsidRPr="00DD5875">
        <w:rPr>
          <w:lang w:val="en-US"/>
        </w:rPr>
        <w:t xml:space="preserve">If successful, it returns a </w:t>
      </w:r>
      <w:proofErr w:type="spellStart"/>
      <w:r w:rsidRPr="00DD5875">
        <w:rPr>
          <w:lang w:val="en-US"/>
        </w:rPr>
        <w:t>ToConsumerDTO</w:t>
      </w:r>
      <w:proofErr w:type="spellEnd"/>
      <w:r w:rsidRPr="00DD5875">
        <w:rPr>
          <w:lang w:val="en-US"/>
        </w:rPr>
        <w:t xml:space="preserve"> object in the response. If an exception occurs, it returns a 500 Internal Server Error response with no body.</w:t>
      </w:r>
    </w:p>
    <w:p w:rsidR="00DD5875" w:rsidRDefault="00DD5875" w:rsidP="00DD5875">
      <w:pPr>
        <w:rPr>
          <w:lang w:val="en-US"/>
        </w:rPr>
      </w:pPr>
    </w:p>
    <w:p w:rsidR="00DD5875" w:rsidRPr="00625E4C" w:rsidRDefault="00DD5875" w:rsidP="00DD5875">
      <w:pPr>
        <w:rPr>
          <w:rFonts w:asciiTheme="minorHAnsi" w:hAnsiTheme="minorHAnsi" w:cstheme="minorHAnsi"/>
          <w:b/>
          <w:lang w:val="en-US"/>
        </w:rPr>
      </w:pPr>
      <w:proofErr w:type="spellStart"/>
      <w:r w:rsidRPr="00625E4C">
        <w:rPr>
          <w:rFonts w:asciiTheme="minorHAnsi" w:hAnsiTheme="minorHAnsi" w:cstheme="minorHAnsi"/>
          <w:b/>
          <w:lang w:val="en-US"/>
        </w:rPr>
        <w:t>ProducerController</w:t>
      </w:r>
      <w:proofErr w:type="spellEnd"/>
    </w:p>
    <w:p w:rsidR="00DD5875" w:rsidRPr="00625E4C" w:rsidRDefault="00DD5875" w:rsidP="00DD5875">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ProducerController</w:t>
      </w:r>
      <w:proofErr w:type="spellEnd"/>
      <w:r w:rsidRPr="00625E4C">
        <w:rPr>
          <w:rFonts w:asciiTheme="minorHAnsi" w:hAnsiTheme="minorHAnsi" w:cstheme="minorHAnsi"/>
          <w:lang w:val="en-US"/>
        </w:rPr>
        <w:t xml:space="preserve"> is a REST controller that handles incoming HTTP requests related to the "Camera" component. It is annotated with @</w:t>
      </w:r>
      <w:proofErr w:type="spellStart"/>
      <w:r w:rsidRPr="00625E4C">
        <w:rPr>
          <w:rFonts w:asciiTheme="minorHAnsi" w:hAnsiTheme="minorHAnsi" w:cstheme="minorHAnsi"/>
          <w:lang w:val="en-US"/>
        </w:rPr>
        <w:t>RequiredArgsConstructor</w:t>
      </w:r>
      <w:proofErr w:type="spellEnd"/>
      <w:r w:rsidRPr="00625E4C">
        <w:rPr>
          <w:rFonts w:asciiTheme="minorHAnsi" w:hAnsiTheme="minorHAnsi" w:cstheme="minorHAnsi"/>
          <w:lang w:val="en-US"/>
        </w:rPr>
        <w:t xml:space="preserve"> to automatically generate a constructor with required dependencies, which is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This controller provides functionality through a single HTTP method on the /producer endpoint.</w:t>
      </w:r>
    </w:p>
    <w:p w:rsidR="00DD5875" w:rsidRPr="00625E4C" w:rsidRDefault="00DD5875" w:rsidP="00DD5875">
      <w:pPr>
        <w:rPr>
          <w:rFonts w:asciiTheme="minorHAnsi" w:hAnsiTheme="minorHAnsi" w:cstheme="minorHAnsi"/>
          <w:lang w:val="en-US"/>
        </w:rPr>
      </w:pPr>
    </w:p>
    <w:p w:rsidR="00DD5875" w:rsidRDefault="00DD5875" w:rsidP="00DD5875">
      <w:pPr>
        <w:rPr>
          <w:rFonts w:asciiTheme="majorHAnsi" w:hAnsiTheme="majorHAnsi" w:cstheme="majorHAnsi"/>
          <w:lang w:val="en-US"/>
        </w:rPr>
      </w:pPr>
    </w:p>
    <w:p w:rsidR="00DD5875" w:rsidRDefault="00DD5875" w:rsidP="00DD5875">
      <w:pPr>
        <w:rPr>
          <w:rFonts w:asciiTheme="majorHAnsi" w:hAnsiTheme="majorHAnsi" w:cstheme="majorHAnsi"/>
          <w:lang w:val="en-US"/>
        </w:rPr>
      </w:pPr>
      <w:r w:rsidRPr="003B65E2">
        <w:rPr>
          <w:rFonts w:ascii="Times New Roman" w:hAnsi="Times New Roman" w:cs="Times New Roman"/>
          <w:noProof/>
          <w:lang w:val="ru-RU" w:eastAsia="ru-RU"/>
        </w:rPr>
        <w:lastRenderedPageBreak/>
        <w:drawing>
          <wp:inline distT="0" distB="0" distL="0" distR="0" wp14:anchorId="0FA095F0" wp14:editId="1EA4E212">
            <wp:extent cx="5924282" cy="2719127"/>
            <wp:effectExtent l="0" t="0" r="635" b="5080"/>
            <wp:docPr id="1142197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1015" cy="2722218"/>
                    </a:xfrm>
                    <a:prstGeom prst="rect">
                      <a:avLst/>
                    </a:prstGeom>
                    <a:noFill/>
                    <a:ln>
                      <a:noFill/>
                    </a:ln>
                  </pic:spPr>
                </pic:pic>
              </a:graphicData>
            </a:graphic>
          </wp:inline>
        </w:drawing>
      </w:r>
    </w:p>
    <w:p w:rsidR="00DD5875" w:rsidRPr="00DD5875" w:rsidRDefault="00DD5875" w:rsidP="00DD5875">
      <w:pPr>
        <w:rPr>
          <w:rFonts w:asciiTheme="majorHAnsi" w:hAnsiTheme="majorHAnsi" w:cstheme="majorHAnsi"/>
          <w:lang w:val="en-US"/>
        </w:rPr>
      </w:pPr>
    </w:p>
    <w:p w:rsidR="00DD5875" w:rsidRPr="00625E4C" w:rsidRDefault="00DD5875" w:rsidP="00DD5875">
      <w:pPr>
        <w:rPr>
          <w:rFonts w:asciiTheme="minorHAnsi" w:hAnsiTheme="minorHAnsi" w:cstheme="minorHAnsi"/>
          <w:b/>
        </w:rPr>
      </w:pPr>
      <w:proofErr w:type="spellStart"/>
      <w:r w:rsidRPr="00625E4C">
        <w:rPr>
          <w:rFonts w:asciiTheme="minorHAnsi" w:hAnsiTheme="minorHAnsi" w:cstheme="minorHAnsi"/>
          <w:b/>
        </w:rPr>
        <w:t>Endpoint</w:t>
      </w:r>
      <w:proofErr w:type="spellEnd"/>
      <w:r w:rsidRPr="00625E4C">
        <w:rPr>
          <w:rFonts w:asciiTheme="minorHAnsi" w:hAnsiTheme="minorHAnsi" w:cstheme="minorHAnsi"/>
          <w:b/>
        </w:rPr>
        <w:t>: /</w:t>
      </w:r>
      <w:proofErr w:type="spellStart"/>
      <w:r w:rsidRPr="00625E4C">
        <w:rPr>
          <w:rFonts w:asciiTheme="minorHAnsi" w:hAnsiTheme="minorHAnsi" w:cstheme="minorHAnsi"/>
          <w:b/>
        </w:rPr>
        <w:t>producer</w:t>
      </w:r>
      <w:proofErr w:type="spellEnd"/>
    </w:p>
    <w:p w:rsidR="00DD5875" w:rsidRPr="00625E4C" w:rsidRDefault="00DD5875" w:rsidP="00DD5875">
      <w:pPr>
        <w:rPr>
          <w:rFonts w:asciiTheme="minorHAnsi" w:hAnsiTheme="minorHAnsi" w:cstheme="minorHAnsi"/>
          <w:b/>
        </w:rPr>
      </w:pPr>
    </w:p>
    <w:p w:rsidR="00DD5875" w:rsidRPr="00625E4C" w:rsidRDefault="00DD5875" w:rsidP="00DD5875">
      <w:pPr>
        <w:rPr>
          <w:rFonts w:asciiTheme="minorHAnsi" w:hAnsiTheme="minorHAnsi" w:cstheme="minorHAnsi"/>
          <w:b/>
        </w:rPr>
      </w:pPr>
      <w:r w:rsidRPr="00625E4C">
        <w:rPr>
          <w:rFonts w:asciiTheme="minorHAnsi" w:hAnsiTheme="minorHAnsi" w:cstheme="minorHAnsi"/>
          <w:b/>
        </w:rPr>
        <w:t xml:space="preserve">HTTP </w:t>
      </w:r>
      <w:proofErr w:type="spellStart"/>
      <w:r w:rsidRPr="00625E4C">
        <w:rPr>
          <w:rFonts w:asciiTheme="minorHAnsi" w:hAnsiTheme="minorHAnsi" w:cstheme="minorHAnsi"/>
          <w:b/>
        </w:rPr>
        <w:t>Methods</w:t>
      </w:r>
      <w:proofErr w:type="spellEnd"/>
      <w:r w:rsidRPr="00625E4C">
        <w:rPr>
          <w:rFonts w:asciiTheme="minorHAnsi" w:hAnsiTheme="minorHAnsi" w:cstheme="minorHAnsi"/>
          <w:b/>
        </w:rPr>
        <w:t>:</w:t>
      </w:r>
    </w:p>
    <w:p w:rsidR="00DD5875" w:rsidRPr="00625E4C" w:rsidRDefault="00DD5875" w:rsidP="00DD5875">
      <w:pPr>
        <w:rPr>
          <w:rFonts w:asciiTheme="minorHAnsi" w:hAnsiTheme="minorHAnsi" w:cstheme="minorHAnsi"/>
          <w:b/>
        </w:rPr>
      </w:pPr>
    </w:p>
    <w:p w:rsidR="00DD5875" w:rsidRPr="00625E4C" w:rsidRDefault="00DD5875" w:rsidP="00DD5875">
      <w:pPr>
        <w:rPr>
          <w:rFonts w:asciiTheme="minorHAnsi" w:hAnsiTheme="minorHAnsi" w:cstheme="minorHAnsi"/>
          <w:b/>
        </w:rPr>
      </w:pPr>
      <w:r w:rsidRPr="00625E4C">
        <w:rPr>
          <w:rFonts w:asciiTheme="minorHAnsi" w:hAnsiTheme="minorHAnsi" w:cstheme="minorHAnsi"/>
          <w:b/>
        </w:rPr>
        <w:t>POST</w:t>
      </w:r>
    </w:p>
    <w:p w:rsidR="00DD5875" w:rsidRPr="00625E4C" w:rsidRDefault="00DD5875" w:rsidP="00DD5875">
      <w:pPr>
        <w:widowControl/>
        <w:numPr>
          <w:ilvl w:val="0"/>
          <w:numId w:val="28"/>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receive commands from the "Camera" component and process them using the </w:t>
      </w:r>
      <w:proofErr w:type="spellStart"/>
      <w:r w:rsidRPr="00625E4C">
        <w:rPr>
          <w:rFonts w:asciiTheme="minorHAnsi" w:hAnsiTheme="minorHAnsi" w:cstheme="minorHAnsi"/>
          <w:lang w:val="en-US"/>
        </w:rPr>
        <w:t>sendNumber</w:t>
      </w:r>
      <w:proofErr w:type="spellEnd"/>
      <w:r w:rsidRPr="00625E4C">
        <w:rPr>
          <w:rFonts w:asciiTheme="minorHAnsi" w:hAnsiTheme="minorHAnsi" w:cstheme="minorHAnsi"/>
          <w:lang w:val="en-US"/>
        </w:rPr>
        <w:t xml:space="preserve"> method from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w:t>
      </w:r>
    </w:p>
    <w:p w:rsidR="00DD5875" w:rsidRPr="00625E4C" w:rsidRDefault="00DD5875" w:rsidP="00DD5875">
      <w:pPr>
        <w:widowControl/>
        <w:numPr>
          <w:ilvl w:val="0"/>
          <w:numId w:val="28"/>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 xml:space="preserve">&lt;String&gt;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w:t>
      </w:r>
      <w:proofErr w:type="spellStart"/>
      <w:r w:rsidRPr="00625E4C">
        <w:rPr>
          <w:rFonts w:asciiTheme="minorHAnsi" w:hAnsiTheme="minorHAnsi" w:cstheme="minorHAnsi"/>
          <w:lang w:val="en-US"/>
        </w:rPr>
        <w:t>RequestBody</w:t>
      </w:r>
      <w:proofErr w:type="spellEnd"/>
      <w:r w:rsidRPr="00625E4C">
        <w:rPr>
          <w:rFonts w:asciiTheme="minorHAnsi" w:hAnsiTheme="minorHAnsi" w:cstheme="minorHAnsi"/>
          <w:lang w:val="en-US"/>
        </w:rPr>
        <w:t xml:space="preserve"> @Valid </w:t>
      </w:r>
      <w:proofErr w:type="spellStart"/>
      <w:r w:rsidRPr="00625E4C">
        <w:rPr>
          <w:rFonts w:asciiTheme="minorHAnsi" w:hAnsiTheme="minorHAnsi" w:cstheme="minorHAnsi"/>
          <w:lang w:val="en-US"/>
        </w:rPr>
        <w:t>FromProducerDTO</w:t>
      </w:r>
      <w:proofErr w:type="spellEnd"/>
      <w:r w:rsidRPr="00625E4C">
        <w:rPr>
          <w:rFonts w:asciiTheme="minorHAnsi" w:hAnsiTheme="minorHAnsi" w:cstheme="minorHAnsi"/>
          <w:lang w:val="en-US"/>
        </w:rPr>
        <w:t xml:space="preserve"> body)</w:t>
      </w:r>
    </w:p>
    <w:p w:rsidR="00DD5875" w:rsidRPr="00625E4C" w:rsidRDefault="00DD5875" w:rsidP="00DD5875">
      <w:pPr>
        <w:widowControl/>
        <w:numPr>
          <w:ilvl w:val="0"/>
          <w:numId w:val="28"/>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POST request is made to this endpoint with a valid </w:t>
      </w:r>
      <w:proofErr w:type="spellStart"/>
      <w:r w:rsidRPr="00625E4C">
        <w:rPr>
          <w:rFonts w:asciiTheme="minorHAnsi" w:hAnsiTheme="minorHAnsi" w:cstheme="minorHAnsi"/>
          <w:lang w:val="en-US"/>
        </w:rPr>
        <w:t>FromProducerDTO</w:t>
      </w:r>
      <w:proofErr w:type="spellEnd"/>
      <w:r w:rsidRPr="00625E4C">
        <w:rPr>
          <w:rFonts w:asciiTheme="minorHAnsi" w:hAnsiTheme="minorHAnsi" w:cstheme="minorHAnsi"/>
          <w:lang w:val="en-US"/>
        </w:rPr>
        <w:t xml:space="preserve"> object in the request body, it triggers the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 xml:space="preserve"> method.</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handleNumber</w:t>
      </w:r>
      <w:proofErr w:type="spellEnd"/>
      <w:r w:rsidRPr="00625E4C">
        <w:rPr>
          <w:rFonts w:asciiTheme="minorHAnsi" w:hAnsiTheme="minorHAnsi" w:cstheme="minorHAnsi"/>
          <w:lang w:val="en-US"/>
        </w:rPr>
        <w:t xml:space="preserve"> method uses the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xml:space="preserve"> to process the number by calling the </w:t>
      </w:r>
      <w:proofErr w:type="spellStart"/>
      <w:r w:rsidRPr="00625E4C">
        <w:rPr>
          <w:rFonts w:asciiTheme="minorHAnsi" w:hAnsiTheme="minorHAnsi" w:cstheme="minorHAnsi"/>
          <w:lang w:val="en-US"/>
        </w:rPr>
        <w:t>sendNumber</w:t>
      </w:r>
      <w:proofErr w:type="spellEnd"/>
      <w:r w:rsidRPr="00625E4C">
        <w:rPr>
          <w:rFonts w:asciiTheme="minorHAnsi" w:hAnsiTheme="minorHAnsi" w:cstheme="minorHAnsi"/>
          <w:lang w:val="en-US"/>
        </w:rPr>
        <w:t xml:space="preserve"> method with the number from the request body.</w:t>
      </w:r>
    </w:p>
    <w:p w:rsidR="00DD5875" w:rsidRPr="00625E4C" w:rsidRDefault="00DD5875" w:rsidP="00DD5875">
      <w:pPr>
        <w:widowControl/>
        <w:numPr>
          <w:ilvl w:val="1"/>
          <w:numId w:val="28"/>
        </w:numPr>
        <w:spacing w:before="0" w:after="160" w:line="259" w:lineRule="auto"/>
        <w:rPr>
          <w:rFonts w:asciiTheme="minorHAnsi" w:hAnsiTheme="minorHAnsi" w:cstheme="minorHAnsi"/>
          <w:lang w:val="en-US"/>
        </w:rPr>
      </w:pPr>
      <w:r w:rsidRPr="00625E4C">
        <w:rPr>
          <w:rFonts w:asciiTheme="minorHAnsi" w:hAnsiTheme="minorHAnsi" w:cstheme="minorHAnsi"/>
          <w:lang w:val="en-US"/>
        </w:rPr>
        <w:t>If the number is processed successfully, it returns HTTP 200 OK with a message indicating the processed number. If an exception occurs, it returns a 500 Internal Server Error with an error message.</w:t>
      </w:r>
    </w:p>
    <w:p w:rsidR="00DD5875" w:rsidRPr="00625E4C" w:rsidRDefault="00DD5875" w:rsidP="00DD5875">
      <w:pPr>
        <w:rPr>
          <w:rFonts w:asciiTheme="minorHAnsi" w:hAnsiTheme="minorHAnsi" w:cstheme="minorHAnsi"/>
          <w:lang w:val="en-US"/>
        </w:rPr>
      </w:pPr>
      <w:r w:rsidRPr="00625E4C">
        <w:rPr>
          <w:rFonts w:asciiTheme="minorHAnsi" w:hAnsiTheme="minorHAnsi" w:cstheme="minorHAnsi"/>
          <w:lang w:val="en-US"/>
        </w:rPr>
        <w:br/>
      </w:r>
    </w:p>
    <w:p w:rsidR="00DD5875" w:rsidRPr="00625E4C" w:rsidRDefault="00DD5875" w:rsidP="00DD5875">
      <w:pPr>
        <w:rPr>
          <w:rFonts w:asciiTheme="minorHAnsi" w:hAnsiTheme="minorHAnsi" w:cstheme="minorHAnsi"/>
          <w:b/>
          <w:lang w:val="en-US"/>
        </w:rPr>
      </w:pPr>
      <w:proofErr w:type="spellStart"/>
      <w:r w:rsidRPr="00625E4C">
        <w:rPr>
          <w:rFonts w:asciiTheme="minorHAnsi" w:hAnsiTheme="minorHAnsi" w:cstheme="minorHAnsi"/>
          <w:b/>
          <w:lang w:val="en-US"/>
        </w:rPr>
        <w:lastRenderedPageBreak/>
        <w:t>WebController</w:t>
      </w:r>
      <w:proofErr w:type="spellEnd"/>
    </w:p>
    <w:p w:rsidR="00DD5875" w:rsidRPr="00625E4C" w:rsidRDefault="00DD5875" w:rsidP="00DD5875">
      <w:pPr>
        <w:rPr>
          <w:rFonts w:asciiTheme="minorHAnsi" w:hAnsiTheme="minorHAnsi" w:cstheme="minorHAnsi"/>
          <w:lang w:val="ru-RU"/>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WebController</w:t>
      </w:r>
      <w:proofErr w:type="spellEnd"/>
      <w:r w:rsidRPr="00625E4C">
        <w:rPr>
          <w:rFonts w:asciiTheme="minorHAnsi" w:hAnsiTheme="minorHAnsi" w:cstheme="minorHAnsi"/>
          <w:lang w:val="en-US"/>
        </w:rPr>
        <w:t xml:space="preserve"> is a REST controller that handles incoming HTTP requests related to frontend. It is annotated with @</w:t>
      </w:r>
      <w:proofErr w:type="spellStart"/>
      <w:r w:rsidRPr="00625E4C">
        <w:rPr>
          <w:rFonts w:asciiTheme="minorHAnsi" w:hAnsiTheme="minorHAnsi" w:cstheme="minorHAnsi"/>
          <w:lang w:val="en-US"/>
        </w:rPr>
        <w:t>RequiredArgsConstructor</w:t>
      </w:r>
      <w:proofErr w:type="spellEnd"/>
      <w:r w:rsidRPr="00625E4C">
        <w:rPr>
          <w:rFonts w:asciiTheme="minorHAnsi" w:hAnsiTheme="minorHAnsi" w:cstheme="minorHAnsi"/>
          <w:lang w:val="en-US"/>
        </w:rPr>
        <w:t xml:space="preserve"> to automatically generate a constructor with required dependencies, which are </w:t>
      </w:r>
      <w:proofErr w:type="spellStart"/>
      <w:r w:rsidRPr="00625E4C">
        <w:rPr>
          <w:rFonts w:asciiTheme="minorHAnsi" w:hAnsiTheme="minorHAnsi" w:cstheme="minorHAnsi"/>
          <w:lang w:val="en-US"/>
        </w:rPr>
        <w:t>LoginService</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This controller provides functionality through two HTTP methods on the /web endpoint.</w:t>
      </w:r>
    </w:p>
    <w:p w:rsidR="00625E4C" w:rsidRPr="00625E4C" w:rsidRDefault="00625E4C" w:rsidP="00DD5875">
      <w:pPr>
        <w:rPr>
          <w:rFonts w:asciiTheme="minorHAnsi" w:hAnsiTheme="minorHAnsi" w:cstheme="minorHAnsi"/>
          <w:noProof/>
          <w:lang w:val="ru-RU" w:eastAsia="ru-RU"/>
        </w:rPr>
      </w:pPr>
    </w:p>
    <w:p w:rsidR="00625E4C" w:rsidRPr="00625E4C" w:rsidRDefault="00625E4C" w:rsidP="00DD5875">
      <w:pPr>
        <w:rPr>
          <w:rFonts w:asciiTheme="majorHAnsi" w:hAnsiTheme="majorHAnsi" w:cstheme="majorHAnsi"/>
          <w:lang w:val="ru-RU"/>
        </w:rPr>
      </w:pPr>
      <w:r w:rsidRPr="003B65E2">
        <w:rPr>
          <w:rFonts w:ascii="Times New Roman" w:hAnsi="Times New Roman" w:cs="Times New Roman"/>
          <w:noProof/>
          <w:lang w:val="ru-RU" w:eastAsia="ru-RU"/>
        </w:rPr>
        <w:drawing>
          <wp:inline distT="0" distB="0" distL="0" distR="0" wp14:anchorId="0FE103C9" wp14:editId="465AEDD7">
            <wp:extent cx="5357611" cy="3783276"/>
            <wp:effectExtent l="0" t="0" r="0" b="8255"/>
            <wp:docPr id="1894646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0986" cy="3785659"/>
                    </a:xfrm>
                    <a:prstGeom prst="rect">
                      <a:avLst/>
                    </a:prstGeom>
                    <a:noFill/>
                    <a:ln>
                      <a:noFill/>
                    </a:ln>
                  </pic:spPr>
                </pic:pic>
              </a:graphicData>
            </a:graphic>
          </wp:inline>
        </w:drawing>
      </w:r>
    </w:p>
    <w:p w:rsidR="00625E4C" w:rsidRDefault="00625E4C" w:rsidP="00625E4C">
      <w:pPr>
        <w:rPr>
          <w:rFonts w:asciiTheme="minorHAnsi" w:hAnsiTheme="minorHAnsi" w:cstheme="minorHAnsi"/>
          <w:b/>
          <w:lang w:val="ru-RU"/>
        </w:rPr>
      </w:pPr>
      <w:proofErr w:type="spellStart"/>
      <w:r w:rsidRPr="00625E4C">
        <w:rPr>
          <w:rFonts w:asciiTheme="minorHAnsi" w:hAnsiTheme="minorHAnsi" w:cstheme="minorHAnsi"/>
          <w:b/>
        </w:rPr>
        <w:t>Endpoint</w:t>
      </w:r>
      <w:proofErr w:type="spellEnd"/>
      <w:r w:rsidRPr="00625E4C">
        <w:rPr>
          <w:rFonts w:asciiTheme="minorHAnsi" w:hAnsiTheme="minorHAnsi" w:cstheme="minorHAnsi"/>
          <w:b/>
        </w:rPr>
        <w:t>: /web</w:t>
      </w:r>
    </w:p>
    <w:p w:rsidR="00625E4C" w:rsidRPr="00625E4C" w:rsidRDefault="00625E4C" w:rsidP="00625E4C">
      <w:pPr>
        <w:rPr>
          <w:rFonts w:asciiTheme="minorHAnsi" w:hAnsiTheme="minorHAnsi" w:cstheme="minorHAnsi"/>
          <w:b/>
          <w:lang w:val="ru-RU"/>
        </w:rPr>
      </w:pPr>
    </w:p>
    <w:p w:rsidR="00625E4C" w:rsidRDefault="00625E4C" w:rsidP="00625E4C">
      <w:pPr>
        <w:rPr>
          <w:rFonts w:asciiTheme="minorHAnsi" w:hAnsiTheme="minorHAnsi" w:cstheme="minorHAnsi"/>
          <w:b/>
          <w:lang w:val="ru-RU"/>
        </w:rPr>
      </w:pPr>
      <w:r w:rsidRPr="00625E4C">
        <w:rPr>
          <w:rFonts w:asciiTheme="minorHAnsi" w:hAnsiTheme="minorHAnsi" w:cstheme="minorHAnsi"/>
          <w:b/>
        </w:rPr>
        <w:t xml:space="preserve">HTTP </w:t>
      </w:r>
      <w:proofErr w:type="spellStart"/>
      <w:r w:rsidRPr="00625E4C">
        <w:rPr>
          <w:rFonts w:asciiTheme="minorHAnsi" w:hAnsiTheme="minorHAnsi" w:cstheme="minorHAnsi"/>
          <w:b/>
        </w:rPr>
        <w:t>Methods</w:t>
      </w:r>
      <w:proofErr w:type="spellEnd"/>
      <w:r w:rsidRPr="00625E4C">
        <w:rPr>
          <w:rFonts w:asciiTheme="minorHAnsi" w:hAnsiTheme="minorHAnsi" w:cstheme="minorHAnsi"/>
          <w:b/>
        </w:rPr>
        <w:t>:</w:t>
      </w:r>
    </w:p>
    <w:p w:rsidR="00625E4C" w:rsidRPr="00625E4C" w:rsidRDefault="00625E4C" w:rsidP="00625E4C">
      <w:pPr>
        <w:rPr>
          <w:rFonts w:asciiTheme="minorHAnsi" w:hAnsiTheme="minorHAnsi" w:cstheme="minorHAnsi"/>
          <w:b/>
          <w:lang w:val="ru-RU"/>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GET</w:t>
      </w:r>
    </w:p>
    <w:p w:rsidR="00625E4C" w:rsidRPr="00625E4C" w:rsidRDefault="00625E4C" w:rsidP="00625E4C">
      <w:pPr>
        <w:widowControl/>
        <w:numPr>
          <w:ilvl w:val="0"/>
          <w:numId w:val="29"/>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send actual information to the frontend.</w:t>
      </w:r>
    </w:p>
    <w:p w:rsidR="00625E4C" w:rsidRPr="00625E4C" w:rsidRDefault="00625E4C" w:rsidP="00625E4C">
      <w:pPr>
        <w:widowControl/>
        <w:numPr>
          <w:ilvl w:val="0"/>
          <w:numId w:val="29"/>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&gt; </w:t>
      </w:r>
      <w:proofErr w:type="spell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
    <w:p w:rsidR="00625E4C" w:rsidRPr="00625E4C" w:rsidRDefault="00625E4C" w:rsidP="00625E4C">
      <w:pPr>
        <w:widowControl/>
        <w:numPr>
          <w:ilvl w:val="0"/>
          <w:numId w:val="29"/>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GET request is made to the /web endpoint, it triggers the </w:t>
      </w:r>
      <w:proofErr w:type="spellStart"/>
      <w:proofErr w:type="gram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w:t>
      </w:r>
      <w:proofErr w:type="spellStart"/>
      <w:proofErr w:type="gramStart"/>
      <w:r w:rsidRPr="00625E4C">
        <w:rPr>
          <w:rFonts w:asciiTheme="minorHAnsi" w:hAnsiTheme="minorHAnsi" w:cstheme="minorHAnsi"/>
          <w:lang w:val="en-US"/>
        </w:rPr>
        <w:t>streamWebNumbers</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 xml:space="preserve">) attempts to create a new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object via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and returns it in the response.</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lastRenderedPageBreak/>
        <w:t xml:space="preserve">On Success: If the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is created successfully, it returns an HTTP 200 OK response with the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object.</w:t>
      </w:r>
    </w:p>
    <w:p w:rsidR="00625E4C" w:rsidRPr="00625E4C" w:rsidRDefault="00625E4C" w:rsidP="00625E4C">
      <w:pPr>
        <w:widowControl/>
        <w:numPr>
          <w:ilvl w:val="1"/>
          <w:numId w:val="29"/>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Failure: If an exception occurs, it returns a 500 Internal Server Error response with no body.</w:t>
      </w:r>
    </w:p>
    <w:p w:rsidR="00625E4C" w:rsidRDefault="00625E4C" w:rsidP="00625E4C">
      <w:pPr>
        <w:rPr>
          <w:rFonts w:asciiTheme="minorHAnsi" w:hAnsiTheme="minorHAnsi" w:cstheme="minorHAnsi"/>
          <w:b/>
          <w:lang w:val="ru-RU"/>
        </w:rPr>
      </w:pPr>
      <w:r w:rsidRPr="00625E4C">
        <w:rPr>
          <w:rFonts w:asciiTheme="minorHAnsi" w:hAnsiTheme="minorHAnsi" w:cstheme="minorHAnsi"/>
          <w:b/>
          <w:lang w:val="en-US"/>
        </w:rPr>
        <w:t>Endpoint: /web/login</w:t>
      </w:r>
    </w:p>
    <w:p w:rsidR="00625E4C" w:rsidRPr="00625E4C" w:rsidRDefault="00625E4C" w:rsidP="00625E4C">
      <w:pPr>
        <w:rPr>
          <w:rFonts w:asciiTheme="minorHAnsi" w:hAnsiTheme="minorHAnsi" w:cstheme="minorHAnsi"/>
          <w:b/>
          <w:lang w:val="ru-RU"/>
        </w:rPr>
      </w:pPr>
    </w:p>
    <w:p w:rsidR="00625E4C" w:rsidRDefault="00625E4C" w:rsidP="00625E4C">
      <w:pPr>
        <w:rPr>
          <w:rFonts w:asciiTheme="minorHAnsi" w:hAnsiTheme="minorHAnsi" w:cstheme="minorHAnsi"/>
          <w:b/>
          <w:lang w:val="ru-RU"/>
        </w:rPr>
      </w:pPr>
      <w:r w:rsidRPr="00625E4C">
        <w:rPr>
          <w:rFonts w:asciiTheme="minorHAnsi" w:hAnsiTheme="minorHAnsi" w:cstheme="minorHAnsi"/>
          <w:b/>
          <w:lang w:val="en-US"/>
        </w:rPr>
        <w:t>HTTP Methods:</w:t>
      </w:r>
    </w:p>
    <w:p w:rsidR="00625E4C" w:rsidRPr="00625E4C" w:rsidRDefault="00625E4C" w:rsidP="00625E4C">
      <w:pPr>
        <w:rPr>
          <w:rFonts w:asciiTheme="minorHAnsi" w:hAnsiTheme="minorHAnsi" w:cstheme="minorHAnsi"/>
          <w:b/>
          <w:lang w:val="ru-RU"/>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POST</w:t>
      </w:r>
    </w:p>
    <w:p w:rsidR="00625E4C" w:rsidRPr="00625E4C" w:rsidRDefault="00625E4C" w:rsidP="00625E4C">
      <w:pPr>
        <w:widowControl/>
        <w:numPr>
          <w:ilvl w:val="0"/>
          <w:numId w:val="30"/>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Purpose:</w:t>
      </w:r>
      <w:r w:rsidRPr="00625E4C">
        <w:rPr>
          <w:rFonts w:asciiTheme="minorHAnsi" w:hAnsiTheme="minorHAnsi" w:cstheme="minorHAnsi"/>
          <w:lang w:val="en-US"/>
        </w:rPr>
        <w:t xml:space="preserve"> This method is used to check user credentials.</w:t>
      </w:r>
    </w:p>
    <w:p w:rsidR="00625E4C" w:rsidRPr="00625E4C" w:rsidRDefault="00625E4C" w:rsidP="00625E4C">
      <w:pPr>
        <w:widowControl/>
        <w:numPr>
          <w:ilvl w:val="0"/>
          <w:numId w:val="30"/>
        </w:numPr>
        <w:spacing w:before="0" w:after="160" w:line="259" w:lineRule="auto"/>
        <w:rPr>
          <w:rFonts w:asciiTheme="minorHAnsi" w:hAnsiTheme="minorHAnsi" w:cstheme="minorHAnsi"/>
          <w:lang w:val="en-US"/>
        </w:rPr>
      </w:pPr>
      <w:r w:rsidRPr="00625E4C">
        <w:rPr>
          <w:rFonts w:asciiTheme="minorHAnsi" w:hAnsiTheme="minorHAnsi" w:cstheme="minorHAnsi"/>
          <w:b/>
          <w:lang w:val="en-US"/>
        </w:rPr>
        <w:t>Method:</w:t>
      </w:r>
      <w:r w:rsidRPr="00625E4C">
        <w:rPr>
          <w:rFonts w:asciiTheme="minorHAnsi" w:hAnsiTheme="minorHAnsi" w:cstheme="minorHAnsi"/>
          <w:lang w:val="en-US"/>
        </w:rPr>
        <w:t xml:space="preserve"> public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&lt;Boolean&gt; login(@</w:t>
      </w:r>
      <w:proofErr w:type="spellStart"/>
      <w:r w:rsidRPr="00625E4C">
        <w:rPr>
          <w:rFonts w:asciiTheme="minorHAnsi" w:hAnsiTheme="minorHAnsi" w:cstheme="minorHAnsi"/>
          <w:lang w:val="en-US"/>
        </w:rPr>
        <w:t>RequestBody</w:t>
      </w:r>
      <w:proofErr w:type="spellEnd"/>
      <w:r w:rsidRPr="00625E4C">
        <w:rPr>
          <w:rFonts w:asciiTheme="minorHAnsi" w:hAnsiTheme="minorHAnsi" w:cstheme="minorHAnsi"/>
          <w:lang w:val="en-US"/>
        </w:rPr>
        <w:t xml:space="preserve">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 xml:space="preserve"> credentials)</w:t>
      </w:r>
    </w:p>
    <w:p w:rsidR="00625E4C" w:rsidRPr="00625E4C" w:rsidRDefault="00625E4C" w:rsidP="00625E4C">
      <w:pPr>
        <w:widowControl/>
        <w:numPr>
          <w:ilvl w:val="0"/>
          <w:numId w:val="30"/>
        </w:numPr>
        <w:spacing w:before="0" w:after="160" w:line="259" w:lineRule="auto"/>
        <w:rPr>
          <w:rFonts w:asciiTheme="minorHAnsi" w:hAnsiTheme="minorHAnsi" w:cstheme="minorHAnsi"/>
          <w:b/>
        </w:rPr>
      </w:pPr>
      <w:proofErr w:type="spellStart"/>
      <w:r w:rsidRPr="00625E4C">
        <w:rPr>
          <w:rFonts w:asciiTheme="minorHAnsi" w:hAnsiTheme="minorHAnsi" w:cstheme="minorHAnsi"/>
          <w:b/>
        </w:rPr>
        <w:t>Functionality</w:t>
      </w:r>
      <w:proofErr w:type="spellEnd"/>
      <w:r w:rsidRPr="00625E4C">
        <w:rPr>
          <w:rFonts w:asciiTheme="minorHAnsi" w:hAnsiTheme="minorHAnsi" w:cstheme="minorHAnsi"/>
          <w:b/>
        </w:rPr>
        <w:t>:</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When a POST request is made to the /web/login endpoint with a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 xml:space="preserve"> object in the request body, it triggers the login method.</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The login method calls the </w:t>
      </w:r>
      <w:proofErr w:type="spellStart"/>
      <w:r w:rsidRPr="00625E4C">
        <w:rPr>
          <w:rFonts w:asciiTheme="minorHAnsi" w:hAnsiTheme="minorHAnsi" w:cstheme="minorHAnsi"/>
          <w:lang w:val="en-US"/>
        </w:rPr>
        <w:t>loginService.login</w:t>
      </w:r>
      <w:proofErr w:type="spellEnd"/>
      <w:r w:rsidRPr="00625E4C">
        <w:rPr>
          <w:rFonts w:asciiTheme="minorHAnsi" w:hAnsiTheme="minorHAnsi" w:cstheme="minorHAnsi"/>
          <w:lang w:val="en-US"/>
        </w:rPr>
        <w:t xml:space="preserve"> method, passing the username and password from the </w:t>
      </w:r>
      <w:proofErr w:type="spellStart"/>
      <w:r w:rsidRPr="00625E4C">
        <w:rPr>
          <w:rFonts w:asciiTheme="minorHAnsi" w:hAnsiTheme="minorHAnsi" w:cstheme="minorHAnsi"/>
          <w:lang w:val="en-US"/>
        </w:rPr>
        <w:t>UserCredentialsDTO</w:t>
      </w:r>
      <w:proofErr w:type="spellEnd"/>
      <w:r w:rsidRPr="00625E4C">
        <w:rPr>
          <w:rFonts w:asciiTheme="minorHAnsi" w:hAnsiTheme="minorHAnsi" w:cstheme="minorHAnsi"/>
          <w:lang w:val="en-US"/>
        </w:rPr>
        <w:t>.</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Success: If the credentials are correct, it returns an HTTP 200 OK response with true.</w:t>
      </w:r>
    </w:p>
    <w:p w:rsidR="00625E4C" w:rsidRPr="00625E4C" w:rsidRDefault="00625E4C" w:rsidP="00625E4C">
      <w:pPr>
        <w:widowControl/>
        <w:numPr>
          <w:ilvl w:val="1"/>
          <w:numId w:val="30"/>
        </w:numPr>
        <w:spacing w:before="0" w:after="160" w:line="259" w:lineRule="auto"/>
        <w:rPr>
          <w:rFonts w:asciiTheme="minorHAnsi" w:hAnsiTheme="minorHAnsi" w:cstheme="minorHAnsi"/>
          <w:lang w:val="en-US"/>
        </w:rPr>
      </w:pPr>
      <w:r w:rsidRPr="00625E4C">
        <w:rPr>
          <w:rFonts w:asciiTheme="minorHAnsi" w:hAnsiTheme="minorHAnsi" w:cstheme="minorHAnsi"/>
          <w:lang w:val="en-US"/>
        </w:rPr>
        <w:t>On Failure: If the credentials are incorrect, it returns an HTTP 401 Unauthorized response with false.</w:t>
      </w:r>
    </w:p>
    <w:p w:rsidR="00625E4C" w:rsidRPr="00625E4C" w:rsidRDefault="00625E4C" w:rsidP="00625E4C">
      <w:pPr>
        <w:rPr>
          <w:rFonts w:asciiTheme="minorHAnsi" w:hAnsiTheme="minorHAnsi" w:cstheme="minorHAnsi"/>
          <w:lang w:val="en-US"/>
        </w:rPr>
      </w:pPr>
    </w:p>
    <w:p w:rsidR="00625E4C" w:rsidRPr="00625E4C" w:rsidRDefault="00625E4C" w:rsidP="00625E4C">
      <w:pPr>
        <w:pStyle w:val="2"/>
        <w:numPr>
          <w:ilvl w:val="2"/>
          <w:numId w:val="5"/>
        </w:numPr>
        <w:rPr>
          <w:lang w:val="en-US"/>
        </w:rPr>
      </w:pPr>
      <w:bookmarkStart w:id="6" w:name="_Toc172723880"/>
      <w:bookmarkStart w:id="7" w:name="_GoBack"/>
      <w:bookmarkEnd w:id="7"/>
      <w:r w:rsidRPr="00625E4C">
        <w:rPr>
          <w:lang w:val="en-US"/>
        </w:rPr>
        <w:t>Services</w:t>
      </w:r>
      <w:bookmarkEnd w:id="6"/>
      <w:r w:rsidRPr="00625E4C">
        <w:rPr>
          <w:lang w:val="en-US"/>
        </w:rPr>
        <w:br/>
      </w: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LoginService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LoginService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user authentication in the frontend. It achieves this by loading user credentials from a file and verifying login attempts using secure password hashing.</w:t>
      </w:r>
    </w:p>
    <w:p w:rsidR="00625E4C" w:rsidRPr="00625E4C" w:rsidRDefault="00625E4C" w:rsidP="00625E4C">
      <w:pPr>
        <w:rPr>
          <w:rFonts w:asciiTheme="minorHAnsi" w:hAnsiTheme="minorHAnsi" w:cstheme="minorHAnsi"/>
        </w:rPr>
      </w:pPr>
      <w:r w:rsidRPr="00625E4C">
        <w:rPr>
          <w:rFonts w:asciiTheme="minorHAnsi" w:hAnsiTheme="minorHAnsi" w:cstheme="minorHAnsi"/>
        </w:rPr>
        <w:t>Key Fields: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users</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Stores usernames and their encoded passwords.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passwordEncoder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Used to encode and verify passwords.</w:t>
      </w:r>
    </w:p>
    <w:p w:rsidR="00625E4C" w:rsidRPr="00625E4C" w:rsidRDefault="00625E4C" w:rsidP="00625E4C">
      <w:pPr>
        <w:widowControl/>
        <w:numPr>
          <w:ilvl w:val="0"/>
          <w:numId w:val="33"/>
        </w:numPr>
        <w:spacing w:before="0" w:after="160" w:line="259" w:lineRule="auto"/>
        <w:rPr>
          <w:rFonts w:asciiTheme="minorHAnsi" w:hAnsiTheme="minorHAnsi" w:cstheme="minorHAnsi"/>
          <w:lang w:val="en-US"/>
        </w:rPr>
      </w:pPr>
      <w:r w:rsidRPr="00625E4C">
        <w:rPr>
          <w:rFonts w:asciiTheme="minorHAnsi" w:hAnsiTheme="minorHAnsi" w:cstheme="minorHAnsi"/>
          <w:i/>
          <w:lang w:val="en-US"/>
        </w:rPr>
        <w:t>CREDENTIALS_FILE:</w:t>
      </w:r>
      <w:r w:rsidRPr="00625E4C">
        <w:rPr>
          <w:rFonts w:asciiTheme="minorHAnsi" w:hAnsiTheme="minorHAnsi" w:cstheme="minorHAnsi"/>
          <w:lang w:val="en-US"/>
        </w:rPr>
        <w:t xml:space="preserve"> The name of the file that contains user credentials.</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init</w:t>
      </w:r>
      <w:proofErr w:type="spellEnd"/>
      <w:r w:rsidRPr="00625E4C">
        <w:rPr>
          <w:rFonts w:asciiTheme="minorHAnsi" w:hAnsiTheme="minorHAnsi" w:cstheme="minorHAnsi"/>
          <w:i/>
        </w:rPr>
        <w:t>()</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Initializes the service by loading credentials from a file.</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Annotation: @</w:t>
      </w:r>
      <w:proofErr w:type="spellStart"/>
      <w:r w:rsidRPr="00625E4C">
        <w:rPr>
          <w:rFonts w:asciiTheme="minorHAnsi" w:hAnsiTheme="minorHAnsi" w:cstheme="minorHAnsi"/>
          <w:lang w:val="en-US"/>
        </w:rPr>
        <w:t>PostConstruct</w:t>
      </w:r>
      <w:proofErr w:type="spellEnd"/>
      <w:r w:rsidRPr="00625E4C">
        <w:rPr>
          <w:rFonts w:asciiTheme="minorHAnsi" w:hAnsiTheme="minorHAnsi" w:cstheme="minorHAnsi"/>
          <w:lang w:val="en-US"/>
        </w:rPr>
        <w:t xml:space="preserve"> - This annotation ensures that the </w:t>
      </w:r>
      <w:proofErr w:type="spellStart"/>
      <w:proofErr w:type="gramStart"/>
      <w:r w:rsidRPr="00625E4C">
        <w:rPr>
          <w:rFonts w:asciiTheme="minorHAnsi" w:hAnsiTheme="minorHAnsi" w:cstheme="minorHAnsi"/>
          <w:lang w:val="en-US"/>
        </w:rPr>
        <w:t>init</w:t>
      </w:r>
      <w:proofErr w:type="spellEnd"/>
      <w:r w:rsidRPr="00625E4C">
        <w:rPr>
          <w:rFonts w:asciiTheme="minorHAnsi" w:hAnsiTheme="minorHAnsi" w:cstheme="minorHAnsi"/>
          <w:lang w:val="en-US"/>
        </w:rPr>
        <w:t>(</w:t>
      </w:r>
      <w:proofErr w:type="gramEnd"/>
      <w:r w:rsidRPr="00625E4C">
        <w:rPr>
          <w:rFonts w:asciiTheme="minorHAnsi" w:hAnsiTheme="minorHAnsi" w:cstheme="minorHAnsi"/>
          <w:lang w:val="en-US"/>
        </w:rPr>
        <w:t>) method is executed after the bean is constructed and dependencies are injected.</w:t>
      </w:r>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loadCredentialsFromFile</w:t>
      </w:r>
      <w:proofErr w:type="spellEnd"/>
      <w:r w:rsidRPr="00625E4C">
        <w:rPr>
          <w:rFonts w:asciiTheme="minorHAnsi" w:hAnsiTheme="minorHAnsi" w:cstheme="minorHAnsi"/>
          <w:i/>
        </w:rPr>
        <w:t>()</w:t>
      </w:r>
    </w:p>
    <w:p w:rsidR="00625E4C" w:rsidRPr="00625E4C" w:rsidRDefault="00625E4C" w:rsidP="00625E4C">
      <w:pPr>
        <w:pStyle w:val="aa"/>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Loads user credentials from credentials.txt, encodes passwords, and stores them in a map.</w:t>
      </w:r>
    </w:p>
    <w:p w:rsidR="00625E4C" w:rsidRPr="00625E4C" w:rsidRDefault="00625E4C" w:rsidP="00625E4C">
      <w:pPr>
        <w:pStyle w:val="aa"/>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Throws: </w:t>
      </w:r>
      <w:proofErr w:type="spellStart"/>
      <w:r w:rsidRPr="00625E4C">
        <w:rPr>
          <w:rFonts w:asciiTheme="minorHAnsi" w:hAnsiTheme="minorHAnsi" w:cstheme="minorHAnsi"/>
          <w:lang w:val="en-US"/>
        </w:rPr>
        <w:t>IOException</w:t>
      </w:r>
      <w:proofErr w:type="spellEnd"/>
      <w:r w:rsidRPr="00625E4C">
        <w:rPr>
          <w:rFonts w:asciiTheme="minorHAnsi" w:hAnsiTheme="minorHAnsi" w:cstheme="minorHAnsi"/>
          <w:lang w:val="en-US"/>
        </w:rPr>
        <w:t xml:space="preserve"> - Propagates the exception to be handled by the caller.</w:t>
      </w:r>
    </w:p>
    <w:p w:rsidR="00625E4C" w:rsidRPr="00625E4C" w:rsidRDefault="00625E4C" w:rsidP="00625E4C">
      <w:pPr>
        <w:pStyle w:val="aa"/>
        <w:widowControl/>
        <w:numPr>
          <w:ilvl w:val="0"/>
          <w:numId w:val="31"/>
        </w:numPr>
        <w:spacing w:before="0" w:after="160" w:line="259" w:lineRule="auto"/>
        <w:rPr>
          <w:rFonts w:asciiTheme="minorHAnsi" w:hAnsiTheme="minorHAnsi" w:cstheme="minorHAnsi"/>
          <w:i/>
          <w:lang w:val="en-US"/>
        </w:rPr>
      </w:pPr>
      <w:r w:rsidRPr="00625E4C">
        <w:rPr>
          <w:rFonts w:asciiTheme="minorHAnsi" w:hAnsiTheme="minorHAnsi" w:cstheme="minorHAnsi"/>
          <w:i/>
          <w:lang w:val="en-US"/>
        </w:rPr>
        <w:t>login(String username, String password)</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Verifies the provided username and password.</w:t>
      </w:r>
    </w:p>
    <w:p w:rsidR="00625E4C" w:rsidRPr="00625E4C" w:rsidRDefault="00625E4C" w:rsidP="00625E4C">
      <w:pPr>
        <w:widowControl/>
        <w:numPr>
          <w:ilvl w:val="1"/>
          <w:numId w:val="31"/>
        </w:numPr>
        <w:spacing w:before="0" w:after="160" w:line="259" w:lineRule="auto"/>
        <w:rPr>
          <w:rFonts w:asciiTheme="minorHAnsi" w:hAnsiTheme="minorHAnsi" w:cstheme="minorHAnsi"/>
          <w:lang w:val="en-US"/>
        </w:rPr>
      </w:pPr>
      <w:r w:rsidRPr="00625E4C">
        <w:rPr>
          <w:rFonts w:asciiTheme="minorHAnsi" w:hAnsiTheme="minorHAnsi" w:cstheme="minorHAnsi"/>
          <w:lang w:val="en-US"/>
        </w:rPr>
        <w:t>Returns: true if the credentials match; false otherwise.</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EmitterService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Server-Sent Events (SSE) emitters for different types of clients. It handles the creation, management, and sending of events to these emitters.</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pStyle w:val="aa"/>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consumerEmitter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SSE events for the "Organ Sequencer" client.</w:t>
      </w:r>
    </w:p>
    <w:p w:rsidR="00625E4C" w:rsidRPr="00625E4C" w:rsidRDefault="00625E4C" w:rsidP="00625E4C">
      <w:pPr>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webClientEmitter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SSE events for frontend clients.</w:t>
      </w:r>
    </w:p>
    <w:p w:rsidR="00625E4C" w:rsidRPr="00625E4C" w:rsidRDefault="00625E4C" w:rsidP="00625E4C">
      <w:pPr>
        <w:widowControl/>
        <w:numPr>
          <w:ilvl w:val="0"/>
          <w:numId w:val="32"/>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objectMapper</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Used to serialize messages into JSON format for sending via SSE.</w:t>
      </w:r>
    </w:p>
    <w:p w:rsidR="00625E4C" w:rsidRPr="00625E4C" w:rsidRDefault="00625E4C" w:rsidP="00625E4C">
      <w:pPr>
        <w:rPr>
          <w:rFonts w:asciiTheme="minorHAnsi" w:hAnsiTheme="minorHAnsi" w:cstheme="minorHAnsi"/>
          <w:b/>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addConsumerEmitter</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Initializes and returns a new SSE emitter for </w:t>
      </w:r>
      <w:proofErr w:type="gramStart"/>
      <w:r w:rsidRPr="00625E4C">
        <w:rPr>
          <w:rFonts w:asciiTheme="minorHAnsi" w:hAnsiTheme="minorHAnsi" w:cstheme="minorHAnsi"/>
          <w:lang w:val="en-US"/>
        </w:rPr>
        <w:t>a</w:t>
      </w:r>
      <w:proofErr w:type="gramEnd"/>
      <w:r w:rsidRPr="00625E4C">
        <w:rPr>
          <w:rFonts w:asciiTheme="minorHAnsi" w:hAnsiTheme="minorHAnsi" w:cstheme="minorHAnsi"/>
          <w:lang w:val="en-US"/>
        </w:rPr>
        <w:t xml:space="preserve"> “Organ Sequencer” client.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 a new emitter instance configured with maximum timeout and event handlers for completion, timeout, and error.</w:t>
      </w:r>
    </w:p>
    <w:p w:rsidR="00DD5875" w:rsidRDefault="00625E4C" w:rsidP="00DD5875">
      <w:pPr>
        <w:rPr>
          <w:lang w:val="ru-RU"/>
        </w:rPr>
      </w:pPr>
      <w:r w:rsidRPr="003B65E2">
        <w:rPr>
          <w:rFonts w:ascii="Times New Roman" w:hAnsi="Times New Roman" w:cs="Times New Roman"/>
          <w:noProof/>
          <w:lang w:val="ru-RU" w:eastAsia="ru-RU"/>
        </w:rPr>
        <w:lastRenderedPageBreak/>
        <w:drawing>
          <wp:inline distT="0" distB="0" distL="0" distR="0" wp14:anchorId="2197F933" wp14:editId="5E3FDF36">
            <wp:extent cx="5035809" cy="1390721"/>
            <wp:effectExtent l="0" t="0" r="0" b="0"/>
            <wp:docPr id="12690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0015" name=""/>
                    <pic:cNvPicPr/>
                  </pic:nvPicPr>
                  <pic:blipFill>
                    <a:blip r:embed="rId11"/>
                    <a:stretch>
                      <a:fillRect/>
                    </a:stretch>
                  </pic:blipFill>
                  <pic:spPr>
                    <a:xfrm>
                      <a:off x="0" y="0"/>
                      <a:ext cx="5035809" cy="1390721"/>
                    </a:xfrm>
                    <a:prstGeom prst="rect">
                      <a:avLst/>
                    </a:prstGeom>
                  </pic:spPr>
                </pic:pic>
              </a:graphicData>
            </a:graphic>
          </wp:inline>
        </w:drawing>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addWebClientEmitter</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Initializes and returns a new SSE emitter for a frontend client.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SseEmitter</w:t>
      </w:r>
      <w:proofErr w:type="spellEnd"/>
      <w:r w:rsidRPr="00625E4C">
        <w:rPr>
          <w:rFonts w:asciiTheme="minorHAnsi" w:hAnsiTheme="minorHAnsi" w:cstheme="minorHAnsi"/>
          <w:lang w:val="en-US"/>
        </w:rPr>
        <w:t xml:space="preserve"> - a new emitter instance configured with maximum timeout and event handlers for completion, timeout, and error.</w:t>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sendToConsumer</w:t>
      </w:r>
      <w:proofErr w:type="spellEnd"/>
      <w:r w:rsidRPr="00625E4C">
        <w:rPr>
          <w:rFonts w:asciiTheme="minorHAnsi" w:hAnsiTheme="minorHAnsi" w:cstheme="minorHAnsi"/>
          <w:i/>
        </w:rPr>
        <w:t>(</w:t>
      </w:r>
      <w:proofErr w:type="spellStart"/>
      <w:r w:rsidRPr="00625E4C">
        <w:rPr>
          <w:rFonts w:asciiTheme="minorHAnsi" w:hAnsiTheme="minorHAnsi" w:cstheme="minorHAnsi"/>
          <w:i/>
        </w:rPr>
        <w:t>ToConsumerDTO</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a message to the “Organ Sequencer” client via SSE.</w:t>
      </w:r>
    </w:p>
    <w:p w:rsidR="00625E4C" w:rsidRPr="00625E4C" w:rsidRDefault="00625E4C" w:rsidP="00625E4C">
      <w:pPr>
        <w:widowControl/>
        <w:numPr>
          <w:ilvl w:val="1"/>
          <w:numId w:val="34"/>
        </w:numPr>
        <w:spacing w:before="0" w:after="160" w:line="259" w:lineRule="auto"/>
        <w:rPr>
          <w:rFonts w:asciiTheme="minorHAnsi" w:hAnsiTheme="minorHAnsi" w:cstheme="minorHAnsi"/>
        </w:rPr>
      </w:pPr>
      <w:r w:rsidRPr="00625E4C">
        <w:rPr>
          <w:rFonts w:asciiTheme="minorHAnsi" w:hAnsiTheme="minorHAnsi" w:cstheme="minorHAnsi"/>
        </w:rPr>
        <w:t>Parameters:</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 xml:space="preserve"> message - the message to be sent to the “Organ Sequencer” client.</w:t>
      </w:r>
    </w:p>
    <w:p w:rsidR="00625E4C" w:rsidRPr="00625E4C" w:rsidRDefault="00625E4C" w:rsidP="00625E4C">
      <w:pPr>
        <w:widowControl/>
        <w:spacing w:before="0" w:after="160" w:line="259" w:lineRule="auto"/>
        <w:ind w:left="1080"/>
        <w:rPr>
          <w:rFonts w:asciiTheme="minorHAnsi" w:hAnsiTheme="minorHAnsi" w:cstheme="minorHAnsi"/>
          <w:lang w:val="en-US"/>
        </w:rPr>
      </w:pPr>
      <w:r w:rsidRPr="003B65E2">
        <w:rPr>
          <w:rFonts w:ascii="Times New Roman" w:hAnsi="Times New Roman" w:cs="Times New Roman"/>
          <w:noProof/>
          <w:lang w:val="ru-RU" w:eastAsia="ru-RU"/>
        </w:rPr>
        <w:drawing>
          <wp:anchor distT="0" distB="0" distL="114300" distR="114300" simplePos="0" relativeHeight="251658240" behindDoc="0" locked="0" layoutInCell="1" allowOverlap="1">
            <wp:simplePos x="0" y="0"/>
            <wp:positionH relativeFrom="column">
              <wp:posOffset>-342</wp:posOffset>
            </wp:positionH>
            <wp:positionV relativeFrom="paragraph">
              <wp:posOffset>2163</wp:posOffset>
            </wp:positionV>
            <wp:extent cx="5731510" cy="2010410"/>
            <wp:effectExtent l="0" t="0" r="2540" b="8890"/>
            <wp:wrapNone/>
            <wp:docPr id="23922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26266"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010410"/>
                    </a:xfrm>
                    <a:prstGeom prst="rect">
                      <a:avLst/>
                    </a:prstGeom>
                  </pic:spPr>
                </pic:pic>
              </a:graphicData>
            </a:graphic>
            <wp14:sizeRelH relativeFrom="page">
              <wp14:pctWidth>0</wp14:pctWidth>
            </wp14:sizeRelH>
            <wp14:sizeRelV relativeFrom="page">
              <wp14:pctHeight>0</wp14:pctHeight>
            </wp14:sizeRelV>
          </wp:anchor>
        </w:drawing>
      </w: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Default="00625E4C" w:rsidP="00DD5875">
      <w:pPr>
        <w:rPr>
          <w:lang w:val="ru-RU"/>
        </w:rPr>
      </w:pPr>
    </w:p>
    <w:p w:rsidR="00625E4C" w:rsidRPr="00625E4C" w:rsidRDefault="00625E4C" w:rsidP="00625E4C">
      <w:pPr>
        <w:widowControl/>
        <w:numPr>
          <w:ilvl w:val="0"/>
          <w:numId w:val="34"/>
        </w:numPr>
        <w:spacing w:before="0" w:after="160" w:line="259" w:lineRule="auto"/>
        <w:rPr>
          <w:rFonts w:asciiTheme="minorHAnsi" w:hAnsiTheme="minorHAnsi" w:cstheme="minorHAnsi"/>
          <w:lang w:val="en-US"/>
        </w:rPr>
      </w:pPr>
      <w:r w:rsidRPr="00625E4C">
        <w:rPr>
          <w:rFonts w:asciiTheme="minorHAnsi" w:hAnsiTheme="minorHAnsi" w:cstheme="minorHAnsi"/>
          <w:i/>
          <w:lang w:val="en-US"/>
        </w:rPr>
        <w:t>Functionality:</w:t>
      </w:r>
      <w:r w:rsidRPr="00625E4C">
        <w:rPr>
          <w:rFonts w:asciiTheme="minorHAnsi" w:hAnsiTheme="minorHAnsi" w:cstheme="minorHAnsi"/>
          <w:lang w:val="en-US"/>
        </w:rPr>
        <w:t xml:space="preserve"> Serializes the message to JSON and sends it. If an error occurs, it nullifies the consumer emitter.</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rPr>
      </w:pPr>
      <w:proofErr w:type="spellStart"/>
      <w:r w:rsidRPr="00625E4C">
        <w:rPr>
          <w:rFonts w:asciiTheme="minorHAnsi" w:hAnsiTheme="minorHAnsi" w:cstheme="minorHAnsi"/>
        </w:rPr>
        <w:t>sendToWebClient</w:t>
      </w:r>
      <w:proofErr w:type="spellEnd"/>
      <w:r w:rsidRPr="00625E4C">
        <w:rPr>
          <w:rFonts w:asciiTheme="minorHAnsi" w:hAnsiTheme="minorHAnsi" w:cstheme="minorHAnsi"/>
        </w:rPr>
        <w:t>(</w:t>
      </w:r>
      <w:proofErr w:type="spellStart"/>
      <w:r w:rsidRPr="00625E4C">
        <w:rPr>
          <w:rFonts w:asciiTheme="minorHAnsi" w:hAnsiTheme="minorHAnsi" w:cstheme="minorHAnsi"/>
        </w:rPr>
        <w:t>ToWebClientDTO</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message</w:t>
      </w:r>
      <w:proofErr w:type="spellEnd"/>
      <w:r w:rsidRPr="00625E4C">
        <w:rPr>
          <w:rFonts w:asciiTheme="minorHAnsi" w:hAnsiTheme="minorHAnsi" w:cstheme="minorHAnsi"/>
        </w:rPr>
        <w:t>)</w:t>
      </w:r>
    </w:p>
    <w:p w:rsidR="00625E4C" w:rsidRPr="00625E4C" w:rsidRDefault="00625E4C" w:rsidP="00625E4C">
      <w:pPr>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a message to the web client via SSE.</w:t>
      </w:r>
    </w:p>
    <w:p w:rsidR="00625E4C" w:rsidRPr="00625E4C" w:rsidRDefault="00625E4C" w:rsidP="00625E4C">
      <w:pPr>
        <w:pStyle w:val="aa"/>
        <w:widowControl/>
        <w:numPr>
          <w:ilvl w:val="1"/>
          <w:numId w:val="34"/>
        </w:numPr>
        <w:spacing w:before="0" w:after="160" w:line="259" w:lineRule="auto"/>
        <w:jc w:val="both"/>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ToWebClientDTO</w:t>
      </w:r>
      <w:proofErr w:type="spellEnd"/>
      <w:r w:rsidRPr="00625E4C">
        <w:rPr>
          <w:rFonts w:asciiTheme="minorHAnsi" w:hAnsiTheme="minorHAnsi" w:cstheme="minorHAnsi"/>
          <w:lang w:val="en-US"/>
        </w:rPr>
        <w:t xml:space="preserve"> message - the message to be sent to the web client.</w:t>
      </w:r>
      <w:r w:rsidRPr="00625E4C">
        <w:rPr>
          <w:rFonts w:asciiTheme="minorHAnsi" w:hAnsiTheme="minorHAnsi" w:cstheme="minorHAnsi"/>
          <w:lang w:val="en-US"/>
        </w:rPr>
        <w:br/>
      </w:r>
    </w:p>
    <w:p w:rsidR="00625E4C" w:rsidRPr="00625E4C" w:rsidRDefault="00625E4C" w:rsidP="00625E4C">
      <w:pPr>
        <w:pStyle w:val="aa"/>
        <w:widowControl/>
        <w:numPr>
          <w:ilvl w:val="1"/>
          <w:numId w:val="34"/>
        </w:numPr>
        <w:spacing w:before="0" w:after="160" w:line="259" w:lineRule="auto"/>
        <w:jc w:val="both"/>
        <w:rPr>
          <w:rFonts w:asciiTheme="minorHAnsi" w:hAnsiTheme="minorHAnsi" w:cstheme="minorHAnsi"/>
          <w:lang w:val="en-US"/>
        </w:rPr>
      </w:pPr>
      <w:r w:rsidRPr="00625E4C">
        <w:rPr>
          <w:rFonts w:asciiTheme="minorHAnsi" w:hAnsiTheme="minorHAnsi" w:cstheme="minorHAnsi"/>
          <w:lang w:val="en-US"/>
        </w:rPr>
        <w:t>Functionality: Sends the message directly. If an error occurs, it nullifies the web client emitter.</w:t>
      </w:r>
    </w:p>
    <w:p w:rsidR="00625E4C" w:rsidRPr="00625E4C" w:rsidRDefault="00625E4C" w:rsidP="00625E4C">
      <w:pPr>
        <w:pStyle w:val="aa"/>
        <w:widowControl/>
        <w:numPr>
          <w:ilvl w:val="0"/>
          <w:numId w:val="34"/>
        </w:numPr>
        <w:spacing w:before="0" w:after="160" w:line="259" w:lineRule="auto"/>
        <w:rPr>
          <w:rFonts w:asciiTheme="minorHAnsi" w:hAnsiTheme="minorHAnsi" w:cstheme="minorHAnsi"/>
          <w:i/>
        </w:rPr>
      </w:pPr>
      <w:proofErr w:type="spellStart"/>
      <w:r w:rsidRPr="00625E4C">
        <w:rPr>
          <w:rFonts w:asciiTheme="minorHAnsi" w:hAnsiTheme="minorHAnsi" w:cstheme="minorHAnsi"/>
          <w:i/>
        </w:rPr>
        <w:lastRenderedPageBreak/>
        <w:t>hasActiveConsumerEmitters</w:t>
      </w:r>
      <w:proofErr w:type="spellEnd"/>
      <w:r w:rsidRPr="00625E4C">
        <w:rPr>
          <w:rFonts w:asciiTheme="minorHAnsi" w:hAnsiTheme="minorHAnsi" w:cstheme="minorHAnsi"/>
          <w:i/>
        </w:rPr>
        <w:t>()</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Checks if there are any active consumer emitters.</w:t>
      </w:r>
    </w:p>
    <w:p w:rsidR="00625E4C" w:rsidRPr="00625E4C" w:rsidRDefault="00625E4C" w:rsidP="00625E4C">
      <w:pPr>
        <w:pStyle w:val="aa"/>
        <w:widowControl/>
        <w:numPr>
          <w:ilvl w:val="1"/>
          <w:numId w:val="34"/>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there is an active consumer emitter, false otherwise.</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NumberService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NumberService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that processes numerical commands from “Camera” component, updates organ settings, and communicates with clients via Server-Sent Events (SSE). It interacts with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 xml:space="preserve"> to handle these tasks.</w:t>
      </w: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widowControl/>
        <w:numPr>
          <w:ilvl w:val="0"/>
          <w:numId w:val="35"/>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emitterService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the sending of messages to clients via SSE.</w:t>
      </w:r>
    </w:p>
    <w:p w:rsidR="00625E4C" w:rsidRPr="00625E4C" w:rsidRDefault="00625E4C" w:rsidP="00625E4C">
      <w:pPr>
        <w:widowControl/>
        <w:numPr>
          <w:ilvl w:val="0"/>
          <w:numId w:val="35"/>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organSettingsService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Manages the state and settings of the organ simulator.</w:t>
      </w:r>
    </w:p>
    <w:p w:rsidR="00625E4C" w:rsidRPr="00625E4C" w:rsidRDefault="00625E4C" w:rsidP="00625E4C">
      <w:pPr>
        <w:rPr>
          <w:rFonts w:asciiTheme="minorHAnsi" w:hAnsiTheme="minorHAnsi" w:cstheme="minorHAnsi"/>
          <w:lang w:val="en-US"/>
        </w:rPr>
      </w:pP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rPr>
          <w:rFonts w:asciiTheme="minorHAnsi" w:hAnsiTheme="minorHAnsi" w:cstheme="minorHAnsi"/>
        </w:rPr>
      </w:pP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sendNumber</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number</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Processes a numerical command to perform various actions related to organ settings and sends updates to clients.</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number - the command number to process.</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Determines the action based on the number using the Action </w:t>
      </w:r>
      <w:proofErr w:type="spellStart"/>
      <w:r w:rsidRPr="00625E4C">
        <w:rPr>
          <w:rFonts w:asciiTheme="minorHAnsi" w:hAnsiTheme="minorHAnsi" w:cstheme="minorHAnsi"/>
          <w:lang w:val="en-US"/>
        </w:rPr>
        <w:t>enum</w:t>
      </w:r>
      <w:proofErr w:type="spellEnd"/>
      <w:r w:rsidRPr="00625E4C">
        <w:rPr>
          <w:rFonts w:asciiTheme="minorHAnsi" w:hAnsiTheme="minorHAnsi" w:cstheme="minorHAnsi"/>
          <w:lang w:val="en-US"/>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Performs the corresponding action by calling methods in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If the action results in a message, it updates and sends the message to the clients.</w:t>
      </w:r>
    </w:p>
    <w:p w:rsidR="00625E4C" w:rsidRPr="00625E4C" w:rsidRDefault="00625E4C" w:rsidP="00625E4C">
      <w:pPr>
        <w:widowControl/>
        <w:spacing w:before="0" w:after="160" w:line="259" w:lineRule="auto"/>
        <w:rPr>
          <w:rFonts w:asciiTheme="minorHAnsi" w:hAnsiTheme="minorHAnsi" w:cstheme="minorHAnsi"/>
          <w:lang w:val="en-US"/>
        </w:rPr>
      </w:pPr>
      <w:r w:rsidRPr="003B65E2">
        <w:rPr>
          <w:rFonts w:ascii="Times New Roman" w:hAnsi="Times New Roman" w:cs="Times New Roman"/>
          <w:noProof/>
          <w:lang w:val="ru-RU" w:eastAsia="ru-RU"/>
        </w:rPr>
        <w:lastRenderedPageBreak/>
        <w:drawing>
          <wp:inline distT="0" distB="0" distL="0" distR="0" wp14:anchorId="317280F9" wp14:editId="10CA9F36">
            <wp:extent cx="5731510" cy="3653155"/>
            <wp:effectExtent l="0" t="0" r="2540" b="4445"/>
            <wp:docPr id="582031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31716" name=""/>
                    <pic:cNvPicPr/>
                  </pic:nvPicPr>
                  <pic:blipFill>
                    <a:blip r:embed="rId13"/>
                    <a:stretch>
                      <a:fillRect/>
                    </a:stretch>
                  </pic:blipFill>
                  <pic:spPr>
                    <a:xfrm>
                      <a:off x="0" y="0"/>
                      <a:ext cx="5731510" cy="3653155"/>
                    </a:xfrm>
                    <a:prstGeom prst="rect">
                      <a:avLst/>
                    </a:prstGeom>
                  </pic:spPr>
                </pic:pic>
              </a:graphicData>
            </a:graphic>
          </wp:inline>
        </w:drawing>
      </w: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updateAndSend</w:t>
      </w:r>
      <w:proofErr w:type="spellEnd"/>
      <w:r w:rsidRPr="00625E4C">
        <w:rPr>
          <w:rFonts w:asciiTheme="minorHAnsi" w:hAnsiTheme="minorHAnsi" w:cstheme="minorHAnsi"/>
          <w:i/>
        </w:rPr>
        <w:t>(</w:t>
      </w:r>
      <w:proofErr w:type="spellStart"/>
      <w:r w:rsidRPr="00625E4C">
        <w:rPr>
          <w:rFonts w:asciiTheme="minorHAnsi" w:hAnsiTheme="minorHAnsi" w:cstheme="minorHAnsi"/>
          <w:i/>
        </w:rPr>
        <w:t>DTOWrapper</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Sends the message to the consumer and web client emitters if applicable.</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message - the message to be sent.</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Sends the message to the consumer emitter if there are active consumer emitters.</w:t>
      </w:r>
    </w:p>
    <w:p w:rsidR="00625E4C" w:rsidRPr="00625E4C" w:rsidRDefault="00625E4C" w:rsidP="00625E4C">
      <w:pPr>
        <w:widowControl/>
        <w:numPr>
          <w:ilvl w:val="2"/>
          <w:numId w:val="36"/>
        </w:numPr>
        <w:spacing w:before="0" w:after="160" w:line="259" w:lineRule="auto"/>
        <w:rPr>
          <w:rFonts w:ascii="Times New Roman" w:hAnsi="Times New Roman" w:cs="Times New Roman"/>
          <w:lang w:val="en-US"/>
        </w:rPr>
      </w:pPr>
      <w:r w:rsidRPr="00625E4C">
        <w:rPr>
          <w:rFonts w:asciiTheme="minorHAnsi" w:hAnsiTheme="minorHAnsi" w:cstheme="minorHAnsi"/>
          <w:lang w:val="en-US"/>
        </w:rPr>
        <w:t>Checks conditions before sending the message to the web client emitter</w:t>
      </w:r>
      <w:r w:rsidRPr="00625E4C">
        <w:rPr>
          <w:rFonts w:ascii="Times New Roman" w:hAnsi="Times New Roman" w:cs="Times New Roman"/>
          <w:lang w:val="en-US"/>
        </w:rPr>
        <w:t>.</w:t>
      </w:r>
    </w:p>
    <w:p w:rsidR="00625E4C" w:rsidRDefault="00625E4C" w:rsidP="00625E4C">
      <w:pPr>
        <w:widowControl/>
        <w:spacing w:before="0" w:after="160" w:line="259" w:lineRule="auto"/>
        <w:rPr>
          <w:rFonts w:ascii="Times New Roman" w:hAnsi="Times New Roman" w:cs="Times New Roman"/>
          <w:lang w:val="ru-RU"/>
        </w:rPr>
      </w:pPr>
      <w:r w:rsidRPr="003B65E2">
        <w:rPr>
          <w:rFonts w:ascii="Times New Roman" w:hAnsi="Times New Roman" w:cs="Times New Roman"/>
          <w:noProof/>
          <w:lang w:val="ru-RU" w:eastAsia="ru-RU"/>
        </w:rPr>
        <w:drawing>
          <wp:inline distT="0" distB="0" distL="0" distR="0" wp14:anchorId="4A06E8FF" wp14:editId="06254EE4">
            <wp:extent cx="5645440" cy="2044805"/>
            <wp:effectExtent l="0" t="0" r="0" b="0"/>
            <wp:docPr id="113190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907503" name=""/>
                    <pic:cNvPicPr/>
                  </pic:nvPicPr>
                  <pic:blipFill>
                    <a:blip r:embed="rId14"/>
                    <a:stretch>
                      <a:fillRect/>
                    </a:stretch>
                  </pic:blipFill>
                  <pic:spPr>
                    <a:xfrm>
                      <a:off x="0" y="0"/>
                      <a:ext cx="5645440" cy="2044805"/>
                    </a:xfrm>
                    <a:prstGeom prst="rect">
                      <a:avLst/>
                    </a:prstGeom>
                  </pic:spPr>
                </pic:pic>
              </a:graphicData>
            </a:graphic>
          </wp:inline>
        </w:drawing>
      </w: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lastRenderedPageBreak/>
        <w:t>sendCheck</w:t>
      </w:r>
      <w:proofErr w:type="spellEnd"/>
      <w:r w:rsidRPr="00625E4C">
        <w:rPr>
          <w:rFonts w:asciiTheme="minorHAnsi" w:hAnsiTheme="minorHAnsi" w:cstheme="minorHAnsi"/>
          <w:i/>
        </w:rPr>
        <w:t>(</w:t>
      </w:r>
      <w:proofErr w:type="spellStart"/>
      <w:r w:rsidRPr="00625E4C">
        <w:rPr>
          <w:rFonts w:asciiTheme="minorHAnsi" w:hAnsiTheme="minorHAnsi" w:cstheme="minorHAnsi"/>
          <w:i/>
        </w:rPr>
        <w:t>DTOWrapper</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message</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Checks whether the message should be sent to the web client.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message - the message to be checked.</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the message should be sent; false otherwise.</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Ensures the message is not sent if the consumer is connected and the command is either "start" or "stop".</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6"/>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getResponse</w:t>
      </w:r>
      <w:proofErr w:type="spellEnd"/>
      <w:r w:rsidRPr="00625E4C">
        <w:rPr>
          <w:rFonts w:asciiTheme="minorHAnsi" w:hAnsiTheme="minorHAnsi" w:cstheme="minorHAnsi"/>
          <w:i/>
        </w:rPr>
        <w:t>(</w:t>
      </w:r>
      <w:proofErr w:type="spellStart"/>
      <w:r w:rsidRPr="00625E4C">
        <w:rPr>
          <w:rFonts w:asciiTheme="minorHAnsi" w:hAnsiTheme="minorHAnsi" w:cstheme="minorHAnsi"/>
          <w:i/>
        </w:rPr>
        <w:t>FromConsumerDTO</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config</w:t>
      </w:r>
      <w:proofErr w:type="spellEnd"/>
      <w:r w:rsidRPr="00625E4C">
        <w:rPr>
          <w:rFonts w:asciiTheme="minorHAnsi" w:hAnsiTheme="minorHAnsi" w:cstheme="minorHAnsi"/>
          <w:i/>
        </w:rPr>
        <w: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Updates organ settings based on the provided configuration and returns the updated settings to the consumer client.</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FromConsumerDTO</w:t>
      </w:r>
      <w:proofErr w:type="spellEnd"/>
      <w:r w:rsidRPr="00625E4C">
        <w:rPr>
          <w:rFonts w:asciiTheme="minorHAnsi" w:hAnsiTheme="minorHAnsi" w:cstheme="minorHAnsi"/>
          <w:lang w:val="en-US"/>
        </w:rPr>
        <w:t xml:space="preserve"> </w:t>
      </w:r>
      <w:proofErr w:type="spellStart"/>
      <w:r w:rsidRPr="00625E4C">
        <w:rPr>
          <w:rFonts w:asciiTheme="minorHAnsi" w:hAnsiTheme="minorHAnsi" w:cstheme="minorHAnsi"/>
          <w:lang w:val="en-US"/>
        </w:rPr>
        <w:t>config</w:t>
      </w:r>
      <w:proofErr w:type="spellEnd"/>
      <w:r w:rsidRPr="00625E4C">
        <w:rPr>
          <w:rFonts w:asciiTheme="minorHAnsi" w:hAnsiTheme="minorHAnsi" w:cstheme="minorHAnsi"/>
          <w:lang w:val="en-US"/>
        </w:rPr>
        <w:t xml:space="preserve"> - the configuration settings to apply.</w:t>
      </w:r>
    </w:p>
    <w:p w:rsidR="00625E4C" w:rsidRPr="00625E4C" w:rsidRDefault="00625E4C" w:rsidP="00625E4C">
      <w:pPr>
        <w:widowControl/>
        <w:numPr>
          <w:ilvl w:val="1"/>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ResponseEntity</w:t>
      </w:r>
      <w:proofErr w:type="spellEnd"/>
      <w:r w:rsidRPr="00625E4C">
        <w:rPr>
          <w:rFonts w:asciiTheme="minorHAnsi" w:hAnsiTheme="minorHAnsi" w:cstheme="minorHAnsi"/>
          <w:lang w:val="en-US"/>
        </w:rPr>
        <w:t>&lt;</w:t>
      </w: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&gt; - the response containing the updated settings for the consumer client.</w:t>
      </w:r>
    </w:p>
    <w:p w:rsidR="00625E4C" w:rsidRPr="00625E4C" w:rsidRDefault="00625E4C" w:rsidP="00625E4C">
      <w:pPr>
        <w:widowControl/>
        <w:numPr>
          <w:ilvl w:val="1"/>
          <w:numId w:val="36"/>
        </w:numPr>
        <w:spacing w:before="0" w:after="160" w:line="259" w:lineRule="auto"/>
        <w:rPr>
          <w:rFonts w:asciiTheme="minorHAnsi" w:hAnsiTheme="minorHAnsi" w:cstheme="minorHAnsi"/>
        </w:rPr>
      </w:pPr>
      <w:proofErr w:type="spellStart"/>
      <w:r w:rsidRPr="00625E4C">
        <w:rPr>
          <w:rFonts w:asciiTheme="minorHAnsi" w:hAnsiTheme="minorHAnsi" w:cstheme="minorHAnsi"/>
        </w:rPr>
        <w:t>Functionality</w:t>
      </w:r>
      <w:proofErr w:type="spellEnd"/>
      <w:r w:rsidRPr="00625E4C">
        <w:rPr>
          <w:rFonts w:asciiTheme="minorHAnsi" w:hAnsiTheme="minorHAnsi" w:cstheme="minorHAnsi"/>
        </w:rPr>
        <w:t>:</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Updates the organ settings state based on the provided configuration.</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Sends the updated state to the web client emitter.</w:t>
      </w:r>
    </w:p>
    <w:p w:rsidR="00625E4C" w:rsidRPr="00625E4C" w:rsidRDefault="00625E4C" w:rsidP="00625E4C">
      <w:pPr>
        <w:widowControl/>
        <w:numPr>
          <w:ilvl w:val="2"/>
          <w:numId w:val="36"/>
        </w:numPr>
        <w:spacing w:before="0" w:after="160" w:line="259" w:lineRule="auto"/>
        <w:rPr>
          <w:rFonts w:asciiTheme="minorHAnsi" w:hAnsiTheme="minorHAnsi" w:cstheme="minorHAnsi"/>
          <w:lang w:val="en-US"/>
        </w:rPr>
      </w:pPr>
      <w:r w:rsidRPr="00625E4C">
        <w:rPr>
          <w:rFonts w:asciiTheme="minorHAnsi" w:hAnsiTheme="minorHAnsi" w:cstheme="minorHAnsi"/>
          <w:lang w:val="en-US"/>
        </w:rPr>
        <w:t>Returns the updated configuration to the consumer client.</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43830052" wp14:editId="13B012EC">
            <wp:extent cx="5731510" cy="1069975"/>
            <wp:effectExtent l="0" t="0" r="2540" b="0"/>
            <wp:docPr id="172337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71477" name=""/>
                    <pic:cNvPicPr/>
                  </pic:nvPicPr>
                  <pic:blipFill>
                    <a:blip r:embed="rId15"/>
                    <a:stretch>
                      <a:fillRect/>
                    </a:stretch>
                  </pic:blipFill>
                  <pic:spPr>
                    <a:xfrm>
                      <a:off x="0" y="0"/>
                      <a:ext cx="5731510" cy="1069975"/>
                    </a:xfrm>
                    <a:prstGeom prst="rect">
                      <a:avLst/>
                    </a:prstGeom>
                  </pic:spPr>
                </pic:pic>
              </a:graphicData>
            </a:graphic>
          </wp:inline>
        </w:drawing>
      </w:r>
    </w:p>
    <w:p w:rsidR="00625E4C" w:rsidRPr="00625E4C" w:rsidRDefault="00625E4C" w:rsidP="00625E4C">
      <w:pPr>
        <w:rPr>
          <w:rFonts w:asciiTheme="minorHAnsi" w:hAnsiTheme="minorHAnsi" w:cstheme="minorHAnsi"/>
          <w:b/>
          <w:lang w:val="en-US"/>
        </w:rPr>
      </w:pPr>
      <w:proofErr w:type="spellStart"/>
      <w:r w:rsidRPr="00625E4C">
        <w:rPr>
          <w:rFonts w:asciiTheme="minorHAnsi" w:hAnsiTheme="minorHAnsi" w:cstheme="minorHAnsi"/>
          <w:b/>
          <w:lang w:val="en-US"/>
        </w:rPr>
        <w:t>OrganSettingsService</w:t>
      </w:r>
      <w:proofErr w:type="spellEnd"/>
    </w:p>
    <w:p w:rsidR="00625E4C" w:rsidRPr="00625E4C" w:rsidRDefault="00625E4C" w:rsidP="00625E4C">
      <w:pPr>
        <w:rPr>
          <w:rFonts w:asciiTheme="minorHAnsi" w:hAnsiTheme="minorHAnsi" w:cstheme="minorHAnsi"/>
          <w:lang w:val="en-US"/>
        </w:rPr>
      </w:pPr>
      <w:r w:rsidRPr="00625E4C">
        <w:rPr>
          <w:rFonts w:asciiTheme="minorHAnsi" w:hAnsiTheme="minorHAnsi" w:cstheme="minorHAnsi"/>
          <w:lang w:val="en-US"/>
        </w:rPr>
        <w:t xml:space="preserve">The </w:t>
      </w:r>
      <w:proofErr w:type="spellStart"/>
      <w:r w:rsidRPr="00625E4C">
        <w:rPr>
          <w:rFonts w:asciiTheme="minorHAnsi" w:hAnsiTheme="minorHAnsi" w:cstheme="minorHAnsi"/>
          <w:lang w:val="en-US"/>
        </w:rPr>
        <w:t>OrganSettingsService</w:t>
      </w:r>
      <w:proofErr w:type="spellEnd"/>
      <w:r w:rsidRPr="00625E4C">
        <w:rPr>
          <w:rFonts w:asciiTheme="minorHAnsi" w:hAnsiTheme="minorHAnsi" w:cstheme="minorHAnsi"/>
          <w:lang w:val="en-US"/>
        </w:rPr>
        <w:t xml:space="preserve"> is a </w:t>
      </w:r>
      <w:proofErr w:type="gramStart"/>
      <w:r w:rsidRPr="00625E4C">
        <w:rPr>
          <w:rFonts w:asciiTheme="minorHAnsi" w:hAnsiTheme="minorHAnsi" w:cstheme="minorHAnsi"/>
          <w:lang w:val="en-US"/>
        </w:rPr>
        <w:t>Spring</w:t>
      </w:r>
      <w:proofErr w:type="gramEnd"/>
      <w:r w:rsidRPr="00625E4C">
        <w:rPr>
          <w:rFonts w:asciiTheme="minorHAnsi" w:hAnsiTheme="minorHAnsi" w:cstheme="minorHAnsi"/>
          <w:lang w:val="en-US"/>
        </w:rPr>
        <w:t xml:space="preserve"> service responsible for managing the state and settings of an organ simulator. It includes functionality to increment and decrement keyboards and tempo, as well as to handle start and stop commands. The service communicates updates to clients via Server-Sent Events (SSE) using the </w:t>
      </w:r>
      <w:proofErr w:type="spellStart"/>
      <w:r w:rsidRPr="00625E4C">
        <w:rPr>
          <w:rFonts w:asciiTheme="minorHAnsi" w:hAnsiTheme="minorHAnsi" w:cstheme="minorHAnsi"/>
          <w:lang w:val="en-US"/>
        </w:rPr>
        <w:t>EmitterService</w:t>
      </w:r>
      <w:proofErr w:type="spellEnd"/>
      <w:r w:rsidRPr="00625E4C">
        <w:rPr>
          <w:rFonts w:asciiTheme="minorHAnsi" w:hAnsiTheme="minorHAnsi" w:cstheme="minorHAnsi"/>
          <w:lang w:val="en-US"/>
        </w:rPr>
        <w:t>.</w:t>
      </w:r>
    </w:p>
    <w:p w:rsidR="00625E4C" w:rsidRPr="00625E4C" w:rsidRDefault="00625E4C" w:rsidP="00625E4C">
      <w:pPr>
        <w:rPr>
          <w:rFonts w:asciiTheme="minorHAnsi" w:hAnsiTheme="minorHAnsi" w:cstheme="minorHAnsi"/>
          <w:b/>
        </w:rPr>
      </w:pPr>
      <w:r w:rsidRPr="00625E4C">
        <w:rPr>
          <w:rFonts w:asciiTheme="minorHAnsi" w:hAnsiTheme="minorHAnsi" w:cstheme="minorHAnsi"/>
          <w:b/>
        </w:rPr>
        <w:t>Key Fields</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keyboardsInUse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Number of keyboards currently in use.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lastRenderedPageBreak/>
        <w:t>maxAvailableKeyboards</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Maximum number of keyboards available.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startCommandReceived</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Boolean flag indicating if the start command was received.</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minTempo</w:t>
      </w:r>
      <w:proofErr w:type="spellEnd"/>
      <w:r w:rsidRPr="00625E4C">
        <w:rPr>
          <w:rFonts w:asciiTheme="minorHAnsi" w:hAnsiTheme="minorHAnsi" w:cstheme="minorHAnsi"/>
          <w:i/>
        </w:rPr>
        <w:t>:</w:t>
      </w:r>
      <w:r w:rsidRPr="00625E4C">
        <w:rPr>
          <w:rFonts w:asciiTheme="minorHAnsi" w:hAnsiTheme="minorHAnsi" w:cstheme="minorHAnsi"/>
        </w:rPr>
        <w:t xml:space="preserve"> Minimum </w:t>
      </w:r>
      <w:proofErr w:type="spellStart"/>
      <w:r w:rsidRPr="00625E4C">
        <w:rPr>
          <w:rFonts w:asciiTheme="minorHAnsi" w:hAnsiTheme="minorHAnsi" w:cstheme="minorHAnsi"/>
        </w:rPr>
        <w:t>allowable</w:t>
      </w:r>
      <w:proofErr w:type="spellEnd"/>
      <w:r w:rsidRPr="00625E4C">
        <w:rPr>
          <w:rFonts w:asciiTheme="minorHAnsi" w:hAnsiTheme="minorHAnsi" w:cstheme="minorHAnsi"/>
        </w:rPr>
        <w:t xml:space="preserve"> tempo.</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maxTempo</w:t>
      </w:r>
      <w:proofErr w:type="spellEnd"/>
      <w:r w:rsidRPr="00625E4C">
        <w:rPr>
          <w:rFonts w:asciiTheme="minorHAnsi" w:hAnsiTheme="minorHAnsi" w:cstheme="minorHAnsi"/>
          <w:i/>
        </w:rPr>
        <w:t>:</w:t>
      </w:r>
      <w:r w:rsidRPr="00625E4C">
        <w:rPr>
          <w:rFonts w:asciiTheme="minorHAnsi" w:hAnsiTheme="minorHAnsi" w:cstheme="minorHAnsi"/>
        </w:rPr>
        <w:t xml:space="preserve"> Maximum </w:t>
      </w:r>
      <w:proofErr w:type="spellStart"/>
      <w:r w:rsidRPr="00625E4C">
        <w:rPr>
          <w:rFonts w:asciiTheme="minorHAnsi" w:hAnsiTheme="minorHAnsi" w:cstheme="minorHAnsi"/>
        </w:rPr>
        <w:t>allowable</w:t>
      </w:r>
      <w:proofErr w:type="spellEnd"/>
      <w:r w:rsidRPr="00625E4C">
        <w:rPr>
          <w:rFonts w:asciiTheme="minorHAnsi" w:hAnsiTheme="minorHAnsi" w:cstheme="minorHAnsi"/>
        </w:rPr>
        <w:t xml:space="preserve"> tempo.</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currentTempo</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Current tempo of the organ.</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defaultTempo</w:t>
      </w:r>
      <w:proofErr w:type="spellEnd"/>
      <w:r w:rsidRPr="00625E4C">
        <w:rPr>
          <w:rFonts w:asciiTheme="minorHAnsi" w:hAnsiTheme="minorHAnsi" w:cstheme="minorHAnsi"/>
          <w:i/>
        </w:rPr>
        <w:t>:</w:t>
      </w:r>
      <w:r w:rsidRPr="00625E4C">
        <w:rPr>
          <w:rFonts w:asciiTheme="minorHAnsi" w:hAnsiTheme="minorHAnsi" w:cstheme="minorHAnsi"/>
        </w:rPr>
        <w:t xml:space="preserve"> Default tempo </w:t>
      </w:r>
      <w:proofErr w:type="spellStart"/>
      <w:r w:rsidRPr="00625E4C">
        <w:rPr>
          <w:rFonts w:asciiTheme="minorHAnsi" w:hAnsiTheme="minorHAnsi" w:cstheme="minorHAnsi"/>
        </w:rPr>
        <w:t>setting</w:t>
      </w:r>
      <w:proofErr w:type="spellEnd"/>
      <w:r w:rsidRPr="00625E4C">
        <w:rPr>
          <w:rFonts w:asciiTheme="minorHAnsi" w:hAnsiTheme="minorHAnsi" w:cstheme="minorHAnsi"/>
        </w:rPr>
        <w:t>.</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barLength</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Length of the musical bar.</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title</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Title of the current piece.</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composerName</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Name of the composer.</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gramStart"/>
      <w:r w:rsidRPr="00625E4C">
        <w:rPr>
          <w:rFonts w:asciiTheme="minorHAnsi" w:hAnsiTheme="minorHAnsi" w:cstheme="minorHAnsi"/>
          <w:i/>
          <w:lang w:val="en-US"/>
        </w:rPr>
        <w:t>message</w:t>
      </w:r>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Current message to be sent to the web client.</w:t>
      </w:r>
    </w:p>
    <w:p w:rsidR="00625E4C" w:rsidRPr="00625E4C" w:rsidRDefault="00625E4C" w:rsidP="00625E4C">
      <w:pPr>
        <w:widowControl/>
        <w:numPr>
          <w:ilvl w:val="0"/>
          <w:numId w:val="37"/>
        </w:numPr>
        <w:spacing w:before="0" w:after="160" w:line="259" w:lineRule="auto"/>
        <w:rPr>
          <w:rFonts w:asciiTheme="minorHAnsi" w:hAnsiTheme="minorHAnsi" w:cstheme="minorHAnsi"/>
        </w:rPr>
      </w:pPr>
      <w:proofErr w:type="spellStart"/>
      <w:r w:rsidRPr="00625E4C">
        <w:rPr>
          <w:rFonts w:asciiTheme="minorHAnsi" w:hAnsiTheme="minorHAnsi" w:cstheme="minorHAnsi"/>
          <w:i/>
        </w:rPr>
        <w:t>command</w:t>
      </w:r>
      <w:proofErr w:type="spellEnd"/>
      <w:r w:rsidRPr="00625E4C">
        <w:rPr>
          <w:rFonts w:asciiTheme="minorHAnsi" w:hAnsiTheme="minorHAnsi" w:cstheme="minorHAnsi"/>
          <w:i/>
        </w:rPr>
        <w:t>:</w:t>
      </w:r>
      <w:r w:rsidRPr="00625E4C">
        <w:rPr>
          <w:rFonts w:asciiTheme="minorHAnsi" w:hAnsiTheme="minorHAnsi" w:cstheme="minorHAnsi"/>
        </w:rPr>
        <w:t xml:space="preserve"> </w:t>
      </w:r>
      <w:proofErr w:type="spellStart"/>
      <w:r w:rsidRPr="00625E4C">
        <w:rPr>
          <w:rFonts w:asciiTheme="minorHAnsi" w:hAnsiTheme="minorHAnsi" w:cstheme="minorHAnsi"/>
        </w:rPr>
        <w:t>Current</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command</w:t>
      </w:r>
      <w:proofErr w:type="spellEnd"/>
      <w:r w:rsidRPr="00625E4C">
        <w:rPr>
          <w:rFonts w:asciiTheme="minorHAnsi" w:hAnsiTheme="minorHAnsi" w:cstheme="minorHAnsi"/>
        </w:rPr>
        <w:t xml:space="preserve"> </w:t>
      </w:r>
      <w:proofErr w:type="spellStart"/>
      <w:r w:rsidRPr="00625E4C">
        <w:rPr>
          <w:rFonts w:asciiTheme="minorHAnsi" w:hAnsiTheme="minorHAnsi" w:cstheme="minorHAnsi"/>
        </w:rPr>
        <w:t>name</w:t>
      </w:r>
      <w:proofErr w:type="spellEnd"/>
      <w:r w:rsidRPr="00625E4C">
        <w:rPr>
          <w:rFonts w:asciiTheme="minorHAnsi" w:hAnsiTheme="minorHAnsi" w:cstheme="minorHAnsi"/>
        </w:rPr>
        <w:t>.</w:t>
      </w:r>
    </w:p>
    <w:p w:rsidR="00625E4C" w:rsidRPr="00625E4C" w:rsidRDefault="00625E4C" w:rsidP="00625E4C">
      <w:pPr>
        <w:widowControl/>
        <w:numPr>
          <w:ilvl w:val="0"/>
          <w:numId w:val="37"/>
        </w:numPr>
        <w:spacing w:before="0" w:after="160" w:line="259" w:lineRule="auto"/>
        <w:rPr>
          <w:rFonts w:asciiTheme="minorHAnsi" w:hAnsiTheme="minorHAnsi" w:cstheme="minorHAnsi"/>
          <w:lang w:val="en-US"/>
        </w:rPr>
      </w:pPr>
      <w:proofErr w:type="spellStart"/>
      <w:proofErr w:type="gramStart"/>
      <w:r w:rsidRPr="00625E4C">
        <w:rPr>
          <w:rFonts w:asciiTheme="minorHAnsi" w:hAnsiTheme="minorHAnsi" w:cstheme="minorHAnsi"/>
          <w:i/>
          <w:lang w:val="en-US"/>
        </w:rPr>
        <w:t>wasCommandExecuted</w:t>
      </w:r>
      <w:proofErr w:type="spellEnd"/>
      <w:proofErr w:type="gramEnd"/>
      <w:r w:rsidRPr="00625E4C">
        <w:rPr>
          <w:rFonts w:asciiTheme="minorHAnsi" w:hAnsiTheme="minorHAnsi" w:cstheme="minorHAnsi"/>
          <w:i/>
          <w:lang w:val="en-US"/>
        </w:rPr>
        <w:t>:</w:t>
      </w:r>
      <w:r w:rsidRPr="00625E4C">
        <w:rPr>
          <w:rFonts w:asciiTheme="minorHAnsi" w:hAnsiTheme="minorHAnsi" w:cstheme="minorHAnsi"/>
          <w:lang w:val="en-US"/>
        </w:rPr>
        <w:t xml:space="preserve"> Boolean flag indicating if the last command was executed.</w:t>
      </w:r>
    </w:p>
    <w:p w:rsidR="00625E4C" w:rsidRPr="00625E4C" w:rsidRDefault="00625E4C" w:rsidP="00625E4C">
      <w:pPr>
        <w:rPr>
          <w:rFonts w:asciiTheme="minorHAnsi" w:hAnsiTheme="minorHAnsi" w:cstheme="minorHAnsi"/>
          <w:b/>
        </w:rPr>
      </w:pPr>
      <w:proofErr w:type="spellStart"/>
      <w:r w:rsidRPr="00625E4C">
        <w:rPr>
          <w:rFonts w:asciiTheme="minorHAnsi" w:hAnsiTheme="minorHAnsi" w:cstheme="minorHAnsi"/>
          <w:b/>
        </w:rPr>
        <w:t>Methods</w:t>
      </w:r>
      <w:proofErr w:type="spellEnd"/>
    </w:p>
    <w:p w:rsidR="00625E4C" w:rsidRPr="00625E4C" w:rsidRDefault="00625E4C" w:rsidP="00625E4C">
      <w:pPr>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setKeyboardsInUse</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number of keyboards in use if there are active consumer emitters.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keyboards - the number of keyboards to be set.</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setMaxAvailableKeyboards</w:t>
      </w:r>
      <w:proofErr w:type="spellEnd"/>
      <w:r w:rsidRPr="00625E4C">
        <w:rPr>
          <w:rFonts w:asciiTheme="minorHAnsi" w:hAnsiTheme="minorHAnsi" w:cstheme="minorHAnsi"/>
          <w:i/>
        </w:rPr>
        <w:t>(</w:t>
      </w:r>
      <w:proofErr w:type="spellStart"/>
      <w:r w:rsidRPr="00625E4C">
        <w:rPr>
          <w:rFonts w:asciiTheme="minorHAnsi" w:hAnsiTheme="minorHAnsi" w:cstheme="minorHAnsi"/>
          <w:i/>
        </w:rPr>
        <w:t>int</w:t>
      </w:r>
      <w:proofErr w:type="spellEnd"/>
      <w:r w:rsidRPr="00625E4C">
        <w:rPr>
          <w:rFonts w:asciiTheme="minorHAnsi" w:hAnsiTheme="minorHAnsi" w:cstheme="minorHAnsi"/>
          <w:i/>
        </w:rPr>
        <w:t xml:space="preserve"> </w:t>
      </w:r>
      <w:proofErr w:type="spellStart"/>
      <w:r w:rsidRPr="00625E4C">
        <w:rPr>
          <w:rFonts w:asciiTheme="minorHAnsi" w:hAnsiTheme="minorHAnsi" w:cstheme="minorHAnsi"/>
          <w:i/>
        </w:rPr>
        <w: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maximum number of available keyboards if there are active consumer emitters.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Parameters: </w:t>
      </w:r>
      <w:proofErr w:type="spellStart"/>
      <w:r w:rsidRPr="00625E4C">
        <w:rPr>
          <w:rFonts w:asciiTheme="minorHAnsi" w:hAnsiTheme="minorHAnsi" w:cstheme="minorHAnsi"/>
          <w:lang w:val="en-US"/>
        </w:rPr>
        <w:t>int</w:t>
      </w:r>
      <w:proofErr w:type="spellEnd"/>
      <w:r w:rsidRPr="00625E4C">
        <w:rPr>
          <w:rFonts w:asciiTheme="minorHAnsi" w:hAnsiTheme="minorHAnsi" w:cstheme="minorHAnsi"/>
          <w:lang w:val="en-US"/>
        </w:rPr>
        <w:t xml:space="preserve"> keyboards - the maximum number of keyboards.</w:t>
      </w:r>
    </w:p>
    <w:p w:rsidR="00625E4C" w:rsidRPr="00625E4C" w:rsidRDefault="00625E4C" w:rsidP="00625E4C">
      <w:pPr>
        <w:rPr>
          <w:rFonts w:asciiTheme="minorHAnsi" w:hAnsiTheme="minorHAnsi" w:cstheme="minorHAnsi"/>
          <w:lang w:val="en-US"/>
        </w:rPr>
      </w:pP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sendStartCommand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Handles the start command and updates the state accordingly.</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lastRenderedPageBreak/>
        <w:drawing>
          <wp:inline distT="0" distB="0" distL="0" distR="0" wp14:anchorId="0BB15C6D" wp14:editId="2E3374C6">
            <wp:extent cx="4673840" cy="2521080"/>
            <wp:effectExtent l="0" t="0" r="0" b="0"/>
            <wp:docPr id="2086992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813" name=""/>
                    <pic:cNvPicPr/>
                  </pic:nvPicPr>
                  <pic:blipFill>
                    <a:blip r:embed="rId16"/>
                    <a:stretch>
                      <a:fillRect/>
                    </a:stretch>
                  </pic:blipFill>
                  <pic:spPr>
                    <a:xfrm>
                      <a:off x="0" y="0"/>
                      <a:ext cx="4673840" cy="2521080"/>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sendStopCommand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Handles the stop command and updates the state accordingly.</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incrementKeyboards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Increments the number of keyboards in use if the start command was received and the maximum number of keyboards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202CECAB" wp14:editId="76801E81">
            <wp:extent cx="4730993" cy="2991004"/>
            <wp:effectExtent l="0" t="0" r="0" b="0"/>
            <wp:docPr id="1945147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47939" name=""/>
                    <pic:cNvPicPr/>
                  </pic:nvPicPr>
                  <pic:blipFill>
                    <a:blip r:embed="rId17"/>
                    <a:stretch>
                      <a:fillRect/>
                    </a:stretch>
                  </pic:blipFill>
                  <pic:spPr>
                    <a:xfrm>
                      <a:off x="0" y="0"/>
                      <a:ext cx="4730993" cy="2991004"/>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decrementKeyboards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lastRenderedPageBreak/>
        <w:t>Purpose: Decrements the number of keyboards in use if the start command was received and more than one keyboard is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useOneKeyboard</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number of keyboards in use to one if the start command was received and more than one keyboard is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useAllKeyboards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Sets the </w:t>
      </w:r>
      <w:proofErr w:type="gramStart"/>
      <w:r w:rsidRPr="00625E4C">
        <w:rPr>
          <w:rFonts w:asciiTheme="minorHAnsi" w:hAnsiTheme="minorHAnsi" w:cstheme="minorHAnsi"/>
          <w:lang w:val="en-US"/>
        </w:rPr>
        <w:t>number of keyboards in use to the maximum available if the start command was received and not all keyboards are</w:t>
      </w:r>
      <w:proofErr w:type="gramEnd"/>
      <w:r w:rsidRPr="00625E4C">
        <w:rPr>
          <w:rFonts w:asciiTheme="minorHAnsi" w:hAnsiTheme="minorHAnsi" w:cstheme="minorHAnsi"/>
          <w:lang w:val="en-US"/>
        </w:rPr>
        <w:t xml:space="preserve"> in use.</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incrementTempo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Increments the tempo if the start command was received and the maximum tempo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decrementTempo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Decrements the tempo if the start command was received and the minimum tempo is not exceeded.</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defaultTempo</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Purpose: Sets the tempo to the default value if the start command was received and the current tempo is not the default.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updated state.</w:t>
      </w:r>
    </w:p>
    <w:p w:rsidR="00625E4C" w:rsidRPr="00625E4C" w:rsidRDefault="00625E4C" w:rsidP="00625E4C">
      <w:pPr>
        <w:pStyle w:val="aa"/>
        <w:widowControl/>
        <w:numPr>
          <w:ilvl w:val="1"/>
          <w:numId w:val="38"/>
        </w:numPr>
        <w:spacing w:before="0" w:after="160" w:line="259" w:lineRule="auto"/>
        <w:rPr>
          <w:rFonts w:asciiTheme="minorHAnsi" w:hAnsiTheme="minorHAnsi" w:cstheme="minorHAnsi"/>
        </w:rPr>
      </w:pPr>
      <w:proofErr w:type="spellStart"/>
      <w:r w:rsidRPr="00625E4C">
        <w:rPr>
          <w:rFonts w:asciiTheme="minorHAnsi" w:hAnsiTheme="minorHAnsi" w:cstheme="minorHAnsi"/>
        </w:rPr>
        <w:t>getCurrentValues</w:t>
      </w:r>
      <w:proofErr w:type="spellEnd"/>
      <w:r w:rsidRPr="00625E4C">
        <w:rPr>
          <w:rFonts w:asciiTheme="minorHAnsi" w:hAnsiTheme="minorHAnsi" w:cstheme="minorHAns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Gets the current state of the organ settings and returns it wrapped in a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w:t>
      </w:r>
    </w:p>
    <w:p w:rsidR="00625E4C" w:rsidRPr="00625E4C" w:rsidRDefault="00625E4C" w:rsidP="00625E4C">
      <w:pPr>
        <w:pStyle w:val="aa"/>
        <w:widowControl/>
        <w:numPr>
          <w:ilvl w:val="0"/>
          <w:numId w:val="38"/>
        </w:numPr>
        <w:spacing w:beforeAutospacing="1" w:afterAutospacing="1"/>
        <w:rPr>
          <w:rFonts w:asciiTheme="minorHAnsi" w:eastAsia="Times New Roman" w:hAnsiTheme="minorHAnsi" w:cstheme="minorHAnsi"/>
          <w:i/>
          <w:kern w:val="0"/>
          <w:sz w:val="32"/>
          <w:lang w:eastAsia="en-GB"/>
        </w:rPr>
      </w:pPr>
      <w:proofErr w:type="spellStart"/>
      <w:r w:rsidRPr="00625E4C">
        <w:rPr>
          <w:rFonts w:asciiTheme="minorHAnsi" w:eastAsia="Times New Roman" w:hAnsiTheme="minorHAnsi" w:cstheme="minorHAnsi"/>
          <w:i/>
          <w:kern w:val="0"/>
          <w:szCs w:val="20"/>
          <w:lang w:eastAsia="en-GB"/>
        </w:rPr>
        <w:t>updateState</w:t>
      </w:r>
      <w:proofErr w:type="spellEnd"/>
      <w:r w:rsidRPr="00625E4C">
        <w:rPr>
          <w:rFonts w:asciiTheme="minorHAnsi" w:eastAsia="Times New Roman" w:hAnsiTheme="minorHAnsi" w:cstheme="minorHAnsi"/>
          <w:i/>
          <w:kern w:val="0"/>
          <w:szCs w:val="20"/>
          <w:lang w:eastAsia="en-GB"/>
        </w:rPr>
        <w:t>(</w:t>
      </w:r>
      <w:proofErr w:type="spellStart"/>
      <w:r w:rsidRPr="00625E4C">
        <w:rPr>
          <w:rFonts w:asciiTheme="minorHAnsi" w:eastAsia="Times New Roman" w:hAnsiTheme="minorHAnsi" w:cstheme="minorHAnsi"/>
          <w:i/>
          <w:kern w:val="0"/>
          <w:szCs w:val="20"/>
          <w:lang w:eastAsia="en-GB"/>
        </w:rPr>
        <w:t>FromConsumerDTO</w:t>
      </w:r>
      <w:proofErr w:type="spellEnd"/>
      <w:r w:rsidRPr="00625E4C">
        <w:rPr>
          <w:rFonts w:asciiTheme="minorHAnsi" w:eastAsia="Times New Roman" w:hAnsiTheme="minorHAnsi" w:cstheme="minorHAnsi"/>
          <w:i/>
          <w:kern w:val="0"/>
          <w:szCs w:val="20"/>
          <w:lang w:eastAsia="en-GB"/>
        </w:rPr>
        <w:t xml:space="preserve"> </w:t>
      </w:r>
      <w:proofErr w:type="spellStart"/>
      <w:r w:rsidRPr="00625E4C">
        <w:rPr>
          <w:rFonts w:asciiTheme="minorHAnsi" w:eastAsia="Times New Roman" w:hAnsiTheme="minorHAnsi" w:cstheme="minorHAnsi"/>
          <w:i/>
          <w:kern w:val="0"/>
          <w:szCs w:val="20"/>
          <w:lang w:eastAsia="en-GB"/>
        </w:rPr>
        <w:t>config</w:t>
      </w:r>
      <w:proofErr w:type="spellEnd"/>
      <w:r w:rsidRPr="00625E4C">
        <w:rPr>
          <w:rFonts w:asciiTheme="minorHAnsi" w:eastAsia="Times New Roman" w:hAnsiTheme="minorHAnsi" w:cstheme="minorHAnsi"/>
          <w:i/>
          <w:kern w:val="0"/>
          <w:szCs w:val="20"/>
          <w:lang w:eastAsia="en-GB"/>
        </w:rPr>
        <w:t>)</w:t>
      </w:r>
    </w:p>
    <w:p w:rsidR="00625E4C" w:rsidRPr="00625E4C" w:rsidRDefault="00625E4C" w:rsidP="00625E4C">
      <w:pPr>
        <w:widowControl/>
        <w:numPr>
          <w:ilvl w:val="1"/>
          <w:numId w:val="38"/>
        </w:numPr>
        <w:spacing w:beforeAutospacing="1" w:afterAutospacing="1"/>
        <w:rPr>
          <w:rFonts w:asciiTheme="minorHAnsi" w:eastAsia="Times New Roman" w:hAnsiTheme="minorHAnsi" w:cstheme="minorHAnsi"/>
          <w:kern w:val="0"/>
          <w:lang w:val="en-US" w:eastAsia="en-GB"/>
        </w:rPr>
      </w:pPr>
      <w:r w:rsidRPr="00625E4C">
        <w:rPr>
          <w:rFonts w:asciiTheme="minorHAnsi" w:eastAsia="Times New Roman" w:hAnsiTheme="minorHAnsi" w:cstheme="minorHAnsi"/>
          <w:kern w:val="0"/>
          <w:lang w:val="en-US" w:eastAsia="en-GB"/>
        </w:rPr>
        <w:t>Purpose: Updates the state of the organ settings based on the provided configuration.</w:t>
      </w:r>
    </w:p>
    <w:p w:rsidR="00625E4C" w:rsidRPr="00625E4C" w:rsidRDefault="00625E4C" w:rsidP="00625E4C">
      <w:pPr>
        <w:widowControl/>
        <w:numPr>
          <w:ilvl w:val="1"/>
          <w:numId w:val="38"/>
        </w:numPr>
        <w:spacing w:beforeAutospacing="1" w:afterAutospacing="1"/>
        <w:rPr>
          <w:rFonts w:asciiTheme="minorHAnsi" w:eastAsia="Times New Roman" w:hAnsiTheme="minorHAnsi" w:cstheme="minorHAnsi"/>
          <w:kern w:val="0"/>
          <w:lang w:val="en-US" w:eastAsia="en-GB"/>
        </w:rPr>
      </w:pPr>
      <w:r w:rsidRPr="00625E4C">
        <w:rPr>
          <w:rFonts w:asciiTheme="minorHAnsi" w:eastAsia="Times New Roman" w:hAnsiTheme="minorHAnsi" w:cstheme="minorHAnsi"/>
          <w:kern w:val="0"/>
          <w:lang w:val="en-US" w:eastAsia="en-GB"/>
        </w:rPr>
        <w:t xml:space="preserve">Parameters: </w:t>
      </w:r>
      <w:proofErr w:type="spellStart"/>
      <w:r w:rsidRPr="00625E4C">
        <w:rPr>
          <w:rFonts w:asciiTheme="minorHAnsi" w:eastAsia="Times New Roman" w:hAnsiTheme="minorHAnsi" w:cstheme="minorHAnsi"/>
          <w:kern w:val="0"/>
          <w:szCs w:val="20"/>
          <w:lang w:val="en-US" w:eastAsia="en-GB"/>
        </w:rPr>
        <w:t>FromConsumerDTO</w:t>
      </w:r>
      <w:proofErr w:type="spellEnd"/>
      <w:r w:rsidRPr="00625E4C">
        <w:rPr>
          <w:rFonts w:asciiTheme="minorHAnsi" w:eastAsia="Times New Roman" w:hAnsiTheme="minorHAnsi" w:cstheme="minorHAnsi"/>
          <w:kern w:val="0"/>
          <w:szCs w:val="20"/>
          <w:lang w:val="en-US" w:eastAsia="en-GB"/>
        </w:rPr>
        <w:t xml:space="preserve"> </w:t>
      </w:r>
      <w:proofErr w:type="spellStart"/>
      <w:r w:rsidRPr="00625E4C">
        <w:rPr>
          <w:rFonts w:asciiTheme="minorHAnsi" w:eastAsia="Times New Roman" w:hAnsiTheme="minorHAnsi" w:cstheme="minorHAnsi"/>
          <w:kern w:val="0"/>
          <w:szCs w:val="20"/>
          <w:lang w:val="en-US" w:eastAsia="en-GB"/>
        </w:rPr>
        <w:t>config</w:t>
      </w:r>
      <w:proofErr w:type="spellEnd"/>
      <w:r w:rsidRPr="00625E4C">
        <w:rPr>
          <w:rFonts w:asciiTheme="minorHAnsi" w:eastAsia="Times New Roman" w:hAnsiTheme="minorHAnsi" w:cstheme="minorHAnsi"/>
          <w:kern w:val="0"/>
          <w:sz w:val="32"/>
          <w:lang w:val="en-US" w:eastAsia="en-GB"/>
        </w:rPr>
        <w:t xml:space="preserve"> </w:t>
      </w:r>
      <w:r w:rsidRPr="00625E4C">
        <w:rPr>
          <w:rFonts w:asciiTheme="minorHAnsi" w:eastAsia="Times New Roman" w:hAnsiTheme="minorHAnsi" w:cstheme="minorHAnsi"/>
          <w:kern w:val="0"/>
          <w:lang w:val="en-US" w:eastAsia="en-GB"/>
        </w:rPr>
        <w:t>- the new configuration settings.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current state.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lastRenderedPageBreak/>
        <w:drawing>
          <wp:inline distT="0" distB="0" distL="0" distR="0" wp14:anchorId="7C058FD0" wp14:editId="7C6B0DE7">
            <wp:extent cx="5340624" cy="1682836"/>
            <wp:effectExtent l="0" t="0" r="0" b="0"/>
            <wp:docPr id="62256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565864" name=""/>
                    <pic:cNvPicPr/>
                  </pic:nvPicPr>
                  <pic:blipFill>
                    <a:blip r:embed="rId18"/>
                    <a:stretch>
                      <a:fillRect/>
                    </a:stretch>
                  </pic:blipFill>
                  <pic:spPr>
                    <a:xfrm>
                      <a:off x="0" y="0"/>
                      <a:ext cx="5340624" cy="1682836"/>
                    </a:xfrm>
                    <a:prstGeom prst="rect">
                      <a:avLst/>
                    </a:prstGeom>
                  </pic:spPr>
                </pic:pic>
              </a:graphicData>
            </a:graphic>
          </wp:inline>
        </w:drawing>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isConsumerOnline</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Checks if there are any active consumer emitters connected, indicating whether Organ </w:t>
      </w:r>
      <w:proofErr w:type="spellStart"/>
      <w:r w:rsidRPr="00625E4C">
        <w:rPr>
          <w:rFonts w:asciiTheme="minorHAnsi" w:hAnsiTheme="minorHAnsi" w:cstheme="minorHAnsi"/>
          <w:lang w:val="en-US"/>
        </w:rPr>
        <w:t>Sequenser</w:t>
      </w:r>
      <w:proofErr w:type="spellEnd"/>
      <w:r w:rsidRPr="00625E4C">
        <w:rPr>
          <w:rFonts w:asciiTheme="minorHAnsi" w:hAnsiTheme="minorHAnsi" w:cstheme="minorHAnsi"/>
          <w:lang w:val="en-US"/>
        </w:rPr>
        <w:t xml:space="preserve"> is connected and interacting with the server. </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proofErr w:type="gramStart"/>
      <w:r w:rsidRPr="00625E4C">
        <w:rPr>
          <w:rFonts w:asciiTheme="minorHAnsi" w:hAnsiTheme="minorHAnsi" w:cstheme="minorHAnsi"/>
          <w:lang w:val="en-US"/>
        </w:rPr>
        <w:t>boolean</w:t>
      </w:r>
      <w:proofErr w:type="spellEnd"/>
      <w:proofErr w:type="gramEnd"/>
      <w:r w:rsidRPr="00625E4C">
        <w:rPr>
          <w:rFonts w:asciiTheme="minorHAnsi" w:hAnsiTheme="minorHAnsi" w:cstheme="minorHAnsi"/>
          <w:lang w:val="en-US"/>
        </w:rPr>
        <w:t xml:space="preserve"> - True if at least one consumer emitter is active, False otherwise.</w:t>
      </w:r>
    </w:p>
    <w:p w:rsidR="00625E4C" w:rsidRPr="00625E4C" w:rsidRDefault="00625E4C" w:rsidP="00625E4C">
      <w:pPr>
        <w:pStyle w:val="aa"/>
        <w:widowControl/>
        <w:numPr>
          <w:ilvl w:val="0"/>
          <w:numId w:val="38"/>
        </w:numPr>
        <w:spacing w:before="0" w:after="160" w:line="259" w:lineRule="auto"/>
        <w:rPr>
          <w:rFonts w:asciiTheme="minorHAnsi" w:hAnsiTheme="minorHAnsi" w:cstheme="minorHAnsi"/>
          <w:i/>
        </w:rPr>
      </w:pPr>
      <w:proofErr w:type="spellStart"/>
      <w:r w:rsidRPr="00625E4C">
        <w:rPr>
          <w:rFonts w:asciiTheme="minorHAnsi" w:hAnsiTheme="minorHAnsi" w:cstheme="minorHAnsi"/>
          <w:i/>
        </w:rPr>
        <w:t>getCurrentValues</w:t>
      </w:r>
      <w:proofErr w:type="spellEnd"/>
      <w:r w:rsidRPr="00625E4C">
        <w:rPr>
          <w:rFonts w:asciiTheme="minorHAnsi" w:hAnsiTheme="minorHAnsi" w:cstheme="minorHAnsi"/>
          <w:i/>
        </w:rPr>
        <w:t>()</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Purpose: Retrieves the current state of the organ settings, wrapping them in a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This includes both </w:t>
      </w:r>
      <w:proofErr w:type="spellStart"/>
      <w:r w:rsidRPr="00625E4C">
        <w:rPr>
          <w:rFonts w:asciiTheme="minorHAnsi" w:hAnsiTheme="minorHAnsi" w:cstheme="minorHAnsi"/>
          <w:lang w:val="en-US"/>
        </w:rPr>
        <w:t>ToWebClientDTO</w:t>
      </w:r>
      <w:proofErr w:type="spellEnd"/>
      <w:r w:rsidRPr="00625E4C">
        <w:rPr>
          <w:rFonts w:asciiTheme="minorHAnsi" w:hAnsiTheme="minorHAnsi" w:cstheme="minorHAnsi"/>
          <w:lang w:val="en-US"/>
        </w:rPr>
        <w:t xml:space="preserve"> and </w:t>
      </w:r>
      <w:proofErr w:type="spellStart"/>
      <w:r w:rsidRPr="00625E4C">
        <w:rPr>
          <w:rFonts w:asciiTheme="minorHAnsi" w:hAnsiTheme="minorHAnsi" w:cstheme="minorHAnsi"/>
          <w:lang w:val="en-US"/>
        </w:rPr>
        <w:t>ToConsumerDTO</w:t>
      </w:r>
      <w:proofErr w:type="spellEnd"/>
      <w:r w:rsidRPr="00625E4C">
        <w:rPr>
          <w:rFonts w:asciiTheme="minorHAnsi" w:hAnsiTheme="minorHAnsi" w:cstheme="minorHAnsi"/>
          <w:lang w:val="en-US"/>
        </w:rPr>
        <w:t>, providing a snapshot of current configurations and states, useful for syncing states across components or updating client-side displays.</w:t>
      </w:r>
    </w:p>
    <w:p w:rsidR="00625E4C" w:rsidRPr="00625E4C" w:rsidRDefault="00625E4C" w:rsidP="00625E4C">
      <w:pPr>
        <w:widowControl/>
        <w:numPr>
          <w:ilvl w:val="1"/>
          <w:numId w:val="38"/>
        </w:numPr>
        <w:spacing w:before="0" w:after="160" w:line="259" w:lineRule="auto"/>
        <w:rPr>
          <w:rFonts w:asciiTheme="minorHAnsi" w:hAnsiTheme="minorHAnsi" w:cstheme="minorHAnsi"/>
          <w:lang w:val="en-US"/>
        </w:rPr>
      </w:pPr>
      <w:r w:rsidRPr="00625E4C">
        <w:rPr>
          <w:rFonts w:asciiTheme="minorHAnsi" w:hAnsiTheme="minorHAnsi" w:cstheme="minorHAnsi"/>
          <w:lang w:val="en-US"/>
        </w:rPr>
        <w:t xml:space="preserve">Returns: </w:t>
      </w:r>
      <w:proofErr w:type="spellStart"/>
      <w:r w:rsidRPr="00625E4C">
        <w:rPr>
          <w:rFonts w:asciiTheme="minorHAnsi" w:hAnsiTheme="minorHAnsi" w:cstheme="minorHAnsi"/>
          <w:lang w:val="en-US"/>
        </w:rPr>
        <w:t>DTOWrapper</w:t>
      </w:r>
      <w:proofErr w:type="spellEnd"/>
      <w:r w:rsidRPr="00625E4C">
        <w:rPr>
          <w:rFonts w:asciiTheme="minorHAnsi" w:hAnsiTheme="minorHAnsi" w:cstheme="minorHAnsi"/>
          <w:lang w:val="en-US"/>
        </w:rPr>
        <w:t xml:space="preserve"> - The wrapper containing the current settings and states, structured for both consumer and web client use.</w:t>
      </w:r>
    </w:p>
    <w:p w:rsidR="00625E4C" w:rsidRDefault="00625E4C" w:rsidP="00625E4C">
      <w:pPr>
        <w:widowControl/>
        <w:spacing w:before="0" w:after="160" w:line="259" w:lineRule="auto"/>
        <w:rPr>
          <w:rFonts w:asciiTheme="minorHAnsi" w:hAnsiTheme="minorHAnsi" w:cstheme="minorHAnsi"/>
          <w:lang w:val="ru-RU"/>
        </w:rPr>
      </w:pPr>
      <w:r w:rsidRPr="003B65E2">
        <w:rPr>
          <w:rFonts w:ascii="Times New Roman" w:hAnsi="Times New Roman" w:cs="Times New Roman"/>
          <w:noProof/>
          <w:lang w:val="ru-RU" w:eastAsia="ru-RU"/>
        </w:rPr>
        <w:drawing>
          <wp:inline distT="0" distB="0" distL="0" distR="0" wp14:anchorId="5CA29992" wp14:editId="64EA4CE1">
            <wp:extent cx="5731510" cy="2153920"/>
            <wp:effectExtent l="0" t="0" r="2540" b="0"/>
            <wp:docPr id="191137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74507" name=""/>
                    <pic:cNvPicPr/>
                  </pic:nvPicPr>
                  <pic:blipFill>
                    <a:blip r:embed="rId19"/>
                    <a:stretch>
                      <a:fillRect/>
                    </a:stretch>
                  </pic:blipFill>
                  <pic:spPr>
                    <a:xfrm>
                      <a:off x="0" y="0"/>
                      <a:ext cx="5731510" cy="2153920"/>
                    </a:xfrm>
                    <a:prstGeom prst="rect">
                      <a:avLst/>
                    </a:prstGeom>
                  </pic:spPr>
                </pic:pic>
              </a:graphicData>
            </a:graphic>
          </wp:inline>
        </w:drawing>
      </w:r>
    </w:p>
    <w:p w:rsidR="00412EDB" w:rsidRPr="00412EDB" w:rsidRDefault="00412EDB" w:rsidP="00412EDB">
      <w:pPr>
        <w:pStyle w:val="3"/>
        <w:numPr>
          <w:ilvl w:val="2"/>
          <w:numId w:val="5"/>
        </w:numPr>
        <w:rPr>
          <w:lang w:val="en-US"/>
        </w:rPr>
      </w:pPr>
      <w:bookmarkStart w:id="8" w:name="_Toc172723881"/>
      <w:r w:rsidRPr="00412EDB">
        <w:rPr>
          <w:lang w:val="en-US"/>
        </w:rPr>
        <w:t>How the Server Handles Camera Commands</w:t>
      </w:r>
      <w:bookmarkEnd w:id="8"/>
    </w:p>
    <w:p w:rsidR="00412EDB" w:rsidRPr="003B65E2" w:rsidRDefault="00412EDB" w:rsidP="00412EDB">
      <w:pPr>
        <w:rPr>
          <w:rFonts w:ascii="Times New Roman" w:hAnsi="Times New Roman" w:cs="Times New Roman"/>
          <w:lang w:val="en-US"/>
        </w:rPr>
      </w:pPr>
      <w:r w:rsidRPr="00412EDB">
        <w:rPr>
          <w:rFonts w:ascii="Times New Roman" w:hAnsi="Times New Roman" w:cs="Times New Roman"/>
          <w:lang w:val="en-US"/>
        </w:rPr>
        <w:t xml:space="preserve">The task of the server is to receive signals from the "Camera" component, process them, </w:t>
      </w:r>
      <w:proofErr w:type="gramStart"/>
      <w:r w:rsidRPr="00412EDB">
        <w:rPr>
          <w:rFonts w:ascii="Times New Roman" w:hAnsi="Times New Roman" w:cs="Times New Roman"/>
          <w:lang w:val="en-US"/>
        </w:rPr>
        <w:t>decide</w:t>
      </w:r>
      <w:proofErr w:type="gramEnd"/>
      <w:r w:rsidRPr="00412EDB">
        <w:rPr>
          <w:rFonts w:ascii="Times New Roman" w:hAnsi="Times New Roman" w:cs="Times New Roman"/>
          <w:lang w:val="en-US"/>
        </w:rPr>
        <w:t xml:space="preserve"> whether they need to be sent to the "Organ Sequencer" component for execution, receive information from the "Organ Sequencer" about the piece being played, send information for </w:t>
      </w:r>
      <w:r w:rsidRPr="00412EDB">
        <w:rPr>
          <w:rFonts w:ascii="Times New Roman" w:hAnsi="Times New Roman" w:cs="Times New Roman"/>
          <w:lang w:val="en-US"/>
        </w:rPr>
        <w:lastRenderedPageBreak/>
        <w:t>display on the frontend, as well as store credentials and verify them for frontend login.</w:t>
      </w:r>
    </w:p>
    <w:p w:rsidR="00625E4C" w:rsidRPr="00412EDB" w:rsidRDefault="00594B89" w:rsidP="00625E4C">
      <w:pPr>
        <w:widowControl/>
        <w:spacing w:before="0" w:after="160" w:line="259" w:lineRule="auto"/>
        <w:rPr>
          <w:rFonts w:asciiTheme="minorHAnsi" w:hAnsiTheme="minorHAnsi" w:cstheme="minorHAnsi"/>
          <w:lang w:val="en-US"/>
        </w:rPr>
      </w:pPr>
      <w:r w:rsidRPr="00B07DEA">
        <w:rPr>
          <w:rFonts w:ascii="Times New Roman" w:hAnsi="Times New Roman" w:cs="Times New Roman"/>
          <w:noProof/>
          <w:lang w:val="ru-RU" w:eastAsia="ru-RU"/>
        </w:rPr>
        <w:drawing>
          <wp:anchor distT="0" distB="0" distL="114300" distR="114300" simplePos="0" relativeHeight="251659264" behindDoc="0" locked="0" layoutInCell="1" allowOverlap="1" wp14:anchorId="0E935DF2" wp14:editId="4687CCFA">
            <wp:simplePos x="0" y="0"/>
            <wp:positionH relativeFrom="column">
              <wp:posOffset>102432</wp:posOffset>
            </wp:positionH>
            <wp:positionV relativeFrom="paragraph">
              <wp:posOffset>56524</wp:posOffset>
            </wp:positionV>
            <wp:extent cx="5731510" cy="7262495"/>
            <wp:effectExtent l="0" t="0" r="2540" b="0"/>
            <wp:wrapNone/>
            <wp:docPr id="19869757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72624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heme="minorHAnsi" w:hAnsiTheme="minorHAnsi" w:cstheme="minorHAnsi"/>
          <w:lang w:val="en-US"/>
        </w:rPr>
      </w:pPr>
    </w:p>
    <w:p w:rsidR="00625E4C" w:rsidRPr="00625E4C" w:rsidRDefault="00625E4C" w:rsidP="00625E4C">
      <w:pPr>
        <w:widowControl/>
        <w:spacing w:before="0" w:after="160" w:line="259" w:lineRule="auto"/>
        <w:rPr>
          <w:rFonts w:ascii="Times New Roman" w:hAnsi="Times New Roman" w:cs="Times New Roman"/>
          <w:lang w:val="en-US"/>
        </w:rPr>
      </w:pPr>
    </w:p>
    <w:p w:rsidR="00625E4C" w:rsidRPr="00625E4C" w:rsidRDefault="00625E4C" w:rsidP="00DD5875">
      <w:pPr>
        <w:rPr>
          <w:rFonts w:asciiTheme="minorHAnsi" w:hAnsiTheme="minorHAnsi" w:cstheme="minorHAnsi"/>
          <w:lang w:val="en-US"/>
        </w:rPr>
      </w:pPr>
    </w:p>
    <w:sectPr w:rsidR="00625E4C" w:rsidRPr="00625E4C">
      <w:footerReference w:type="default" r:id="rId21"/>
      <w:pgSz w:w="12240" w:h="15840"/>
      <w:pgMar w:top="1440" w:right="1440" w:bottom="1440" w:left="1440" w:header="0" w:footer="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82361" w:rsidRDefault="00782361">
      <w:pPr>
        <w:spacing w:before="0" w:after="0"/>
      </w:pPr>
      <w:r>
        <w:separator/>
      </w:r>
    </w:p>
  </w:endnote>
  <w:endnote w:type="continuationSeparator" w:id="0">
    <w:p w:rsidR="00782361" w:rsidRDefault="0078236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33733" w:rsidRDefault="00782361">
    <w:pPr>
      <w:pStyle w:val="a4"/>
      <w:jc w:val="center"/>
    </w:pPr>
    <w:r>
      <w:fldChar w:fldCharType="begin"/>
    </w:r>
    <w:r>
      <w:instrText xml:space="preserve"> PAGE </w:instrText>
    </w:r>
    <w:r>
      <w:fldChar w:fldCharType="separate"/>
    </w:r>
    <w:r w:rsidR="00594B89">
      <w:rPr>
        <w:noProof/>
      </w:rPr>
      <w:t>2</w:t>
    </w:r>
    <w:r>
      <w:fldChar w:fldCharType="end"/>
    </w:r>
  </w:p>
  <w:p w:rsidR="00633733" w:rsidRDefault="00633733">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82361" w:rsidRDefault="00782361">
      <w:pPr>
        <w:spacing w:before="0" w:after="0"/>
      </w:pPr>
      <w:r>
        <w:separator/>
      </w:r>
    </w:p>
  </w:footnote>
  <w:footnote w:type="continuationSeparator" w:id="0">
    <w:p w:rsidR="00782361" w:rsidRDefault="00782361">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58A3"/>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3BB5DEA"/>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876D0E"/>
    <w:multiLevelType w:val="hybridMultilevel"/>
    <w:tmpl w:val="C594499E"/>
    <w:lvl w:ilvl="0" w:tplc="3A6E20E6">
      <w:numFmt w:val="bullet"/>
      <w:lvlText w:val="•"/>
      <w:lvlJc w:val="left"/>
      <w:pPr>
        <w:ind w:left="1080" w:hanging="720"/>
      </w:pPr>
      <w:rPr>
        <w:rFonts w:ascii="Arial" w:eastAsia="Arial"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0B514524"/>
    <w:multiLevelType w:val="hybridMultilevel"/>
    <w:tmpl w:val="80944DB6"/>
    <w:lvl w:ilvl="0" w:tplc="85F0EE46">
      <w:numFmt w:val="bullet"/>
      <w:lvlText w:val="•"/>
      <w:lvlJc w:val="left"/>
      <w:pPr>
        <w:ind w:left="454" w:hanging="454"/>
      </w:pPr>
      <w:rPr>
        <w:rFonts w:ascii="Arial" w:eastAsia="Arial" w:hAnsi="Arial" w:hint="default"/>
      </w:rPr>
    </w:lvl>
    <w:lvl w:ilvl="1" w:tplc="04190003">
      <w:start w:val="1"/>
      <w:numFmt w:val="bullet"/>
      <w:lvlText w:val="o"/>
      <w:lvlJc w:val="left"/>
      <w:pPr>
        <w:ind w:left="1440" w:hanging="360"/>
      </w:pPr>
      <w:rPr>
        <w:rFonts w:ascii="Courier New" w:hAnsi="Courier New" w:cs="Courier New" w:hint="default"/>
      </w:rPr>
    </w:lvl>
    <w:lvl w:ilvl="2" w:tplc="2FAE7A08">
      <w:numFmt w:val="bullet"/>
      <w:lvlText w:val=""/>
      <w:lvlJc w:val="left"/>
      <w:pPr>
        <w:ind w:left="2520" w:hanging="720"/>
      </w:pPr>
      <w:rPr>
        <w:rFonts w:ascii="Symbol" w:eastAsia="Arial" w:hAnsi="Symbol" w:cs="Arial"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0DA2360B"/>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nsid w:val="0F25233F"/>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6">
    <w:nsid w:val="111E55BE"/>
    <w:multiLevelType w:val="hybridMultilevel"/>
    <w:tmpl w:val="726E782C"/>
    <w:lvl w:ilvl="0" w:tplc="85F0EE4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nsid w:val="13A67E7E"/>
    <w:multiLevelType w:val="multilevel"/>
    <w:tmpl w:val="0888A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4D720DC"/>
    <w:multiLevelType w:val="hybridMultilevel"/>
    <w:tmpl w:val="DCECEF3E"/>
    <w:lvl w:ilvl="0" w:tplc="71C2B08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
    <w:nsid w:val="17B41C99"/>
    <w:multiLevelType w:val="multilevel"/>
    <w:tmpl w:val="A11AD9D2"/>
    <w:lvl w:ilvl="0">
      <w:start w:val="1"/>
      <w:numFmt w:val="decimal"/>
      <w:lvlText w:val="%1."/>
      <w:lvlJc w:val="left"/>
      <w:pPr>
        <w:ind w:left="720" w:hanging="360"/>
      </w:pPr>
      <w:rPr>
        <w:rFonts w:hint="default"/>
      </w:rPr>
    </w:lvl>
    <w:lvl w:ilvl="1">
      <w:numFmt w:val="bullet"/>
      <w:lvlText w:val="•"/>
      <w:lvlJc w:val="left"/>
      <w:pPr>
        <w:ind w:left="1080" w:hanging="720"/>
      </w:pPr>
      <w:rPr>
        <w:rFonts w:ascii="Arial" w:eastAsia="Arial" w:hAnsi="Arial" w:cs="Arial"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nsid w:val="1EA55543"/>
    <w:multiLevelType w:val="multilevel"/>
    <w:tmpl w:val="7F101CC6"/>
    <w:lvl w:ilvl="0">
      <w:start w:val="1"/>
      <w:numFmt w:val="decimal"/>
      <w:lvlText w:val="%1."/>
      <w:lvlJc w:val="left"/>
      <w:pPr>
        <w:ind w:left="720" w:hanging="360"/>
      </w:pPr>
      <w:rPr>
        <w:rFonts w:hint="default"/>
      </w:rPr>
    </w:lvl>
    <w:lvl w:ilvl="1">
      <w:start w:val="1"/>
      <w:numFmt w:val="bullet"/>
      <w:lvlText w:val="o"/>
      <w:lvlJc w:val="left"/>
      <w:pPr>
        <w:ind w:left="1080" w:hanging="720"/>
      </w:pPr>
      <w:rPr>
        <w:rFonts w:ascii="Courier New" w:hAnsi="Courier New" w:cs="Courier New"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nsid w:val="1F7345F2"/>
    <w:multiLevelType w:val="hybridMultilevel"/>
    <w:tmpl w:val="218E8D84"/>
    <w:lvl w:ilvl="0" w:tplc="8036F952">
      <w:numFmt w:val="none"/>
      <w:lvlText w:val=""/>
      <w:lvlJc w:val="left"/>
      <w:pPr>
        <w:tabs>
          <w:tab w:val="num" w:pos="360"/>
        </w:tabs>
        <w:ind w:left="360" w:hanging="360"/>
      </w:pPr>
    </w:lvl>
    <w:lvl w:ilvl="1" w:tplc="579C60BE">
      <w:numFmt w:val="none"/>
      <w:lvlText w:val=""/>
      <w:lvlJc w:val="left"/>
      <w:pPr>
        <w:tabs>
          <w:tab w:val="num" w:pos="360"/>
        </w:tabs>
        <w:ind w:left="360" w:hanging="360"/>
      </w:pPr>
    </w:lvl>
    <w:lvl w:ilvl="2" w:tplc="B5DC6684">
      <w:numFmt w:val="none"/>
      <w:lvlText w:val=""/>
      <w:lvlJc w:val="left"/>
      <w:pPr>
        <w:tabs>
          <w:tab w:val="num" w:pos="360"/>
        </w:tabs>
        <w:ind w:left="360" w:hanging="360"/>
      </w:pPr>
    </w:lvl>
    <w:lvl w:ilvl="3" w:tplc="3766B6B6">
      <w:numFmt w:val="none"/>
      <w:lvlText w:val=""/>
      <w:lvlJc w:val="left"/>
      <w:pPr>
        <w:tabs>
          <w:tab w:val="num" w:pos="360"/>
        </w:tabs>
        <w:ind w:left="360" w:hanging="360"/>
      </w:pPr>
    </w:lvl>
    <w:lvl w:ilvl="4" w:tplc="FE383A7A">
      <w:numFmt w:val="none"/>
      <w:lvlText w:val=""/>
      <w:lvlJc w:val="left"/>
      <w:pPr>
        <w:tabs>
          <w:tab w:val="num" w:pos="360"/>
        </w:tabs>
        <w:ind w:left="360" w:hanging="360"/>
      </w:pPr>
    </w:lvl>
    <w:lvl w:ilvl="5" w:tplc="B4AA6E36">
      <w:numFmt w:val="none"/>
      <w:lvlText w:val=""/>
      <w:lvlJc w:val="left"/>
      <w:pPr>
        <w:tabs>
          <w:tab w:val="num" w:pos="360"/>
        </w:tabs>
        <w:ind w:left="360" w:hanging="360"/>
      </w:pPr>
    </w:lvl>
    <w:lvl w:ilvl="6" w:tplc="8BAE0090">
      <w:numFmt w:val="none"/>
      <w:lvlText w:val=""/>
      <w:lvlJc w:val="left"/>
      <w:pPr>
        <w:tabs>
          <w:tab w:val="num" w:pos="360"/>
        </w:tabs>
        <w:ind w:left="360" w:hanging="360"/>
      </w:pPr>
    </w:lvl>
    <w:lvl w:ilvl="7" w:tplc="DA1AD162">
      <w:numFmt w:val="none"/>
      <w:lvlText w:val=""/>
      <w:lvlJc w:val="left"/>
      <w:pPr>
        <w:tabs>
          <w:tab w:val="num" w:pos="360"/>
        </w:tabs>
        <w:ind w:left="360" w:hanging="360"/>
      </w:pPr>
    </w:lvl>
    <w:lvl w:ilvl="8" w:tplc="4D541B1E">
      <w:numFmt w:val="none"/>
      <w:lvlText w:val=""/>
      <w:lvlJc w:val="left"/>
      <w:pPr>
        <w:tabs>
          <w:tab w:val="num" w:pos="360"/>
        </w:tabs>
        <w:ind w:left="360" w:hanging="360"/>
      </w:pPr>
    </w:lvl>
  </w:abstractNum>
  <w:abstractNum w:abstractNumId="12">
    <w:nsid w:val="213D6C39"/>
    <w:multiLevelType w:val="hybridMultilevel"/>
    <w:tmpl w:val="C8D084E0"/>
    <w:lvl w:ilvl="0" w:tplc="1FC665B6">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3">
    <w:nsid w:val="25D5164B"/>
    <w:multiLevelType w:val="hybridMultilevel"/>
    <w:tmpl w:val="DB40B5C2"/>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nsid w:val="2F870223"/>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nsid w:val="3655089F"/>
    <w:multiLevelType w:val="multilevel"/>
    <w:tmpl w:val="D9007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D4A109E"/>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117445B"/>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nsid w:val="4464712B"/>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9E80EEC"/>
    <w:multiLevelType w:val="multilevel"/>
    <w:tmpl w:val="529E0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40177F0"/>
    <w:multiLevelType w:val="singleLevel"/>
    <w:tmpl w:val="0D280B24"/>
    <w:name w:val="Bullet 1"/>
    <w:lvl w:ilvl="0">
      <w:numFmt w:val="bullet"/>
      <w:lvlText w:val=""/>
      <w:lvlJc w:val="left"/>
      <w:pPr>
        <w:ind w:left="0" w:firstLine="0"/>
      </w:pPr>
      <w:rPr>
        <w:rFonts w:ascii="Wingdings" w:eastAsia="Wingdings" w:hAnsi="Wingdings" w:cs="Wingdings"/>
      </w:rPr>
    </w:lvl>
  </w:abstractNum>
  <w:abstractNum w:abstractNumId="21">
    <w:nsid w:val="5EE4145A"/>
    <w:multiLevelType w:val="hybridMultilevel"/>
    <w:tmpl w:val="8026B1CA"/>
    <w:lvl w:ilvl="0" w:tplc="5156A780">
      <w:numFmt w:val="bullet"/>
      <w:lvlText w:val="•"/>
      <w:lvlJc w:val="left"/>
      <w:pPr>
        <w:ind w:left="454" w:hanging="454"/>
      </w:pPr>
      <w:rPr>
        <w:rFonts w:ascii="Arial" w:eastAsia="Arial" w:hAnsi="Arial" w:hint="default"/>
      </w:rPr>
    </w:lvl>
    <w:lvl w:ilvl="1" w:tplc="04190003">
      <w:start w:val="1"/>
      <w:numFmt w:val="bullet"/>
      <w:lvlText w:val="o"/>
      <w:lvlJc w:val="left"/>
      <w:pPr>
        <w:ind w:left="1440" w:hanging="72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2">
    <w:nsid w:val="602D6C5A"/>
    <w:multiLevelType w:val="multilevel"/>
    <w:tmpl w:val="10F6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62B929E9"/>
    <w:multiLevelType w:val="hybridMultilevel"/>
    <w:tmpl w:val="217C1312"/>
    <w:name w:val="Numbered list 1"/>
    <w:lvl w:ilvl="0" w:tplc="D7EC2BFE">
      <w:numFmt w:val="none"/>
      <w:lvlText w:val=""/>
      <w:lvlJc w:val="left"/>
      <w:pPr>
        <w:ind w:left="0" w:firstLine="0"/>
      </w:pPr>
    </w:lvl>
    <w:lvl w:ilvl="1" w:tplc="018E16DA">
      <w:numFmt w:val="none"/>
      <w:lvlText w:val=""/>
      <w:lvlJc w:val="left"/>
      <w:pPr>
        <w:ind w:left="0" w:firstLine="0"/>
      </w:pPr>
    </w:lvl>
    <w:lvl w:ilvl="2" w:tplc="F9B417DC">
      <w:numFmt w:val="none"/>
      <w:lvlText w:val=""/>
      <w:lvlJc w:val="left"/>
      <w:pPr>
        <w:ind w:left="0" w:firstLine="0"/>
      </w:pPr>
    </w:lvl>
    <w:lvl w:ilvl="3" w:tplc="BE98559A">
      <w:numFmt w:val="none"/>
      <w:lvlText w:val=""/>
      <w:lvlJc w:val="left"/>
      <w:pPr>
        <w:ind w:left="0" w:firstLine="0"/>
      </w:pPr>
    </w:lvl>
    <w:lvl w:ilvl="4" w:tplc="46D02A3A">
      <w:numFmt w:val="none"/>
      <w:lvlText w:val=""/>
      <w:lvlJc w:val="left"/>
      <w:pPr>
        <w:ind w:left="0" w:firstLine="0"/>
      </w:pPr>
    </w:lvl>
    <w:lvl w:ilvl="5" w:tplc="6D50F000">
      <w:numFmt w:val="none"/>
      <w:lvlText w:val=""/>
      <w:lvlJc w:val="left"/>
      <w:pPr>
        <w:ind w:left="0" w:firstLine="0"/>
      </w:pPr>
    </w:lvl>
    <w:lvl w:ilvl="6" w:tplc="F9D02542">
      <w:numFmt w:val="none"/>
      <w:lvlText w:val=""/>
      <w:lvlJc w:val="left"/>
      <w:pPr>
        <w:ind w:left="0" w:firstLine="0"/>
      </w:pPr>
    </w:lvl>
    <w:lvl w:ilvl="7" w:tplc="ADBA2DA4">
      <w:numFmt w:val="none"/>
      <w:lvlText w:val=""/>
      <w:lvlJc w:val="left"/>
      <w:pPr>
        <w:ind w:left="0" w:firstLine="0"/>
      </w:pPr>
    </w:lvl>
    <w:lvl w:ilvl="8" w:tplc="41E8E518">
      <w:numFmt w:val="none"/>
      <w:lvlText w:val=""/>
      <w:lvlJc w:val="left"/>
      <w:pPr>
        <w:ind w:left="0" w:firstLine="0"/>
      </w:pPr>
    </w:lvl>
  </w:abstractNum>
  <w:abstractNum w:abstractNumId="24">
    <w:nsid w:val="63894ABD"/>
    <w:multiLevelType w:val="hybridMultilevel"/>
    <w:tmpl w:val="08480DD2"/>
    <w:lvl w:ilvl="0" w:tplc="3A6E20E6">
      <w:numFmt w:val="bullet"/>
      <w:lvlText w:val="•"/>
      <w:lvlJc w:val="left"/>
      <w:pPr>
        <w:ind w:left="1440" w:hanging="720"/>
      </w:pPr>
      <w:rPr>
        <w:rFonts w:ascii="Arial" w:eastAsia="Arial" w:hAnsi="Arial" w:cs="Aria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nsid w:val="64FE1E7E"/>
    <w:multiLevelType w:val="multilevel"/>
    <w:tmpl w:val="F9083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5972FFD"/>
    <w:multiLevelType w:val="hybridMultilevel"/>
    <w:tmpl w:val="7662079C"/>
    <w:lvl w:ilvl="0" w:tplc="85F0EE46">
      <w:numFmt w:val="bullet"/>
      <w:lvlText w:val="•"/>
      <w:lvlJc w:val="left"/>
      <w:pPr>
        <w:ind w:left="454" w:hanging="454"/>
      </w:pPr>
      <w:rPr>
        <w:rFonts w:ascii="Arial" w:eastAsia="Arial" w:hAnsi="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nsid w:val="67161630"/>
    <w:multiLevelType w:val="singleLevel"/>
    <w:tmpl w:val="A41EA1E8"/>
    <w:name w:val="Bullet 2"/>
    <w:lvl w:ilvl="0">
      <w:numFmt w:val="bullet"/>
      <w:lvlText w:val=""/>
      <w:lvlJc w:val="left"/>
      <w:pPr>
        <w:ind w:left="0" w:firstLine="0"/>
      </w:pPr>
      <w:rPr>
        <w:rFonts w:ascii="Wingdings" w:eastAsia="Wingdings" w:hAnsi="Wingdings" w:cs="Wingdings"/>
      </w:rPr>
    </w:lvl>
  </w:abstractNum>
  <w:abstractNum w:abstractNumId="28">
    <w:nsid w:val="696D3A84"/>
    <w:multiLevelType w:val="hybridMultilevel"/>
    <w:tmpl w:val="3FF61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nsid w:val="69F70707"/>
    <w:multiLevelType w:val="multilevel"/>
    <w:tmpl w:val="6D8C2CF4"/>
    <w:lvl w:ilvl="0">
      <w:numFmt w:val="bullet"/>
      <w:lvlText w:val="•"/>
      <w:lvlJc w:val="left"/>
      <w:pPr>
        <w:ind w:left="720" w:hanging="360"/>
      </w:pPr>
      <w:rPr>
        <w:rFonts w:ascii="Arial" w:eastAsia="Arial" w:hAnsi="Arial"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0">
    <w:nsid w:val="6B4C0EDB"/>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1">
    <w:nsid w:val="6F5B3D83"/>
    <w:multiLevelType w:val="hybridMultilevel"/>
    <w:tmpl w:val="0A42E6DA"/>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706F1D0D"/>
    <w:multiLevelType w:val="hybridMultilevel"/>
    <w:tmpl w:val="985693A2"/>
    <w:lvl w:ilvl="0" w:tplc="BFE8BF3A">
      <w:numFmt w:val="bullet"/>
      <w:lvlText w:val="•"/>
      <w:lvlJc w:val="left"/>
      <w:pPr>
        <w:ind w:left="454" w:hanging="454"/>
      </w:pPr>
      <w:rPr>
        <w:rFonts w:ascii="Arial" w:eastAsia="Arial" w:hAnsi="Arial" w:hint="default"/>
      </w:rPr>
    </w:lvl>
    <w:lvl w:ilvl="1" w:tplc="E6364BB0">
      <w:numFmt w:val="bullet"/>
      <w:lvlText w:val=""/>
      <w:lvlJc w:val="left"/>
      <w:pPr>
        <w:ind w:left="1440" w:hanging="720"/>
      </w:pPr>
      <w:rPr>
        <w:rFonts w:ascii="Symbol" w:eastAsia="Arial" w:hAnsi="Symbol" w:cs="Arial"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3">
    <w:nsid w:val="73F97819"/>
    <w:multiLevelType w:val="multilevel"/>
    <w:tmpl w:val="E46C9D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4">
    <w:nsid w:val="7B1526C2"/>
    <w:multiLevelType w:val="hybridMultilevel"/>
    <w:tmpl w:val="EBC0C886"/>
    <w:lvl w:ilvl="0" w:tplc="04190003">
      <w:start w:val="1"/>
      <w:numFmt w:val="bullet"/>
      <w:lvlText w:val="o"/>
      <w:lvlJc w:val="left"/>
      <w:pPr>
        <w:ind w:left="720" w:hanging="360"/>
      </w:pPr>
      <w:rPr>
        <w:rFonts w:ascii="Courier New" w:hAnsi="Courier New" w:cs="Courier New"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nsid w:val="7C324D28"/>
    <w:multiLevelType w:val="multilevel"/>
    <w:tmpl w:val="8C5E9A82"/>
    <w:lvl w:ilvl="0">
      <w:numFmt w:val="bullet"/>
      <w:lvlText w:val="•"/>
      <w:lvlJc w:val="left"/>
      <w:pPr>
        <w:ind w:left="720" w:hanging="360"/>
      </w:pPr>
      <w:rPr>
        <w:rFonts w:ascii="Arial" w:eastAsia="Arial" w:hAnsi="Arial" w:hint="default"/>
      </w:rPr>
    </w:lvl>
    <w:lvl w:ilvl="1">
      <w:start w:val="1"/>
      <w:numFmt w:val="decimal"/>
      <w:isLgl/>
      <w:lvlText w:val="%1.%2."/>
      <w:lvlJc w:val="left"/>
      <w:pPr>
        <w:ind w:left="1080" w:hanging="720"/>
      </w:pPr>
      <w:rPr>
        <w:rFonts w:hint="default"/>
      </w:rPr>
    </w:lvl>
    <w:lvl w:ilvl="2">
      <w:numFmt w:val="bullet"/>
      <w:lvlText w:val="•"/>
      <w:lvlJc w:val="left"/>
      <w:pPr>
        <w:ind w:left="1440" w:hanging="1080"/>
      </w:pPr>
      <w:rPr>
        <w:rFonts w:ascii="Arial" w:eastAsia="Arial" w:hAnsi="Arial"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6">
    <w:nsid w:val="7C7F6875"/>
    <w:multiLevelType w:val="hybridMultilevel"/>
    <w:tmpl w:val="1FFA22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nsid w:val="7EBB165E"/>
    <w:multiLevelType w:val="multilevel"/>
    <w:tmpl w:val="6C0EBA1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abstractNumId w:val="27"/>
  </w:num>
  <w:num w:numId="2">
    <w:abstractNumId w:val="20"/>
  </w:num>
  <w:num w:numId="3">
    <w:abstractNumId w:val="23"/>
  </w:num>
  <w:num w:numId="4">
    <w:abstractNumId w:val="11"/>
  </w:num>
  <w:num w:numId="5">
    <w:abstractNumId w:val="37"/>
  </w:num>
  <w:num w:numId="6">
    <w:abstractNumId w:val="28"/>
  </w:num>
  <w:num w:numId="7">
    <w:abstractNumId w:val="2"/>
  </w:num>
  <w:num w:numId="8">
    <w:abstractNumId w:val="24"/>
  </w:num>
  <w:num w:numId="9">
    <w:abstractNumId w:val="32"/>
  </w:num>
  <w:num w:numId="10">
    <w:abstractNumId w:val="6"/>
  </w:num>
  <w:num w:numId="11">
    <w:abstractNumId w:val="21"/>
  </w:num>
  <w:num w:numId="12">
    <w:abstractNumId w:val="12"/>
  </w:num>
  <w:num w:numId="13">
    <w:abstractNumId w:val="8"/>
  </w:num>
  <w:num w:numId="14">
    <w:abstractNumId w:val="34"/>
  </w:num>
  <w:num w:numId="15">
    <w:abstractNumId w:val="13"/>
  </w:num>
  <w:num w:numId="16">
    <w:abstractNumId w:val="14"/>
  </w:num>
  <w:num w:numId="17">
    <w:abstractNumId w:val="9"/>
  </w:num>
  <w:num w:numId="18">
    <w:abstractNumId w:val="10"/>
  </w:num>
  <w:num w:numId="19">
    <w:abstractNumId w:val="3"/>
  </w:num>
  <w:num w:numId="20">
    <w:abstractNumId w:val="26"/>
  </w:num>
  <w:num w:numId="21">
    <w:abstractNumId w:val="4"/>
  </w:num>
  <w:num w:numId="22">
    <w:abstractNumId w:val="5"/>
  </w:num>
  <w:num w:numId="23">
    <w:abstractNumId w:val="33"/>
  </w:num>
  <w:num w:numId="24">
    <w:abstractNumId w:val="29"/>
  </w:num>
  <w:num w:numId="25">
    <w:abstractNumId w:val="30"/>
  </w:num>
  <w:num w:numId="26">
    <w:abstractNumId w:val="35"/>
  </w:num>
  <w:num w:numId="27">
    <w:abstractNumId w:val="31"/>
  </w:num>
  <w:num w:numId="28">
    <w:abstractNumId w:val="25"/>
  </w:num>
  <w:num w:numId="29">
    <w:abstractNumId w:val="7"/>
  </w:num>
  <w:num w:numId="30">
    <w:abstractNumId w:val="19"/>
  </w:num>
  <w:num w:numId="31">
    <w:abstractNumId w:val="36"/>
  </w:num>
  <w:num w:numId="32">
    <w:abstractNumId w:val="17"/>
  </w:num>
  <w:num w:numId="33">
    <w:abstractNumId w:val="22"/>
  </w:num>
  <w:num w:numId="34">
    <w:abstractNumId w:val="18"/>
  </w:num>
  <w:num w:numId="35">
    <w:abstractNumId w:val="16"/>
  </w:num>
  <w:num w:numId="36">
    <w:abstractNumId w:val="1"/>
  </w:num>
  <w:num w:numId="37">
    <w:abstractNumId w:val="15"/>
  </w:num>
  <w:num w:numId="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8"/>
  <w:proofState w:spelling="clean" w:grammar="clean"/>
  <w:defaultTabStop w:val="720"/>
  <w:drawingGridHorizontalSpacing w:val="283"/>
  <w:drawingGridVerticalSpacing w:val="283"/>
  <w:doNotShadeFormData/>
  <w:characterSpacingControl w:val="doNotCompress"/>
  <w:footnotePr>
    <w:footnote w:id="-1"/>
    <w:footnote w:id="0"/>
  </w:footnotePr>
  <w:endnotePr>
    <w:endnote w:id="-1"/>
    <w:endnote w:id="0"/>
  </w:endnotePr>
  <w:compat>
    <w:useFELayout/>
    <w:compatSetting w:name="compatibilityMode" w:uri="http://schemas.microsoft.com/office/word" w:val="14"/>
  </w:compat>
  <w:rsids>
    <w:rsidRoot w:val="00633733"/>
    <w:rsid w:val="00076039"/>
    <w:rsid w:val="00412EDB"/>
    <w:rsid w:val="004D4827"/>
    <w:rsid w:val="00594B89"/>
    <w:rsid w:val="00625E4C"/>
    <w:rsid w:val="00633733"/>
    <w:rsid w:val="00782361"/>
    <w:rsid w:val="00815CF0"/>
    <w:rsid w:val="00950244"/>
    <w:rsid w:val="00DD5875"/>
    <w:rsid w:val="00E117A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kern w:val="1"/>
        <w:lang w:val="de-DE" w:eastAsia="zh-CN" w:bidi="ar-SA"/>
      </w:rPr>
    </w:rPrDefault>
    <w:pPrDefault>
      <w:pPr>
        <w:widowControl w:val="0"/>
        <w:spacing w:before="100" w:after="100"/>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5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a">
    <w:name w:val="Normal"/>
    <w:qFormat/>
    <w:rPr>
      <w:rFonts w:ascii="Arial" w:eastAsia="Arial" w:hAnsi="Arial" w:cs="Arial"/>
      <w:sz w:val="24"/>
      <w:szCs w:val="24"/>
    </w:rPr>
  </w:style>
  <w:style w:type="paragraph" w:styleId="1">
    <w:name w:val="heading 1"/>
    <w:basedOn w:val="a"/>
    <w:next w:val="a"/>
    <w:qFormat/>
    <w:pPr>
      <w:keepNext/>
      <w:keepLines/>
      <w:spacing w:before="240" w:after="60"/>
      <w:outlineLvl w:val="0"/>
    </w:pPr>
    <w:rPr>
      <w:b/>
      <w:bCs/>
      <w:sz w:val="36"/>
      <w:szCs w:val="36"/>
    </w:rPr>
  </w:style>
  <w:style w:type="paragraph" w:styleId="2">
    <w:name w:val="heading 2"/>
    <w:basedOn w:val="1"/>
    <w:next w:val="a"/>
    <w:qFormat/>
    <w:pPr>
      <w:outlineLvl w:val="1"/>
    </w:pPr>
    <w:rPr>
      <w:sz w:val="32"/>
      <w:szCs w:val="32"/>
    </w:rPr>
  </w:style>
  <w:style w:type="paragraph" w:styleId="3">
    <w:name w:val="heading 3"/>
    <w:basedOn w:val="2"/>
    <w:next w:val="a"/>
    <w:qFormat/>
    <w:pPr>
      <w:outlineLvl w:val="2"/>
    </w:pPr>
    <w:rPr>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next w:val="a"/>
    <w:uiPriority w:val="39"/>
    <w:qFormat/>
    <w:pPr>
      <w:spacing w:before="0" w:after="0"/>
    </w:pPr>
  </w:style>
  <w:style w:type="paragraph" w:styleId="20">
    <w:name w:val="toc 2"/>
    <w:basedOn w:val="a"/>
    <w:next w:val="a"/>
    <w:uiPriority w:val="39"/>
    <w:qFormat/>
    <w:pPr>
      <w:spacing w:before="0" w:after="0"/>
      <w:ind w:left="288"/>
    </w:pPr>
  </w:style>
  <w:style w:type="paragraph" w:styleId="30">
    <w:name w:val="toc 3"/>
    <w:basedOn w:val="a"/>
    <w:next w:val="a"/>
    <w:uiPriority w:val="39"/>
    <w:qFormat/>
    <w:pPr>
      <w:spacing w:before="0" w:after="0"/>
      <w:ind w:left="576"/>
    </w:pPr>
  </w:style>
  <w:style w:type="paragraph" w:styleId="a3">
    <w:name w:val="header"/>
    <w:basedOn w:val="a"/>
    <w:qFormat/>
    <w:pPr>
      <w:tabs>
        <w:tab w:val="center" w:pos="4677"/>
        <w:tab w:val="right" w:pos="9355"/>
      </w:tabs>
      <w:spacing w:before="0" w:after="0"/>
    </w:pPr>
  </w:style>
  <w:style w:type="paragraph" w:styleId="a4">
    <w:name w:val="footer"/>
    <w:basedOn w:val="a"/>
    <w:qFormat/>
    <w:pPr>
      <w:tabs>
        <w:tab w:val="center" w:pos="4677"/>
        <w:tab w:val="right" w:pos="9355"/>
      </w:tabs>
      <w:spacing w:before="0" w:after="0"/>
    </w:pPr>
  </w:style>
  <w:style w:type="paragraph" w:styleId="a5">
    <w:name w:val="TOC Heading"/>
    <w:basedOn w:val="1"/>
    <w:next w:val="a"/>
    <w:qFormat/>
    <w:pPr>
      <w:widowControl/>
      <w:spacing w:after="0" w:line="259" w:lineRule="auto"/>
      <w:outlineLvl w:val="9"/>
    </w:pPr>
    <w:rPr>
      <w:b w:val="0"/>
      <w:bCs w:val="0"/>
      <w:color w:val="365F91"/>
      <w:sz w:val="32"/>
      <w:szCs w:val="32"/>
      <w:lang w:val="en-US" w:eastAsia="en-US"/>
    </w:rPr>
  </w:style>
  <w:style w:type="character" w:customStyle="1" w:styleId="HeaderChar">
    <w:name w:val="Header Char"/>
    <w:basedOn w:val="a0"/>
    <w:rPr>
      <w:rFonts w:ascii="Arial" w:eastAsia="Arial" w:hAnsi="Arial" w:cs="Arial"/>
      <w:sz w:val="24"/>
      <w:szCs w:val="24"/>
    </w:rPr>
  </w:style>
  <w:style w:type="character" w:customStyle="1" w:styleId="FooterChar">
    <w:name w:val="Footer Char"/>
    <w:basedOn w:val="a0"/>
    <w:rPr>
      <w:rFonts w:ascii="Arial" w:eastAsia="Arial" w:hAnsi="Arial" w:cs="Arial"/>
      <w:sz w:val="24"/>
      <w:szCs w:val="24"/>
    </w:rPr>
  </w:style>
  <w:style w:type="character" w:styleId="a6">
    <w:name w:val="Hyperlink"/>
    <w:basedOn w:val="a0"/>
    <w:uiPriority w:val="99"/>
    <w:rPr>
      <w:color w:val="0000FF"/>
      <w:u w:val="single"/>
    </w:rPr>
  </w:style>
  <w:style w:type="table" w:styleId="a7">
    <w:name w:val="Table Grid"/>
    <w:basedOn w:val="a1"/>
    <w:uiPriority w:val="59"/>
    <w:tblPr>
      <w:tblStyleRowBandSize w:val="1"/>
      <w:tblStyleColBandSize w:val="1"/>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8">
    <w:name w:val="Balloon Text"/>
    <w:basedOn w:val="a"/>
    <w:link w:val="a9"/>
    <w:uiPriority w:val="99"/>
    <w:rsid w:val="00950244"/>
    <w:pPr>
      <w:spacing w:before="0" w:after="0"/>
    </w:pPr>
    <w:rPr>
      <w:rFonts w:ascii="Tahoma" w:hAnsi="Tahoma" w:cs="Tahoma"/>
      <w:sz w:val="16"/>
      <w:szCs w:val="16"/>
    </w:rPr>
  </w:style>
  <w:style w:type="character" w:customStyle="1" w:styleId="a9">
    <w:name w:val="Текст выноски Знак"/>
    <w:basedOn w:val="a0"/>
    <w:link w:val="a8"/>
    <w:uiPriority w:val="99"/>
    <w:rsid w:val="00950244"/>
    <w:rPr>
      <w:rFonts w:ascii="Tahoma" w:eastAsia="Arial" w:hAnsi="Tahoma" w:cs="Tahoma"/>
      <w:sz w:val="16"/>
      <w:szCs w:val="16"/>
    </w:rPr>
  </w:style>
  <w:style w:type="paragraph" w:styleId="aa">
    <w:name w:val="List Paragraph"/>
    <w:basedOn w:val="a"/>
    <w:uiPriority w:val="34"/>
    <w:qFormat/>
    <w:rsid w:val="00076039"/>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kern w:val="1"/>
        <w:lang w:val="de-DE" w:eastAsia="zh-CN" w:bidi="ar-SA"/>
      </w:rPr>
    </w:rPrDefault>
    <w:pPrDefault>
      <w:pPr>
        <w:widowControl w:val="0"/>
        <w:spacing w:before="100" w:after="100"/>
      </w:pPr>
    </w:pPrDefault>
  </w:docDefaults>
  <w:latentStyles w:defLockedState="0" w:defUIPriority="99" w:defSemiHidden="0" w:defUnhideWhenUsed="0" w:defQFormat="0" w:count="267">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Table Grid" w:uiPriority="5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atentStyles>
  <w:style w:type="paragraph" w:default="1" w:styleId="a">
    <w:name w:val="Normal"/>
    <w:qFormat/>
    <w:rPr>
      <w:rFonts w:ascii="Arial" w:eastAsia="Arial" w:hAnsi="Arial" w:cs="Arial"/>
      <w:sz w:val="24"/>
      <w:szCs w:val="24"/>
    </w:rPr>
  </w:style>
  <w:style w:type="paragraph" w:styleId="1">
    <w:name w:val="heading 1"/>
    <w:basedOn w:val="a"/>
    <w:next w:val="a"/>
    <w:qFormat/>
    <w:pPr>
      <w:keepNext/>
      <w:keepLines/>
      <w:spacing w:before="240" w:after="60"/>
      <w:outlineLvl w:val="0"/>
    </w:pPr>
    <w:rPr>
      <w:b/>
      <w:bCs/>
      <w:sz w:val="36"/>
      <w:szCs w:val="36"/>
    </w:rPr>
  </w:style>
  <w:style w:type="paragraph" w:styleId="2">
    <w:name w:val="heading 2"/>
    <w:basedOn w:val="1"/>
    <w:next w:val="a"/>
    <w:qFormat/>
    <w:pPr>
      <w:outlineLvl w:val="1"/>
    </w:pPr>
    <w:rPr>
      <w:sz w:val="32"/>
      <w:szCs w:val="32"/>
    </w:rPr>
  </w:style>
  <w:style w:type="paragraph" w:styleId="3">
    <w:name w:val="heading 3"/>
    <w:basedOn w:val="2"/>
    <w:next w:val="a"/>
    <w:qFormat/>
    <w:pPr>
      <w:outlineLvl w:val="2"/>
    </w:pPr>
    <w:rPr>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0">
    <w:name w:val="toc 1"/>
    <w:basedOn w:val="a"/>
    <w:next w:val="a"/>
    <w:uiPriority w:val="39"/>
    <w:qFormat/>
    <w:pPr>
      <w:spacing w:before="0" w:after="0"/>
    </w:pPr>
  </w:style>
  <w:style w:type="paragraph" w:styleId="20">
    <w:name w:val="toc 2"/>
    <w:basedOn w:val="a"/>
    <w:next w:val="a"/>
    <w:uiPriority w:val="39"/>
    <w:qFormat/>
    <w:pPr>
      <w:spacing w:before="0" w:after="0"/>
      <w:ind w:left="288"/>
    </w:pPr>
  </w:style>
  <w:style w:type="paragraph" w:styleId="30">
    <w:name w:val="toc 3"/>
    <w:basedOn w:val="a"/>
    <w:next w:val="a"/>
    <w:uiPriority w:val="39"/>
    <w:qFormat/>
    <w:pPr>
      <w:spacing w:before="0" w:after="0"/>
      <w:ind w:left="576"/>
    </w:pPr>
  </w:style>
  <w:style w:type="paragraph" w:styleId="a3">
    <w:name w:val="header"/>
    <w:basedOn w:val="a"/>
    <w:qFormat/>
    <w:pPr>
      <w:tabs>
        <w:tab w:val="center" w:pos="4677"/>
        <w:tab w:val="right" w:pos="9355"/>
      </w:tabs>
      <w:spacing w:before="0" w:after="0"/>
    </w:pPr>
  </w:style>
  <w:style w:type="paragraph" w:styleId="a4">
    <w:name w:val="footer"/>
    <w:basedOn w:val="a"/>
    <w:qFormat/>
    <w:pPr>
      <w:tabs>
        <w:tab w:val="center" w:pos="4677"/>
        <w:tab w:val="right" w:pos="9355"/>
      </w:tabs>
      <w:spacing w:before="0" w:after="0"/>
    </w:pPr>
  </w:style>
  <w:style w:type="paragraph" w:styleId="a5">
    <w:name w:val="TOC Heading"/>
    <w:basedOn w:val="1"/>
    <w:next w:val="a"/>
    <w:qFormat/>
    <w:pPr>
      <w:widowControl/>
      <w:spacing w:after="0" w:line="259" w:lineRule="auto"/>
      <w:outlineLvl w:val="9"/>
    </w:pPr>
    <w:rPr>
      <w:b w:val="0"/>
      <w:bCs w:val="0"/>
      <w:color w:val="365F91"/>
      <w:sz w:val="32"/>
      <w:szCs w:val="32"/>
      <w:lang w:val="en-US" w:eastAsia="en-US"/>
    </w:rPr>
  </w:style>
  <w:style w:type="character" w:customStyle="1" w:styleId="HeaderChar">
    <w:name w:val="Header Char"/>
    <w:basedOn w:val="a0"/>
    <w:rPr>
      <w:rFonts w:ascii="Arial" w:eastAsia="Arial" w:hAnsi="Arial" w:cs="Arial"/>
      <w:sz w:val="24"/>
      <w:szCs w:val="24"/>
    </w:rPr>
  </w:style>
  <w:style w:type="character" w:customStyle="1" w:styleId="FooterChar">
    <w:name w:val="Footer Char"/>
    <w:basedOn w:val="a0"/>
    <w:rPr>
      <w:rFonts w:ascii="Arial" w:eastAsia="Arial" w:hAnsi="Arial" w:cs="Arial"/>
      <w:sz w:val="24"/>
      <w:szCs w:val="24"/>
    </w:rPr>
  </w:style>
  <w:style w:type="character" w:styleId="a6">
    <w:name w:val="Hyperlink"/>
    <w:basedOn w:val="a0"/>
    <w:uiPriority w:val="99"/>
    <w:rPr>
      <w:color w:val="0000FF"/>
      <w:u w:val="single"/>
    </w:rPr>
  </w:style>
  <w:style w:type="table" w:styleId="a7">
    <w:name w:val="Table Grid"/>
    <w:basedOn w:val="a1"/>
    <w:uiPriority w:val="59"/>
    <w:tblPr>
      <w:tblStyleRowBandSize w:val="1"/>
      <w:tblStyleColBandSize w:val="1"/>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8">
    <w:name w:val="Balloon Text"/>
    <w:basedOn w:val="a"/>
    <w:link w:val="a9"/>
    <w:uiPriority w:val="99"/>
    <w:rsid w:val="00950244"/>
    <w:pPr>
      <w:spacing w:before="0" w:after="0"/>
    </w:pPr>
    <w:rPr>
      <w:rFonts w:ascii="Tahoma" w:hAnsi="Tahoma" w:cs="Tahoma"/>
      <w:sz w:val="16"/>
      <w:szCs w:val="16"/>
    </w:rPr>
  </w:style>
  <w:style w:type="character" w:customStyle="1" w:styleId="a9">
    <w:name w:val="Текст выноски Знак"/>
    <w:basedOn w:val="a0"/>
    <w:link w:val="a8"/>
    <w:uiPriority w:val="99"/>
    <w:rsid w:val="00950244"/>
    <w:rPr>
      <w:rFonts w:ascii="Tahoma" w:eastAsia="Arial" w:hAnsi="Tahoma" w:cs="Tahoma"/>
      <w:sz w:val="16"/>
      <w:szCs w:val="16"/>
    </w:rPr>
  </w:style>
  <w:style w:type="paragraph" w:styleId="aa">
    <w:name w:val="List Paragraph"/>
    <w:basedOn w:val="a"/>
    <w:uiPriority w:val="34"/>
    <w:qFormat/>
    <w:rsid w:val="000760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microsoft.com/office/2007/relationships/stylesWithEffects" Target="stylesWithEffect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2554</Words>
  <Characters>14564</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17084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Matvej</dc:creator>
  <cp:lastModifiedBy>Matvej</cp:lastModifiedBy>
  <cp:revision>2</cp:revision>
  <cp:lastPrinted>2023-11-26T20:12:00Z</cp:lastPrinted>
  <dcterms:created xsi:type="dcterms:W3CDTF">2024-07-24T12:31:00Z</dcterms:created>
  <dcterms:modified xsi:type="dcterms:W3CDTF">2024-07-24T12:31:00Z</dcterms:modified>
</cp:coreProperties>
</file>