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7241" w14:textId="78D61552" w:rsidR="00612F01" w:rsidRDefault="00612F01">
      <w:pPr>
        <w:rPr>
          <w:sz w:val="44"/>
          <w:szCs w:val="44"/>
        </w:rPr>
      </w:pPr>
      <w:r w:rsidRPr="00612F01">
        <w:rPr>
          <w:sz w:val="44"/>
          <w:szCs w:val="44"/>
        </w:rPr>
        <w:t xml:space="preserve">Azure Training </w:t>
      </w:r>
    </w:p>
    <w:p w14:paraId="4F346CDE" w14:textId="46AB2F4F" w:rsidR="002E2C71" w:rsidRPr="002E2C71" w:rsidRDefault="002E2C71" w:rsidP="002E2C71">
      <w:pPr>
        <w:jc w:val="center"/>
        <w:rPr>
          <w:b/>
          <w:bCs/>
          <w:sz w:val="44"/>
          <w:szCs w:val="44"/>
          <w:u w:val="single"/>
        </w:rPr>
      </w:pPr>
      <w:r w:rsidRPr="002E2C71">
        <w:rPr>
          <w:b/>
          <w:bCs/>
          <w:sz w:val="44"/>
          <w:szCs w:val="44"/>
          <w:u w:val="single"/>
        </w:rPr>
        <w:t>Day 1</w:t>
      </w:r>
    </w:p>
    <w:p w14:paraId="719D7771" w14:textId="2168DEB4" w:rsidR="00612F01" w:rsidRPr="00612F01" w:rsidRDefault="00612F01">
      <w:pPr>
        <w:rPr>
          <w:b/>
          <w:bCs/>
          <w:sz w:val="28"/>
          <w:szCs w:val="28"/>
        </w:rPr>
      </w:pPr>
      <w:r w:rsidRPr="00612F01">
        <w:rPr>
          <w:b/>
          <w:bCs/>
          <w:sz w:val="28"/>
          <w:szCs w:val="28"/>
        </w:rPr>
        <w:t>Azure Services:</w:t>
      </w:r>
    </w:p>
    <w:p w14:paraId="7551887A" w14:textId="119D30FE" w:rsidR="00612F01" w:rsidRDefault="00612F01">
      <w:pPr>
        <w:rPr>
          <w:sz w:val="28"/>
          <w:szCs w:val="28"/>
        </w:rPr>
      </w:pPr>
      <w:r>
        <w:rPr>
          <w:sz w:val="28"/>
          <w:szCs w:val="28"/>
        </w:rPr>
        <w:t xml:space="preserve">Objective would be to get an idea of the Core Azure Services. It should also cover in detail about the Setup, Functionality and Usage and how each </w:t>
      </w:r>
      <w:r w:rsidR="00BD28A4">
        <w:rPr>
          <w:sz w:val="28"/>
          <w:szCs w:val="28"/>
        </w:rPr>
        <w:t>component</w:t>
      </w:r>
      <w:r>
        <w:rPr>
          <w:sz w:val="28"/>
          <w:szCs w:val="28"/>
        </w:rPr>
        <w:t xml:space="preserve"> integrated with each other.</w:t>
      </w:r>
    </w:p>
    <w:p w14:paraId="4C45EA3A" w14:textId="55C0D22B" w:rsidR="00612F01" w:rsidRDefault="00612F01" w:rsidP="00612F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F01">
        <w:rPr>
          <w:sz w:val="28"/>
          <w:szCs w:val="28"/>
        </w:rPr>
        <w:t>Azure compute services</w:t>
      </w:r>
    </w:p>
    <w:p w14:paraId="614B98C1" w14:textId="77777777" w:rsidR="00612F01" w:rsidRDefault="00612F01" w:rsidP="00612F01">
      <w:pPr>
        <w:pStyle w:val="ListParagraph"/>
        <w:rPr>
          <w:sz w:val="28"/>
          <w:szCs w:val="28"/>
        </w:rPr>
      </w:pPr>
    </w:p>
    <w:p w14:paraId="1E3D81AB" w14:textId="77777777" w:rsidR="00612F01" w:rsidRPr="00612F01" w:rsidRDefault="00612F01" w:rsidP="00612F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2F01">
        <w:rPr>
          <w:sz w:val="24"/>
          <w:szCs w:val="24"/>
        </w:rPr>
        <w:t>Azure Virtual Machines</w:t>
      </w:r>
    </w:p>
    <w:p w14:paraId="38A434DE" w14:textId="77777777" w:rsidR="00612F01" w:rsidRPr="00612F01" w:rsidRDefault="00612F01" w:rsidP="00612F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2F01">
        <w:rPr>
          <w:sz w:val="24"/>
          <w:szCs w:val="24"/>
        </w:rPr>
        <w:t>Azure App Service</w:t>
      </w:r>
    </w:p>
    <w:p w14:paraId="0E8D07E3" w14:textId="77777777" w:rsidR="00612F01" w:rsidRPr="00612F01" w:rsidRDefault="00612F01" w:rsidP="00612F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2F01">
        <w:rPr>
          <w:sz w:val="24"/>
          <w:szCs w:val="24"/>
        </w:rPr>
        <w:t>Azure Container Instances</w:t>
      </w:r>
    </w:p>
    <w:p w14:paraId="53743DC5" w14:textId="77777777" w:rsidR="00612F01" w:rsidRPr="00612F01" w:rsidRDefault="00612F01" w:rsidP="00612F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2F01">
        <w:rPr>
          <w:sz w:val="24"/>
          <w:szCs w:val="24"/>
        </w:rPr>
        <w:t>Azure Kubernetes Service</w:t>
      </w:r>
    </w:p>
    <w:p w14:paraId="2D729226" w14:textId="77777777" w:rsidR="00612F01" w:rsidRPr="00612F01" w:rsidRDefault="00612F01" w:rsidP="00612F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2F01">
        <w:rPr>
          <w:sz w:val="24"/>
          <w:szCs w:val="24"/>
        </w:rPr>
        <w:t>Azure Functions</w:t>
      </w:r>
    </w:p>
    <w:p w14:paraId="1F5D7EA5" w14:textId="77777777" w:rsidR="00612F01" w:rsidRPr="00A65E9A" w:rsidRDefault="00612F01" w:rsidP="00612F01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A65E9A">
        <w:rPr>
          <w:color w:val="FF0000"/>
          <w:sz w:val="24"/>
          <w:szCs w:val="24"/>
        </w:rPr>
        <w:t>Azure Virtual Desktop</w:t>
      </w:r>
    </w:p>
    <w:p w14:paraId="4A9A7D77" w14:textId="0A845691" w:rsidR="00612F01" w:rsidRDefault="00612F01" w:rsidP="00612F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2F01">
        <w:rPr>
          <w:sz w:val="24"/>
          <w:szCs w:val="24"/>
        </w:rPr>
        <w:t>Azure Virtual Machine Scale Set</w:t>
      </w:r>
      <w:r>
        <w:rPr>
          <w:sz w:val="24"/>
          <w:szCs w:val="24"/>
        </w:rPr>
        <w:t>s</w:t>
      </w:r>
    </w:p>
    <w:p w14:paraId="0D822B39" w14:textId="77777777" w:rsidR="00612F01" w:rsidRPr="00612F01" w:rsidRDefault="00612F01" w:rsidP="00612F01">
      <w:pPr>
        <w:pStyle w:val="ListParagraph"/>
        <w:ind w:left="1440"/>
        <w:rPr>
          <w:sz w:val="24"/>
          <w:szCs w:val="24"/>
        </w:rPr>
      </w:pPr>
    </w:p>
    <w:p w14:paraId="42EBB35B" w14:textId="54B72C4D" w:rsidR="00612F01" w:rsidRDefault="00612F01" w:rsidP="00612F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F01">
        <w:rPr>
          <w:sz w:val="28"/>
          <w:szCs w:val="28"/>
        </w:rPr>
        <w:t>Azure architectural components</w:t>
      </w:r>
    </w:p>
    <w:p w14:paraId="122B6F1A" w14:textId="77777777" w:rsidR="00612F01" w:rsidRDefault="00612F01" w:rsidP="00612F01">
      <w:pPr>
        <w:pStyle w:val="ListParagraph"/>
        <w:rPr>
          <w:sz w:val="28"/>
          <w:szCs w:val="28"/>
        </w:rPr>
      </w:pPr>
    </w:p>
    <w:p w14:paraId="5A17939A" w14:textId="3EA200D4" w:rsidR="00612F01" w:rsidRPr="00612F01" w:rsidRDefault="00612F01" w:rsidP="00612F01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Overview of Azure subscriptions, management groups, and resources</w:t>
      </w:r>
    </w:p>
    <w:p w14:paraId="55866F02" w14:textId="68068CDF" w:rsidR="00612F01" w:rsidRPr="00612F01" w:rsidRDefault="00612F01" w:rsidP="00612F01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 xml:space="preserve">Azure regions, availability zones, and region </w:t>
      </w:r>
    </w:p>
    <w:p w14:paraId="215D876E" w14:textId="04453B84" w:rsidR="00612F01" w:rsidRPr="00612F01" w:rsidRDefault="00612F01" w:rsidP="00612F01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Azure resources and Azure Resource Manager</w:t>
      </w:r>
    </w:p>
    <w:p w14:paraId="1C21496D" w14:textId="0D181090" w:rsidR="00612F01" w:rsidRDefault="00612F01" w:rsidP="00612F01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Azure subscriptions and management groups</w:t>
      </w:r>
      <w:r>
        <w:rPr>
          <w:sz w:val="24"/>
          <w:szCs w:val="24"/>
        </w:rPr>
        <w:t xml:space="preserve"> </w:t>
      </w:r>
    </w:p>
    <w:p w14:paraId="6F4017EF" w14:textId="3109F981" w:rsidR="00612F01" w:rsidRDefault="00612F01" w:rsidP="00612F01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Resource Groups </w:t>
      </w:r>
    </w:p>
    <w:p w14:paraId="77B54175" w14:textId="5F3EE281" w:rsidR="00612F01" w:rsidRPr="00612F01" w:rsidRDefault="00612F01" w:rsidP="00612F01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Service Principals</w:t>
      </w:r>
    </w:p>
    <w:p w14:paraId="0628AFF0" w14:textId="2F29D879" w:rsidR="00612F01" w:rsidRDefault="00612F01" w:rsidP="00612F01">
      <w:pPr>
        <w:rPr>
          <w:sz w:val="24"/>
          <w:szCs w:val="24"/>
        </w:rPr>
      </w:pPr>
    </w:p>
    <w:p w14:paraId="73626927" w14:textId="642719DE" w:rsidR="00612F01" w:rsidRDefault="00612F01" w:rsidP="00612F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Azure Networking and Security </w:t>
      </w:r>
    </w:p>
    <w:p w14:paraId="4B18476B" w14:textId="77777777" w:rsidR="00612F01" w:rsidRDefault="00612F01" w:rsidP="00612F01">
      <w:pPr>
        <w:pStyle w:val="ListParagraph"/>
        <w:rPr>
          <w:sz w:val="28"/>
          <w:szCs w:val="28"/>
        </w:rPr>
      </w:pPr>
    </w:p>
    <w:p w14:paraId="099091FF" w14:textId="28F98357" w:rsidR="00612F01" w:rsidRPr="00612F01" w:rsidRDefault="00612F01" w:rsidP="00612F01">
      <w:pPr>
        <w:pStyle w:val="ListParagraph"/>
        <w:numPr>
          <w:ilvl w:val="0"/>
          <w:numId w:val="8"/>
        </w:numPr>
      </w:pPr>
      <w:r w:rsidRPr="00612F01">
        <w:t>VPN Gateway</w:t>
      </w:r>
    </w:p>
    <w:p w14:paraId="5DC350A4" w14:textId="77777777" w:rsidR="00612F01" w:rsidRPr="00612F01" w:rsidRDefault="00612F01" w:rsidP="00612F01">
      <w:pPr>
        <w:pStyle w:val="ListParagraph"/>
        <w:numPr>
          <w:ilvl w:val="0"/>
          <w:numId w:val="8"/>
        </w:numPr>
      </w:pPr>
      <w:r w:rsidRPr="00612F01">
        <w:t xml:space="preserve">Virtual Network peering </w:t>
      </w:r>
    </w:p>
    <w:p w14:paraId="0CFF85C8" w14:textId="7D78B1AE" w:rsidR="00612F01" w:rsidRPr="00612F01" w:rsidRDefault="00612F01" w:rsidP="00612F0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12F01">
        <w:t>ExpressRoute</w:t>
      </w:r>
    </w:p>
    <w:p w14:paraId="1A4549F0" w14:textId="3A256F69" w:rsidR="00612F01" w:rsidRPr="00612F01" w:rsidRDefault="00612F01" w:rsidP="00612F0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t xml:space="preserve">Network Security Group </w:t>
      </w:r>
    </w:p>
    <w:p w14:paraId="492FDDD2" w14:textId="374B36A6" w:rsidR="00612F01" w:rsidRPr="00612F01" w:rsidRDefault="00612F01" w:rsidP="00612F0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t>Subnets</w:t>
      </w:r>
    </w:p>
    <w:p w14:paraId="5B7C40D7" w14:textId="2EF70620" w:rsidR="00612F01" w:rsidRPr="00612F01" w:rsidRDefault="00612F01" w:rsidP="00612F0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t>Vnets</w:t>
      </w:r>
      <w:proofErr w:type="spellEnd"/>
      <w:r>
        <w:t xml:space="preserve"> </w:t>
      </w:r>
    </w:p>
    <w:p w14:paraId="193DF309" w14:textId="77777777" w:rsidR="00612F01" w:rsidRPr="00612F01" w:rsidRDefault="00612F01" w:rsidP="00612F0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t>Public/Private Endpoints</w:t>
      </w:r>
    </w:p>
    <w:p w14:paraId="55B2D436" w14:textId="785EDA64" w:rsidR="00612F01" w:rsidRPr="00962F80" w:rsidRDefault="00612F01" w:rsidP="00612F01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962F80">
        <w:rPr>
          <w:color w:val="FF0000"/>
        </w:rPr>
        <w:t xml:space="preserve">Azure Firewall </w:t>
      </w:r>
    </w:p>
    <w:p w14:paraId="69ED363F" w14:textId="3CEC7810" w:rsidR="00612F01" w:rsidRDefault="00612F01" w:rsidP="00612F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2F01">
        <w:rPr>
          <w:sz w:val="24"/>
          <w:szCs w:val="24"/>
        </w:rPr>
        <w:t>Azure DDoS protection</w:t>
      </w:r>
    </w:p>
    <w:p w14:paraId="56C6C3CB" w14:textId="52217D2C" w:rsidR="00612F01" w:rsidRDefault="00612F01" w:rsidP="00612F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2F01">
        <w:rPr>
          <w:sz w:val="24"/>
          <w:szCs w:val="24"/>
        </w:rPr>
        <w:t>Azure Key Vault</w:t>
      </w:r>
    </w:p>
    <w:p w14:paraId="69CBEC48" w14:textId="19ED7D8E" w:rsidR="00612F01" w:rsidRDefault="00612F01" w:rsidP="00612F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2F01">
        <w:rPr>
          <w:sz w:val="24"/>
          <w:szCs w:val="24"/>
        </w:rPr>
        <w:t>Microsoft Sentine</w:t>
      </w:r>
      <w:r>
        <w:rPr>
          <w:sz w:val="24"/>
          <w:szCs w:val="24"/>
        </w:rPr>
        <w:t>l</w:t>
      </w:r>
    </w:p>
    <w:p w14:paraId="46F677B1" w14:textId="553319FC" w:rsidR="00612F01" w:rsidRDefault="00612F01" w:rsidP="00612F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2F01">
        <w:rPr>
          <w:sz w:val="24"/>
          <w:szCs w:val="24"/>
        </w:rPr>
        <w:t>Azure Key Vault</w:t>
      </w:r>
    </w:p>
    <w:p w14:paraId="79EB4211" w14:textId="77777777" w:rsidR="00612F01" w:rsidRDefault="00612F01" w:rsidP="00612F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2F01">
        <w:rPr>
          <w:sz w:val="24"/>
          <w:szCs w:val="24"/>
        </w:rPr>
        <w:t xml:space="preserve">Microsoft Defender for Cloud, </w:t>
      </w:r>
    </w:p>
    <w:p w14:paraId="62EC2C29" w14:textId="5FAC37AA" w:rsidR="00612F01" w:rsidRDefault="00612F01" w:rsidP="00612F01">
      <w:pPr>
        <w:pStyle w:val="ListParagraph"/>
        <w:numPr>
          <w:ilvl w:val="0"/>
          <w:numId w:val="9"/>
        </w:numPr>
        <w:ind w:left="1800"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Pr="00612F01">
        <w:rPr>
          <w:sz w:val="24"/>
          <w:szCs w:val="24"/>
        </w:rPr>
        <w:t>olicy compliance</w:t>
      </w:r>
    </w:p>
    <w:p w14:paraId="20E9D63C" w14:textId="7E1CFB99" w:rsidR="00612F01" w:rsidRDefault="00612F01" w:rsidP="00612F01">
      <w:pPr>
        <w:pStyle w:val="ListParagraph"/>
        <w:numPr>
          <w:ilvl w:val="0"/>
          <w:numId w:val="9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S</w:t>
      </w:r>
      <w:r w:rsidRPr="00612F01">
        <w:rPr>
          <w:sz w:val="24"/>
          <w:szCs w:val="24"/>
        </w:rPr>
        <w:t>ecurity alerts</w:t>
      </w:r>
    </w:p>
    <w:p w14:paraId="3E603C19" w14:textId="08649492" w:rsidR="00612F01" w:rsidRDefault="00612F01" w:rsidP="00612F01">
      <w:pPr>
        <w:pStyle w:val="ListParagraph"/>
        <w:numPr>
          <w:ilvl w:val="0"/>
          <w:numId w:val="9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S</w:t>
      </w:r>
      <w:r w:rsidRPr="00612F01">
        <w:rPr>
          <w:sz w:val="24"/>
          <w:szCs w:val="24"/>
        </w:rPr>
        <w:t>ecure score</w:t>
      </w:r>
    </w:p>
    <w:p w14:paraId="15A45BAA" w14:textId="03787AA4" w:rsidR="00612F01" w:rsidRDefault="00612F01" w:rsidP="00612F0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12F01">
        <w:rPr>
          <w:sz w:val="24"/>
          <w:szCs w:val="24"/>
        </w:rPr>
        <w:t>Application Gateway</w:t>
      </w:r>
    </w:p>
    <w:p w14:paraId="40059D2D" w14:textId="77777777" w:rsidR="00612F01" w:rsidRDefault="00612F01" w:rsidP="00612F01">
      <w:pPr>
        <w:pStyle w:val="ListParagraph"/>
        <w:ind w:left="1080"/>
        <w:rPr>
          <w:sz w:val="24"/>
          <w:szCs w:val="24"/>
        </w:rPr>
      </w:pPr>
    </w:p>
    <w:p w14:paraId="4C9BAE03" w14:textId="7170C780" w:rsidR="00612F01" w:rsidRDefault="00612F01" w:rsidP="00612F01">
      <w:pPr>
        <w:pStyle w:val="ListParagraph"/>
        <w:numPr>
          <w:ilvl w:val="0"/>
          <w:numId w:val="16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Azure </w:t>
      </w:r>
      <w:r w:rsidRPr="00612F01">
        <w:rPr>
          <w:sz w:val="28"/>
          <w:szCs w:val="28"/>
        </w:rPr>
        <w:t>Storage</w:t>
      </w:r>
    </w:p>
    <w:p w14:paraId="37B23910" w14:textId="77777777" w:rsidR="00612F01" w:rsidRPr="00612F01" w:rsidRDefault="00612F01" w:rsidP="00612F01">
      <w:pPr>
        <w:pStyle w:val="ListParagraph"/>
        <w:numPr>
          <w:ilvl w:val="1"/>
          <w:numId w:val="17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 xml:space="preserve">Azure Files </w:t>
      </w:r>
    </w:p>
    <w:p w14:paraId="0EA27AC1" w14:textId="58D48033" w:rsidR="00612F01" w:rsidRDefault="00612F01" w:rsidP="00612F01">
      <w:pPr>
        <w:pStyle w:val="ListParagraph"/>
        <w:numPr>
          <w:ilvl w:val="1"/>
          <w:numId w:val="17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Azure Blob Storage</w:t>
      </w:r>
    </w:p>
    <w:p w14:paraId="72EAE39D" w14:textId="483ACD12" w:rsidR="00BD28A4" w:rsidRDefault="00612F01" w:rsidP="00BD28A4">
      <w:pPr>
        <w:pStyle w:val="ListParagraph"/>
        <w:numPr>
          <w:ilvl w:val="1"/>
          <w:numId w:val="17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Storage Accounts</w:t>
      </w:r>
    </w:p>
    <w:p w14:paraId="72B14B3C" w14:textId="77777777" w:rsidR="002E2C71" w:rsidRPr="00775E5D" w:rsidRDefault="002E2C71" w:rsidP="002E2C7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75E5D">
        <w:rPr>
          <w:sz w:val="28"/>
          <w:szCs w:val="28"/>
        </w:rPr>
        <w:t>Azure DNS</w:t>
      </w:r>
    </w:p>
    <w:p w14:paraId="16A040AC" w14:textId="77777777" w:rsidR="002E2C71" w:rsidRDefault="002E2C71" w:rsidP="002E2C7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D28A4">
        <w:rPr>
          <w:sz w:val="28"/>
          <w:szCs w:val="28"/>
        </w:rPr>
        <w:t>Containers</w:t>
      </w:r>
    </w:p>
    <w:p w14:paraId="1CDDD456" w14:textId="77777777" w:rsidR="002E2C71" w:rsidRPr="00BD28A4" w:rsidRDefault="002E2C71" w:rsidP="002E2C71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Pr="00BD28A4">
        <w:rPr>
          <w:sz w:val="24"/>
          <w:szCs w:val="24"/>
        </w:rPr>
        <w:t>Azure Container Registry</w:t>
      </w:r>
    </w:p>
    <w:p w14:paraId="0527B685" w14:textId="77777777" w:rsidR="002E2C71" w:rsidRPr="00BD28A4" w:rsidRDefault="002E2C71" w:rsidP="002E2C71">
      <w:pPr>
        <w:pStyle w:val="ListParagraph"/>
        <w:ind w:left="360"/>
        <w:rPr>
          <w:sz w:val="28"/>
          <w:szCs w:val="28"/>
        </w:rPr>
      </w:pPr>
    </w:p>
    <w:p w14:paraId="5F91C689" w14:textId="77777777" w:rsidR="002E2C71" w:rsidRDefault="002E2C71" w:rsidP="002E2C71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 w:rsidRPr="00612F01">
        <w:rPr>
          <w:sz w:val="28"/>
          <w:szCs w:val="28"/>
        </w:rPr>
        <w:t>Azure</w:t>
      </w:r>
      <w:r>
        <w:rPr>
          <w:sz w:val="28"/>
          <w:szCs w:val="28"/>
        </w:rPr>
        <w:t xml:space="preserve"> M</w:t>
      </w:r>
      <w:r w:rsidRPr="00612F01">
        <w:rPr>
          <w:sz w:val="28"/>
          <w:szCs w:val="28"/>
        </w:rPr>
        <w:t>anagement tools</w:t>
      </w:r>
    </w:p>
    <w:p w14:paraId="767A54C7" w14:textId="77777777" w:rsidR="002E2C71" w:rsidRDefault="002E2C71" w:rsidP="002E2C71">
      <w:pPr>
        <w:pStyle w:val="ListParagraph"/>
        <w:ind w:left="360"/>
        <w:rPr>
          <w:sz w:val="28"/>
          <w:szCs w:val="28"/>
        </w:rPr>
      </w:pPr>
    </w:p>
    <w:p w14:paraId="4E133C6B" w14:textId="77777777" w:rsidR="002E2C71" w:rsidRPr="00612F0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F01">
        <w:rPr>
          <w:sz w:val="24"/>
          <w:szCs w:val="24"/>
        </w:rPr>
        <w:t>Azure CLI</w:t>
      </w:r>
    </w:p>
    <w:p w14:paraId="5301C4E3" w14:textId="77777777" w:rsidR="002E2C71" w:rsidRPr="00612F0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F01">
        <w:rPr>
          <w:sz w:val="24"/>
          <w:szCs w:val="24"/>
        </w:rPr>
        <w:t>Azure Portal,</w:t>
      </w:r>
    </w:p>
    <w:p w14:paraId="05EB2783" w14:textId="77777777" w:rsidR="002E2C71" w:rsidRPr="00612F0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F01">
        <w:rPr>
          <w:sz w:val="24"/>
          <w:szCs w:val="24"/>
        </w:rPr>
        <w:t xml:space="preserve">Azure PowerShell </w:t>
      </w:r>
    </w:p>
    <w:p w14:paraId="29578769" w14:textId="77777777" w:rsidR="002E2C7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F01">
        <w:rPr>
          <w:sz w:val="24"/>
          <w:szCs w:val="24"/>
        </w:rPr>
        <w:t xml:space="preserve">Cloud Shell </w:t>
      </w:r>
    </w:p>
    <w:p w14:paraId="1DF2912D" w14:textId="77777777" w:rsidR="002E2C71" w:rsidRPr="00962F80" w:rsidRDefault="002E2C71" w:rsidP="002E2C71">
      <w:pPr>
        <w:pStyle w:val="ListParagraph"/>
        <w:numPr>
          <w:ilvl w:val="0"/>
          <w:numId w:val="11"/>
        </w:numPr>
        <w:rPr>
          <w:color w:val="FF0000"/>
          <w:sz w:val="24"/>
          <w:szCs w:val="24"/>
        </w:rPr>
      </w:pPr>
      <w:r w:rsidRPr="00962F80">
        <w:rPr>
          <w:color w:val="FF0000"/>
          <w:sz w:val="24"/>
          <w:szCs w:val="24"/>
        </w:rPr>
        <w:t>Azure Advisor</w:t>
      </w:r>
    </w:p>
    <w:p w14:paraId="7DB83081" w14:textId="77777777" w:rsidR="002E2C71" w:rsidRPr="00962F80" w:rsidRDefault="002E2C71" w:rsidP="002E2C71">
      <w:pPr>
        <w:pStyle w:val="ListParagraph"/>
        <w:numPr>
          <w:ilvl w:val="0"/>
          <w:numId w:val="11"/>
        </w:numPr>
        <w:rPr>
          <w:color w:val="FF0000"/>
          <w:sz w:val="24"/>
          <w:szCs w:val="24"/>
        </w:rPr>
      </w:pPr>
      <w:r w:rsidRPr="00962F80">
        <w:rPr>
          <w:color w:val="FF0000"/>
          <w:sz w:val="24"/>
          <w:szCs w:val="24"/>
        </w:rPr>
        <w:t>Azure Resource Manager (ARM) templates</w:t>
      </w:r>
    </w:p>
    <w:p w14:paraId="1E29B7CE" w14:textId="77777777" w:rsidR="002E2C71" w:rsidRPr="00962F80" w:rsidRDefault="002E2C71" w:rsidP="002E2C71">
      <w:pPr>
        <w:pStyle w:val="ListParagraph"/>
        <w:numPr>
          <w:ilvl w:val="0"/>
          <w:numId w:val="11"/>
        </w:numPr>
        <w:rPr>
          <w:color w:val="FF0000"/>
          <w:sz w:val="24"/>
          <w:szCs w:val="24"/>
        </w:rPr>
      </w:pPr>
      <w:r w:rsidRPr="00962F80">
        <w:rPr>
          <w:color w:val="FF0000"/>
          <w:sz w:val="24"/>
          <w:szCs w:val="24"/>
        </w:rPr>
        <w:t>Azure Monitor</w:t>
      </w:r>
    </w:p>
    <w:p w14:paraId="417D25E3" w14:textId="77777777" w:rsidR="002E2C71" w:rsidRPr="00962F80" w:rsidRDefault="002E2C71" w:rsidP="002E2C71">
      <w:pPr>
        <w:pStyle w:val="ListParagraph"/>
        <w:numPr>
          <w:ilvl w:val="0"/>
          <w:numId w:val="11"/>
        </w:numPr>
        <w:rPr>
          <w:color w:val="FF0000"/>
          <w:sz w:val="24"/>
          <w:szCs w:val="24"/>
        </w:rPr>
      </w:pPr>
      <w:r w:rsidRPr="00962F80">
        <w:rPr>
          <w:color w:val="FF0000"/>
          <w:sz w:val="24"/>
          <w:szCs w:val="24"/>
        </w:rPr>
        <w:t>Azure Service Health</w:t>
      </w:r>
    </w:p>
    <w:p w14:paraId="79235D50" w14:textId="77777777" w:rsidR="002E2C71" w:rsidRPr="00962F80" w:rsidRDefault="002E2C71" w:rsidP="002E2C71">
      <w:pPr>
        <w:pStyle w:val="ListParagraph"/>
        <w:numPr>
          <w:ilvl w:val="0"/>
          <w:numId w:val="11"/>
        </w:numPr>
        <w:rPr>
          <w:color w:val="FF0000"/>
          <w:sz w:val="24"/>
          <w:szCs w:val="24"/>
        </w:rPr>
      </w:pPr>
      <w:r w:rsidRPr="00962F80">
        <w:rPr>
          <w:color w:val="FF0000"/>
          <w:sz w:val="24"/>
          <w:szCs w:val="24"/>
        </w:rPr>
        <w:t xml:space="preserve">Azure Log Analytics </w:t>
      </w:r>
    </w:p>
    <w:p w14:paraId="12DA09E0" w14:textId="77777777" w:rsidR="00BD28A4" w:rsidRPr="002E2C71" w:rsidRDefault="00BD28A4" w:rsidP="002E2C71">
      <w:pPr>
        <w:rPr>
          <w:sz w:val="24"/>
          <w:szCs w:val="24"/>
        </w:rPr>
      </w:pPr>
    </w:p>
    <w:p w14:paraId="2A84C561" w14:textId="18FA9ED6" w:rsidR="002E2C71" w:rsidRDefault="002E2C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DC24DA" w14:textId="3BCF3388" w:rsidR="00612F01" w:rsidRDefault="002E2C71" w:rsidP="002E2C71">
      <w:pPr>
        <w:jc w:val="center"/>
        <w:rPr>
          <w:sz w:val="24"/>
          <w:szCs w:val="24"/>
        </w:rPr>
      </w:pPr>
      <w:r w:rsidRPr="002E2C71">
        <w:rPr>
          <w:b/>
          <w:bCs/>
          <w:sz w:val="44"/>
          <w:szCs w:val="44"/>
          <w:u w:val="single"/>
        </w:rPr>
        <w:lastRenderedPageBreak/>
        <w:t xml:space="preserve">Day </w:t>
      </w:r>
      <w:r>
        <w:rPr>
          <w:b/>
          <w:bCs/>
          <w:sz w:val="44"/>
          <w:szCs w:val="44"/>
          <w:u w:val="single"/>
        </w:rPr>
        <w:t>2</w:t>
      </w:r>
    </w:p>
    <w:p w14:paraId="465693A8" w14:textId="0C79358B" w:rsidR="00612F01" w:rsidRDefault="00612F01" w:rsidP="00612F01">
      <w:pPr>
        <w:pStyle w:val="ListParagraph"/>
        <w:numPr>
          <w:ilvl w:val="0"/>
          <w:numId w:val="1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Azure </w:t>
      </w:r>
      <w:r w:rsidRPr="00612F01">
        <w:rPr>
          <w:sz w:val="28"/>
          <w:szCs w:val="28"/>
        </w:rPr>
        <w:t xml:space="preserve">identity, governance, privacy, and compliance </w:t>
      </w:r>
    </w:p>
    <w:p w14:paraId="2107C501" w14:textId="77777777" w:rsidR="00612F01" w:rsidRDefault="00612F01" w:rsidP="00612F01">
      <w:pPr>
        <w:pStyle w:val="ListParagraph"/>
        <w:ind w:left="360"/>
        <w:rPr>
          <w:sz w:val="28"/>
          <w:szCs w:val="28"/>
        </w:rPr>
      </w:pPr>
    </w:p>
    <w:p w14:paraId="454FB225" w14:textId="18CF6949" w:rsidR="00612F01" w:rsidRPr="00612F01" w:rsidRDefault="00612F01" w:rsidP="00612F01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Authentication and Authorization</w:t>
      </w:r>
    </w:p>
    <w:p w14:paraId="6806C792" w14:textId="6A5CFD95" w:rsidR="00612F01" w:rsidRPr="00612F01" w:rsidRDefault="00612F01" w:rsidP="00612F01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Azure Active Directory</w:t>
      </w:r>
      <w:r>
        <w:rPr>
          <w:sz w:val="24"/>
          <w:szCs w:val="24"/>
        </w:rPr>
        <w:t xml:space="preserve"> and how it can be used </w:t>
      </w:r>
    </w:p>
    <w:p w14:paraId="3490D014" w14:textId="7CE5F63B" w:rsidR="00612F01" w:rsidRPr="00962F80" w:rsidRDefault="00612F01" w:rsidP="00612F01">
      <w:pPr>
        <w:pStyle w:val="ListParagraph"/>
        <w:numPr>
          <w:ilvl w:val="0"/>
          <w:numId w:val="14"/>
        </w:numPr>
        <w:ind w:left="1080"/>
        <w:rPr>
          <w:color w:val="FF0000"/>
          <w:sz w:val="24"/>
          <w:szCs w:val="24"/>
        </w:rPr>
      </w:pPr>
      <w:r w:rsidRPr="00962F80">
        <w:rPr>
          <w:color w:val="FF0000"/>
          <w:sz w:val="24"/>
          <w:szCs w:val="24"/>
        </w:rPr>
        <w:t>Conditional Access, Multi-Factor Authentication (MFA), and Single Sign-On (SSO)</w:t>
      </w:r>
    </w:p>
    <w:p w14:paraId="1D242AD9" w14:textId="0A5F62F9" w:rsidR="00612F01" w:rsidRPr="00962F80" w:rsidRDefault="00612F01" w:rsidP="00612F01">
      <w:pPr>
        <w:pStyle w:val="ListParagraph"/>
        <w:numPr>
          <w:ilvl w:val="0"/>
          <w:numId w:val="14"/>
        </w:numPr>
        <w:ind w:left="1080"/>
        <w:rPr>
          <w:color w:val="FF0000"/>
          <w:sz w:val="24"/>
          <w:szCs w:val="24"/>
        </w:rPr>
      </w:pPr>
      <w:r w:rsidRPr="00962F80">
        <w:rPr>
          <w:color w:val="FF0000"/>
          <w:sz w:val="24"/>
          <w:szCs w:val="24"/>
        </w:rPr>
        <w:t>Role-Based Access Control (RBAC) for Azure resources and how they are defined.</w:t>
      </w:r>
    </w:p>
    <w:p w14:paraId="7E84412B" w14:textId="51B9A426" w:rsidR="00612F01" w:rsidRPr="00962F80" w:rsidRDefault="00612F01" w:rsidP="00612F01">
      <w:pPr>
        <w:pStyle w:val="ListParagraph"/>
        <w:numPr>
          <w:ilvl w:val="0"/>
          <w:numId w:val="14"/>
        </w:numPr>
        <w:ind w:left="1080"/>
        <w:rPr>
          <w:color w:val="FF0000"/>
          <w:sz w:val="24"/>
          <w:szCs w:val="24"/>
        </w:rPr>
      </w:pPr>
      <w:r w:rsidRPr="00962F80">
        <w:rPr>
          <w:color w:val="FF0000"/>
          <w:sz w:val="24"/>
          <w:szCs w:val="24"/>
        </w:rPr>
        <w:t>Resource locks</w:t>
      </w:r>
    </w:p>
    <w:p w14:paraId="59DB3479" w14:textId="1130DA4D" w:rsidR="00BD28A4" w:rsidRDefault="00BD28A4" w:rsidP="00BD28A4">
      <w:pPr>
        <w:rPr>
          <w:sz w:val="24"/>
          <w:szCs w:val="24"/>
        </w:rPr>
      </w:pPr>
    </w:p>
    <w:p w14:paraId="0DAE2226" w14:textId="030CB14F" w:rsidR="00612F01" w:rsidRDefault="00612F01" w:rsidP="00612F01">
      <w:pPr>
        <w:pStyle w:val="ListParagraph"/>
        <w:numPr>
          <w:ilvl w:val="0"/>
          <w:numId w:val="13"/>
        </w:numPr>
        <w:ind w:left="360"/>
        <w:rPr>
          <w:sz w:val="28"/>
          <w:szCs w:val="28"/>
        </w:rPr>
      </w:pPr>
      <w:r w:rsidRPr="00612F01">
        <w:rPr>
          <w:sz w:val="28"/>
          <w:szCs w:val="28"/>
        </w:rPr>
        <w:t>Azure cost management</w:t>
      </w:r>
    </w:p>
    <w:p w14:paraId="18FAD707" w14:textId="77777777" w:rsidR="00612F01" w:rsidRDefault="00612F01" w:rsidP="00612F01">
      <w:pPr>
        <w:pStyle w:val="ListParagraph"/>
        <w:ind w:left="360"/>
        <w:rPr>
          <w:sz w:val="28"/>
          <w:szCs w:val="28"/>
        </w:rPr>
      </w:pPr>
    </w:p>
    <w:p w14:paraId="6A69EC84" w14:textId="0CB1A4F8" w:rsidR="00612F01" w:rsidRPr="00612F01" w:rsidRDefault="00612F01" w:rsidP="00612F01">
      <w:pPr>
        <w:pStyle w:val="ListParagraph"/>
        <w:numPr>
          <w:ilvl w:val="1"/>
          <w:numId w:val="13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Identify factors that can affect costs (resource types, services, locations, ingress, and egress traffic)</w:t>
      </w:r>
    </w:p>
    <w:p w14:paraId="241357D5" w14:textId="4BB74ABA" w:rsidR="00612F01" w:rsidRPr="00612F01" w:rsidRDefault="00612F01" w:rsidP="00612F01">
      <w:pPr>
        <w:pStyle w:val="ListParagraph"/>
        <w:numPr>
          <w:ilvl w:val="1"/>
          <w:numId w:val="13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Functionality and usage of Azure Cost Management</w:t>
      </w:r>
    </w:p>
    <w:p w14:paraId="51BA9005" w14:textId="398DF9CF" w:rsidR="00612F01" w:rsidRPr="00612F01" w:rsidRDefault="00612F01" w:rsidP="00612F01">
      <w:pPr>
        <w:pStyle w:val="ListParagraph"/>
        <w:numPr>
          <w:ilvl w:val="1"/>
          <w:numId w:val="13"/>
        </w:numPr>
        <w:ind w:left="1080"/>
        <w:rPr>
          <w:sz w:val="28"/>
          <w:szCs w:val="28"/>
        </w:rPr>
      </w:pPr>
      <w:r w:rsidRPr="00612F01">
        <w:rPr>
          <w:sz w:val="24"/>
          <w:szCs w:val="24"/>
        </w:rPr>
        <w:t>Pricing calculator and the Total Cost of Ownership (TCO) calculator</w:t>
      </w:r>
    </w:p>
    <w:p w14:paraId="36A3D2A2" w14:textId="77777777" w:rsidR="002E2C71" w:rsidRDefault="002E2C71" w:rsidP="002E2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Infrastructure as Code:</w:t>
      </w:r>
    </w:p>
    <w:p w14:paraId="45D46A64" w14:textId="77777777" w:rsidR="002E2C71" w:rsidRDefault="002E2C71" w:rsidP="002E2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Terraform </w:t>
      </w:r>
    </w:p>
    <w:p w14:paraId="01025A7E" w14:textId="77777777" w:rsidR="002E2C71" w:rsidRPr="00BD28A4" w:rsidRDefault="002E2C71" w:rsidP="002E2C71">
      <w:pPr>
        <w:rPr>
          <w:b/>
          <w:bCs/>
          <w:sz w:val="24"/>
          <w:szCs w:val="24"/>
        </w:rPr>
      </w:pPr>
      <w:r w:rsidRPr="00BD28A4">
        <w:rPr>
          <w:sz w:val="24"/>
          <w:szCs w:val="24"/>
        </w:rPr>
        <w:t xml:space="preserve">This module should discuss about the Advance concepts of Terraform and the </w:t>
      </w:r>
      <w:r w:rsidRPr="00BD28A4">
        <w:rPr>
          <w:b/>
          <w:bCs/>
          <w:sz w:val="24"/>
          <w:szCs w:val="24"/>
        </w:rPr>
        <w:t>lab sessions should help us in deploying resources to Azure via Terraform.</w:t>
      </w:r>
      <w:r w:rsidRPr="004C59C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integration with a CI/CD pipeline should be covered</w:t>
      </w:r>
    </w:p>
    <w:p w14:paraId="52565748" w14:textId="77777777" w:rsidR="002E2C71" w:rsidRPr="00612F01" w:rsidRDefault="002E2C71" w:rsidP="002E2C71">
      <w:pPr>
        <w:rPr>
          <w:b/>
          <w:bCs/>
          <w:sz w:val="28"/>
          <w:szCs w:val="28"/>
        </w:rPr>
      </w:pPr>
    </w:p>
    <w:p w14:paraId="555F583F" w14:textId="77777777" w:rsidR="002E2C71" w:rsidRPr="00BD28A4" w:rsidRDefault="002E2C71" w:rsidP="002E2C7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Why Terraform</w:t>
      </w:r>
    </w:p>
    <w:p w14:paraId="45C94E31" w14:textId="77777777" w:rsidR="002E2C71" w:rsidRDefault="002E2C71" w:rsidP="002E2C7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How Terraform works</w:t>
      </w:r>
      <w:r>
        <w:rPr>
          <w:rFonts w:cstheme="minorHAnsi"/>
          <w:sz w:val="24"/>
          <w:szCs w:val="24"/>
        </w:rPr>
        <w:t xml:space="preserve"> -&gt; Providers, Plugins, Workspaces </w:t>
      </w:r>
    </w:p>
    <w:p w14:paraId="56C97774" w14:textId="77777777" w:rsidR="002E2C71" w:rsidRDefault="002E2C71" w:rsidP="002E2C7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How Terraform compares to other infrastructure as code tools</w:t>
      </w:r>
    </w:p>
    <w:p w14:paraId="09F88C30" w14:textId="77777777" w:rsidR="002E2C71" w:rsidRPr="00BD28A4" w:rsidRDefault="002E2C71" w:rsidP="002E2C7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 xml:space="preserve">Terraform Syntax </w:t>
      </w:r>
    </w:p>
    <w:p w14:paraId="1F26C842" w14:textId="77777777" w:rsidR="002E2C71" w:rsidRPr="00BD28A4" w:rsidRDefault="002E2C71" w:rsidP="002E2C7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Manage Terraform state</w:t>
      </w:r>
    </w:p>
    <w:p w14:paraId="2DDD5602" w14:textId="77777777" w:rsidR="002E2C71" w:rsidRDefault="002E2C71" w:rsidP="002E2C7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Terraform state</w:t>
      </w:r>
    </w:p>
    <w:p w14:paraId="1F394FE3" w14:textId="77777777" w:rsidR="002E2C71" w:rsidRDefault="002E2C71" w:rsidP="002E2C7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Shared storage for state files</w:t>
      </w:r>
    </w:p>
    <w:p w14:paraId="74BA840A" w14:textId="77777777" w:rsidR="002E2C71" w:rsidRPr="00BD28A4" w:rsidRDefault="002E2C71" w:rsidP="002E2C7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Locking state files</w:t>
      </w:r>
      <w:r w:rsidRPr="00BD28A4">
        <w:rPr>
          <w:rFonts w:ascii="MinionPro-Regular" w:eastAsia="MinionPro-Regular" w:cs="MinionPro-Regular"/>
          <w:sz w:val="21"/>
          <w:szCs w:val="21"/>
        </w:rPr>
        <w:t xml:space="preserve"> </w:t>
      </w:r>
    </w:p>
    <w:p w14:paraId="326865E6" w14:textId="77777777" w:rsidR="002E2C71" w:rsidRDefault="002E2C71" w:rsidP="002E2C7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Isolating state files</w:t>
      </w:r>
    </w:p>
    <w:p w14:paraId="6A1A028B" w14:textId="77777777" w:rsidR="002E2C71" w:rsidRDefault="002E2C71" w:rsidP="002E2C7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File Layout -&gt; How to have a Folder structure for deploying on Multiple Environments </w:t>
      </w:r>
    </w:p>
    <w:p w14:paraId="02E06E1C" w14:textId="77777777" w:rsidR="002E2C71" w:rsidRDefault="002E2C71" w:rsidP="002E2C71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Reading Data Objects </w:t>
      </w:r>
    </w:p>
    <w:p w14:paraId="76ECD2F4" w14:textId="77777777" w:rsidR="002E2C71" w:rsidRDefault="002E2C71" w:rsidP="002E2C71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Pr="00BD28A4">
        <w:rPr>
          <w:rFonts w:cstheme="minorHAnsi"/>
          <w:sz w:val="24"/>
          <w:szCs w:val="24"/>
        </w:rPr>
        <w:t>eusable infrastructure with Terraform modules</w:t>
      </w:r>
    </w:p>
    <w:p w14:paraId="7665CFFA" w14:textId="77777777" w:rsidR="002E2C71" w:rsidRPr="00BD28A4" w:rsidRDefault="002E2C71" w:rsidP="002E2C71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 xml:space="preserve">loops, if-statements, deployments </w:t>
      </w:r>
    </w:p>
    <w:p w14:paraId="446AC9FE" w14:textId="3B6EC7B0" w:rsidR="00612F01" w:rsidRPr="00612F01" w:rsidRDefault="00612F01" w:rsidP="00612F01">
      <w:pPr>
        <w:rPr>
          <w:sz w:val="28"/>
          <w:szCs w:val="28"/>
        </w:rPr>
      </w:pPr>
    </w:p>
    <w:p w14:paraId="39C577A0" w14:textId="6914AE9D" w:rsidR="00BD28A4" w:rsidRPr="002E2C71" w:rsidRDefault="002E2C71" w:rsidP="002E2C71">
      <w:pPr>
        <w:jc w:val="center"/>
        <w:rPr>
          <w:b/>
          <w:bCs/>
          <w:sz w:val="44"/>
          <w:szCs w:val="44"/>
          <w:u w:val="single"/>
        </w:rPr>
      </w:pPr>
      <w:r w:rsidRPr="002E2C71">
        <w:rPr>
          <w:b/>
          <w:bCs/>
          <w:sz w:val="44"/>
          <w:szCs w:val="44"/>
          <w:u w:val="single"/>
        </w:rPr>
        <w:t xml:space="preserve">Day </w:t>
      </w:r>
      <w:r>
        <w:rPr>
          <w:b/>
          <w:bCs/>
          <w:sz w:val="44"/>
          <w:szCs w:val="44"/>
          <w:u w:val="single"/>
        </w:rPr>
        <w:t>3</w:t>
      </w:r>
    </w:p>
    <w:p w14:paraId="3C0EF618" w14:textId="3CCB3C6B" w:rsidR="00BD28A4" w:rsidRDefault="00BD28A4" w:rsidP="00BD28A4">
      <w:pPr>
        <w:rPr>
          <w:rFonts w:cstheme="minorHAnsi"/>
          <w:b/>
          <w:bCs/>
          <w:sz w:val="28"/>
          <w:szCs w:val="28"/>
        </w:rPr>
      </w:pPr>
      <w:r w:rsidRPr="00BD28A4">
        <w:rPr>
          <w:rFonts w:cstheme="minorHAnsi"/>
          <w:b/>
          <w:bCs/>
          <w:sz w:val="28"/>
          <w:szCs w:val="28"/>
        </w:rPr>
        <w:t xml:space="preserve">Ansible </w:t>
      </w:r>
    </w:p>
    <w:p w14:paraId="0F44B31A" w14:textId="5D8FBC9F" w:rsidR="00BD28A4" w:rsidRDefault="00BD28A4" w:rsidP="00BD28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This m</w:t>
      </w:r>
      <w:r w:rsidRPr="00BD28A4">
        <w:rPr>
          <w:rFonts w:cstheme="minorHAnsi"/>
          <w:sz w:val="24"/>
          <w:szCs w:val="24"/>
        </w:rPr>
        <w:t xml:space="preserve">odule should </w:t>
      </w:r>
      <w:r>
        <w:rPr>
          <w:rFonts w:cstheme="minorHAnsi"/>
          <w:sz w:val="24"/>
          <w:szCs w:val="24"/>
        </w:rPr>
        <w:t>C</w:t>
      </w:r>
      <w:r w:rsidRPr="00BD28A4">
        <w:rPr>
          <w:rFonts w:cstheme="minorHAnsi"/>
          <w:sz w:val="24"/>
          <w:szCs w:val="24"/>
        </w:rPr>
        <w:t xml:space="preserve">over </w:t>
      </w:r>
      <w:r>
        <w:rPr>
          <w:rFonts w:cstheme="minorHAnsi"/>
          <w:sz w:val="24"/>
          <w:szCs w:val="24"/>
        </w:rPr>
        <w:t>how Configuration Management can be used for Provisioning resources in the Azure Cloud.</w:t>
      </w:r>
    </w:p>
    <w:p w14:paraId="29888AC7" w14:textId="77777777" w:rsidR="00BD28A4" w:rsidRDefault="00BD28A4" w:rsidP="00BD28A4">
      <w:pPr>
        <w:rPr>
          <w:rFonts w:cstheme="minorHAnsi"/>
          <w:sz w:val="24"/>
          <w:szCs w:val="24"/>
        </w:rPr>
      </w:pPr>
    </w:p>
    <w:p w14:paraId="5BD9A425" w14:textId="181AF447" w:rsidR="00BD28A4" w:rsidRDefault="00BD28A4" w:rsidP="00BD28A4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Write Playbooks</w:t>
      </w:r>
    </w:p>
    <w:p w14:paraId="5D1A048F" w14:textId="04DF0438" w:rsidR="00BD28A4" w:rsidRDefault="00BD28A4" w:rsidP="00BD28A4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Ansible Modules </w:t>
      </w:r>
    </w:p>
    <w:p w14:paraId="7AB1994E" w14:textId="1C68B5E3" w:rsidR="00BD28A4" w:rsidRDefault="00BD28A4" w:rsidP="00BD28A4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Jinja Templates </w:t>
      </w:r>
    </w:p>
    <w:p w14:paraId="78168F6A" w14:textId="193B585E" w:rsidR="00BD28A4" w:rsidRDefault="00BD28A4" w:rsidP="00BD28A4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Inventory and Host Management </w:t>
      </w:r>
    </w:p>
    <w:p w14:paraId="14B9DFC0" w14:textId="68DB3B55" w:rsidR="00BD28A4" w:rsidRDefault="00BD28A4" w:rsidP="00BD28A4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Dynamic Inventory </w:t>
      </w:r>
    </w:p>
    <w:p w14:paraId="3D80111C" w14:textId="5075E8C9" w:rsidR="00BD28A4" w:rsidRDefault="00BD28A4" w:rsidP="00BD28A4">
      <w:pPr>
        <w:rPr>
          <w:rFonts w:cstheme="minorHAnsi"/>
          <w:sz w:val="24"/>
          <w:szCs w:val="24"/>
        </w:rPr>
      </w:pPr>
    </w:p>
    <w:p w14:paraId="2B8928B1" w14:textId="5C3A0341" w:rsidR="00BD28A4" w:rsidRDefault="00BD28A4" w:rsidP="00BD28A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Packer </w:t>
      </w:r>
    </w:p>
    <w:p w14:paraId="5767F881" w14:textId="0924D4E5" w:rsidR="00BD28A4" w:rsidRDefault="00BD28A4" w:rsidP="00BD28A4">
      <w:p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 xml:space="preserve">Module should </w:t>
      </w:r>
      <w:r>
        <w:rPr>
          <w:rFonts w:cstheme="minorHAnsi"/>
          <w:sz w:val="24"/>
          <w:szCs w:val="24"/>
        </w:rPr>
        <w:t xml:space="preserve">cover </w:t>
      </w:r>
      <w:r w:rsidRPr="00BD28A4">
        <w:rPr>
          <w:rFonts w:cstheme="minorHAnsi"/>
          <w:sz w:val="24"/>
          <w:szCs w:val="24"/>
        </w:rPr>
        <w:t xml:space="preserve">the basics of Packer and how </w:t>
      </w:r>
      <w:r>
        <w:rPr>
          <w:rFonts w:cstheme="minorHAnsi"/>
          <w:sz w:val="24"/>
          <w:szCs w:val="24"/>
        </w:rPr>
        <w:t xml:space="preserve">images are Built to be used in the </w:t>
      </w:r>
      <w:proofErr w:type="gramStart"/>
      <w:r>
        <w:rPr>
          <w:rFonts w:cstheme="minorHAnsi"/>
          <w:sz w:val="24"/>
          <w:szCs w:val="24"/>
        </w:rPr>
        <w:t>VM,VMSS</w:t>
      </w:r>
      <w:proofErr w:type="gramEnd"/>
      <w:r>
        <w:rPr>
          <w:rFonts w:cstheme="minorHAnsi"/>
          <w:sz w:val="24"/>
          <w:szCs w:val="24"/>
        </w:rPr>
        <w:t xml:space="preserve"> and </w:t>
      </w:r>
      <w:r w:rsidR="00240FB1">
        <w:rPr>
          <w:rFonts w:cstheme="minorHAnsi"/>
          <w:sz w:val="24"/>
          <w:szCs w:val="24"/>
        </w:rPr>
        <w:t>how</w:t>
      </w:r>
      <w:r>
        <w:rPr>
          <w:rFonts w:cstheme="minorHAnsi"/>
          <w:sz w:val="24"/>
          <w:szCs w:val="24"/>
        </w:rPr>
        <w:t xml:space="preserve"> they can be stored</w:t>
      </w:r>
      <w:r w:rsidR="00C04873">
        <w:rPr>
          <w:rFonts w:cstheme="minorHAnsi"/>
          <w:sz w:val="24"/>
          <w:szCs w:val="24"/>
        </w:rPr>
        <w:t xml:space="preserve"> in the Azure Image Registry </w:t>
      </w:r>
    </w:p>
    <w:p w14:paraId="26CB000C" w14:textId="1C0BBA38" w:rsidR="00BD28A4" w:rsidRPr="00BD28A4" w:rsidRDefault="00BD28A4" w:rsidP="00BD28A4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Template</w:t>
      </w:r>
    </w:p>
    <w:p w14:paraId="08F3C193" w14:textId="6B3D46C2" w:rsidR="00BD28A4" w:rsidRPr="00BD28A4" w:rsidRDefault="00BD28A4" w:rsidP="00BD28A4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Builders</w:t>
      </w:r>
    </w:p>
    <w:p w14:paraId="28D07691" w14:textId="5B2D6D98" w:rsidR="00BD28A4" w:rsidRPr="00BD28A4" w:rsidRDefault="00BD28A4" w:rsidP="00BD28A4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Provisioners</w:t>
      </w:r>
    </w:p>
    <w:p w14:paraId="6ED9EBB5" w14:textId="77777777" w:rsidR="002E2C71" w:rsidRDefault="002E2C71" w:rsidP="002E2C71">
      <w:pPr>
        <w:rPr>
          <w:rFonts w:cstheme="minorHAnsi"/>
          <w:b/>
          <w:bCs/>
          <w:sz w:val="28"/>
          <w:szCs w:val="28"/>
        </w:rPr>
      </w:pPr>
      <w:r w:rsidRPr="00BD28A4">
        <w:rPr>
          <w:rFonts w:cstheme="minorHAnsi"/>
          <w:b/>
          <w:bCs/>
          <w:sz w:val="28"/>
          <w:szCs w:val="28"/>
        </w:rPr>
        <w:t>Container Orchestration</w:t>
      </w:r>
      <w:r>
        <w:rPr>
          <w:rFonts w:cstheme="minorHAnsi"/>
          <w:b/>
          <w:bCs/>
          <w:sz w:val="28"/>
          <w:szCs w:val="28"/>
        </w:rPr>
        <w:t>:</w:t>
      </w:r>
    </w:p>
    <w:p w14:paraId="39347D75" w14:textId="77777777" w:rsidR="002E2C71" w:rsidRDefault="002E2C71" w:rsidP="002E2C7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Kubernetes:  </w:t>
      </w:r>
    </w:p>
    <w:p w14:paraId="2DBDD157" w14:textId="77777777" w:rsidR="002E2C71" w:rsidRDefault="002E2C71" w:rsidP="002E2C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module should cover Kubernetes in an Intermediate level with the Lab Topics covering deployment of applications in the Kubernetes.</w:t>
      </w:r>
    </w:p>
    <w:p w14:paraId="6614B64B" w14:textId="77777777" w:rsidR="002E2C71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Kubernetes Architecture</w:t>
      </w:r>
    </w:p>
    <w:p w14:paraId="43A24439" w14:textId="77777777" w:rsidR="002E2C71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Kubeclt</w:t>
      </w:r>
      <w:proofErr w:type="spellEnd"/>
      <w:r>
        <w:rPr>
          <w:rFonts w:cstheme="minorHAnsi"/>
          <w:sz w:val="24"/>
          <w:szCs w:val="24"/>
        </w:rPr>
        <w:t xml:space="preserve"> CLI</w:t>
      </w:r>
    </w:p>
    <w:p w14:paraId="4320048A" w14:textId="77777777" w:rsidR="002E2C71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Kubernetes Resources and objects.</w:t>
      </w:r>
    </w:p>
    <w:p w14:paraId="3E5B0710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 xml:space="preserve">Jobs and </w:t>
      </w:r>
      <w:proofErr w:type="spellStart"/>
      <w:r>
        <w:t>CronJobs</w:t>
      </w:r>
      <w:proofErr w:type="spellEnd"/>
    </w:p>
    <w:p w14:paraId="452ABDFD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>Multi-container Pod design</w:t>
      </w:r>
    </w:p>
    <w:p w14:paraId="13C77033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>Persistent and ephemeral volumes</w:t>
      </w:r>
    </w:p>
    <w:p w14:paraId="65280D79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 xml:space="preserve">Deployments </w:t>
      </w:r>
    </w:p>
    <w:p w14:paraId="4C99B698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 xml:space="preserve">API deprecations </w:t>
      </w:r>
    </w:p>
    <w:p w14:paraId="3FFEC4AD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>Probes and health checks</w:t>
      </w:r>
    </w:p>
    <w:p w14:paraId="2BCC0A6C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>Debugging in Kubernetes</w:t>
      </w:r>
    </w:p>
    <w:p w14:paraId="4DB8A873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>Understand authentication, authorization, and admission control</w:t>
      </w:r>
    </w:p>
    <w:p w14:paraId="40232E1A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>Understanding and defining resource requirements, limits, and quotas</w:t>
      </w:r>
    </w:p>
    <w:p w14:paraId="20AC6B9F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proofErr w:type="spellStart"/>
      <w:r>
        <w:t>ConfigMaps</w:t>
      </w:r>
      <w:proofErr w:type="spellEnd"/>
    </w:p>
    <w:p w14:paraId="11A973E1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 xml:space="preserve">Secrets </w:t>
      </w:r>
    </w:p>
    <w:p w14:paraId="2CCF2C4C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proofErr w:type="spellStart"/>
      <w:r>
        <w:t>ServiceAccounts</w:t>
      </w:r>
      <w:proofErr w:type="spellEnd"/>
    </w:p>
    <w:p w14:paraId="22E323DF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proofErr w:type="spellStart"/>
      <w:r>
        <w:t>SecurityContexts</w:t>
      </w:r>
      <w:proofErr w:type="spellEnd"/>
    </w:p>
    <w:p w14:paraId="7EE3E7B1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>Ingress rules to expose applications</w:t>
      </w:r>
    </w:p>
    <w:p w14:paraId="083C6EA9" w14:textId="77777777" w:rsidR="002E2C71" w:rsidRPr="009134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 xml:space="preserve">Network Policies </w:t>
      </w:r>
    </w:p>
    <w:p w14:paraId="42AA2134" w14:textId="77777777" w:rsidR="00BD28A4" w:rsidRDefault="00BD28A4" w:rsidP="00BD28A4">
      <w:pPr>
        <w:rPr>
          <w:rFonts w:cstheme="minorHAnsi"/>
          <w:b/>
          <w:bCs/>
          <w:sz w:val="28"/>
          <w:szCs w:val="28"/>
        </w:rPr>
      </w:pPr>
    </w:p>
    <w:p w14:paraId="48CBD263" w14:textId="77777777" w:rsidR="002E2C71" w:rsidRDefault="002E2C7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5DEA80AA" w14:textId="03C19E5E" w:rsidR="002E2C71" w:rsidRPr="002E2C71" w:rsidRDefault="002E2C71" w:rsidP="002E2C71">
      <w:pPr>
        <w:jc w:val="center"/>
        <w:rPr>
          <w:b/>
          <w:bCs/>
          <w:sz w:val="44"/>
          <w:szCs w:val="44"/>
          <w:u w:val="single"/>
        </w:rPr>
      </w:pPr>
      <w:r w:rsidRPr="002E2C71">
        <w:rPr>
          <w:b/>
          <w:bCs/>
          <w:sz w:val="44"/>
          <w:szCs w:val="44"/>
          <w:u w:val="single"/>
        </w:rPr>
        <w:lastRenderedPageBreak/>
        <w:t xml:space="preserve">Day </w:t>
      </w:r>
      <w:r>
        <w:rPr>
          <w:b/>
          <w:bCs/>
          <w:sz w:val="44"/>
          <w:szCs w:val="44"/>
          <w:u w:val="single"/>
        </w:rPr>
        <w:t>4</w:t>
      </w:r>
    </w:p>
    <w:p w14:paraId="52ED31C5" w14:textId="40D7DAB1" w:rsidR="009134A4" w:rsidRDefault="009134A4" w:rsidP="009134A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Using </w:t>
      </w:r>
      <w:r w:rsidRPr="009134A4">
        <w:rPr>
          <w:rFonts w:cstheme="minorHAnsi"/>
          <w:b/>
          <w:bCs/>
          <w:sz w:val="28"/>
          <w:szCs w:val="28"/>
        </w:rPr>
        <w:t>Helm Charts</w:t>
      </w:r>
      <w:r>
        <w:rPr>
          <w:rFonts w:cstheme="minorHAnsi"/>
          <w:b/>
          <w:bCs/>
          <w:sz w:val="28"/>
          <w:szCs w:val="28"/>
        </w:rPr>
        <w:t xml:space="preserve"> in Kubernetes:</w:t>
      </w:r>
    </w:p>
    <w:p w14:paraId="33ED9789" w14:textId="2CA5968F" w:rsidR="00CC3544" w:rsidRPr="00CC3544" w:rsidRDefault="00CC3544" w:rsidP="009134A4">
      <w:pPr>
        <w:rPr>
          <w:rFonts w:cstheme="minorHAnsi"/>
          <w:sz w:val="24"/>
          <w:szCs w:val="24"/>
        </w:rPr>
      </w:pPr>
      <w:r w:rsidRPr="00CC3544">
        <w:rPr>
          <w:rFonts w:cstheme="minorHAnsi"/>
          <w:sz w:val="24"/>
          <w:szCs w:val="24"/>
        </w:rPr>
        <w:t xml:space="preserve">The module should help </w:t>
      </w:r>
      <w:r>
        <w:rPr>
          <w:rFonts w:cstheme="minorHAnsi"/>
          <w:sz w:val="24"/>
          <w:szCs w:val="24"/>
        </w:rPr>
        <w:t xml:space="preserve">participants develop helm charts and deploy them in a K8S </w:t>
      </w:r>
      <w:proofErr w:type="gramStart"/>
      <w:r>
        <w:rPr>
          <w:rFonts w:cstheme="minorHAnsi"/>
          <w:sz w:val="24"/>
          <w:szCs w:val="24"/>
        </w:rPr>
        <w:t xml:space="preserve">environment </w:t>
      </w:r>
      <w:r w:rsidR="004C59C1">
        <w:rPr>
          <w:rFonts w:cstheme="minorHAnsi"/>
          <w:sz w:val="24"/>
          <w:szCs w:val="24"/>
        </w:rPr>
        <w:t>.The</w:t>
      </w:r>
      <w:proofErr w:type="gramEnd"/>
      <w:r w:rsidR="004C59C1">
        <w:rPr>
          <w:rFonts w:cstheme="minorHAnsi"/>
          <w:sz w:val="24"/>
          <w:szCs w:val="24"/>
        </w:rPr>
        <w:t xml:space="preserve"> integration with a CI/CD pipeline should be covered .</w:t>
      </w:r>
    </w:p>
    <w:p w14:paraId="18D7C7B4" w14:textId="5130F6C5" w:rsidR="009134A4" w:rsidRDefault="009134A4" w:rsidP="009134A4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Helm Architecture</w:t>
      </w:r>
      <w:r w:rsidR="00CC3544">
        <w:rPr>
          <w:rFonts w:cstheme="minorHAnsi"/>
          <w:sz w:val="24"/>
          <w:szCs w:val="24"/>
        </w:rPr>
        <w:t xml:space="preserve"> – HelmV3</w:t>
      </w:r>
    </w:p>
    <w:p w14:paraId="39544076" w14:textId="743C9A7D" w:rsidR="009134A4" w:rsidRDefault="009134A4" w:rsidP="009134A4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 xml:space="preserve">Why Should You Use </w:t>
      </w:r>
      <w:proofErr w:type="gramStart"/>
      <w:r w:rsidRPr="009134A4">
        <w:rPr>
          <w:rFonts w:cstheme="minorHAnsi"/>
          <w:sz w:val="24"/>
          <w:szCs w:val="24"/>
        </w:rPr>
        <w:t>Helm</w:t>
      </w:r>
      <w:proofErr w:type="gramEnd"/>
    </w:p>
    <w:p w14:paraId="00709E5F" w14:textId="7ED7DE7C" w:rsidR="009134A4" w:rsidRDefault="009134A4" w:rsidP="009134A4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Helm Charts, Releases, and Repositories</w:t>
      </w:r>
    </w:p>
    <w:p w14:paraId="3A7F2692" w14:textId="6CF16D52" w:rsidR="009134A4" w:rsidRDefault="009134A4" w:rsidP="009134A4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 xml:space="preserve">Developing </w:t>
      </w:r>
      <w:r>
        <w:rPr>
          <w:rFonts w:cstheme="minorHAnsi"/>
          <w:sz w:val="24"/>
          <w:szCs w:val="24"/>
        </w:rPr>
        <w:t>Helm</w:t>
      </w:r>
      <w:r w:rsidRPr="009134A4">
        <w:rPr>
          <w:rFonts w:cstheme="minorHAnsi"/>
          <w:sz w:val="24"/>
          <w:szCs w:val="24"/>
        </w:rPr>
        <w:t xml:space="preserve"> Chart</w:t>
      </w:r>
      <w:r>
        <w:rPr>
          <w:rFonts w:cstheme="minorHAnsi"/>
          <w:sz w:val="24"/>
          <w:szCs w:val="24"/>
        </w:rPr>
        <w:t>s</w:t>
      </w:r>
    </w:p>
    <w:p w14:paraId="04FBD3A3" w14:textId="125DF0D7" w:rsidR="009134A4" w:rsidRDefault="009134A4" w:rsidP="009134A4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Helm Chart Tree Structure </w:t>
      </w:r>
    </w:p>
    <w:p w14:paraId="38ED23C0" w14:textId="368E62CF" w:rsidR="009134A4" w:rsidRDefault="009134A4" w:rsidP="009134A4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proofErr w:type="spellStart"/>
      <w:proofErr w:type="gramStart"/>
      <w:r w:rsidRPr="009134A4">
        <w:rPr>
          <w:rFonts w:cstheme="minorHAnsi"/>
          <w:sz w:val="24"/>
          <w:szCs w:val="24"/>
        </w:rPr>
        <w:t>chart.yaml</w:t>
      </w:r>
      <w:proofErr w:type="spellEnd"/>
      <w:proofErr w:type="gramEnd"/>
    </w:p>
    <w:p w14:paraId="0F716FFA" w14:textId="509F328D" w:rsidR="009134A4" w:rsidRDefault="009134A4" w:rsidP="009134A4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proofErr w:type="spellStart"/>
      <w:proofErr w:type="gramStart"/>
      <w:r w:rsidRPr="009134A4">
        <w:rPr>
          <w:rFonts w:cstheme="minorHAnsi"/>
          <w:sz w:val="24"/>
          <w:szCs w:val="24"/>
        </w:rPr>
        <w:t>values.yaml</w:t>
      </w:r>
      <w:proofErr w:type="spellEnd"/>
      <w:proofErr w:type="gramEnd"/>
    </w:p>
    <w:p w14:paraId="06631FAC" w14:textId="6720F262" w:rsidR="009134A4" w:rsidRDefault="009134A4" w:rsidP="009134A4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templates (</w:t>
      </w:r>
      <w:proofErr w:type="spellStart"/>
      <w:r w:rsidRPr="009134A4">
        <w:rPr>
          <w:rFonts w:cstheme="minorHAnsi"/>
          <w:sz w:val="24"/>
          <w:szCs w:val="24"/>
        </w:rPr>
        <w:t>dir</w:t>
      </w:r>
      <w:proofErr w:type="spellEnd"/>
      <w:r w:rsidRPr="009134A4">
        <w:rPr>
          <w:rFonts w:cstheme="minorHAnsi"/>
          <w:sz w:val="24"/>
          <w:szCs w:val="24"/>
        </w:rPr>
        <w:t>)</w:t>
      </w:r>
    </w:p>
    <w:p w14:paraId="75FF7888" w14:textId="6E2F13C3" w:rsidR="009134A4" w:rsidRDefault="009134A4" w:rsidP="009134A4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charts</w:t>
      </w:r>
    </w:p>
    <w:p w14:paraId="1F1615B4" w14:textId="06DDB61F" w:rsidR="009134A4" w:rsidRDefault="009134A4" w:rsidP="009134A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Storing Helm Charts</w:t>
      </w:r>
    </w:p>
    <w:p w14:paraId="02A08281" w14:textId="46857EC8" w:rsidR="00F92607" w:rsidRDefault="00F92607" w:rsidP="009134A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Deploying Helm Charts</w:t>
      </w:r>
    </w:p>
    <w:p w14:paraId="05D4637B" w14:textId="5089D151" w:rsidR="002E2C71" w:rsidRDefault="009134A4" w:rsidP="002E2C71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Helm CLI commands </w:t>
      </w:r>
    </w:p>
    <w:p w14:paraId="522FFD5F" w14:textId="1FDD5004" w:rsidR="002E2C71" w:rsidRDefault="002E2C71" w:rsidP="002E2C71">
      <w:pPr>
        <w:ind w:left="360"/>
        <w:rPr>
          <w:rFonts w:cstheme="minorHAnsi"/>
          <w:sz w:val="24"/>
          <w:szCs w:val="24"/>
        </w:rPr>
      </w:pPr>
    </w:p>
    <w:p w14:paraId="049C000C" w14:textId="77777777" w:rsidR="002E2C71" w:rsidRDefault="002E2C71" w:rsidP="002E2C71">
      <w:pPr>
        <w:rPr>
          <w:rFonts w:cstheme="minorHAnsi"/>
          <w:b/>
          <w:bCs/>
          <w:sz w:val="28"/>
          <w:szCs w:val="28"/>
        </w:rPr>
      </w:pPr>
      <w:r w:rsidRPr="00BD28A4">
        <w:rPr>
          <w:rFonts w:cstheme="minorHAnsi"/>
          <w:b/>
          <w:bCs/>
          <w:sz w:val="28"/>
          <w:szCs w:val="28"/>
        </w:rPr>
        <w:t xml:space="preserve">CI/CD with Azure Pipelines and Azure </w:t>
      </w:r>
      <w:proofErr w:type="spellStart"/>
      <w:r w:rsidRPr="00BD28A4">
        <w:rPr>
          <w:rFonts w:cstheme="minorHAnsi"/>
          <w:b/>
          <w:bCs/>
          <w:sz w:val="28"/>
          <w:szCs w:val="28"/>
        </w:rPr>
        <w:t>Devops</w:t>
      </w:r>
      <w:proofErr w:type="spellEnd"/>
      <w:r w:rsidRPr="00BD28A4">
        <w:rPr>
          <w:rFonts w:cstheme="minorHAnsi"/>
          <w:b/>
          <w:bCs/>
          <w:sz w:val="28"/>
          <w:szCs w:val="28"/>
        </w:rPr>
        <w:t xml:space="preserve"> </w:t>
      </w:r>
    </w:p>
    <w:p w14:paraId="6FBA73D8" w14:textId="77777777" w:rsidR="002E2C71" w:rsidRPr="00CC3544" w:rsidRDefault="002E2C71" w:rsidP="002E2C71">
      <w:pPr>
        <w:rPr>
          <w:rFonts w:cstheme="minorHAnsi"/>
          <w:sz w:val="24"/>
          <w:szCs w:val="24"/>
        </w:rPr>
      </w:pPr>
      <w:r w:rsidRPr="00CC3544">
        <w:rPr>
          <w:rFonts w:cstheme="minorHAnsi"/>
          <w:sz w:val="24"/>
          <w:szCs w:val="24"/>
        </w:rPr>
        <w:t xml:space="preserve">The module should help </w:t>
      </w:r>
      <w:r>
        <w:rPr>
          <w:rFonts w:cstheme="minorHAnsi"/>
          <w:sz w:val="24"/>
          <w:szCs w:val="24"/>
        </w:rPr>
        <w:t xml:space="preserve">participants develop </w:t>
      </w:r>
      <w:proofErr w:type="gramStart"/>
      <w:r>
        <w:rPr>
          <w:rFonts w:cstheme="minorHAnsi"/>
          <w:sz w:val="24"/>
          <w:szCs w:val="24"/>
        </w:rPr>
        <w:t>an</w:t>
      </w:r>
      <w:proofErr w:type="gramEnd"/>
      <w:r>
        <w:rPr>
          <w:rFonts w:cstheme="minorHAnsi"/>
          <w:sz w:val="24"/>
          <w:szCs w:val="24"/>
        </w:rPr>
        <w:t xml:space="preserve"> completed CI/CD solution using azure </w:t>
      </w:r>
      <w:proofErr w:type="spellStart"/>
      <w:r>
        <w:rPr>
          <w:rFonts w:cstheme="minorHAnsi"/>
          <w:sz w:val="24"/>
          <w:szCs w:val="24"/>
        </w:rPr>
        <w:t>devops</w:t>
      </w:r>
      <w:proofErr w:type="spellEnd"/>
      <w:r>
        <w:rPr>
          <w:rFonts w:cstheme="minorHAnsi"/>
          <w:sz w:val="24"/>
          <w:szCs w:val="24"/>
        </w:rPr>
        <w:t xml:space="preserve">, azure pipelines and Azure Services. </w:t>
      </w:r>
    </w:p>
    <w:p w14:paraId="5EFB1B1B" w14:textId="77777777" w:rsidR="002E2C71" w:rsidRDefault="002E2C71" w:rsidP="002E2C71">
      <w:pPr>
        <w:rPr>
          <w:rFonts w:cstheme="minorHAnsi"/>
          <w:b/>
          <w:bCs/>
          <w:sz w:val="28"/>
          <w:szCs w:val="28"/>
        </w:rPr>
      </w:pPr>
    </w:p>
    <w:p w14:paraId="624BBB8A" w14:textId="77777777" w:rsidR="002E2C71" w:rsidRPr="00BD28A4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Version controlling with Git in Azure Repos</w:t>
      </w:r>
    </w:p>
    <w:p w14:paraId="0E668A15" w14:textId="77777777" w:rsidR="002E2C71" w:rsidRPr="00BD28A4" w:rsidRDefault="002E2C71" w:rsidP="002E2C71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 xml:space="preserve">Managing GIT </w:t>
      </w:r>
      <w:proofErr w:type="spellStart"/>
      <w:proofErr w:type="gramStart"/>
      <w:r w:rsidRPr="00BD28A4">
        <w:rPr>
          <w:sz w:val="24"/>
          <w:szCs w:val="24"/>
        </w:rPr>
        <w:t>repositories,Hooks</w:t>
      </w:r>
      <w:proofErr w:type="spellEnd"/>
      <w:proofErr w:type="gramEnd"/>
      <w:r w:rsidRPr="00BD28A4">
        <w:rPr>
          <w:sz w:val="24"/>
          <w:szCs w:val="24"/>
        </w:rPr>
        <w:t xml:space="preserve">, Pull Requests, Git branches and workflows </w:t>
      </w:r>
    </w:p>
    <w:p w14:paraId="0ECBFF27" w14:textId="77777777" w:rsidR="002E2C71" w:rsidRPr="00BD28A4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D28A4">
        <w:rPr>
          <w:sz w:val="24"/>
          <w:szCs w:val="24"/>
        </w:rPr>
        <w:t xml:space="preserve">Explore Azure Pipelines and Features </w:t>
      </w:r>
    </w:p>
    <w:p w14:paraId="4308457F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Pipeline Basics </w:t>
      </w:r>
    </w:p>
    <w:p w14:paraId="2F5EFA2C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Build History</w:t>
      </w:r>
    </w:p>
    <w:p w14:paraId="69B02613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Triggers</w:t>
      </w:r>
    </w:p>
    <w:p w14:paraId="25B19AAB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Task&amp;Templates</w:t>
      </w:r>
      <w:proofErr w:type="spellEnd"/>
    </w:p>
    <w:p w14:paraId="29875DF3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Jobs&amp;Stages</w:t>
      </w:r>
      <w:proofErr w:type="spellEnd"/>
    </w:p>
    <w:p w14:paraId="492C0639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Libraries</w:t>
      </w:r>
    </w:p>
    <w:p w14:paraId="38F79578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Variables </w:t>
      </w:r>
    </w:p>
    <w:p w14:paraId="0D2DF17E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Securing files -&gt; Secrets</w:t>
      </w:r>
    </w:p>
    <w:p w14:paraId="36961A88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Approvals and checks and gates </w:t>
      </w:r>
    </w:p>
    <w:p w14:paraId="3784B03E" w14:textId="77777777" w:rsidR="002E2C71" w:rsidRPr="00BD28A4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Configure Security and Retention policies </w:t>
      </w:r>
    </w:p>
    <w:p w14:paraId="786A1662" w14:textId="77777777" w:rsidR="002E2C71" w:rsidRPr="00BD28A4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D28A4">
        <w:rPr>
          <w:sz w:val="24"/>
          <w:szCs w:val="24"/>
        </w:rPr>
        <w:t xml:space="preserve">Executing parallel Builds using Azure </w:t>
      </w:r>
      <w:proofErr w:type="spellStart"/>
      <w:r w:rsidRPr="00BD28A4">
        <w:rPr>
          <w:sz w:val="24"/>
          <w:szCs w:val="24"/>
        </w:rPr>
        <w:t>Devops</w:t>
      </w:r>
      <w:proofErr w:type="spellEnd"/>
      <w:r w:rsidRPr="00BD28A4">
        <w:rPr>
          <w:sz w:val="24"/>
          <w:szCs w:val="24"/>
        </w:rPr>
        <w:t xml:space="preserve"> </w:t>
      </w:r>
    </w:p>
    <w:p w14:paraId="18E9A1F8" w14:textId="77777777" w:rsidR="002E2C71" w:rsidRPr="009134A4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D28A4">
        <w:rPr>
          <w:sz w:val="24"/>
          <w:szCs w:val="24"/>
        </w:rPr>
        <w:t xml:space="preserve">Integration to Azure Services with Service Connections from Azure </w:t>
      </w:r>
      <w:proofErr w:type="spellStart"/>
      <w:r w:rsidRPr="00BD28A4">
        <w:rPr>
          <w:sz w:val="24"/>
          <w:szCs w:val="24"/>
        </w:rPr>
        <w:t>Devops</w:t>
      </w:r>
      <w:proofErr w:type="spellEnd"/>
      <w:r w:rsidRPr="00BD28A4">
        <w:rPr>
          <w:sz w:val="24"/>
          <w:szCs w:val="24"/>
        </w:rPr>
        <w:t xml:space="preserve"> using Azure Pipelines </w:t>
      </w:r>
    </w:p>
    <w:p w14:paraId="55F75E04" w14:textId="77777777" w:rsidR="002E2C71" w:rsidRPr="00BD28A4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Auto scaling with Azure Agent Pools.</w:t>
      </w:r>
    </w:p>
    <w:p w14:paraId="0DDE9EC4" w14:textId="77777777" w:rsidR="002E2C71" w:rsidRPr="00BD28A4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D28A4">
        <w:rPr>
          <w:sz w:val="24"/>
          <w:szCs w:val="24"/>
        </w:rPr>
        <w:t xml:space="preserve">Implement a continuous CI/CD process using Azure Agent Pools </w:t>
      </w:r>
    </w:p>
    <w:p w14:paraId="307D7A7A" w14:textId="77777777" w:rsidR="002E2C71" w:rsidRPr="00BD28A4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D28A4">
        <w:rPr>
          <w:sz w:val="24"/>
          <w:szCs w:val="24"/>
        </w:rPr>
        <w:t>Deployment patterns using Azure Pipelines.</w:t>
      </w:r>
    </w:p>
    <w:p w14:paraId="08537429" w14:textId="77777777" w:rsidR="002E2C71" w:rsidRPr="002E2C71" w:rsidRDefault="002E2C71" w:rsidP="002E2C71">
      <w:pPr>
        <w:ind w:left="360"/>
        <w:rPr>
          <w:rFonts w:cstheme="minorHAnsi"/>
          <w:sz w:val="24"/>
          <w:szCs w:val="24"/>
        </w:rPr>
      </w:pPr>
    </w:p>
    <w:p w14:paraId="19992864" w14:textId="77777777" w:rsidR="009134A4" w:rsidRPr="009134A4" w:rsidRDefault="009134A4" w:rsidP="009134A4">
      <w:pPr>
        <w:rPr>
          <w:rFonts w:cstheme="minorHAnsi"/>
          <w:b/>
          <w:bCs/>
          <w:sz w:val="28"/>
          <w:szCs w:val="28"/>
        </w:rPr>
      </w:pPr>
    </w:p>
    <w:p w14:paraId="33F96374" w14:textId="77777777" w:rsidR="002E2C71" w:rsidRDefault="002E2C7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3B00E26D" w14:textId="49506D92" w:rsidR="002E2C71" w:rsidRPr="002E2C71" w:rsidRDefault="002E2C71" w:rsidP="002E2C71">
      <w:pPr>
        <w:jc w:val="center"/>
        <w:rPr>
          <w:b/>
          <w:bCs/>
          <w:sz w:val="44"/>
          <w:szCs w:val="44"/>
          <w:u w:val="single"/>
        </w:rPr>
      </w:pPr>
      <w:r w:rsidRPr="002E2C71">
        <w:rPr>
          <w:b/>
          <w:bCs/>
          <w:sz w:val="44"/>
          <w:szCs w:val="44"/>
          <w:u w:val="single"/>
        </w:rPr>
        <w:lastRenderedPageBreak/>
        <w:t xml:space="preserve">Day </w:t>
      </w:r>
      <w:r>
        <w:rPr>
          <w:b/>
          <w:bCs/>
          <w:sz w:val="44"/>
          <w:szCs w:val="44"/>
          <w:u w:val="single"/>
        </w:rPr>
        <w:t>5</w:t>
      </w:r>
    </w:p>
    <w:p w14:paraId="03684FD9" w14:textId="08F88E53" w:rsidR="00BD28A4" w:rsidRPr="00BD28A4" w:rsidRDefault="00BD28A4" w:rsidP="00BD28A4">
      <w:pPr>
        <w:pStyle w:val="ListParagraph"/>
        <w:numPr>
          <w:ilvl w:val="0"/>
          <w:numId w:val="27"/>
        </w:numPr>
        <w:rPr>
          <w:rFonts w:cstheme="minorHAnsi"/>
          <w:b/>
          <w:bCs/>
          <w:sz w:val="28"/>
          <w:szCs w:val="28"/>
        </w:rPr>
      </w:pPr>
      <w:r w:rsidRPr="00BD28A4">
        <w:rPr>
          <w:rFonts w:cstheme="minorHAnsi"/>
          <w:b/>
          <w:bCs/>
          <w:sz w:val="28"/>
          <w:szCs w:val="28"/>
        </w:rPr>
        <w:t xml:space="preserve">Azure </w:t>
      </w:r>
      <w:proofErr w:type="spellStart"/>
      <w:r w:rsidRPr="00BD28A4">
        <w:rPr>
          <w:rFonts w:cstheme="minorHAnsi"/>
          <w:b/>
          <w:bCs/>
          <w:sz w:val="28"/>
          <w:szCs w:val="28"/>
        </w:rPr>
        <w:t>Devops</w:t>
      </w:r>
      <w:proofErr w:type="spellEnd"/>
      <w:r w:rsidRPr="00BD28A4">
        <w:rPr>
          <w:rFonts w:cstheme="minorHAnsi"/>
          <w:b/>
          <w:bCs/>
          <w:sz w:val="28"/>
          <w:szCs w:val="28"/>
        </w:rPr>
        <w:t xml:space="preserve"> </w:t>
      </w:r>
    </w:p>
    <w:p w14:paraId="298E4A61" w14:textId="2759FA19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User Hierarchy</w:t>
      </w:r>
      <w:r>
        <w:rPr>
          <w:rFonts w:cstheme="minorHAnsi"/>
          <w:sz w:val="24"/>
          <w:szCs w:val="24"/>
        </w:rPr>
        <w:t xml:space="preserve">/Management in Azure </w:t>
      </w:r>
      <w:proofErr w:type="spellStart"/>
      <w:r>
        <w:rPr>
          <w:rFonts w:cstheme="minorHAnsi"/>
          <w:sz w:val="24"/>
          <w:szCs w:val="24"/>
        </w:rPr>
        <w:t>Devops</w:t>
      </w:r>
      <w:proofErr w:type="spellEnd"/>
    </w:p>
    <w:p w14:paraId="7A503E40" w14:textId="77777777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Managing permission to resources using PAT tokens </w:t>
      </w:r>
    </w:p>
    <w:p w14:paraId="0DA50394" w14:textId="2D805ED0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Agent Pool Configuration (Self Hosted, Virtual Machine Scale Set)</w:t>
      </w:r>
    </w:p>
    <w:p w14:paraId="58EF3ECB" w14:textId="111C7F18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Project Hierarchy and Structure in Azure </w:t>
      </w:r>
      <w:proofErr w:type="spellStart"/>
      <w:r>
        <w:rPr>
          <w:rFonts w:cstheme="minorHAnsi"/>
          <w:sz w:val="24"/>
          <w:szCs w:val="24"/>
        </w:rPr>
        <w:t>Devops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0D446E00" w14:textId="7D8881A7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Hooks</w:t>
      </w:r>
    </w:p>
    <w:p w14:paraId="78E2EBBC" w14:textId="2F0DA2F6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Plans</w:t>
      </w:r>
    </w:p>
    <w:p w14:paraId="393193E8" w14:textId="4278B6B5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Artifacts </w:t>
      </w:r>
    </w:p>
    <w:p w14:paraId="2C060C35" w14:textId="77777777" w:rsidR="00BD28A4" w:rsidRPr="00BD28A4" w:rsidRDefault="00BD28A4" w:rsidP="00BD28A4">
      <w:pPr>
        <w:pStyle w:val="ListParagraph"/>
        <w:ind w:left="1080"/>
        <w:rPr>
          <w:rFonts w:cstheme="minorHAnsi"/>
          <w:sz w:val="24"/>
          <w:szCs w:val="24"/>
        </w:rPr>
      </w:pPr>
    </w:p>
    <w:p w14:paraId="3FE54096" w14:textId="23B8EFE5" w:rsidR="00BD28A4" w:rsidRDefault="00BD28A4" w:rsidP="00BD28A4">
      <w:pPr>
        <w:rPr>
          <w:rFonts w:cstheme="minorHAnsi"/>
          <w:b/>
          <w:bCs/>
          <w:sz w:val="28"/>
          <w:szCs w:val="28"/>
        </w:rPr>
      </w:pPr>
      <w:r w:rsidRPr="00BD28A4">
        <w:rPr>
          <w:rFonts w:cstheme="minorHAnsi"/>
          <w:b/>
          <w:bCs/>
          <w:sz w:val="28"/>
          <w:szCs w:val="28"/>
        </w:rPr>
        <w:t xml:space="preserve">CI/CD with </w:t>
      </w:r>
      <w:r>
        <w:rPr>
          <w:rFonts w:cstheme="minorHAnsi"/>
          <w:b/>
          <w:bCs/>
          <w:sz w:val="28"/>
          <w:szCs w:val="28"/>
        </w:rPr>
        <w:t xml:space="preserve">GitHub Actions </w:t>
      </w:r>
      <w:r w:rsidRPr="00BD28A4">
        <w:rPr>
          <w:rFonts w:cstheme="minorHAnsi"/>
          <w:b/>
          <w:bCs/>
          <w:sz w:val="28"/>
          <w:szCs w:val="28"/>
        </w:rPr>
        <w:t xml:space="preserve">and </w:t>
      </w:r>
      <w:r>
        <w:rPr>
          <w:rFonts w:cstheme="minorHAnsi"/>
          <w:b/>
          <w:bCs/>
          <w:sz w:val="28"/>
          <w:szCs w:val="28"/>
        </w:rPr>
        <w:t xml:space="preserve">GitHub </w:t>
      </w:r>
    </w:p>
    <w:p w14:paraId="5C3D03FF" w14:textId="0DB3348E" w:rsidR="00CC3544" w:rsidRPr="00CC3544" w:rsidRDefault="00CC3544" w:rsidP="00CC3544">
      <w:pPr>
        <w:rPr>
          <w:rFonts w:cstheme="minorHAnsi"/>
          <w:sz w:val="24"/>
          <w:szCs w:val="24"/>
        </w:rPr>
      </w:pPr>
      <w:r w:rsidRPr="00CC3544">
        <w:rPr>
          <w:rFonts w:cstheme="minorHAnsi"/>
          <w:sz w:val="24"/>
          <w:szCs w:val="24"/>
        </w:rPr>
        <w:t xml:space="preserve">The module should help </w:t>
      </w:r>
      <w:r>
        <w:rPr>
          <w:rFonts w:cstheme="minorHAnsi"/>
          <w:sz w:val="24"/>
          <w:szCs w:val="24"/>
        </w:rPr>
        <w:t xml:space="preserve">participants develop </w:t>
      </w:r>
      <w:proofErr w:type="gramStart"/>
      <w:r>
        <w:rPr>
          <w:rFonts w:cstheme="minorHAnsi"/>
          <w:sz w:val="24"/>
          <w:szCs w:val="24"/>
        </w:rPr>
        <w:t>an</w:t>
      </w:r>
      <w:proofErr w:type="gramEnd"/>
      <w:r>
        <w:rPr>
          <w:rFonts w:cstheme="minorHAnsi"/>
          <w:sz w:val="24"/>
          <w:szCs w:val="24"/>
        </w:rPr>
        <w:t xml:space="preserve"> completed CI/CD solution using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Actions and Azure Services. </w:t>
      </w:r>
    </w:p>
    <w:p w14:paraId="08D7DCC4" w14:textId="77777777" w:rsidR="00CC3544" w:rsidRDefault="00CC3544" w:rsidP="00BD28A4">
      <w:pPr>
        <w:rPr>
          <w:rFonts w:cstheme="minorHAnsi"/>
          <w:b/>
          <w:bCs/>
          <w:sz w:val="28"/>
          <w:szCs w:val="28"/>
        </w:rPr>
      </w:pPr>
    </w:p>
    <w:p w14:paraId="180B99B0" w14:textId="391BBD76" w:rsidR="00BD28A4" w:rsidRPr="00BD28A4" w:rsidRDefault="00BD28A4" w:rsidP="00BD28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Version controlling with Git in</w:t>
      </w:r>
      <w:r>
        <w:rPr>
          <w:rFonts w:cstheme="minorHAnsi"/>
          <w:sz w:val="24"/>
          <w:szCs w:val="24"/>
        </w:rPr>
        <w:t xml:space="preserve"> GitHub</w:t>
      </w:r>
    </w:p>
    <w:p w14:paraId="1013AC76" w14:textId="0DAE9A78" w:rsidR="00BD28A4" w:rsidRPr="00C04873" w:rsidRDefault="00BD28A4" w:rsidP="00BD28A4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 xml:space="preserve">Managing GIT </w:t>
      </w:r>
      <w:proofErr w:type="spellStart"/>
      <w:proofErr w:type="gramStart"/>
      <w:r w:rsidRPr="00BD28A4">
        <w:rPr>
          <w:sz w:val="24"/>
          <w:szCs w:val="24"/>
        </w:rPr>
        <w:t>repositories,Hooks</w:t>
      </w:r>
      <w:proofErr w:type="spellEnd"/>
      <w:proofErr w:type="gramEnd"/>
      <w:r w:rsidRPr="00BD28A4">
        <w:rPr>
          <w:sz w:val="24"/>
          <w:szCs w:val="24"/>
        </w:rPr>
        <w:t xml:space="preserve">, Pull Requests, Git branches and workflows </w:t>
      </w:r>
    </w:p>
    <w:p w14:paraId="7E68B4FF" w14:textId="77777777" w:rsidR="00C04873" w:rsidRPr="00BD28A4" w:rsidRDefault="00C04873" w:rsidP="00C04873">
      <w:pPr>
        <w:pStyle w:val="ListParagraph"/>
        <w:ind w:left="1440"/>
        <w:rPr>
          <w:rFonts w:cstheme="minorHAnsi"/>
          <w:sz w:val="24"/>
          <w:szCs w:val="24"/>
        </w:rPr>
      </w:pPr>
    </w:p>
    <w:p w14:paraId="11B16B4B" w14:textId="11F49ED0" w:rsidR="00BD28A4" w:rsidRDefault="00C04873" w:rsidP="00BD28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Understanding GitHub Actions</w:t>
      </w:r>
    </w:p>
    <w:p w14:paraId="707D54EC" w14:textId="0C36EE90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C04873">
        <w:rPr>
          <w:rFonts w:cstheme="minorHAnsi"/>
          <w:sz w:val="24"/>
          <w:szCs w:val="24"/>
        </w:rPr>
        <w:t>omponents of GitHub Actions</w:t>
      </w:r>
    </w:p>
    <w:p w14:paraId="326ABE8A" w14:textId="25DEACDE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Workflows</w:t>
      </w:r>
    </w:p>
    <w:p w14:paraId="2CF0B487" w14:textId="4836F14C" w:rsidR="009134A4" w:rsidRDefault="009134A4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Managing Workflows </w:t>
      </w:r>
    </w:p>
    <w:p w14:paraId="6A9A80B6" w14:textId="2F7EC24C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Events</w:t>
      </w:r>
    </w:p>
    <w:p w14:paraId="50C2DF7D" w14:textId="65F1FCDD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Jobs</w:t>
      </w:r>
    </w:p>
    <w:p w14:paraId="0F7EA53F" w14:textId="2B9E8F22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Actions</w:t>
      </w:r>
    </w:p>
    <w:p w14:paraId="7CE5C4F8" w14:textId="05DB0B77" w:rsidR="009134A4" w:rsidRDefault="009134A4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9134A4">
        <w:rPr>
          <w:rFonts w:cstheme="minorHAnsi"/>
          <w:sz w:val="24"/>
          <w:szCs w:val="24"/>
        </w:rPr>
        <w:t>ackaging with GitHub Actions</w:t>
      </w:r>
    </w:p>
    <w:p w14:paraId="127D3E90" w14:textId="09F58AF7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Runners</w:t>
      </w:r>
    </w:p>
    <w:p w14:paraId="3CD93D2C" w14:textId="77777777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Secrets in Workflows</w:t>
      </w:r>
    </w:p>
    <w:p w14:paraId="2BE0E472" w14:textId="4EC64C6F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 xml:space="preserve">Automatic token authentication </w:t>
      </w:r>
    </w:p>
    <w:p w14:paraId="4560BD7C" w14:textId="333F92FE" w:rsidR="009134A4" w:rsidRPr="009134A4" w:rsidRDefault="009134A4" w:rsidP="009134A4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Deployment</w:t>
      </w:r>
      <w:r>
        <w:rPr>
          <w:rFonts w:cstheme="minorHAnsi"/>
          <w:sz w:val="24"/>
          <w:szCs w:val="24"/>
        </w:rPr>
        <w:t>s</w:t>
      </w:r>
      <w:r w:rsidRPr="009134A4">
        <w:rPr>
          <w:rFonts w:cstheme="minorHAnsi"/>
          <w:sz w:val="24"/>
          <w:szCs w:val="24"/>
        </w:rPr>
        <w:t xml:space="preserve"> to Services in Azure</w:t>
      </w:r>
    </w:p>
    <w:p w14:paraId="286F2248" w14:textId="3548241F" w:rsidR="009134A4" w:rsidRPr="00C04873" w:rsidRDefault="009134A4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Hardening Deployments </w:t>
      </w:r>
    </w:p>
    <w:p w14:paraId="3EACEDB5" w14:textId="4B73831E" w:rsidR="00C04873" w:rsidRDefault="00C04873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Managing Workflow Runs </w:t>
      </w:r>
    </w:p>
    <w:p w14:paraId="2979F97B" w14:textId="045307DE" w:rsidR="00C04873" w:rsidRDefault="00C04873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C04873">
        <w:rPr>
          <w:rFonts w:cstheme="minorHAnsi"/>
          <w:sz w:val="24"/>
          <w:szCs w:val="24"/>
        </w:rPr>
        <w:t>roject</w:t>
      </w:r>
      <w:r w:rsidR="009134A4">
        <w:rPr>
          <w:rFonts w:cstheme="minorHAnsi"/>
          <w:sz w:val="24"/>
          <w:szCs w:val="24"/>
        </w:rPr>
        <w:t xml:space="preserve">/User </w:t>
      </w:r>
      <w:r w:rsidRPr="00C04873">
        <w:rPr>
          <w:rFonts w:cstheme="minorHAnsi"/>
          <w:sz w:val="24"/>
          <w:szCs w:val="24"/>
        </w:rPr>
        <w:t>management</w:t>
      </w:r>
      <w:r>
        <w:rPr>
          <w:rFonts w:cstheme="minorHAnsi"/>
          <w:sz w:val="24"/>
          <w:szCs w:val="24"/>
        </w:rPr>
        <w:t xml:space="preserve"> </w:t>
      </w:r>
      <w:r w:rsidR="009134A4">
        <w:rPr>
          <w:rFonts w:cstheme="minorHAnsi"/>
          <w:sz w:val="24"/>
          <w:szCs w:val="24"/>
        </w:rPr>
        <w:t>in GitHub</w:t>
      </w:r>
    </w:p>
    <w:p w14:paraId="00617F9B" w14:textId="07484062" w:rsidR="009134A4" w:rsidRDefault="009134A4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Project Hierarchy and Structure IN GitHub </w:t>
      </w:r>
    </w:p>
    <w:p w14:paraId="4A732EFE" w14:textId="67261566" w:rsidR="00C04873" w:rsidRDefault="00C04873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C04873">
        <w:rPr>
          <w:rFonts w:cstheme="minorHAnsi"/>
          <w:sz w:val="24"/>
          <w:szCs w:val="24"/>
        </w:rPr>
        <w:t>ontinuous deployment using GitHub Actions</w:t>
      </w:r>
    </w:p>
    <w:p w14:paraId="3B0FD012" w14:textId="1AD835AD" w:rsidR="00C04873" w:rsidRDefault="00C04873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GitHub-hosted runners</w:t>
      </w:r>
    </w:p>
    <w:p w14:paraId="738FFE3E" w14:textId="573FAC62" w:rsidR="00C04873" w:rsidRDefault="00C04873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C04873">
        <w:rPr>
          <w:rFonts w:cstheme="minorHAnsi"/>
          <w:sz w:val="24"/>
          <w:szCs w:val="24"/>
        </w:rPr>
        <w:t>elf-hosted runners</w:t>
      </w:r>
    </w:p>
    <w:p w14:paraId="28A88540" w14:textId="352A6023" w:rsidR="00C04873" w:rsidRDefault="00C04873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Autoscaling with self-hosted runners</w:t>
      </w:r>
    </w:p>
    <w:p w14:paraId="7AA517FA" w14:textId="1BF9873F" w:rsidR="00BD28A4" w:rsidRDefault="00BD28A4" w:rsidP="00BD28A4">
      <w:pPr>
        <w:rPr>
          <w:rFonts w:cstheme="minorHAnsi"/>
          <w:b/>
          <w:bCs/>
          <w:sz w:val="28"/>
          <w:szCs w:val="28"/>
        </w:rPr>
      </w:pPr>
    </w:p>
    <w:p w14:paraId="56704162" w14:textId="263CF225" w:rsidR="00BD28A4" w:rsidRDefault="00BD28A4" w:rsidP="00BD28A4">
      <w:pPr>
        <w:rPr>
          <w:rFonts w:cstheme="minorHAnsi"/>
          <w:b/>
          <w:bCs/>
          <w:sz w:val="28"/>
          <w:szCs w:val="28"/>
        </w:rPr>
      </w:pPr>
      <w:r w:rsidRPr="00BD28A4">
        <w:rPr>
          <w:rFonts w:cstheme="minorHAnsi"/>
          <w:b/>
          <w:bCs/>
          <w:sz w:val="28"/>
          <w:szCs w:val="28"/>
        </w:rPr>
        <w:t xml:space="preserve">  </w:t>
      </w:r>
      <w:r w:rsidR="009134A4" w:rsidRPr="009134A4">
        <w:rPr>
          <w:rFonts w:cstheme="minorHAnsi"/>
          <w:b/>
          <w:bCs/>
          <w:sz w:val="28"/>
          <w:szCs w:val="28"/>
        </w:rPr>
        <w:t>Implement security and validate code bases for compliance</w:t>
      </w:r>
    </w:p>
    <w:p w14:paraId="2ECF9394" w14:textId="05514FF5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Introduction to Secure DevOps</w:t>
      </w:r>
    </w:p>
    <w:p w14:paraId="6C5D7186" w14:textId="5ED1DA6C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Implement open-source software</w:t>
      </w:r>
    </w:p>
    <w:p w14:paraId="57D91CF0" w14:textId="6E9484F5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lastRenderedPageBreak/>
        <w:t>Software Composition Analysis</w:t>
      </w:r>
    </w:p>
    <w:p w14:paraId="3F37F562" w14:textId="1AB91948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Static analyzers</w:t>
      </w:r>
    </w:p>
    <w:p w14:paraId="60CD9468" w14:textId="348BCDF7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Lab: Implement White Source</w:t>
      </w:r>
    </w:p>
    <w:p w14:paraId="49C33186" w14:textId="0FF8FD77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proofErr w:type="gramStart"/>
      <w:r w:rsidRPr="009134A4">
        <w:rPr>
          <w:rFonts w:cstheme="minorHAnsi"/>
          <w:sz w:val="24"/>
          <w:szCs w:val="24"/>
        </w:rPr>
        <w:t>Lab :</w:t>
      </w:r>
      <w:proofErr w:type="gramEnd"/>
      <w:r w:rsidRPr="009134A4">
        <w:rPr>
          <w:rFonts w:cstheme="minorHAnsi"/>
          <w:sz w:val="24"/>
          <w:szCs w:val="24"/>
        </w:rPr>
        <w:t xml:space="preserve"> Managing technical debt with SonarQube and Azure DevOps</w:t>
      </w:r>
    </w:p>
    <w:p w14:paraId="0B223B94" w14:textId="593A252E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proofErr w:type="gramStart"/>
      <w:r w:rsidRPr="009134A4">
        <w:rPr>
          <w:rFonts w:cstheme="minorHAnsi"/>
          <w:sz w:val="24"/>
          <w:szCs w:val="24"/>
        </w:rPr>
        <w:t>Lab :</w:t>
      </w:r>
      <w:proofErr w:type="gramEnd"/>
      <w:r w:rsidRPr="009134A4">
        <w:rPr>
          <w:rFonts w:cstheme="minorHAnsi"/>
          <w:sz w:val="24"/>
          <w:szCs w:val="24"/>
        </w:rPr>
        <w:t xml:space="preserve"> Implement security and compliance in Azure DevOps Pipelines</w:t>
      </w:r>
    </w:p>
    <w:p w14:paraId="2CAE2B2A" w14:textId="77777777" w:rsidR="009134A4" w:rsidRPr="00BD28A4" w:rsidRDefault="009134A4" w:rsidP="00BD28A4">
      <w:pPr>
        <w:rPr>
          <w:rFonts w:cstheme="minorHAnsi"/>
          <w:b/>
          <w:bCs/>
          <w:sz w:val="28"/>
          <w:szCs w:val="28"/>
        </w:rPr>
      </w:pPr>
    </w:p>
    <w:sectPr w:rsidR="009134A4" w:rsidRPr="00BD28A4" w:rsidSect="00FC5B66">
      <w:pgSz w:w="12240" w:h="15840"/>
      <w:pgMar w:top="284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Semibold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F3C"/>
    <w:multiLevelType w:val="hybridMultilevel"/>
    <w:tmpl w:val="6DF6D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353060"/>
    <w:multiLevelType w:val="hybridMultilevel"/>
    <w:tmpl w:val="C83091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A33153"/>
    <w:multiLevelType w:val="hybridMultilevel"/>
    <w:tmpl w:val="EC60D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512567"/>
    <w:multiLevelType w:val="hybridMultilevel"/>
    <w:tmpl w:val="E924A7E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1552DA"/>
    <w:multiLevelType w:val="hybridMultilevel"/>
    <w:tmpl w:val="874CE7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C609C0"/>
    <w:multiLevelType w:val="hybridMultilevel"/>
    <w:tmpl w:val="6BC6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84097"/>
    <w:multiLevelType w:val="hybridMultilevel"/>
    <w:tmpl w:val="2E34D6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40692B"/>
    <w:multiLevelType w:val="hybridMultilevel"/>
    <w:tmpl w:val="E76A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31EA8"/>
    <w:multiLevelType w:val="hybridMultilevel"/>
    <w:tmpl w:val="07021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AF5017"/>
    <w:multiLevelType w:val="hybridMultilevel"/>
    <w:tmpl w:val="ABA463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5F5410"/>
    <w:multiLevelType w:val="hybridMultilevel"/>
    <w:tmpl w:val="81F06D7A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23483719"/>
    <w:multiLevelType w:val="hybridMultilevel"/>
    <w:tmpl w:val="EF66A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957760"/>
    <w:multiLevelType w:val="hybridMultilevel"/>
    <w:tmpl w:val="E256C262"/>
    <w:lvl w:ilvl="0" w:tplc="04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3" w15:restartNumberingAfterBreak="0">
    <w:nsid w:val="2D19454D"/>
    <w:multiLevelType w:val="hybridMultilevel"/>
    <w:tmpl w:val="DB7A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59C8"/>
    <w:multiLevelType w:val="hybridMultilevel"/>
    <w:tmpl w:val="4E28CE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296DDD"/>
    <w:multiLevelType w:val="hybridMultilevel"/>
    <w:tmpl w:val="2264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8476F"/>
    <w:multiLevelType w:val="hybridMultilevel"/>
    <w:tmpl w:val="A47CB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7F4C87"/>
    <w:multiLevelType w:val="hybridMultilevel"/>
    <w:tmpl w:val="4C6061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74765B"/>
    <w:multiLevelType w:val="hybridMultilevel"/>
    <w:tmpl w:val="ED84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A505F"/>
    <w:multiLevelType w:val="hybridMultilevel"/>
    <w:tmpl w:val="89761958"/>
    <w:lvl w:ilvl="0" w:tplc="0409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0" w15:restartNumberingAfterBreak="0">
    <w:nsid w:val="54CC6F36"/>
    <w:multiLevelType w:val="hybridMultilevel"/>
    <w:tmpl w:val="6238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01818"/>
    <w:multiLevelType w:val="hybridMultilevel"/>
    <w:tmpl w:val="F4BE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944E2"/>
    <w:multiLevelType w:val="hybridMultilevel"/>
    <w:tmpl w:val="ABFC86AE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3" w15:restartNumberingAfterBreak="0">
    <w:nsid w:val="5B2D103D"/>
    <w:multiLevelType w:val="hybridMultilevel"/>
    <w:tmpl w:val="699292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C95092B"/>
    <w:multiLevelType w:val="hybridMultilevel"/>
    <w:tmpl w:val="967CA91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5DD87C37"/>
    <w:multiLevelType w:val="hybridMultilevel"/>
    <w:tmpl w:val="DA42C6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E441508"/>
    <w:multiLevelType w:val="hybridMultilevel"/>
    <w:tmpl w:val="EC8C357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5EE070EC"/>
    <w:multiLevelType w:val="hybridMultilevel"/>
    <w:tmpl w:val="9EC437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8C095D"/>
    <w:multiLevelType w:val="hybridMultilevel"/>
    <w:tmpl w:val="CF14B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F8156F"/>
    <w:multiLevelType w:val="hybridMultilevel"/>
    <w:tmpl w:val="1004B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612525"/>
    <w:multiLevelType w:val="hybridMultilevel"/>
    <w:tmpl w:val="E6D64A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D471BD9"/>
    <w:multiLevelType w:val="hybridMultilevel"/>
    <w:tmpl w:val="140C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F5338"/>
    <w:multiLevelType w:val="hybridMultilevel"/>
    <w:tmpl w:val="9E34D3BA"/>
    <w:lvl w:ilvl="0" w:tplc="04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3" w15:restartNumberingAfterBreak="0">
    <w:nsid w:val="6ED53B5E"/>
    <w:multiLevelType w:val="hybridMultilevel"/>
    <w:tmpl w:val="74B6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6A2A50"/>
    <w:multiLevelType w:val="hybridMultilevel"/>
    <w:tmpl w:val="E4841F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21414746">
    <w:abstractNumId w:val="7"/>
  </w:num>
  <w:num w:numId="2" w16cid:durableId="318117350">
    <w:abstractNumId w:val="14"/>
  </w:num>
  <w:num w:numId="3" w16cid:durableId="1904442869">
    <w:abstractNumId w:val="32"/>
  </w:num>
  <w:num w:numId="4" w16cid:durableId="110364414">
    <w:abstractNumId w:val="12"/>
  </w:num>
  <w:num w:numId="5" w16cid:durableId="1789202595">
    <w:abstractNumId w:val="4"/>
  </w:num>
  <w:num w:numId="6" w16cid:durableId="1279412831">
    <w:abstractNumId w:val="23"/>
  </w:num>
  <w:num w:numId="7" w16cid:durableId="779689659">
    <w:abstractNumId w:val="3"/>
  </w:num>
  <w:num w:numId="8" w16cid:durableId="867529566">
    <w:abstractNumId w:val="6"/>
  </w:num>
  <w:num w:numId="9" w16cid:durableId="1337996171">
    <w:abstractNumId w:val="0"/>
  </w:num>
  <w:num w:numId="10" w16cid:durableId="1080640573">
    <w:abstractNumId w:val="8"/>
  </w:num>
  <w:num w:numId="11" w16cid:durableId="1086223964">
    <w:abstractNumId w:val="9"/>
  </w:num>
  <w:num w:numId="12" w16cid:durableId="1072578656">
    <w:abstractNumId w:val="15"/>
  </w:num>
  <w:num w:numId="13" w16cid:durableId="2014718485">
    <w:abstractNumId w:val="28"/>
  </w:num>
  <w:num w:numId="14" w16cid:durableId="1419248752">
    <w:abstractNumId w:val="27"/>
  </w:num>
  <w:num w:numId="15" w16cid:durableId="2033216288">
    <w:abstractNumId w:val="1"/>
  </w:num>
  <w:num w:numId="16" w16cid:durableId="579799334">
    <w:abstractNumId w:val="30"/>
  </w:num>
  <w:num w:numId="17" w16cid:durableId="768892155">
    <w:abstractNumId w:val="25"/>
  </w:num>
  <w:num w:numId="18" w16cid:durableId="1290359283">
    <w:abstractNumId w:val="16"/>
  </w:num>
  <w:num w:numId="19" w16cid:durableId="603154852">
    <w:abstractNumId w:val="19"/>
  </w:num>
  <w:num w:numId="20" w16cid:durableId="954867002">
    <w:abstractNumId w:val="10"/>
  </w:num>
  <w:num w:numId="21" w16cid:durableId="1273174725">
    <w:abstractNumId w:val="22"/>
  </w:num>
  <w:num w:numId="22" w16cid:durableId="1641420184">
    <w:abstractNumId w:val="2"/>
  </w:num>
  <w:num w:numId="23" w16cid:durableId="2015300856">
    <w:abstractNumId w:val="26"/>
  </w:num>
  <w:num w:numId="24" w16cid:durableId="2047173581">
    <w:abstractNumId w:val="20"/>
  </w:num>
  <w:num w:numId="25" w16cid:durableId="1673679414">
    <w:abstractNumId w:val="29"/>
  </w:num>
  <w:num w:numId="26" w16cid:durableId="315182359">
    <w:abstractNumId w:val="34"/>
  </w:num>
  <w:num w:numId="27" w16cid:durableId="769544699">
    <w:abstractNumId w:val="18"/>
  </w:num>
  <w:num w:numId="28" w16cid:durableId="1918854586">
    <w:abstractNumId w:val="31"/>
  </w:num>
  <w:num w:numId="29" w16cid:durableId="307976690">
    <w:abstractNumId w:val="21"/>
  </w:num>
  <w:num w:numId="30" w16cid:durableId="1458142385">
    <w:abstractNumId w:val="17"/>
  </w:num>
  <w:num w:numId="31" w16cid:durableId="310595800">
    <w:abstractNumId w:val="11"/>
  </w:num>
  <w:num w:numId="32" w16cid:durableId="1637101381">
    <w:abstractNumId w:val="5"/>
  </w:num>
  <w:num w:numId="33" w16cid:durableId="706107017">
    <w:abstractNumId w:val="13"/>
  </w:num>
  <w:num w:numId="34" w16cid:durableId="1951932872">
    <w:abstractNumId w:val="24"/>
  </w:num>
  <w:num w:numId="35" w16cid:durableId="16148972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01"/>
    <w:rsid w:val="00240FB1"/>
    <w:rsid w:val="002E2C71"/>
    <w:rsid w:val="004C59C1"/>
    <w:rsid w:val="00612F01"/>
    <w:rsid w:val="00775E5D"/>
    <w:rsid w:val="009134A4"/>
    <w:rsid w:val="00962F80"/>
    <w:rsid w:val="00A65E9A"/>
    <w:rsid w:val="00B57F88"/>
    <w:rsid w:val="00BD28A4"/>
    <w:rsid w:val="00C04873"/>
    <w:rsid w:val="00CC3544"/>
    <w:rsid w:val="00F92607"/>
    <w:rsid w:val="00F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3E8C"/>
  <w15:chartTrackingRefBased/>
  <w15:docId w15:val="{9FE6087F-BC01-4F5A-8F74-269A6D51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8BDB-DACB-42C4-9CBE-2838E24FA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Kuppusamy Thamo (MS/ETC4)</dc:creator>
  <cp:keywords/>
  <dc:description/>
  <cp:lastModifiedBy>Atin Gupta</cp:lastModifiedBy>
  <cp:revision>17</cp:revision>
  <dcterms:created xsi:type="dcterms:W3CDTF">2022-05-15T02:26:00Z</dcterms:created>
  <dcterms:modified xsi:type="dcterms:W3CDTF">2022-07-09T05:02:00Z</dcterms:modified>
</cp:coreProperties>
</file>