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1054" w:rsidRPr="001E1054" w:rsidRDefault="001E1054" w:rsidP="001E1054">
      <w:pPr>
        <w:jc w:val="right"/>
        <w:rPr>
          <w:rFonts w:asciiTheme="majorHAnsi" w:hAnsiTheme="majorHAnsi" w:cstheme="majorHAnsi"/>
          <w:b/>
          <w:color w:val="FF0000"/>
          <w:sz w:val="36"/>
          <w:szCs w:val="36"/>
          <w:lang w:val="en-US"/>
        </w:rPr>
      </w:pPr>
      <w:r w:rsidRPr="00B82AE0">
        <w:rPr>
          <w:rFonts w:asciiTheme="majorHAnsi" w:hAnsiTheme="majorHAnsi" w:cstheme="majorHAnsi"/>
          <w:b/>
          <w:color w:val="FF0000"/>
          <w:sz w:val="36"/>
          <w:szCs w:val="36"/>
          <w:lang w:val="en-US"/>
        </w:rPr>
        <w:t>Loyalty Manage System</w:t>
      </w:r>
    </w:p>
    <w:p w:rsidR="009738C9" w:rsidRPr="007E66FE" w:rsidRDefault="001E1054" w:rsidP="001E1054">
      <w:pPr>
        <w:jc w:val="right"/>
        <w:rPr>
          <w:color w:val="00B0F0"/>
          <w:sz w:val="28"/>
          <w:szCs w:val="28"/>
          <w:lang w:val="en-US"/>
        </w:rPr>
      </w:pPr>
      <w:r w:rsidRPr="007E66FE">
        <w:rPr>
          <w:color w:val="00B0F0"/>
          <w:sz w:val="28"/>
          <w:szCs w:val="28"/>
          <w:lang w:val="en-US"/>
        </w:rPr>
        <w:t>Design Architecture</w:t>
      </w:r>
    </w:p>
    <w:p w:rsidR="001E1054" w:rsidRDefault="001E1054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1E1054" w:rsidRPr="00B82AE0" w:rsidTr="001401F5">
        <w:tc>
          <w:tcPr>
            <w:tcW w:w="4621" w:type="dxa"/>
          </w:tcPr>
          <w:p w:rsidR="001E1054" w:rsidRPr="00B82AE0" w:rsidRDefault="001E1054" w:rsidP="001401F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Date</w:t>
            </w:r>
          </w:p>
        </w:tc>
        <w:tc>
          <w:tcPr>
            <w:tcW w:w="4621" w:type="dxa"/>
          </w:tcPr>
          <w:p w:rsidR="001E1054" w:rsidRPr="00B82AE0" w:rsidRDefault="00FC774C" w:rsidP="001401F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02/01</w:t>
            </w:r>
            <w:r w:rsidR="001E1054"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/2010</w:t>
            </w:r>
          </w:p>
        </w:tc>
      </w:tr>
      <w:tr w:rsidR="001E1054" w:rsidRPr="00B82AE0" w:rsidTr="001401F5">
        <w:tc>
          <w:tcPr>
            <w:tcW w:w="4621" w:type="dxa"/>
          </w:tcPr>
          <w:p w:rsidR="001E1054" w:rsidRPr="00B82AE0" w:rsidRDefault="001E1054" w:rsidP="001401F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Version</w:t>
            </w:r>
          </w:p>
        </w:tc>
        <w:tc>
          <w:tcPr>
            <w:tcW w:w="4621" w:type="dxa"/>
          </w:tcPr>
          <w:p w:rsidR="001E1054" w:rsidRPr="00B82AE0" w:rsidRDefault="001E1054" w:rsidP="001401F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1.</w:t>
            </w:r>
            <w:r w:rsidR="00FC774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</w:tr>
      <w:tr w:rsidR="001E1054" w:rsidRPr="00B82AE0" w:rsidTr="001401F5">
        <w:tc>
          <w:tcPr>
            <w:tcW w:w="4621" w:type="dxa"/>
          </w:tcPr>
          <w:p w:rsidR="001E1054" w:rsidRPr="00B82AE0" w:rsidRDefault="001E1054" w:rsidP="001401F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Status</w:t>
            </w:r>
          </w:p>
        </w:tc>
        <w:tc>
          <w:tcPr>
            <w:tcW w:w="4621" w:type="dxa"/>
          </w:tcPr>
          <w:p w:rsidR="001E1054" w:rsidRPr="00B82AE0" w:rsidRDefault="001E1054" w:rsidP="001401F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updating</w:t>
            </w:r>
          </w:p>
        </w:tc>
      </w:tr>
      <w:tr w:rsidR="001E1054" w:rsidRPr="00B82AE0" w:rsidTr="001401F5">
        <w:tc>
          <w:tcPr>
            <w:tcW w:w="4621" w:type="dxa"/>
          </w:tcPr>
          <w:p w:rsidR="001E1054" w:rsidRPr="00B82AE0" w:rsidRDefault="001E1054" w:rsidP="001401F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Author</w:t>
            </w:r>
          </w:p>
        </w:tc>
        <w:tc>
          <w:tcPr>
            <w:tcW w:w="4621" w:type="dxa"/>
          </w:tcPr>
          <w:p w:rsidR="001E1054" w:rsidRPr="00B82AE0" w:rsidRDefault="001E1054" w:rsidP="001401F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Hung Pham</w:t>
            </w:r>
          </w:p>
        </w:tc>
      </w:tr>
      <w:tr w:rsidR="001E1054" w:rsidRPr="00B82AE0" w:rsidTr="001401F5">
        <w:tc>
          <w:tcPr>
            <w:tcW w:w="4621" w:type="dxa"/>
          </w:tcPr>
          <w:p w:rsidR="001E1054" w:rsidRPr="00B82AE0" w:rsidRDefault="001E1054" w:rsidP="001401F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Review By</w:t>
            </w:r>
          </w:p>
        </w:tc>
        <w:tc>
          <w:tcPr>
            <w:tcW w:w="4621" w:type="dxa"/>
          </w:tcPr>
          <w:p w:rsidR="001E1054" w:rsidRPr="00B82AE0" w:rsidRDefault="001E1054" w:rsidP="001401F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Dat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Tran</w:t>
            </w:r>
          </w:p>
        </w:tc>
      </w:tr>
      <w:tr w:rsidR="001E1054" w:rsidRPr="00B82AE0" w:rsidTr="001401F5">
        <w:tc>
          <w:tcPr>
            <w:tcW w:w="4621" w:type="dxa"/>
          </w:tcPr>
          <w:p w:rsidR="001E1054" w:rsidRPr="00B82AE0" w:rsidRDefault="001E1054" w:rsidP="001401F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Approved By</w:t>
            </w:r>
          </w:p>
        </w:tc>
        <w:tc>
          <w:tcPr>
            <w:tcW w:w="4621" w:type="dxa"/>
          </w:tcPr>
          <w:p w:rsidR="001E1054" w:rsidRPr="00B82AE0" w:rsidRDefault="001E1054" w:rsidP="001401F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</w:tbl>
    <w:p w:rsidR="001E1054" w:rsidRDefault="001E1054">
      <w:pPr>
        <w:rPr>
          <w:lang w:val="en-US"/>
        </w:rPr>
      </w:pPr>
    </w:p>
    <w:p w:rsidR="001E1054" w:rsidRPr="00B82AE0" w:rsidRDefault="001E1054" w:rsidP="001E1054">
      <w:pPr>
        <w:rPr>
          <w:rFonts w:asciiTheme="majorHAnsi" w:hAnsiTheme="majorHAnsi" w:cstheme="majorHAnsi"/>
          <w:b/>
          <w:sz w:val="26"/>
          <w:szCs w:val="26"/>
          <w:lang w:val="en-US"/>
        </w:rPr>
      </w:pPr>
      <w:r w:rsidRPr="00B82AE0">
        <w:rPr>
          <w:rFonts w:asciiTheme="majorHAnsi" w:hAnsiTheme="majorHAnsi" w:cstheme="majorHAnsi"/>
          <w:b/>
          <w:sz w:val="26"/>
          <w:szCs w:val="26"/>
          <w:lang w:val="en-US"/>
        </w:rPr>
        <w:t>Revision History</w:t>
      </w:r>
    </w:p>
    <w:tbl>
      <w:tblPr>
        <w:tblStyle w:val="TableGrid"/>
        <w:tblW w:w="0" w:type="auto"/>
        <w:tblLook w:val="04A0"/>
      </w:tblPr>
      <w:tblGrid>
        <w:gridCol w:w="2310"/>
        <w:gridCol w:w="2310"/>
        <w:gridCol w:w="2311"/>
        <w:gridCol w:w="2311"/>
      </w:tblGrid>
      <w:tr w:rsidR="001E1054" w:rsidRPr="00B82AE0" w:rsidTr="001401F5">
        <w:tc>
          <w:tcPr>
            <w:tcW w:w="2310" w:type="dxa"/>
          </w:tcPr>
          <w:p w:rsidR="001E1054" w:rsidRPr="00B82AE0" w:rsidRDefault="001E1054" w:rsidP="001401F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Date</w:t>
            </w:r>
          </w:p>
        </w:tc>
        <w:tc>
          <w:tcPr>
            <w:tcW w:w="2310" w:type="dxa"/>
          </w:tcPr>
          <w:p w:rsidR="001E1054" w:rsidRPr="00B82AE0" w:rsidRDefault="001E1054" w:rsidP="001401F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Version</w:t>
            </w:r>
          </w:p>
        </w:tc>
        <w:tc>
          <w:tcPr>
            <w:tcW w:w="2311" w:type="dxa"/>
          </w:tcPr>
          <w:p w:rsidR="001E1054" w:rsidRPr="00B82AE0" w:rsidRDefault="001E1054" w:rsidP="001401F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Description</w:t>
            </w:r>
          </w:p>
        </w:tc>
        <w:tc>
          <w:tcPr>
            <w:tcW w:w="2311" w:type="dxa"/>
          </w:tcPr>
          <w:p w:rsidR="001E1054" w:rsidRPr="00B82AE0" w:rsidRDefault="001E1054" w:rsidP="001401F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Author</w:t>
            </w:r>
          </w:p>
        </w:tc>
      </w:tr>
      <w:tr w:rsidR="001E1054" w:rsidRPr="00B82AE0" w:rsidTr="001401F5">
        <w:tc>
          <w:tcPr>
            <w:tcW w:w="2310" w:type="dxa"/>
          </w:tcPr>
          <w:p w:rsidR="001E1054" w:rsidRPr="00B82AE0" w:rsidRDefault="001E1054" w:rsidP="001401F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02/01</w:t>
            </w: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/2010</w:t>
            </w:r>
          </w:p>
        </w:tc>
        <w:tc>
          <w:tcPr>
            <w:tcW w:w="2310" w:type="dxa"/>
          </w:tcPr>
          <w:p w:rsidR="001E1054" w:rsidRPr="00B82AE0" w:rsidRDefault="001E1054" w:rsidP="001401F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1.0</w:t>
            </w:r>
          </w:p>
        </w:tc>
        <w:tc>
          <w:tcPr>
            <w:tcW w:w="2311" w:type="dxa"/>
          </w:tcPr>
          <w:p w:rsidR="001E1054" w:rsidRPr="00B82AE0" w:rsidRDefault="001E1054" w:rsidP="001401F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Initial </w:t>
            </w:r>
          </w:p>
        </w:tc>
        <w:tc>
          <w:tcPr>
            <w:tcW w:w="2311" w:type="dxa"/>
          </w:tcPr>
          <w:p w:rsidR="001E1054" w:rsidRPr="00B82AE0" w:rsidRDefault="001E1054" w:rsidP="001401F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Hung Pham</w:t>
            </w:r>
          </w:p>
        </w:tc>
      </w:tr>
      <w:tr w:rsidR="001F23F0" w:rsidRPr="00B82AE0" w:rsidTr="001401F5">
        <w:tc>
          <w:tcPr>
            <w:tcW w:w="2310" w:type="dxa"/>
          </w:tcPr>
          <w:p w:rsidR="001F23F0" w:rsidRDefault="001F23F0" w:rsidP="001401F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02/03</w:t>
            </w:r>
            <w:r w:rsidR="008E244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/2010</w:t>
            </w:r>
          </w:p>
        </w:tc>
        <w:tc>
          <w:tcPr>
            <w:tcW w:w="2310" w:type="dxa"/>
          </w:tcPr>
          <w:p w:rsidR="001F23F0" w:rsidRPr="00B82AE0" w:rsidRDefault="001F23F0" w:rsidP="001401F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1.1</w:t>
            </w:r>
          </w:p>
        </w:tc>
        <w:tc>
          <w:tcPr>
            <w:tcW w:w="2311" w:type="dxa"/>
          </w:tcPr>
          <w:p w:rsidR="001F23F0" w:rsidRDefault="001F23F0" w:rsidP="001401F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Add some packages diagram picture. </w:t>
            </w:r>
          </w:p>
        </w:tc>
        <w:tc>
          <w:tcPr>
            <w:tcW w:w="2311" w:type="dxa"/>
          </w:tcPr>
          <w:p w:rsidR="001F23F0" w:rsidRPr="00B82AE0" w:rsidRDefault="001F23F0" w:rsidP="001401F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Hung Pham</w:t>
            </w:r>
          </w:p>
        </w:tc>
      </w:tr>
    </w:tbl>
    <w:p w:rsidR="001E1054" w:rsidRDefault="001E1054">
      <w:pPr>
        <w:rPr>
          <w:lang w:val="en-US"/>
        </w:rPr>
      </w:pPr>
    </w:p>
    <w:p w:rsidR="001E1054" w:rsidRDefault="001E1054">
      <w:pPr>
        <w:rPr>
          <w:lang w:val="en-US"/>
        </w:rPr>
      </w:pPr>
    </w:p>
    <w:p w:rsidR="007A56AC" w:rsidRDefault="007A56AC">
      <w:pPr>
        <w:rPr>
          <w:lang w:val="en-US"/>
        </w:rPr>
      </w:pPr>
    </w:p>
    <w:p w:rsidR="007A56AC" w:rsidRDefault="007A56AC">
      <w:pPr>
        <w:rPr>
          <w:lang w:val="en-US"/>
        </w:rPr>
      </w:pPr>
    </w:p>
    <w:p w:rsidR="007A56AC" w:rsidRDefault="007A56AC">
      <w:pPr>
        <w:rPr>
          <w:lang w:val="en-US"/>
        </w:rPr>
      </w:pPr>
    </w:p>
    <w:p w:rsidR="007A56AC" w:rsidRDefault="007A56AC">
      <w:pPr>
        <w:rPr>
          <w:lang w:val="en-US"/>
        </w:rPr>
      </w:pPr>
    </w:p>
    <w:p w:rsidR="007A56AC" w:rsidRDefault="007A56AC">
      <w:pPr>
        <w:rPr>
          <w:lang w:val="en-US"/>
        </w:rPr>
      </w:pPr>
    </w:p>
    <w:p w:rsidR="007A56AC" w:rsidRDefault="007A56AC">
      <w:pPr>
        <w:rPr>
          <w:lang w:val="en-US"/>
        </w:rPr>
      </w:pPr>
    </w:p>
    <w:p w:rsidR="007A56AC" w:rsidRDefault="007A56AC">
      <w:pPr>
        <w:rPr>
          <w:lang w:val="en-US"/>
        </w:rPr>
      </w:pPr>
    </w:p>
    <w:p w:rsidR="007A56AC" w:rsidRDefault="007A56AC">
      <w:pPr>
        <w:rPr>
          <w:lang w:val="en-US"/>
        </w:rPr>
      </w:pPr>
    </w:p>
    <w:p w:rsidR="007A56AC" w:rsidRDefault="007A56AC">
      <w:pPr>
        <w:rPr>
          <w:lang w:val="en-US"/>
        </w:rPr>
      </w:pPr>
    </w:p>
    <w:p w:rsidR="007A56AC" w:rsidRDefault="007A56AC">
      <w:pPr>
        <w:rPr>
          <w:lang w:val="en-US"/>
        </w:rPr>
      </w:pPr>
    </w:p>
    <w:p w:rsidR="007A56AC" w:rsidRDefault="007A56AC">
      <w:pPr>
        <w:rPr>
          <w:lang w:val="en-US"/>
        </w:rPr>
      </w:pPr>
    </w:p>
    <w:p w:rsidR="007A56AC" w:rsidRDefault="007A56AC">
      <w:pPr>
        <w:rPr>
          <w:lang w:val="en-US"/>
        </w:rPr>
      </w:pPr>
    </w:p>
    <w:p w:rsidR="007A56AC" w:rsidRDefault="007A56AC">
      <w:pPr>
        <w:rPr>
          <w:lang w:val="en-US"/>
        </w:rPr>
      </w:pPr>
    </w:p>
    <w:p w:rsidR="007A56AC" w:rsidRDefault="007A56AC">
      <w:pPr>
        <w:rPr>
          <w:lang w:val="en-US"/>
        </w:rPr>
      </w:pPr>
    </w:p>
    <w:sdt>
      <w:sdtPr>
        <w:id w:val="769046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vi-VN"/>
        </w:rPr>
      </w:sdtEndPr>
      <w:sdtContent>
        <w:p w:rsidR="007E66FE" w:rsidRDefault="007E66FE">
          <w:pPr>
            <w:pStyle w:val="TOCHeading"/>
          </w:pPr>
          <w:r>
            <w:t>Table of Contents</w:t>
          </w:r>
        </w:p>
        <w:p w:rsidR="007E66FE" w:rsidRDefault="007E66FE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vi-V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55396634" w:history="1">
            <w:r w:rsidRPr="006B397F">
              <w:rPr>
                <w:rStyle w:val="Hyperlink"/>
                <w:noProof/>
                <w:lang w:val="en-US"/>
              </w:rPr>
              <w:t>1</w:t>
            </w:r>
            <w:r>
              <w:rPr>
                <w:rFonts w:eastAsiaTheme="minorEastAsia"/>
                <w:noProof/>
                <w:lang w:eastAsia="vi-VN"/>
              </w:rPr>
              <w:tab/>
            </w:r>
            <w:r w:rsidRPr="006B397F">
              <w:rPr>
                <w:rStyle w:val="Hyperlink"/>
                <w:noProof/>
                <w:lang w:val="en-US"/>
              </w:rPr>
              <w:t>System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_Toc255396634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66FE" w:rsidRDefault="007E66FE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vi-VN"/>
            </w:rPr>
          </w:pPr>
          <w:hyperlink w:anchor="_Toc255396635" w:history="1">
            <w:r w:rsidRPr="006B397F">
              <w:rPr>
                <w:rStyle w:val="Hyperlink"/>
                <w:noProof/>
                <w:lang w:val="en-US"/>
              </w:rPr>
              <w:t>2</w:t>
            </w:r>
            <w:r>
              <w:rPr>
                <w:rFonts w:eastAsiaTheme="minorEastAsia"/>
                <w:noProof/>
                <w:lang w:eastAsia="vi-VN"/>
              </w:rPr>
              <w:tab/>
            </w:r>
            <w:r w:rsidRPr="006B397F">
              <w:rPr>
                <w:rStyle w:val="Hyperlink"/>
                <w:noProof/>
                <w:lang w:val="en-US"/>
              </w:rPr>
              <w:t>Detail Architecture: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_Toc255396635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66FE" w:rsidRDefault="007E66FE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vi-VN"/>
            </w:rPr>
          </w:pPr>
          <w:hyperlink w:anchor="_Toc255396636" w:history="1">
            <w:r w:rsidRPr="006B397F">
              <w:rPr>
                <w:rStyle w:val="Hyperlink"/>
                <w:noProof/>
                <w:lang w:val="en-US"/>
              </w:rPr>
              <w:t>2.1</w:t>
            </w:r>
            <w:r>
              <w:rPr>
                <w:rFonts w:eastAsiaTheme="minorEastAsia"/>
                <w:noProof/>
                <w:lang w:eastAsia="vi-VN"/>
              </w:rPr>
              <w:tab/>
            </w:r>
            <w:r w:rsidRPr="006B397F">
              <w:rPr>
                <w:rStyle w:val="Hyperlink"/>
                <w:noProof/>
                <w:lang w:val="en-US"/>
              </w:rPr>
              <w:t>Database module: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_Toc255396636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66FE" w:rsidRDefault="007E66FE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vi-VN"/>
            </w:rPr>
          </w:pPr>
          <w:hyperlink w:anchor="_Toc255396637" w:history="1">
            <w:r w:rsidRPr="006B397F">
              <w:rPr>
                <w:rStyle w:val="Hyperlink"/>
                <w:noProof/>
                <w:lang w:val="en-US"/>
              </w:rPr>
              <w:t>2.1.1</w:t>
            </w:r>
            <w:r>
              <w:rPr>
                <w:rFonts w:eastAsiaTheme="minorEastAsia"/>
                <w:noProof/>
                <w:lang w:eastAsia="vi-VN"/>
              </w:rPr>
              <w:tab/>
            </w:r>
            <w:r w:rsidRPr="006B397F">
              <w:rPr>
                <w:rStyle w:val="Hyperlink"/>
                <w:noProof/>
                <w:lang w:val="en-US"/>
              </w:rPr>
              <w:t>Org.hcmus.dao.package: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_Toc255396637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66FE" w:rsidRDefault="007E66FE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vi-VN"/>
            </w:rPr>
          </w:pPr>
          <w:hyperlink w:anchor="_Toc255396638" w:history="1">
            <w:r w:rsidRPr="006B397F">
              <w:rPr>
                <w:rStyle w:val="Hyperlink"/>
                <w:noProof/>
                <w:lang w:val="en-US"/>
              </w:rPr>
              <w:t>2.1.2</w:t>
            </w:r>
            <w:r>
              <w:rPr>
                <w:rFonts w:eastAsiaTheme="minorEastAsia"/>
                <w:noProof/>
                <w:lang w:eastAsia="vi-VN"/>
              </w:rPr>
              <w:tab/>
            </w:r>
            <w:r w:rsidRPr="006B397F">
              <w:rPr>
                <w:rStyle w:val="Hyperlink"/>
                <w:noProof/>
                <w:lang w:val="en-US"/>
              </w:rPr>
              <w:t>Org.hcmus.dao.idao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_Toc255396638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66FE" w:rsidRDefault="007E66FE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vi-VN"/>
            </w:rPr>
          </w:pPr>
          <w:hyperlink w:anchor="_Toc255396639" w:history="1">
            <w:r w:rsidRPr="006B397F">
              <w:rPr>
                <w:rStyle w:val="Hyperlink"/>
                <w:noProof/>
                <w:lang w:val="en-US"/>
              </w:rPr>
              <w:t>2.1.3</w:t>
            </w:r>
            <w:r>
              <w:rPr>
                <w:rFonts w:eastAsiaTheme="minorEastAsia"/>
                <w:noProof/>
                <w:lang w:eastAsia="vi-VN"/>
              </w:rPr>
              <w:tab/>
            </w:r>
            <w:r w:rsidRPr="006B397F">
              <w:rPr>
                <w:rStyle w:val="Hyperlink"/>
                <w:noProof/>
                <w:lang w:val="en-US"/>
              </w:rPr>
              <w:t>Org.hcmus.dao.lms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_Toc255396639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66FE" w:rsidRDefault="007E66FE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vi-VN"/>
            </w:rPr>
          </w:pPr>
          <w:hyperlink w:anchor="_Toc255396640" w:history="1">
            <w:r w:rsidRPr="006B397F">
              <w:rPr>
                <w:rStyle w:val="Hyperlink"/>
                <w:noProof/>
                <w:lang w:val="en-US"/>
              </w:rPr>
              <w:t>2.1.4</w:t>
            </w:r>
            <w:r>
              <w:rPr>
                <w:rFonts w:eastAsiaTheme="minorEastAsia"/>
                <w:noProof/>
                <w:lang w:eastAsia="vi-VN"/>
              </w:rPr>
              <w:tab/>
            </w:r>
            <w:r w:rsidRPr="006B397F">
              <w:rPr>
                <w:rStyle w:val="Hyperlink"/>
                <w:noProof/>
                <w:lang w:val="en-US"/>
              </w:rPr>
              <w:t>Org.hcmus.bus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_Toc255396640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66FE" w:rsidRDefault="007E66FE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vi-VN"/>
            </w:rPr>
          </w:pPr>
          <w:hyperlink w:anchor="_Toc255396641" w:history="1">
            <w:r w:rsidRPr="006B397F">
              <w:rPr>
                <w:rStyle w:val="Hyperlink"/>
                <w:noProof/>
                <w:lang w:val="en-US"/>
              </w:rPr>
              <w:t>2.2</w:t>
            </w:r>
            <w:r>
              <w:rPr>
                <w:rFonts w:eastAsiaTheme="minorEastAsia"/>
                <w:noProof/>
                <w:lang w:eastAsia="vi-VN"/>
              </w:rPr>
              <w:tab/>
            </w:r>
            <w:r w:rsidRPr="006B397F">
              <w:rPr>
                <w:rStyle w:val="Hyperlink"/>
                <w:noProof/>
                <w:lang w:val="en-US"/>
              </w:rPr>
              <w:t>Participant Module: org.hcmus.participant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_Toc255396641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66FE" w:rsidRDefault="007E66FE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vi-VN"/>
            </w:rPr>
          </w:pPr>
          <w:hyperlink w:anchor="_Toc255396642" w:history="1">
            <w:r w:rsidRPr="006B397F">
              <w:rPr>
                <w:rStyle w:val="Hyperlink"/>
                <w:noProof/>
                <w:lang w:val="en-US"/>
              </w:rPr>
              <w:t>2.3</w:t>
            </w:r>
            <w:r>
              <w:rPr>
                <w:rFonts w:eastAsiaTheme="minorEastAsia"/>
                <w:noProof/>
                <w:lang w:eastAsia="vi-VN"/>
              </w:rPr>
              <w:tab/>
            </w:r>
            <w:r w:rsidRPr="006B397F">
              <w:rPr>
                <w:rStyle w:val="Hyperlink"/>
                <w:noProof/>
                <w:lang w:val="en-US"/>
              </w:rPr>
              <w:t>Utilily Module: org.hcmus.util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_Toc255396642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66FE" w:rsidRDefault="007E66FE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vi-VN"/>
            </w:rPr>
          </w:pPr>
          <w:hyperlink w:anchor="_Toc255396643" w:history="1">
            <w:r w:rsidRPr="006B397F">
              <w:rPr>
                <w:rStyle w:val="Hyperlink"/>
                <w:noProof/>
                <w:lang w:val="en-US"/>
              </w:rPr>
              <w:t>2.4</w:t>
            </w:r>
            <w:r>
              <w:rPr>
                <w:rFonts w:eastAsiaTheme="minorEastAsia"/>
                <w:noProof/>
                <w:lang w:eastAsia="vi-VN"/>
              </w:rPr>
              <w:tab/>
            </w:r>
            <w:r w:rsidRPr="006B397F">
              <w:rPr>
                <w:rStyle w:val="Hyperlink"/>
                <w:noProof/>
                <w:lang w:val="en-US"/>
              </w:rPr>
              <w:t>Listener Module : org.hcmus.lms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_Toc255396643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66FE" w:rsidRDefault="007E66FE">
          <w:r>
            <w:fldChar w:fldCharType="end"/>
          </w:r>
        </w:p>
      </w:sdtContent>
    </w:sdt>
    <w:p w:rsidR="007A56AC" w:rsidRDefault="007A56AC">
      <w:pPr>
        <w:rPr>
          <w:lang w:val="en-US"/>
        </w:rPr>
      </w:pPr>
    </w:p>
    <w:p w:rsidR="007A56AC" w:rsidRDefault="007A56AC">
      <w:pPr>
        <w:rPr>
          <w:lang w:val="en-US"/>
        </w:rPr>
      </w:pPr>
    </w:p>
    <w:p w:rsidR="007A56AC" w:rsidRDefault="007A56AC">
      <w:pPr>
        <w:rPr>
          <w:lang w:val="en-US"/>
        </w:rPr>
      </w:pPr>
    </w:p>
    <w:p w:rsidR="007A56AC" w:rsidRDefault="007A56AC">
      <w:pPr>
        <w:rPr>
          <w:lang w:val="en-US"/>
        </w:rPr>
      </w:pPr>
    </w:p>
    <w:p w:rsidR="007A56AC" w:rsidRDefault="007A56AC">
      <w:pPr>
        <w:rPr>
          <w:lang w:val="en-US"/>
        </w:rPr>
      </w:pPr>
    </w:p>
    <w:p w:rsidR="007A56AC" w:rsidRDefault="007A56AC">
      <w:pPr>
        <w:rPr>
          <w:lang w:val="en-US"/>
        </w:rPr>
      </w:pPr>
    </w:p>
    <w:p w:rsidR="007A56AC" w:rsidRDefault="007A56AC">
      <w:pPr>
        <w:rPr>
          <w:lang w:val="en-US"/>
        </w:rPr>
      </w:pPr>
    </w:p>
    <w:p w:rsidR="007A56AC" w:rsidRDefault="007A56AC">
      <w:pPr>
        <w:rPr>
          <w:lang w:val="en-US"/>
        </w:rPr>
      </w:pPr>
    </w:p>
    <w:p w:rsidR="007A56AC" w:rsidRDefault="007A56AC">
      <w:pPr>
        <w:rPr>
          <w:lang w:val="en-US"/>
        </w:rPr>
      </w:pPr>
    </w:p>
    <w:p w:rsidR="007A56AC" w:rsidRDefault="007A56AC">
      <w:pPr>
        <w:rPr>
          <w:lang w:val="en-US"/>
        </w:rPr>
      </w:pPr>
    </w:p>
    <w:p w:rsidR="007A56AC" w:rsidRDefault="007A56AC">
      <w:pPr>
        <w:rPr>
          <w:lang w:val="en-US"/>
        </w:rPr>
      </w:pPr>
    </w:p>
    <w:p w:rsidR="007A56AC" w:rsidRDefault="007A56AC">
      <w:pPr>
        <w:rPr>
          <w:lang w:val="en-US"/>
        </w:rPr>
      </w:pPr>
    </w:p>
    <w:p w:rsidR="007A56AC" w:rsidRDefault="007A56AC">
      <w:pPr>
        <w:rPr>
          <w:lang w:val="en-US"/>
        </w:rPr>
      </w:pPr>
    </w:p>
    <w:p w:rsidR="007A56AC" w:rsidRDefault="007A56AC">
      <w:pPr>
        <w:rPr>
          <w:lang w:val="en-US"/>
        </w:rPr>
      </w:pPr>
    </w:p>
    <w:p w:rsidR="007A56AC" w:rsidRDefault="007A56AC">
      <w:pPr>
        <w:rPr>
          <w:lang w:val="en-US"/>
        </w:rPr>
      </w:pPr>
    </w:p>
    <w:p w:rsidR="007A56AC" w:rsidRDefault="007A56AC">
      <w:pPr>
        <w:rPr>
          <w:lang w:val="en-US"/>
        </w:rPr>
      </w:pPr>
    </w:p>
    <w:p w:rsidR="007A56AC" w:rsidRDefault="007A56AC">
      <w:pPr>
        <w:rPr>
          <w:lang w:val="en-US"/>
        </w:rPr>
      </w:pPr>
    </w:p>
    <w:p w:rsidR="007A56AC" w:rsidRDefault="007A56AC">
      <w:pPr>
        <w:rPr>
          <w:lang w:val="en-US"/>
        </w:rPr>
      </w:pPr>
    </w:p>
    <w:p w:rsidR="007A56AC" w:rsidRDefault="007A56AC">
      <w:pPr>
        <w:rPr>
          <w:lang w:val="en-US"/>
        </w:rPr>
      </w:pPr>
    </w:p>
    <w:p w:rsidR="007A56AC" w:rsidRDefault="007A56AC" w:rsidP="007A56AC">
      <w:pPr>
        <w:pStyle w:val="Heading1"/>
        <w:rPr>
          <w:lang w:val="en-US"/>
        </w:rPr>
      </w:pPr>
      <w:bookmarkStart w:id="0" w:name="_Toc255396634"/>
      <w:r w:rsidRPr="007A56AC">
        <w:rPr>
          <w:lang w:val="en-US"/>
        </w:rPr>
        <w:lastRenderedPageBreak/>
        <w:t>System Architecture</w:t>
      </w:r>
      <w:bookmarkEnd w:id="0"/>
    </w:p>
    <w:p w:rsidR="007A56AC" w:rsidRPr="007A56AC" w:rsidRDefault="007A56AC" w:rsidP="007A56AC">
      <w:pPr>
        <w:rPr>
          <w:lang w:val="en-US"/>
        </w:rPr>
      </w:pPr>
    </w:p>
    <w:p w:rsidR="001E1054" w:rsidRDefault="001E1054">
      <w:pPr>
        <w:rPr>
          <w:lang w:val="en-US"/>
        </w:rPr>
      </w:pPr>
      <w:r>
        <w:rPr>
          <w:lang w:val="en-US"/>
        </w:rPr>
        <w:t xml:space="preserve">System is designed with </w:t>
      </w:r>
      <w:r w:rsidR="00D322CD">
        <w:rPr>
          <w:lang w:val="en-US"/>
        </w:rPr>
        <w:t>System includes 4</w:t>
      </w:r>
      <w:r w:rsidR="00734754">
        <w:rPr>
          <w:lang w:val="en-US"/>
        </w:rPr>
        <w:t xml:space="preserve"> modules: datab</w:t>
      </w:r>
      <w:r w:rsidR="00D322CD">
        <w:rPr>
          <w:lang w:val="en-US"/>
        </w:rPr>
        <w:t>ase module, participant module,</w:t>
      </w:r>
      <w:r w:rsidR="00734754">
        <w:rPr>
          <w:lang w:val="en-US"/>
        </w:rPr>
        <w:t xml:space="preserve"> utility module</w:t>
      </w:r>
      <w:r w:rsidR="00D322CD">
        <w:rPr>
          <w:lang w:val="en-US"/>
        </w:rPr>
        <w:t xml:space="preserve"> and listener module. </w:t>
      </w:r>
    </w:p>
    <w:p w:rsidR="00734754" w:rsidRDefault="00734754" w:rsidP="00734754">
      <w:pPr>
        <w:rPr>
          <w:lang w:val="en-US"/>
        </w:rPr>
      </w:pPr>
      <w:r>
        <w:rPr>
          <w:lang w:val="en-US"/>
        </w:rPr>
        <w:t>Database module: Include all class and interface that take care of relationship with database. Each class maps to table of database and object in class. Module is designed with architecture 1 tier and 2 players. In this, DAO player is designed with DAO pattern. Detail for this module I demonstrate beneath.</w:t>
      </w:r>
    </w:p>
    <w:p w:rsidR="00734754" w:rsidRDefault="00734754" w:rsidP="00734754">
      <w:pPr>
        <w:rPr>
          <w:lang w:val="en-US"/>
        </w:rPr>
      </w:pPr>
      <w:r>
        <w:rPr>
          <w:lang w:val="en-US"/>
        </w:rPr>
        <w:t>Participant module: Include all class that takes care of the business rule and flow of the transaction which is configured in transaction Q2 xml.</w:t>
      </w:r>
    </w:p>
    <w:p w:rsidR="00734754" w:rsidRDefault="003A7081" w:rsidP="00734754">
      <w:pPr>
        <w:rPr>
          <w:lang w:val="en-US"/>
        </w:rPr>
      </w:pPr>
      <w:r>
        <w:rPr>
          <w:lang w:val="en-US"/>
        </w:rPr>
        <w:t>Utility module: Include all class that defines constants, support many function</w:t>
      </w:r>
      <w:r w:rsidR="006A3DE3">
        <w:rPr>
          <w:lang w:val="en-US"/>
        </w:rPr>
        <w:t>s</w:t>
      </w:r>
      <w:r>
        <w:rPr>
          <w:lang w:val="en-US"/>
        </w:rPr>
        <w:t xml:space="preserve"> which is used common in other module.</w:t>
      </w:r>
    </w:p>
    <w:p w:rsidR="00D322CD" w:rsidRDefault="00D322CD" w:rsidP="00734754">
      <w:pPr>
        <w:rPr>
          <w:lang w:val="en-US"/>
        </w:rPr>
      </w:pPr>
      <w:r>
        <w:rPr>
          <w:lang w:val="en-US"/>
        </w:rPr>
        <w:t>Listen module is very basically. It only receive request from client. And put it to space of the system.</w:t>
      </w:r>
    </w:p>
    <w:p w:rsidR="001F23F0" w:rsidRDefault="001F23F0" w:rsidP="00734754">
      <w:pPr>
        <w:rPr>
          <w:lang w:val="en-US"/>
        </w:rPr>
      </w:pPr>
    </w:p>
    <w:p w:rsidR="001F23F0" w:rsidRDefault="001F23F0" w:rsidP="00734754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>
            <wp:extent cx="4876800" cy="30289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02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3DE3" w:rsidRDefault="006A3DE3" w:rsidP="00734754">
      <w:pPr>
        <w:rPr>
          <w:lang w:val="en-US"/>
        </w:rPr>
      </w:pPr>
    </w:p>
    <w:p w:rsidR="007A56AC" w:rsidRDefault="007A56AC" w:rsidP="00734754">
      <w:pPr>
        <w:rPr>
          <w:lang w:val="en-US"/>
        </w:rPr>
      </w:pPr>
    </w:p>
    <w:p w:rsidR="007A56AC" w:rsidRDefault="007A56AC" w:rsidP="00734754">
      <w:pPr>
        <w:rPr>
          <w:lang w:val="en-US"/>
        </w:rPr>
      </w:pPr>
    </w:p>
    <w:p w:rsidR="007A56AC" w:rsidRDefault="007A56AC" w:rsidP="00734754">
      <w:pPr>
        <w:rPr>
          <w:lang w:val="en-US"/>
        </w:rPr>
      </w:pPr>
    </w:p>
    <w:p w:rsidR="007A56AC" w:rsidRDefault="007A56AC" w:rsidP="00734754">
      <w:pPr>
        <w:rPr>
          <w:lang w:val="en-US"/>
        </w:rPr>
      </w:pPr>
    </w:p>
    <w:p w:rsidR="007A56AC" w:rsidRDefault="007A56AC" w:rsidP="00734754">
      <w:pPr>
        <w:rPr>
          <w:lang w:val="en-US"/>
        </w:rPr>
      </w:pPr>
    </w:p>
    <w:p w:rsidR="006A3DE3" w:rsidRDefault="001F23F0" w:rsidP="007A56AC">
      <w:pPr>
        <w:pStyle w:val="Heading1"/>
        <w:rPr>
          <w:lang w:val="en-US"/>
        </w:rPr>
      </w:pPr>
      <w:bookmarkStart w:id="1" w:name="_Toc255396635"/>
      <w:r>
        <w:rPr>
          <w:lang w:val="en-US"/>
        </w:rPr>
        <w:lastRenderedPageBreak/>
        <w:t>Detail Architecture:</w:t>
      </w:r>
      <w:bookmarkEnd w:id="1"/>
    </w:p>
    <w:p w:rsidR="007A56AC" w:rsidRPr="007A56AC" w:rsidRDefault="007A56AC" w:rsidP="007A56AC">
      <w:pPr>
        <w:rPr>
          <w:lang w:val="en-US"/>
        </w:rPr>
      </w:pPr>
    </w:p>
    <w:p w:rsidR="001F23F0" w:rsidRDefault="001F23F0" w:rsidP="007A56AC">
      <w:pPr>
        <w:pStyle w:val="Heading2"/>
        <w:rPr>
          <w:lang w:val="en-US"/>
        </w:rPr>
      </w:pPr>
      <w:bookmarkStart w:id="2" w:name="_Toc255396636"/>
      <w:r>
        <w:rPr>
          <w:lang w:val="en-US"/>
        </w:rPr>
        <w:t>Database module:</w:t>
      </w:r>
      <w:bookmarkEnd w:id="2"/>
    </w:p>
    <w:p w:rsidR="007A56AC" w:rsidRPr="007A56AC" w:rsidRDefault="007A56AC" w:rsidP="007A56AC">
      <w:pPr>
        <w:rPr>
          <w:lang w:val="en-US"/>
        </w:rPr>
      </w:pPr>
    </w:p>
    <w:p w:rsidR="001F23F0" w:rsidRDefault="001F23F0" w:rsidP="00734754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>
            <wp:extent cx="4400550" cy="287655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23F0" w:rsidRDefault="00B63708" w:rsidP="00734754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>
            <wp:extent cx="5724525" cy="2781300"/>
            <wp:effectExtent l="1905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23F0" w:rsidRDefault="001F23F0" w:rsidP="00734754">
      <w:pPr>
        <w:rPr>
          <w:lang w:val="en-US"/>
        </w:rPr>
      </w:pPr>
    </w:p>
    <w:p w:rsidR="007A56AC" w:rsidRDefault="007A56AC" w:rsidP="00734754">
      <w:pPr>
        <w:rPr>
          <w:lang w:val="en-US"/>
        </w:rPr>
      </w:pPr>
    </w:p>
    <w:p w:rsidR="007A56AC" w:rsidRDefault="007A56AC" w:rsidP="00734754">
      <w:pPr>
        <w:rPr>
          <w:lang w:val="en-US"/>
        </w:rPr>
      </w:pPr>
    </w:p>
    <w:p w:rsidR="007A56AC" w:rsidRDefault="007A56AC" w:rsidP="00734754">
      <w:pPr>
        <w:rPr>
          <w:lang w:val="en-US"/>
        </w:rPr>
      </w:pPr>
    </w:p>
    <w:p w:rsidR="007A56AC" w:rsidRDefault="007A56AC" w:rsidP="00734754">
      <w:pPr>
        <w:rPr>
          <w:lang w:val="en-US"/>
        </w:rPr>
      </w:pPr>
    </w:p>
    <w:p w:rsidR="00734754" w:rsidRDefault="00B63708" w:rsidP="007A56AC">
      <w:pPr>
        <w:pStyle w:val="Heading3"/>
        <w:rPr>
          <w:lang w:val="en-US"/>
        </w:rPr>
      </w:pPr>
      <w:bookmarkStart w:id="3" w:name="_Toc255396637"/>
      <w:proofErr w:type="spellStart"/>
      <w:r>
        <w:rPr>
          <w:lang w:val="en-US"/>
        </w:rPr>
        <w:lastRenderedPageBreak/>
        <w:t>Org.hcmus.dao.package</w:t>
      </w:r>
      <w:proofErr w:type="spellEnd"/>
      <w:r>
        <w:rPr>
          <w:lang w:val="en-US"/>
        </w:rPr>
        <w:t>:</w:t>
      </w:r>
      <w:bookmarkEnd w:id="3"/>
    </w:p>
    <w:p w:rsidR="00B63708" w:rsidRDefault="00B63708">
      <w:pPr>
        <w:rPr>
          <w:lang w:val="en-US"/>
        </w:rPr>
      </w:pPr>
      <w:r>
        <w:rPr>
          <w:noProof/>
          <w:lang w:eastAsia="vi-VN"/>
        </w:rPr>
        <w:pict>
          <v:rect id="_x0000_s1030" style="position:absolute;margin-left:6.75pt;margin-top:139.25pt;width:138.75pt;height:57.75pt;z-index:251659264" fillcolor="#4f81bd [3204]">
            <v:fill color2="fill lighten(51)" focusposition="1" focussize="" method="linear sigma" focus="100%" type="gradient"/>
            <v:textbox>
              <w:txbxContent>
                <w:p w:rsidR="00B63708" w:rsidRPr="00B63708" w:rsidRDefault="00B63708" w:rsidP="00B63708">
                  <w:pPr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SQLDAOFactory</w:t>
                  </w:r>
                  <w:proofErr w:type="spellEnd"/>
                </w:p>
              </w:txbxContent>
            </v:textbox>
          </v:rect>
        </w:pict>
      </w:r>
      <w:r>
        <w:rPr>
          <w:noProof/>
          <w:lang w:eastAsia="vi-VN"/>
        </w:rPr>
        <w:pict>
          <v:rect id="_x0000_s1029" style="position:absolute;margin-left:6.75pt;margin-top:18.5pt;width:138.75pt;height:57.75pt;z-index:251658240" fillcolor="#4f81bd [3204]">
            <v:fill color2="fill lighten(51)" focusposition="1" focussize="" method="linear sigma" focus="100%" type="gradient"/>
            <v:textbox>
              <w:txbxContent>
                <w:p w:rsidR="00B63708" w:rsidRPr="00B63708" w:rsidRDefault="00B63708" w:rsidP="00B63708">
                  <w:pPr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LMSDAOFactory</w:t>
                  </w:r>
                  <w:proofErr w:type="spellEnd"/>
                </w:p>
              </w:txbxContent>
            </v:textbox>
          </v:rect>
        </w:pict>
      </w:r>
    </w:p>
    <w:p w:rsidR="001E1054" w:rsidRDefault="001E1054">
      <w:pPr>
        <w:rPr>
          <w:lang w:val="en-US"/>
        </w:rPr>
      </w:pPr>
    </w:p>
    <w:p w:rsidR="001E1054" w:rsidRDefault="001E1054">
      <w:pPr>
        <w:rPr>
          <w:lang w:val="en-US"/>
        </w:rPr>
      </w:pPr>
    </w:p>
    <w:p w:rsidR="001E1054" w:rsidRDefault="00B63708">
      <w:pPr>
        <w:rPr>
          <w:lang w:val="en-US"/>
        </w:rPr>
      </w:pPr>
      <w:r>
        <w:rPr>
          <w:noProof/>
          <w:lang w:eastAsia="vi-VN"/>
        </w:rPr>
        <w:pict>
          <v:group id="_x0000_s1035" style="position:absolute;margin-left:74.25pt;margin-top:3.35pt;width:11.25pt;height:62.25pt;z-index:251662336" coordorigin="6540,7635" coordsize="225,1815">
            <v:shapetype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_x0000_s1032" type="#_x0000_t5" style="position:absolute;left:6540;top:7635;width:225;height:270"/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4" type="#_x0000_t32" style="position:absolute;left:6660;top:7905;width:0;height:1545" o:connectortype="straight"/>
          </v:group>
        </w:pict>
      </w:r>
    </w:p>
    <w:p w:rsidR="001E1054" w:rsidRDefault="001E1054">
      <w:pPr>
        <w:rPr>
          <w:lang w:val="en-US"/>
        </w:rPr>
      </w:pPr>
    </w:p>
    <w:p w:rsidR="001E1054" w:rsidRDefault="001E1054">
      <w:pPr>
        <w:rPr>
          <w:lang w:val="en-US"/>
        </w:rPr>
      </w:pPr>
    </w:p>
    <w:p w:rsidR="001E1054" w:rsidRDefault="001E1054">
      <w:pPr>
        <w:rPr>
          <w:lang w:val="en-US"/>
        </w:rPr>
      </w:pPr>
    </w:p>
    <w:p w:rsidR="001E1054" w:rsidRDefault="001E1054">
      <w:pPr>
        <w:rPr>
          <w:lang w:val="en-US"/>
        </w:rPr>
      </w:pPr>
    </w:p>
    <w:p w:rsidR="001E1054" w:rsidRDefault="001E1054">
      <w:pPr>
        <w:rPr>
          <w:lang w:val="en-US"/>
        </w:rPr>
      </w:pPr>
    </w:p>
    <w:tbl>
      <w:tblPr>
        <w:tblStyle w:val="MediumShading1-Accent5"/>
        <w:tblW w:w="0" w:type="auto"/>
        <w:tblLook w:val="04A0"/>
      </w:tblPr>
      <w:tblGrid>
        <w:gridCol w:w="4621"/>
        <w:gridCol w:w="4621"/>
      </w:tblGrid>
      <w:tr w:rsidR="00B63708" w:rsidTr="00B63708">
        <w:trPr>
          <w:cnfStyle w:val="100000000000"/>
        </w:trPr>
        <w:tc>
          <w:tcPr>
            <w:cnfStyle w:val="001000000000"/>
            <w:tcW w:w="4621" w:type="dxa"/>
          </w:tcPr>
          <w:p w:rsidR="00B63708" w:rsidRDefault="00B63708">
            <w:pPr>
              <w:rPr>
                <w:lang w:val="en-US"/>
              </w:rPr>
            </w:pPr>
            <w:r>
              <w:rPr>
                <w:lang w:val="en-US"/>
              </w:rPr>
              <w:t>Class</w:t>
            </w:r>
          </w:p>
        </w:tc>
        <w:tc>
          <w:tcPr>
            <w:tcW w:w="4621" w:type="dxa"/>
          </w:tcPr>
          <w:p w:rsidR="00B63708" w:rsidRDefault="00B63708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B63708" w:rsidTr="00B63708">
        <w:trPr>
          <w:cnfStyle w:val="000000100000"/>
        </w:trPr>
        <w:tc>
          <w:tcPr>
            <w:cnfStyle w:val="001000000000"/>
            <w:tcW w:w="4621" w:type="dxa"/>
          </w:tcPr>
          <w:p w:rsidR="00B63708" w:rsidRDefault="00B6370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LMSDAOFactory</w:t>
            </w:r>
            <w:proofErr w:type="spellEnd"/>
          </w:p>
        </w:tc>
        <w:tc>
          <w:tcPr>
            <w:tcW w:w="4621" w:type="dxa"/>
          </w:tcPr>
          <w:p w:rsidR="00B63708" w:rsidRDefault="00B63708" w:rsidP="00B63708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This is abstract class. To add new database type you must extend this class</w:t>
            </w:r>
          </w:p>
        </w:tc>
      </w:tr>
      <w:tr w:rsidR="00B63708" w:rsidTr="00B63708">
        <w:trPr>
          <w:cnfStyle w:val="000000010000"/>
        </w:trPr>
        <w:tc>
          <w:tcPr>
            <w:cnfStyle w:val="001000000000"/>
            <w:tcW w:w="4621" w:type="dxa"/>
          </w:tcPr>
          <w:p w:rsidR="00B63708" w:rsidRDefault="00B6370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SQLDAOFactory</w:t>
            </w:r>
            <w:proofErr w:type="spellEnd"/>
          </w:p>
        </w:tc>
        <w:tc>
          <w:tcPr>
            <w:tcW w:w="4621" w:type="dxa"/>
          </w:tcPr>
          <w:p w:rsidR="00B63708" w:rsidRDefault="00B63708" w:rsidP="00B63708">
            <w:pPr>
              <w:cnfStyle w:val="000000010000"/>
              <w:rPr>
                <w:lang w:val="en-US"/>
              </w:rPr>
            </w:pPr>
            <w:r>
              <w:rPr>
                <w:lang w:val="en-US"/>
              </w:rPr>
              <w:t xml:space="preserve">This is an </w:t>
            </w:r>
            <w:proofErr w:type="gramStart"/>
            <w:r>
              <w:rPr>
                <w:lang w:val="en-US"/>
              </w:rPr>
              <w:t>instances</w:t>
            </w:r>
            <w:proofErr w:type="gramEnd"/>
            <w:r>
              <w:rPr>
                <w:lang w:val="en-US"/>
              </w:rPr>
              <w:t xml:space="preserve"> of factory which is dedicated for SQL database type.</w:t>
            </w:r>
          </w:p>
        </w:tc>
      </w:tr>
    </w:tbl>
    <w:p w:rsidR="001E1054" w:rsidRDefault="001E1054">
      <w:pPr>
        <w:rPr>
          <w:lang w:val="en-US"/>
        </w:rPr>
      </w:pPr>
    </w:p>
    <w:p w:rsidR="001E1054" w:rsidRDefault="001E1054">
      <w:pPr>
        <w:rPr>
          <w:lang w:val="en-US"/>
        </w:rPr>
      </w:pPr>
    </w:p>
    <w:p w:rsidR="001E1054" w:rsidRDefault="00525B12" w:rsidP="007A56AC">
      <w:pPr>
        <w:pStyle w:val="Heading3"/>
        <w:rPr>
          <w:lang w:val="en-US"/>
        </w:rPr>
      </w:pPr>
      <w:bookmarkStart w:id="4" w:name="_Toc255396638"/>
      <w:proofErr w:type="spellStart"/>
      <w:r>
        <w:rPr>
          <w:lang w:val="en-US"/>
        </w:rPr>
        <w:t>Org.hcmus.dao.idao</w:t>
      </w:r>
      <w:bookmarkEnd w:id="4"/>
      <w:proofErr w:type="spellEnd"/>
    </w:p>
    <w:p w:rsidR="007A56AC" w:rsidRPr="007A56AC" w:rsidRDefault="007A56AC" w:rsidP="007A56AC">
      <w:pPr>
        <w:rPr>
          <w:lang w:val="en-US"/>
        </w:rPr>
      </w:pPr>
    </w:p>
    <w:tbl>
      <w:tblPr>
        <w:tblStyle w:val="MediumShading1-Accent5"/>
        <w:tblW w:w="0" w:type="auto"/>
        <w:tblLook w:val="04A0"/>
      </w:tblPr>
      <w:tblGrid>
        <w:gridCol w:w="4621"/>
        <w:gridCol w:w="4621"/>
      </w:tblGrid>
      <w:tr w:rsidR="00525B12" w:rsidTr="001401F5">
        <w:trPr>
          <w:cnfStyle w:val="100000000000"/>
        </w:trPr>
        <w:tc>
          <w:tcPr>
            <w:cnfStyle w:val="001000000000"/>
            <w:tcW w:w="4621" w:type="dxa"/>
          </w:tcPr>
          <w:p w:rsidR="00525B12" w:rsidRDefault="00525B12" w:rsidP="001401F5">
            <w:pPr>
              <w:rPr>
                <w:lang w:val="en-US"/>
              </w:rPr>
            </w:pPr>
            <w:r>
              <w:rPr>
                <w:lang w:val="en-US"/>
              </w:rPr>
              <w:t>Interface</w:t>
            </w:r>
          </w:p>
        </w:tc>
        <w:tc>
          <w:tcPr>
            <w:tcW w:w="4621" w:type="dxa"/>
          </w:tcPr>
          <w:p w:rsidR="00525B12" w:rsidRDefault="00525B12" w:rsidP="001401F5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525B12" w:rsidTr="001401F5">
        <w:trPr>
          <w:cnfStyle w:val="000000100000"/>
        </w:trPr>
        <w:tc>
          <w:tcPr>
            <w:cnfStyle w:val="001000000000"/>
            <w:tcW w:w="4621" w:type="dxa"/>
          </w:tcPr>
          <w:p w:rsidR="00525B12" w:rsidRDefault="00525B12" w:rsidP="001401F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IJPOS_Card</w:t>
            </w:r>
            <w:proofErr w:type="spellEnd"/>
          </w:p>
        </w:tc>
        <w:tc>
          <w:tcPr>
            <w:tcW w:w="4621" w:type="dxa"/>
          </w:tcPr>
          <w:p w:rsidR="00525B12" w:rsidRDefault="00525B12" w:rsidP="001401F5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This is interface for card class.</w:t>
            </w:r>
          </w:p>
        </w:tc>
      </w:tr>
      <w:tr w:rsidR="00525B12" w:rsidTr="001401F5">
        <w:trPr>
          <w:cnfStyle w:val="000000010000"/>
        </w:trPr>
        <w:tc>
          <w:tcPr>
            <w:cnfStyle w:val="001000000000"/>
            <w:tcW w:w="4621" w:type="dxa"/>
          </w:tcPr>
          <w:p w:rsidR="00525B12" w:rsidRDefault="00525B12" w:rsidP="001401F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IJPOS_Customer</w:t>
            </w:r>
            <w:proofErr w:type="spellEnd"/>
          </w:p>
        </w:tc>
        <w:tc>
          <w:tcPr>
            <w:tcW w:w="4621" w:type="dxa"/>
          </w:tcPr>
          <w:p w:rsidR="00525B12" w:rsidRDefault="00525B12" w:rsidP="001401F5">
            <w:pPr>
              <w:cnfStyle w:val="000000010000"/>
              <w:rPr>
                <w:lang w:val="en-US"/>
              </w:rPr>
            </w:pPr>
            <w:r>
              <w:rPr>
                <w:lang w:val="en-US"/>
              </w:rPr>
              <w:t>This is interface for customer class.</w:t>
            </w:r>
          </w:p>
        </w:tc>
      </w:tr>
      <w:tr w:rsidR="00525B12" w:rsidTr="001401F5">
        <w:trPr>
          <w:cnfStyle w:val="000000100000"/>
        </w:trPr>
        <w:tc>
          <w:tcPr>
            <w:cnfStyle w:val="001000000000"/>
            <w:tcW w:w="4621" w:type="dxa"/>
          </w:tcPr>
          <w:p w:rsidR="00525B12" w:rsidRDefault="00525B12" w:rsidP="001401F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IJPOS_Gift</w:t>
            </w:r>
            <w:proofErr w:type="spellEnd"/>
          </w:p>
        </w:tc>
        <w:tc>
          <w:tcPr>
            <w:tcW w:w="4621" w:type="dxa"/>
          </w:tcPr>
          <w:p w:rsidR="00525B12" w:rsidRDefault="00525B12" w:rsidP="00525B12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This is interface for gift class.</w:t>
            </w:r>
          </w:p>
        </w:tc>
      </w:tr>
      <w:tr w:rsidR="00525B12" w:rsidTr="001401F5">
        <w:trPr>
          <w:cnfStyle w:val="000000010000"/>
        </w:trPr>
        <w:tc>
          <w:tcPr>
            <w:cnfStyle w:val="001000000000"/>
            <w:tcW w:w="4621" w:type="dxa"/>
          </w:tcPr>
          <w:p w:rsidR="00525B12" w:rsidRDefault="00525B12" w:rsidP="001401F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IJPOS_Log_Exchange</w:t>
            </w:r>
            <w:proofErr w:type="spellEnd"/>
          </w:p>
        </w:tc>
        <w:tc>
          <w:tcPr>
            <w:tcW w:w="4621" w:type="dxa"/>
          </w:tcPr>
          <w:p w:rsidR="00525B12" w:rsidRDefault="00525B12" w:rsidP="00525B12">
            <w:pPr>
              <w:cnfStyle w:val="000000010000"/>
              <w:rPr>
                <w:lang w:val="en-US"/>
              </w:rPr>
            </w:pPr>
            <w:r>
              <w:rPr>
                <w:lang w:val="en-US"/>
              </w:rPr>
              <w:t>This is interface for log exchange class.</w:t>
            </w:r>
          </w:p>
        </w:tc>
      </w:tr>
      <w:tr w:rsidR="00525B12" w:rsidTr="001401F5">
        <w:trPr>
          <w:cnfStyle w:val="000000100000"/>
        </w:trPr>
        <w:tc>
          <w:tcPr>
            <w:cnfStyle w:val="001000000000"/>
            <w:tcW w:w="4621" w:type="dxa"/>
          </w:tcPr>
          <w:p w:rsidR="00525B12" w:rsidRDefault="00525B12" w:rsidP="001401F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IJPOS_Log</w:t>
            </w:r>
            <w:proofErr w:type="spellEnd"/>
          </w:p>
        </w:tc>
        <w:tc>
          <w:tcPr>
            <w:tcW w:w="4621" w:type="dxa"/>
          </w:tcPr>
          <w:p w:rsidR="00525B12" w:rsidRDefault="00525B12" w:rsidP="00525B12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This is interface for log class.</w:t>
            </w:r>
          </w:p>
        </w:tc>
      </w:tr>
      <w:tr w:rsidR="00525B12" w:rsidTr="001401F5">
        <w:trPr>
          <w:cnfStyle w:val="000000010000"/>
        </w:trPr>
        <w:tc>
          <w:tcPr>
            <w:cnfStyle w:val="001000000000"/>
            <w:tcW w:w="4621" w:type="dxa"/>
          </w:tcPr>
          <w:p w:rsidR="00525B12" w:rsidRDefault="00525B12" w:rsidP="001401F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IJPOS_Merchant</w:t>
            </w:r>
            <w:proofErr w:type="spellEnd"/>
          </w:p>
        </w:tc>
        <w:tc>
          <w:tcPr>
            <w:tcW w:w="4621" w:type="dxa"/>
          </w:tcPr>
          <w:p w:rsidR="00525B12" w:rsidRDefault="00525B12" w:rsidP="00525B12">
            <w:pPr>
              <w:cnfStyle w:val="000000010000"/>
              <w:rPr>
                <w:lang w:val="en-US"/>
              </w:rPr>
            </w:pPr>
            <w:r>
              <w:rPr>
                <w:lang w:val="en-US"/>
              </w:rPr>
              <w:t>This is interface for merchant class.</w:t>
            </w:r>
          </w:p>
        </w:tc>
      </w:tr>
      <w:tr w:rsidR="00525B12" w:rsidTr="001401F5">
        <w:trPr>
          <w:cnfStyle w:val="000000100000"/>
        </w:trPr>
        <w:tc>
          <w:tcPr>
            <w:cnfStyle w:val="001000000000"/>
            <w:tcW w:w="4621" w:type="dxa"/>
          </w:tcPr>
          <w:p w:rsidR="00525B12" w:rsidRDefault="00525B12" w:rsidP="001401F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IJPOS_PoSCC</w:t>
            </w:r>
            <w:proofErr w:type="spellEnd"/>
          </w:p>
        </w:tc>
        <w:tc>
          <w:tcPr>
            <w:tcW w:w="4621" w:type="dxa"/>
          </w:tcPr>
          <w:p w:rsidR="00525B12" w:rsidRDefault="00525B12" w:rsidP="00525B12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 xml:space="preserve">This is interface for </w:t>
            </w:r>
            <w:proofErr w:type="spellStart"/>
            <w:r>
              <w:rPr>
                <w:lang w:val="en-US"/>
              </w:rPr>
              <w:t>PoSCC</w:t>
            </w:r>
            <w:proofErr w:type="spellEnd"/>
            <w:r>
              <w:rPr>
                <w:lang w:val="en-US"/>
              </w:rPr>
              <w:t xml:space="preserve"> class.</w:t>
            </w:r>
          </w:p>
        </w:tc>
      </w:tr>
      <w:tr w:rsidR="00525B12" w:rsidTr="001401F5">
        <w:trPr>
          <w:cnfStyle w:val="000000010000"/>
        </w:trPr>
        <w:tc>
          <w:tcPr>
            <w:cnfStyle w:val="001000000000"/>
            <w:tcW w:w="4621" w:type="dxa"/>
          </w:tcPr>
          <w:p w:rsidR="00525B12" w:rsidRDefault="00525B12" w:rsidP="001401F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IJPOS_Task</w:t>
            </w:r>
            <w:proofErr w:type="spellEnd"/>
          </w:p>
        </w:tc>
        <w:tc>
          <w:tcPr>
            <w:tcW w:w="4621" w:type="dxa"/>
          </w:tcPr>
          <w:p w:rsidR="00525B12" w:rsidRDefault="00525B12" w:rsidP="00525B12">
            <w:pPr>
              <w:cnfStyle w:val="000000010000"/>
              <w:rPr>
                <w:lang w:val="en-US"/>
              </w:rPr>
            </w:pPr>
            <w:r>
              <w:rPr>
                <w:lang w:val="en-US"/>
              </w:rPr>
              <w:t xml:space="preserve">This is interface for </w:t>
            </w:r>
            <w:r>
              <w:rPr>
                <w:lang w:val="en-US"/>
              </w:rPr>
              <w:t>task</w:t>
            </w:r>
            <w:r>
              <w:rPr>
                <w:lang w:val="en-US"/>
              </w:rPr>
              <w:t xml:space="preserve"> class.</w:t>
            </w:r>
          </w:p>
        </w:tc>
      </w:tr>
    </w:tbl>
    <w:p w:rsidR="00525B12" w:rsidRDefault="00525B12">
      <w:pPr>
        <w:rPr>
          <w:lang w:val="en-US"/>
        </w:rPr>
      </w:pPr>
    </w:p>
    <w:p w:rsidR="007A56AC" w:rsidRDefault="007A56AC">
      <w:pPr>
        <w:rPr>
          <w:lang w:val="en-US"/>
        </w:rPr>
      </w:pPr>
    </w:p>
    <w:p w:rsidR="007A56AC" w:rsidRDefault="007A56AC">
      <w:pPr>
        <w:rPr>
          <w:lang w:val="en-US"/>
        </w:rPr>
      </w:pPr>
    </w:p>
    <w:p w:rsidR="007A56AC" w:rsidRDefault="007A56AC">
      <w:pPr>
        <w:rPr>
          <w:lang w:val="en-US"/>
        </w:rPr>
      </w:pPr>
    </w:p>
    <w:p w:rsidR="007A56AC" w:rsidRDefault="007A56AC">
      <w:pPr>
        <w:rPr>
          <w:lang w:val="en-US"/>
        </w:rPr>
      </w:pPr>
    </w:p>
    <w:p w:rsidR="007A56AC" w:rsidRDefault="007A56AC">
      <w:pPr>
        <w:rPr>
          <w:lang w:val="en-US"/>
        </w:rPr>
      </w:pPr>
    </w:p>
    <w:p w:rsidR="007A56AC" w:rsidRDefault="007A56AC">
      <w:pPr>
        <w:rPr>
          <w:lang w:val="en-US"/>
        </w:rPr>
      </w:pPr>
    </w:p>
    <w:p w:rsidR="00525B12" w:rsidRDefault="00525B12" w:rsidP="007A56AC">
      <w:pPr>
        <w:pStyle w:val="Heading3"/>
        <w:rPr>
          <w:lang w:val="en-US"/>
        </w:rPr>
      </w:pPr>
      <w:bookmarkStart w:id="5" w:name="_Toc255396639"/>
      <w:proofErr w:type="spellStart"/>
      <w:r>
        <w:rPr>
          <w:lang w:val="en-US"/>
        </w:rPr>
        <w:lastRenderedPageBreak/>
        <w:t>Org.hcmus.dao.lms</w:t>
      </w:r>
      <w:bookmarkEnd w:id="5"/>
      <w:proofErr w:type="spellEnd"/>
    </w:p>
    <w:p w:rsidR="007A56AC" w:rsidRPr="007A56AC" w:rsidRDefault="007A56AC" w:rsidP="007A56AC">
      <w:pPr>
        <w:rPr>
          <w:lang w:val="en-US"/>
        </w:rPr>
      </w:pPr>
    </w:p>
    <w:p w:rsidR="00525B12" w:rsidRDefault="00525B12">
      <w:pPr>
        <w:rPr>
          <w:lang w:val="en-US"/>
        </w:rPr>
      </w:pPr>
      <w:r>
        <w:rPr>
          <w:lang w:val="en-US"/>
        </w:rPr>
        <w:t xml:space="preserve">All class in this package implements interface in </w:t>
      </w:r>
      <w:proofErr w:type="spellStart"/>
      <w:r>
        <w:rPr>
          <w:lang w:val="en-US"/>
        </w:rPr>
        <w:t>org.hcmus.dao.idao</w:t>
      </w:r>
      <w:proofErr w:type="spellEnd"/>
      <w:r>
        <w:rPr>
          <w:lang w:val="en-US"/>
        </w:rPr>
        <w:t>.</w:t>
      </w:r>
    </w:p>
    <w:tbl>
      <w:tblPr>
        <w:tblStyle w:val="MediumShading1-Accent5"/>
        <w:tblW w:w="0" w:type="auto"/>
        <w:tblLook w:val="04A0"/>
      </w:tblPr>
      <w:tblGrid>
        <w:gridCol w:w="4621"/>
        <w:gridCol w:w="4621"/>
      </w:tblGrid>
      <w:tr w:rsidR="00525B12" w:rsidTr="001401F5">
        <w:trPr>
          <w:cnfStyle w:val="100000000000"/>
        </w:trPr>
        <w:tc>
          <w:tcPr>
            <w:cnfStyle w:val="001000000000"/>
            <w:tcW w:w="4621" w:type="dxa"/>
          </w:tcPr>
          <w:p w:rsidR="00525B12" w:rsidRDefault="00525B12" w:rsidP="001401F5">
            <w:pPr>
              <w:rPr>
                <w:lang w:val="en-US"/>
              </w:rPr>
            </w:pPr>
            <w:r>
              <w:rPr>
                <w:lang w:val="en-US"/>
              </w:rPr>
              <w:t>Class</w:t>
            </w:r>
          </w:p>
        </w:tc>
        <w:tc>
          <w:tcPr>
            <w:tcW w:w="4621" w:type="dxa"/>
          </w:tcPr>
          <w:p w:rsidR="00525B12" w:rsidRDefault="00525B12" w:rsidP="001401F5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525B12" w:rsidTr="001401F5">
        <w:trPr>
          <w:cnfStyle w:val="000000100000"/>
        </w:trPr>
        <w:tc>
          <w:tcPr>
            <w:cnfStyle w:val="001000000000"/>
            <w:tcW w:w="4621" w:type="dxa"/>
          </w:tcPr>
          <w:p w:rsidR="00525B12" w:rsidRDefault="00525B12" w:rsidP="001401F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JPOS_Card</w:t>
            </w:r>
            <w:r w:rsidR="00461851">
              <w:rPr>
                <w:lang w:val="en-US"/>
              </w:rPr>
              <w:t>DAO</w:t>
            </w:r>
            <w:proofErr w:type="spellEnd"/>
          </w:p>
        </w:tc>
        <w:tc>
          <w:tcPr>
            <w:tcW w:w="4621" w:type="dxa"/>
          </w:tcPr>
          <w:p w:rsidR="00525B12" w:rsidRDefault="00461851" w:rsidP="001401F5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This is class</w:t>
            </w:r>
            <w:r w:rsidR="00525B12">
              <w:rPr>
                <w:lang w:val="en-US"/>
              </w:rPr>
              <w:t xml:space="preserve"> for card class.</w:t>
            </w:r>
          </w:p>
        </w:tc>
      </w:tr>
      <w:tr w:rsidR="00525B12" w:rsidTr="001401F5">
        <w:trPr>
          <w:cnfStyle w:val="000000010000"/>
        </w:trPr>
        <w:tc>
          <w:tcPr>
            <w:cnfStyle w:val="001000000000"/>
            <w:tcW w:w="4621" w:type="dxa"/>
          </w:tcPr>
          <w:p w:rsidR="00525B12" w:rsidRDefault="00525B12" w:rsidP="001401F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JPOS_Customer</w:t>
            </w:r>
            <w:r w:rsidR="00461851">
              <w:rPr>
                <w:lang w:val="en-US"/>
              </w:rPr>
              <w:t>DAO</w:t>
            </w:r>
            <w:proofErr w:type="spellEnd"/>
          </w:p>
        </w:tc>
        <w:tc>
          <w:tcPr>
            <w:tcW w:w="4621" w:type="dxa"/>
          </w:tcPr>
          <w:p w:rsidR="00525B12" w:rsidRDefault="00525B12" w:rsidP="00461851">
            <w:pPr>
              <w:cnfStyle w:val="000000010000"/>
              <w:rPr>
                <w:lang w:val="en-US"/>
              </w:rPr>
            </w:pPr>
            <w:r>
              <w:rPr>
                <w:lang w:val="en-US"/>
              </w:rPr>
              <w:t xml:space="preserve">This is </w:t>
            </w:r>
            <w:r w:rsidR="00461851">
              <w:rPr>
                <w:lang w:val="en-US"/>
              </w:rPr>
              <w:t>class</w:t>
            </w:r>
            <w:r>
              <w:rPr>
                <w:lang w:val="en-US"/>
              </w:rPr>
              <w:t xml:space="preserve"> for customer class.</w:t>
            </w:r>
          </w:p>
        </w:tc>
      </w:tr>
      <w:tr w:rsidR="00525B12" w:rsidTr="001401F5">
        <w:trPr>
          <w:cnfStyle w:val="000000100000"/>
        </w:trPr>
        <w:tc>
          <w:tcPr>
            <w:cnfStyle w:val="001000000000"/>
            <w:tcW w:w="4621" w:type="dxa"/>
          </w:tcPr>
          <w:p w:rsidR="00525B12" w:rsidRDefault="00525B12" w:rsidP="001401F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JPOS_Gift</w:t>
            </w:r>
            <w:r w:rsidR="00461851">
              <w:rPr>
                <w:lang w:val="en-US"/>
              </w:rPr>
              <w:t>DAO</w:t>
            </w:r>
            <w:proofErr w:type="spellEnd"/>
          </w:p>
        </w:tc>
        <w:tc>
          <w:tcPr>
            <w:tcW w:w="4621" w:type="dxa"/>
          </w:tcPr>
          <w:p w:rsidR="00525B12" w:rsidRDefault="00525B12" w:rsidP="00461851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 xml:space="preserve">This is </w:t>
            </w:r>
            <w:r w:rsidR="00461851">
              <w:rPr>
                <w:lang w:val="en-US"/>
              </w:rPr>
              <w:t>class</w:t>
            </w:r>
            <w:r>
              <w:rPr>
                <w:lang w:val="en-US"/>
              </w:rPr>
              <w:t xml:space="preserve"> for gift class.</w:t>
            </w:r>
          </w:p>
        </w:tc>
      </w:tr>
      <w:tr w:rsidR="00525B12" w:rsidTr="001401F5">
        <w:trPr>
          <w:cnfStyle w:val="000000010000"/>
        </w:trPr>
        <w:tc>
          <w:tcPr>
            <w:cnfStyle w:val="001000000000"/>
            <w:tcW w:w="4621" w:type="dxa"/>
          </w:tcPr>
          <w:p w:rsidR="00525B12" w:rsidRDefault="00525B12" w:rsidP="001401F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JPOS_Log_Exchange</w:t>
            </w:r>
            <w:r w:rsidR="00461851">
              <w:rPr>
                <w:lang w:val="en-US"/>
              </w:rPr>
              <w:t>DAO</w:t>
            </w:r>
            <w:proofErr w:type="spellEnd"/>
          </w:p>
        </w:tc>
        <w:tc>
          <w:tcPr>
            <w:tcW w:w="4621" w:type="dxa"/>
          </w:tcPr>
          <w:p w:rsidR="00525B12" w:rsidRDefault="00525B12" w:rsidP="00461851">
            <w:pPr>
              <w:cnfStyle w:val="000000010000"/>
              <w:rPr>
                <w:lang w:val="en-US"/>
              </w:rPr>
            </w:pPr>
            <w:r>
              <w:rPr>
                <w:lang w:val="en-US"/>
              </w:rPr>
              <w:t xml:space="preserve">This is </w:t>
            </w:r>
            <w:r w:rsidR="00461851">
              <w:rPr>
                <w:lang w:val="en-US"/>
              </w:rPr>
              <w:t>class</w:t>
            </w:r>
            <w:r>
              <w:rPr>
                <w:lang w:val="en-US"/>
              </w:rPr>
              <w:t xml:space="preserve"> for log exchange class.</w:t>
            </w:r>
          </w:p>
        </w:tc>
      </w:tr>
      <w:tr w:rsidR="00525B12" w:rsidTr="001401F5">
        <w:trPr>
          <w:cnfStyle w:val="000000100000"/>
        </w:trPr>
        <w:tc>
          <w:tcPr>
            <w:cnfStyle w:val="001000000000"/>
            <w:tcW w:w="4621" w:type="dxa"/>
          </w:tcPr>
          <w:p w:rsidR="00525B12" w:rsidRDefault="00525B12" w:rsidP="001401F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JPOS_Log</w:t>
            </w:r>
            <w:r w:rsidR="00461851">
              <w:rPr>
                <w:lang w:val="en-US"/>
              </w:rPr>
              <w:t>DAO</w:t>
            </w:r>
            <w:proofErr w:type="spellEnd"/>
          </w:p>
        </w:tc>
        <w:tc>
          <w:tcPr>
            <w:tcW w:w="4621" w:type="dxa"/>
          </w:tcPr>
          <w:p w:rsidR="00525B12" w:rsidRDefault="00525B12" w:rsidP="00461851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 xml:space="preserve">This is </w:t>
            </w:r>
            <w:r w:rsidR="00461851">
              <w:rPr>
                <w:lang w:val="en-US"/>
              </w:rPr>
              <w:t>class</w:t>
            </w:r>
            <w:r>
              <w:rPr>
                <w:lang w:val="en-US"/>
              </w:rPr>
              <w:t xml:space="preserve"> for log class.</w:t>
            </w:r>
          </w:p>
        </w:tc>
      </w:tr>
      <w:tr w:rsidR="00525B12" w:rsidTr="001401F5">
        <w:trPr>
          <w:cnfStyle w:val="000000010000"/>
        </w:trPr>
        <w:tc>
          <w:tcPr>
            <w:cnfStyle w:val="001000000000"/>
            <w:tcW w:w="4621" w:type="dxa"/>
          </w:tcPr>
          <w:p w:rsidR="00525B12" w:rsidRDefault="00525B12" w:rsidP="001401F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JPOS_Merchant</w:t>
            </w:r>
            <w:r w:rsidR="00461851">
              <w:rPr>
                <w:lang w:val="en-US"/>
              </w:rPr>
              <w:t>DAO</w:t>
            </w:r>
            <w:proofErr w:type="spellEnd"/>
          </w:p>
        </w:tc>
        <w:tc>
          <w:tcPr>
            <w:tcW w:w="4621" w:type="dxa"/>
          </w:tcPr>
          <w:p w:rsidR="00525B12" w:rsidRDefault="00525B12" w:rsidP="00461851">
            <w:pPr>
              <w:cnfStyle w:val="000000010000"/>
              <w:rPr>
                <w:lang w:val="en-US"/>
              </w:rPr>
            </w:pPr>
            <w:r>
              <w:rPr>
                <w:lang w:val="en-US"/>
              </w:rPr>
              <w:t xml:space="preserve">This is </w:t>
            </w:r>
            <w:r w:rsidR="00461851">
              <w:rPr>
                <w:lang w:val="en-US"/>
              </w:rPr>
              <w:t>class</w:t>
            </w:r>
            <w:r>
              <w:rPr>
                <w:lang w:val="en-US"/>
              </w:rPr>
              <w:t xml:space="preserve"> for merchant class.</w:t>
            </w:r>
          </w:p>
        </w:tc>
      </w:tr>
      <w:tr w:rsidR="00525B12" w:rsidTr="001401F5">
        <w:trPr>
          <w:cnfStyle w:val="000000100000"/>
        </w:trPr>
        <w:tc>
          <w:tcPr>
            <w:cnfStyle w:val="001000000000"/>
            <w:tcW w:w="4621" w:type="dxa"/>
          </w:tcPr>
          <w:p w:rsidR="00525B12" w:rsidRDefault="00525B12" w:rsidP="001401F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JPOS_PoSCC</w:t>
            </w:r>
            <w:r w:rsidR="00461851">
              <w:rPr>
                <w:lang w:val="en-US"/>
              </w:rPr>
              <w:t>DAO</w:t>
            </w:r>
            <w:proofErr w:type="spellEnd"/>
          </w:p>
        </w:tc>
        <w:tc>
          <w:tcPr>
            <w:tcW w:w="4621" w:type="dxa"/>
          </w:tcPr>
          <w:p w:rsidR="00525B12" w:rsidRDefault="00525B12" w:rsidP="00461851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 xml:space="preserve">This is </w:t>
            </w:r>
            <w:r w:rsidR="00461851">
              <w:rPr>
                <w:lang w:val="en-US"/>
              </w:rPr>
              <w:t>class</w:t>
            </w:r>
            <w:r>
              <w:rPr>
                <w:lang w:val="en-US"/>
              </w:rPr>
              <w:t xml:space="preserve"> for </w:t>
            </w:r>
            <w:proofErr w:type="spellStart"/>
            <w:r>
              <w:rPr>
                <w:lang w:val="en-US"/>
              </w:rPr>
              <w:t>PoSCC</w:t>
            </w:r>
            <w:proofErr w:type="spellEnd"/>
            <w:r>
              <w:rPr>
                <w:lang w:val="en-US"/>
              </w:rPr>
              <w:t xml:space="preserve"> class.</w:t>
            </w:r>
          </w:p>
        </w:tc>
      </w:tr>
      <w:tr w:rsidR="00525B12" w:rsidTr="001401F5">
        <w:trPr>
          <w:cnfStyle w:val="000000010000"/>
        </w:trPr>
        <w:tc>
          <w:tcPr>
            <w:cnfStyle w:val="001000000000"/>
            <w:tcW w:w="4621" w:type="dxa"/>
          </w:tcPr>
          <w:p w:rsidR="00525B12" w:rsidRDefault="00525B12" w:rsidP="001401F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JPOS_Task</w:t>
            </w:r>
            <w:r w:rsidR="00461851">
              <w:rPr>
                <w:lang w:val="en-US"/>
              </w:rPr>
              <w:t>DAO</w:t>
            </w:r>
            <w:proofErr w:type="spellEnd"/>
          </w:p>
        </w:tc>
        <w:tc>
          <w:tcPr>
            <w:tcW w:w="4621" w:type="dxa"/>
          </w:tcPr>
          <w:p w:rsidR="00525B12" w:rsidRDefault="00525B12" w:rsidP="00461851">
            <w:pPr>
              <w:cnfStyle w:val="000000010000"/>
              <w:rPr>
                <w:lang w:val="en-US"/>
              </w:rPr>
            </w:pPr>
            <w:r>
              <w:rPr>
                <w:lang w:val="en-US"/>
              </w:rPr>
              <w:t xml:space="preserve">This is </w:t>
            </w:r>
            <w:r w:rsidR="00461851">
              <w:rPr>
                <w:lang w:val="en-US"/>
              </w:rPr>
              <w:t>class</w:t>
            </w:r>
            <w:r>
              <w:rPr>
                <w:lang w:val="en-US"/>
              </w:rPr>
              <w:t xml:space="preserve"> for task class.</w:t>
            </w:r>
          </w:p>
        </w:tc>
      </w:tr>
    </w:tbl>
    <w:p w:rsidR="00525B12" w:rsidRDefault="00525B12">
      <w:pPr>
        <w:rPr>
          <w:lang w:val="en-US"/>
        </w:rPr>
      </w:pPr>
    </w:p>
    <w:p w:rsidR="00525B12" w:rsidRDefault="00461851" w:rsidP="007A56AC">
      <w:pPr>
        <w:pStyle w:val="Heading3"/>
        <w:rPr>
          <w:lang w:val="en-US"/>
        </w:rPr>
      </w:pPr>
      <w:bookmarkStart w:id="6" w:name="_Toc255396640"/>
      <w:proofErr w:type="spellStart"/>
      <w:r>
        <w:rPr>
          <w:lang w:val="en-US"/>
        </w:rPr>
        <w:t>Org.hcmus.bus</w:t>
      </w:r>
      <w:bookmarkEnd w:id="6"/>
      <w:proofErr w:type="spellEnd"/>
    </w:p>
    <w:p w:rsidR="007A56AC" w:rsidRPr="007A56AC" w:rsidRDefault="007A56AC" w:rsidP="007A56AC">
      <w:pPr>
        <w:rPr>
          <w:lang w:val="en-US"/>
        </w:rPr>
      </w:pPr>
    </w:p>
    <w:p w:rsidR="00D01163" w:rsidRDefault="00D01163">
      <w:pPr>
        <w:rPr>
          <w:lang w:val="en-US"/>
        </w:rPr>
      </w:pPr>
      <w:r>
        <w:rPr>
          <w:lang w:val="en-US"/>
        </w:rPr>
        <w:t xml:space="preserve">All class in this package does business for corresponding to all class in </w:t>
      </w:r>
      <w:proofErr w:type="spellStart"/>
      <w:r>
        <w:rPr>
          <w:lang w:val="en-US"/>
        </w:rPr>
        <w:t>org.hcmus.dao.lms</w:t>
      </w:r>
      <w:proofErr w:type="spellEnd"/>
      <w:r>
        <w:rPr>
          <w:lang w:val="en-US"/>
        </w:rPr>
        <w:t xml:space="preserve"> package.</w:t>
      </w:r>
    </w:p>
    <w:tbl>
      <w:tblPr>
        <w:tblStyle w:val="MediumShading1-Accent5"/>
        <w:tblW w:w="0" w:type="auto"/>
        <w:tblLook w:val="04A0"/>
      </w:tblPr>
      <w:tblGrid>
        <w:gridCol w:w="4621"/>
        <w:gridCol w:w="4621"/>
      </w:tblGrid>
      <w:tr w:rsidR="00461851" w:rsidTr="001401F5">
        <w:trPr>
          <w:cnfStyle w:val="100000000000"/>
        </w:trPr>
        <w:tc>
          <w:tcPr>
            <w:cnfStyle w:val="001000000000"/>
            <w:tcW w:w="4621" w:type="dxa"/>
          </w:tcPr>
          <w:p w:rsidR="00461851" w:rsidRDefault="00461851" w:rsidP="001401F5">
            <w:pPr>
              <w:rPr>
                <w:lang w:val="en-US"/>
              </w:rPr>
            </w:pPr>
            <w:r>
              <w:rPr>
                <w:lang w:val="en-US"/>
              </w:rPr>
              <w:t>Class</w:t>
            </w:r>
          </w:p>
        </w:tc>
        <w:tc>
          <w:tcPr>
            <w:tcW w:w="4621" w:type="dxa"/>
          </w:tcPr>
          <w:p w:rsidR="00461851" w:rsidRDefault="00461851" w:rsidP="001401F5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461851" w:rsidTr="001401F5">
        <w:trPr>
          <w:cnfStyle w:val="000000100000"/>
        </w:trPr>
        <w:tc>
          <w:tcPr>
            <w:cnfStyle w:val="001000000000"/>
            <w:tcW w:w="4621" w:type="dxa"/>
          </w:tcPr>
          <w:p w:rsidR="00461851" w:rsidRDefault="00461851" w:rsidP="001401F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JPOS_Card</w:t>
            </w:r>
            <w:r>
              <w:rPr>
                <w:lang w:val="en-US"/>
              </w:rPr>
              <w:t>BUS</w:t>
            </w:r>
            <w:proofErr w:type="spellEnd"/>
          </w:p>
        </w:tc>
        <w:tc>
          <w:tcPr>
            <w:tcW w:w="4621" w:type="dxa"/>
          </w:tcPr>
          <w:p w:rsidR="00461851" w:rsidRDefault="00461851" w:rsidP="001401F5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This is class for card class.</w:t>
            </w:r>
          </w:p>
        </w:tc>
      </w:tr>
      <w:tr w:rsidR="00461851" w:rsidTr="001401F5">
        <w:trPr>
          <w:cnfStyle w:val="000000010000"/>
        </w:trPr>
        <w:tc>
          <w:tcPr>
            <w:cnfStyle w:val="001000000000"/>
            <w:tcW w:w="4621" w:type="dxa"/>
          </w:tcPr>
          <w:p w:rsidR="00461851" w:rsidRDefault="00461851" w:rsidP="001401F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JPOS_Customer</w:t>
            </w:r>
            <w:r>
              <w:rPr>
                <w:lang w:val="en-US"/>
              </w:rPr>
              <w:t>BUS</w:t>
            </w:r>
            <w:proofErr w:type="spellEnd"/>
          </w:p>
        </w:tc>
        <w:tc>
          <w:tcPr>
            <w:tcW w:w="4621" w:type="dxa"/>
          </w:tcPr>
          <w:p w:rsidR="00461851" w:rsidRDefault="00461851" w:rsidP="001401F5">
            <w:pPr>
              <w:cnfStyle w:val="000000010000"/>
              <w:rPr>
                <w:lang w:val="en-US"/>
              </w:rPr>
            </w:pPr>
            <w:r>
              <w:rPr>
                <w:lang w:val="en-US"/>
              </w:rPr>
              <w:t>This is class for customer class.</w:t>
            </w:r>
          </w:p>
        </w:tc>
      </w:tr>
      <w:tr w:rsidR="00461851" w:rsidTr="001401F5">
        <w:trPr>
          <w:cnfStyle w:val="000000100000"/>
        </w:trPr>
        <w:tc>
          <w:tcPr>
            <w:cnfStyle w:val="001000000000"/>
            <w:tcW w:w="4621" w:type="dxa"/>
          </w:tcPr>
          <w:p w:rsidR="00461851" w:rsidRDefault="00461851" w:rsidP="001401F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JPOS_Gift</w:t>
            </w:r>
            <w:r>
              <w:rPr>
                <w:lang w:val="en-US"/>
              </w:rPr>
              <w:t>BUS</w:t>
            </w:r>
            <w:proofErr w:type="spellEnd"/>
          </w:p>
        </w:tc>
        <w:tc>
          <w:tcPr>
            <w:tcW w:w="4621" w:type="dxa"/>
          </w:tcPr>
          <w:p w:rsidR="00461851" w:rsidRDefault="00461851" w:rsidP="001401F5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This is class for gift class.</w:t>
            </w:r>
          </w:p>
        </w:tc>
      </w:tr>
      <w:tr w:rsidR="00461851" w:rsidTr="001401F5">
        <w:trPr>
          <w:cnfStyle w:val="000000010000"/>
        </w:trPr>
        <w:tc>
          <w:tcPr>
            <w:cnfStyle w:val="001000000000"/>
            <w:tcW w:w="4621" w:type="dxa"/>
          </w:tcPr>
          <w:p w:rsidR="00461851" w:rsidRDefault="00461851" w:rsidP="0046185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JPOS_Log_Exchange</w:t>
            </w:r>
            <w:r>
              <w:rPr>
                <w:lang w:val="en-US"/>
              </w:rPr>
              <w:t>BUS</w:t>
            </w:r>
            <w:proofErr w:type="spellEnd"/>
          </w:p>
        </w:tc>
        <w:tc>
          <w:tcPr>
            <w:tcW w:w="4621" w:type="dxa"/>
          </w:tcPr>
          <w:p w:rsidR="00461851" w:rsidRDefault="00461851" w:rsidP="001401F5">
            <w:pPr>
              <w:cnfStyle w:val="000000010000"/>
              <w:rPr>
                <w:lang w:val="en-US"/>
              </w:rPr>
            </w:pPr>
            <w:r>
              <w:rPr>
                <w:lang w:val="en-US"/>
              </w:rPr>
              <w:t>This is class for log exchange class.</w:t>
            </w:r>
          </w:p>
        </w:tc>
      </w:tr>
      <w:tr w:rsidR="00461851" w:rsidTr="001401F5">
        <w:trPr>
          <w:cnfStyle w:val="000000100000"/>
        </w:trPr>
        <w:tc>
          <w:tcPr>
            <w:cnfStyle w:val="001000000000"/>
            <w:tcW w:w="4621" w:type="dxa"/>
          </w:tcPr>
          <w:p w:rsidR="00461851" w:rsidRDefault="00461851" w:rsidP="001401F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JPOS_Log</w:t>
            </w:r>
            <w:r>
              <w:rPr>
                <w:lang w:val="en-US"/>
              </w:rPr>
              <w:t>BUS</w:t>
            </w:r>
            <w:proofErr w:type="spellEnd"/>
          </w:p>
        </w:tc>
        <w:tc>
          <w:tcPr>
            <w:tcW w:w="4621" w:type="dxa"/>
          </w:tcPr>
          <w:p w:rsidR="00461851" w:rsidRDefault="00461851" w:rsidP="001401F5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This is class for log class.</w:t>
            </w:r>
          </w:p>
        </w:tc>
      </w:tr>
      <w:tr w:rsidR="00461851" w:rsidTr="001401F5">
        <w:trPr>
          <w:cnfStyle w:val="000000010000"/>
        </w:trPr>
        <w:tc>
          <w:tcPr>
            <w:cnfStyle w:val="001000000000"/>
            <w:tcW w:w="4621" w:type="dxa"/>
          </w:tcPr>
          <w:p w:rsidR="00461851" w:rsidRDefault="00461851" w:rsidP="0046185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JPOS_Merchant</w:t>
            </w:r>
            <w:r>
              <w:rPr>
                <w:lang w:val="en-US"/>
              </w:rPr>
              <w:t>BUS</w:t>
            </w:r>
            <w:proofErr w:type="spellEnd"/>
          </w:p>
        </w:tc>
        <w:tc>
          <w:tcPr>
            <w:tcW w:w="4621" w:type="dxa"/>
          </w:tcPr>
          <w:p w:rsidR="00461851" w:rsidRDefault="00461851" w:rsidP="001401F5">
            <w:pPr>
              <w:cnfStyle w:val="000000010000"/>
              <w:rPr>
                <w:lang w:val="en-US"/>
              </w:rPr>
            </w:pPr>
            <w:r>
              <w:rPr>
                <w:lang w:val="en-US"/>
              </w:rPr>
              <w:t>This is class for merchant class.</w:t>
            </w:r>
          </w:p>
        </w:tc>
      </w:tr>
      <w:tr w:rsidR="00461851" w:rsidTr="001401F5">
        <w:trPr>
          <w:cnfStyle w:val="000000100000"/>
        </w:trPr>
        <w:tc>
          <w:tcPr>
            <w:cnfStyle w:val="001000000000"/>
            <w:tcW w:w="4621" w:type="dxa"/>
          </w:tcPr>
          <w:p w:rsidR="00461851" w:rsidRDefault="00461851" w:rsidP="001401F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JPOS_PoSCC</w:t>
            </w:r>
            <w:r>
              <w:rPr>
                <w:lang w:val="en-US"/>
              </w:rPr>
              <w:t>BUS</w:t>
            </w:r>
            <w:proofErr w:type="spellEnd"/>
          </w:p>
        </w:tc>
        <w:tc>
          <w:tcPr>
            <w:tcW w:w="4621" w:type="dxa"/>
          </w:tcPr>
          <w:p w:rsidR="00461851" w:rsidRDefault="00461851" w:rsidP="001401F5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 xml:space="preserve">This is class for </w:t>
            </w:r>
            <w:proofErr w:type="spellStart"/>
            <w:r>
              <w:rPr>
                <w:lang w:val="en-US"/>
              </w:rPr>
              <w:t>PoSCC</w:t>
            </w:r>
            <w:proofErr w:type="spellEnd"/>
            <w:r>
              <w:rPr>
                <w:lang w:val="en-US"/>
              </w:rPr>
              <w:t xml:space="preserve"> class.</w:t>
            </w:r>
          </w:p>
        </w:tc>
      </w:tr>
      <w:tr w:rsidR="00461851" w:rsidTr="001401F5">
        <w:trPr>
          <w:cnfStyle w:val="000000010000"/>
        </w:trPr>
        <w:tc>
          <w:tcPr>
            <w:cnfStyle w:val="001000000000"/>
            <w:tcW w:w="4621" w:type="dxa"/>
          </w:tcPr>
          <w:p w:rsidR="00461851" w:rsidRDefault="00461851" w:rsidP="001401F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JPOS_Task</w:t>
            </w:r>
            <w:r>
              <w:rPr>
                <w:lang w:val="en-US"/>
              </w:rPr>
              <w:t>BUS</w:t>
            </w:r>
            <w:proofErr w:type="spellEnd"/>
          </w:p>
        </w:tc>
        <w:tc>
          <w:tcPr>
            <w:tcW w:w="4621" w:type="dxa"/>
          </w:tcPr>
          <w:p w:rsidR="00461851" w:rsidRDefault="00461851" w:rsidP="001401F5">
            <w:pPr>
              <w:cnfStyle w:val="000000010000"/>
              <w:rPr>
                <w:lang w:val="en-US"/>
              </w:rPr>
            </w:pPr>
            <w:r>
              <w:rPr>
                <w:lang w:val="en-US"/>
              </w:rPr>
              <w:t>This is class for task class.</w:t>
            </w:r>
          </w:p>
        </w:tc>
      </w:tr>
    </w:tbl>
    <w:p w:rsidR="00461851" w:rsidRDefault="00461851">
      <w:pPr>
        <w:rPr>
          <w:lang w:val="en-US"/>
        </w:rPr>
      </w:pPr>
    </w:p>
    <w:p w:rsidR="007A56AC" w:rsidRDefault="007A56AC">
      <w:pPr>
        <w:rPr>
          <w:lang w:val="en-US"/>
        </w:rPr>
      </w:pPr>
    </w:p>
    <w:p w:rsidR="001E1054" w:rsidRDefault="00E164FC" w:rsidP="007A56AC">
      <w:pPr>
        <w:pStyle w:val="Heading2"/>
        <w:rPr>
          <w:lang w:val="en-US"/>
        </w:rPr>
      </w:pPr>
      <w:bookmarkStart w:id="7" w:name="_Toc255396641"/>
      <w:r>
        <w:rPr>
          <w:lang w:val="en-US"/>
        </w:rPr>
        <w:t>Participant Module</w:t>
      </w:r>
      <w:r w:rsidR="00BD1832">
        <w:rPr>
          <w:lang w:val="en-US"/>
        </w:rPr>
        <w:t xml:space="preserve">: </w:t>
      </w:r>
      <w:proofErr w:type="spellStart"/>
      <w:r w:rsidR="00BD1832">
        <w:rPr>
          <w:lang w:val="en-US"/>
        </w:rPr>
        <w:t>org.hcmus.participant</w:t>
      </w:r>
      <w:bookmarkEnd w:id="7"/>
      <w:proofErr w:type="spellEnd"/>
    </w:p>
    <w:p w:rsidR="007A56AC" w:rsidRPr="007A56AC" w:rsidRDefault="007A56AC" w:rsidP="007A56AC">
      <w:pPr>
        <w:rPr>
          <w:lang w:val="en-US"/>
        </w:rPr>
      </w:pPr>
    </w:p>
    <w:tbl>
      <w:tblPr>
        <w:tblStyle w:val="MediumShading1-Accent5"/>
        <w:tblW w:w="0" w:type="auto"/>
        <w:tblLook w:val="04A0"/>
      </w:tblPr>
      <w:tblGrid>
        <w:gridCol w:w="4621"/>
        <w:gridCol w:w="4621"/>
      </w:tblGrid>
      <w:tr w:rsidR="00E164FC" w:rsidTr="001401F5">
        <w:trPr>
          <w:cnfStyle w:val="100000000000"/>
        </w:trPr>
        <w:tc>
          <w:tcPr>
            <w:cnfStyle w:val="001000000000"/>
            <w:tcW w:w="4621" w:type="dxa"/>
          </w:tcPr>
          <w:p w:rsidR="00E164FC" w:rsidRDefault="00E164FC" w:rsidP="001401F5">
            <w:pPr>
              <w:rPr>
                <w:lang w:val="en-US"/>
              </w:rPr>
            </w:pPr>
            <w:r>
              <w:rPr>
                <w:lang w:val="en-US"/>
              </w:rPr>
              <w:t>Class</w:t>
            </w:r>
          </w:p>
        </w:tc>
        <w:tc>
          <w:tcPr>
            <w:tcW w:w="4621" w:type="dxa"/>
          </w:tcPr>
          <w:p w:rsidR="00E164FC" w:rsidRDefault="00E164FC" w:rsidP="001401F5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E164FC" w:rsidTr="001401F5">
        <w:trPr>
          <w:cnfStyle w:val="000000100000"/>
        </w:trPr>
        <w:tc>
          <w:tcPr>
            <w:cnfStyle w:val="001000000000"/>
            <w:tcW w:w="4621" w:type="dxa"/>
          </w:tcPr>
          <w:p w:rsidR="00E164FC" w:rsidRDefault="00E164FC" w:rsidP="001401F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AddPoint</w:t>
            </w:r>
            <w:proofErr w:type="spellEnd"/>
          </w:p>
        </w:tc>
        <w:tc>
          <w:tcPr>
            <w:tcW w:w="4621" w:type="dxa"/>
          </w:tcPr>
          <w:p w:rsidR="00E164FC" w:rsidRDefault="00E164FC" w:rsidP="00E164FC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Add point for card.</w:t>
            </w:r>
          </w:p>
        </w:tc>
      </w:tr>
      <w:tr w:rsidR="00E164FC" w:rsidTr="001401F5">
        <w:trPr>
          <w:cnfStyle w:val="000000010000"/>
        </w:trPr>
        <w:tc>
          <w:tcPr>
            <w:cnfStyle w:val="001000000000"/>
            <w:tcW w:w="4621" w:type="dxa"/>
          </w:tcPr>
          <w:p w:rsidR="00E164FC" w:rsidRDefault="00E164FC" w:rsidP="001401F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CheckField</w:t>
            </w:r>
            <w:proofErr w:type="spellEnd"/>
          </w:p>
        </w:tc>
        <w:tc>
          <w:tcPr>
            <w:tcW w:w="4621" w:type="dxa"/>
          </w:tcPr>
          <w:p w:rsidR="00E164FC" w:rsidRDefault="00E164FC" w:rsidP="001401F5">
            <w:pPr>
              <w:cnfStyle w:val="000000010000"/>
              <w:rPr>
                <w:lang w:val="en-US"/>
              </w:rPr>
            </w:pPr>
            <w:r>
              <w:rPr>
                <w:lang w:val="en-US"/>
              </w:rPr>
              <w:t>Check field of the message receive.</w:t>
            </w:r>
          </w:p>
        </w:tc>
      </w:tr>
      <w:tr w:rsidR="00E164FC" w:rsidTr="001401F5">
        <w:trPr>
          <w:cnfStyle w:val="000000100000"/>
        </w:trPr>
        <w:tc>
          <w:tcPr>
            <w:cnfStyle w:val="001000000000"/>
            <w:tcW w:w="4621" w:type="dxa"/>
          </w:tcPr>
          <w:p w:rsidR="00E164FC" w:rsidRDefault="00E164FC" w:rsidP="001401F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CheckCard</w:t>
            </w:r>
            <w:proofErr w:type="spellEnd"/>
          </w:p>
        </w:tc>
        <w:tc>
          <w:tcPr>
            <w:tcW w:w="4621" w:type="dxa"/>
          </w:tcPr>
          <w:p w:rsidR="00E164FC" w:rsidRDefault="00E164FC" w:rsidP="001401F5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Check card in database for message receive</w:t>
            </w:r>
          </w:p>
        </w:tc>
      </w:tr>
      <w:tr w:rsidR="00E164FC" w:rsidTr="001401F5">
        <w:trPr>
          <w:cnfStyle w:val="000000010000"/>
        </w:trPr>
        <w:tc>
          <w:tcPr>
            <w:cnfStyle w:val="001000000000"/>
            <w:tcW w:w="4621" w:type="dxa"/>
          </w:tcPr>
          <w:p w:rsidR="00E164FC" w:rsidRDefault="00E164FC" w:rsidP="001401F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CheckMerchant</w:t>
            </w:r>
            <w:proofErr w:type="spellEnd"/>
          </w:p>
        </w:tc>
        <w:tc>
          <w:tcPr>
            <w:tcW w:w="4621" w:type="dxa"/>
          </w:tcPr>
          <w:p w:rsidR="00E164FC" w:rsidRDefault="00E164FC" w:rsidP="001401F5">
            <w:pPr>
              <w:cnfStyle w:val="000000010000"/>
              <w:rPr>
                <w:lang w:val="en-US"/>
              </w:rPr>
            </w:pPr>
            <w:r>
              <w:rPr>
                <w:lang w:val="en-US"/>
              </w:rPr>
              <w:t>Check merchant in database</w:t>
            </w:r>
          </w:p>
        </w:tc>
      </w:tr>
      <w:tr w:rsidR="00E164FC" w:rsidTr="001401F5">
        <w:trPr>
          <w:cnfStyle w:val="000000100000"/>
        </w:trPr>
        <w:tc>
          <w:tcPr>
            <w:cnfStyle w:val="001000000000"/>
            <w:tcW w:w="4621" w:type="dxa"/>
          </w:tcPr>
          <w:p w:rsidR="00E164FC" w:rsidRDefault="00E164FC" w:rsidP="001401F5">
            <w:pPr>
              <w:rPr>
                <w:lang w:val="en-US"/>
              </w:rPr>
            </w:pPr>
            <w:r>
              <w:rPr>
                <w:lang w:val="en-US"/>
              </w:rPr>
              <w:t xml:space="preserve">Check </w:t>
            </w:r>
            <w:proofErr w:type="spellStart"/>
            <w:r>
              <w:rPr>
                <w:lang w:val="en-US"/>
              </w:rPr>
              <w:t>PoSCC</w:t>
            </w:r>
            <w:proofErr w:type="spellEnd"/>
          </w:p>
        </w:tc>
        <w:tc>
          <w:tcPr>
            <w:tcW w:w="4621" w:type="dxa"/>
          </w:tcPr>
          <w:p w:rsidR="00E164FC" w:rsidRDefault="00E164FC" w:rsidP="001401F5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 xml:space="preserve">Check </w:t>
            </w:r>
            <w:proofErr w:type="spellStart"/>
            <w:r>
              <w:rPr>
                <w:lang w:val="en-US"/>
              </w:rPr>
              <w:t>PoSCC</w:t>
            </w:r>
            <w:proofErr w:type="spellEnd"/>
            <w:r>
              <w:rPr>
                <w:lang w:val="en-US"/>
              </w:rPr>
              <w:t xml:space="preserve"> in database.</w:t>
            </w:r>
          </w:p>
        </w:tc>
      </w:tr>
      <w:tr w:rsidR="00E164FC" w:rsidTr="001401F5">
        <w:trPr>
          <w:cnfStyle w:val="000000010000"/>
        </w:trPr>
        <w:tc>
          <w:tcPr>
            <w:cnfStyle w:val="001000000000"/>
            <w:tcW w:w="4621" w:type="dxa"/>
          </w:tcPr>
          <w:p w:rsidR="00E164FC" w:rsidRDefault="00E164FC" w:rsidP="001401F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SendResponse</w:t>
            </w:r>
            <w:proofErr w:type="spellEnd"/>
          </w:p>
        </w:tc>
        <w:tc>
          <w:tcPr>
            <w:tcW w:w="4621" w:type="dxa"/>
          </w:tcPr>
          <w:p w:rsidR="00E164FC" w:rsidRDefault="00E164FC" w:rsidP="001401F5">
            <w:pPr>
              <w:cnfStyle w:val="000000010000"/>
              <w:rPr>
                <w:lang w:val="en-US"/>
              </w:rPr>
            </w:pPr>
            <w:r>
              <w:rPr>
                <w:lang w:val="en-US"/>
              </w:rPr>
              <w:t>Send Response to client</w:t>
            </w:r>
          </w:p>
        </w:tc>
      </w:tr>
    </w:tbl>
    <w:p w:rsidR="00E164FC" w:rsidRDefault="00E164FC">
      <w:pPr>
        <w:rPr>
          <w:lang w:val="en-US"/>
        </w:rPr>
      </w:pPr>
    </w:p>
    <w:p w:rsidR="00BD1832" w:rsidRDefault="00BD1832">
      <w:pPr>
        <w:rPr>
          <w:lang w:val="en-US"/>
        </w:rPr>
      </w:pPr>
    </w:p>
    <w:p w:rsidR="00BD1832" w:rsidRDefault="00BD1832">
      <w:pPr>
        <w:rPr>
          <w:lang w:val="en-US"/>
        </w:rPr>
      </w:pPr>
    </w:p>
    <w:p w:rsidR="007A56AC" w:rsidRDefault="007A56AC">
      <w:pPr>
        <w:rPr>
          <w:lang w:val="en-US"/>
        </w:rPr>
      </w:pPr>
    </w:p>
    <w:p w:rsidR="00BD1832" w:rsidRDefault="00BD1832" w:rsidP="007A56AC">
      <w:pPr>
        <w:pStyle w:val="Heading2"/>
        <w:rPr>
          <w:lang w:val="en-US"/>
        </w:rPr>
      </w:pPr>
      <w:bookmarkStart w:id="8" w:name="_Toc255396642"/>
      <w:proofErr w:type="spellStart"/>
      <w:r>
        <w:rPr>
          <w:lang w:val="en-US"/>
        </w:rPr>
        <w:lastRenderedPageBreak/>
        <w:t>Utilily</w:t>
      </w:r>
      <w:proofErr w:type="spellEnd"/>
      <w:r>
        <w:rPr>
          <w:lang w:val="en-US"/>
        </w:rPr>
        <w:t xml:space="preserve"> Module: </w:t>
      </w:r>
      <w:proofErr w:type="spellStart"/>
      <w:r>
        <w:rPr>
          <w:lang w:val="en-US"/>
        </w:rPr>
        <w:t>org.hcmus.util</w:t>
      </w:r>
      <w:bookmarkEnd w:id="8"/>
      <w:proofErr w:type="spellEnd"/>
    </w:p>
    <w:p w:rsidR="007A56AC" w:rsidRPr="007A56AC" w:rsidRDefault="007A56AC" w:rsidP="007A56AC">
      <w:pPr>
        <w:rPr>
          <w:lang w:val="en-US"/>
        </w:rPr>
      </w:pPr>
    </w:p>
    <w:tbl>
      <w:tblPr>
        <w:tblStyle w:val="MediumShading1-Accent5"/>
        <w:tblW w:w="0" w:type="auto"/>
        <w:tblLook w:val="04A0"/>
      </w:tblPr>
      <w:tblGrid>
        <w:gridCol w:w="4621"/>
        <w:gridCol w:w="4621"/>
      </w:tblGrid>
      <w:tr w:rsidR="00BD1832" w:rsidTr="001401F5">
        <w:trPr>
          <w:cnfStyle w:val="100000000000"/>
        </w:trPr>
        <w:tc>
          <w:tcPr>
            <w:cnfStyle w:val="001000000000"/>
            <w:tcW w:w="4621" w:type="dxa"/>
          </w:tcPr>
          <w:p w:rsidR="00BD1832" w:rsidRDefault="00BD1832" w:rsidP="001401F5">
            <w:pPr>
              <w:rPr>
                <w:lang w:val="en-US"/>
              </w:rPr>
            </w:pPr>
            <w:r>
              <w:rPr>
                <w:lang w:val="en-US"/>
              </w:rPr>
              <w:t>Class</w:t>
            </w:r>
          </w:p>
        </w:tc>
        <w:tc>
          <w:tcPr>
            <w:tcW w:w="4621" w:type="dxa"/>
          </w:tcPr>
          <w:p w:rsidR="00BD1832" w:rsidRDefault="00BD1832" w:rsidP="001401F5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BD1832" w:rsidTr="001401F5">
        <w:trPr>
          <w:cnfStyle w:val="000000100000"/>
        </w:trPr>
        <w:tc>
          <w:tcPr>
            <w:cnfStyle w:val="001000000000"/>
            <w:tcW w:w="4621" w:type="dxa"/>
          </w:tcPr>
          <w:p w:rsidR="00BD1832" w:rsidRDefault="00BD1832" w:rsidP="001401F5">
            <w:pPr>
              <w:rPr>
                <w:lang w:val="en-US"/>
              </w:rPr>
            </w:pPr>
            <w:r>
              <w:rPr>
                <w:lang w:val="en-US"/>
              </w:rPr>
              <w:t>Constants</w:t>
            </w:r>
          </w:p>
        </w:tc>
        <w:tc>
          <w:tcPr>
            <w:tcW w:w="4621" w:type="dxa"/>
          </w:tcPr>
          <w:p w:rsidR="00BD1832" w:rsidRDefault="00BD1832" w:rsidP="001401F5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All constants are defined here.</w:t>
            </w:r>
          </w:p>
        </w:tc>
      </w:tr>
      <w:tr w:rsidR="00BD1832" w:rsidTr="001401F5">
        <w:trPr>
          <w:cnfStyle w:val="000000010000"/>
        </w:trPr>
        <w:tc>
          <w:tcPr>
            <w:cnfStyle w:val="001000000000"/>
            <w:tcW w:w="4621" w:type="dxa"/>
          </w:tcPr>
          <w:p w:rsidR="00BD1832" w:rsidRDefault="00BD1832" w:rsidP="001401F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ExchangeHelper</w:t>
            </w:r>
            <w:proofErr w:type="spellEnd"/>
          </w:p>
        </w:tc>
        <w:tc>
          <w:tcPr>
            <w:tcW w:w="4621" w:type="dxa"/>
          </w:tcPr>
          <w:p w:rsidR="00BD1832" w:rsidRDefault="00BD1832" w:rsidP="001401F5">
            <w:pPr>
              <w:cnfStyle w:val="000000010000"/>
              <w:rPr>
                <w:lang w:val="en-US"/>
              </w:rPr>
            </w:pPr>
            <w:r>
              <w:rPr>
                <w:lang w:val="en-US"/>
              </w:rPr>
              <w:t>Get rate</w:t>
            </w:r>
            <w:r w:rsidR="00344441">
              <w:rPr>
                <w:lang w:val="en-US"/>
              </w:rPr>
              <w:t xml:space="preserve"> for changing money to point.</w:t>
            </w:r>
          </w:p>
        </w:tc>
      </w:tr>
      <w:tr w:rsidR="00BD1832" w:rsidTr="001401F5">
        <w:trPr>
          <w:cnfStyle w:val="000000100000"/>
        </w:trPr>
        <w:tc>
          <w:tcPr>
            <w:cnfStyle w:val="001000000000"/>
            <w:tcW w:w="4621" w:type="dxa"/>
          </w:tcPr>
          <w:p w:rsidR="00BD1832" w:rsidRDefault="00344441" w:rsidP="001401F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MLSConfig</w:t>
            </w:r>
            <w:proofErr w:type="spellEnd"/>
          </w:p>
        </w:tc>
        <w:tc>
          <w:tcPr>
            <w:tcW w:w="4621" w:type="dxa"/>
          </w:tcPr>
          <w:p w:rsidR="00BD1832" w:rsidRDefault="00344441" w:rsidP="001401F5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Get database configuration from xml file</w:t>
            </w:r>
          </w:p>
        </w:tc>
      </w:tr>
      <w:tr w:rsidR="00BD1832" w:rsidTr="001401F5">
        <w:trPr>
          <w:cnfStyle w:val="000000010000"/>
        </w:trPr>
        <w:tc>
          <w:tcPr>
            <w:cnfStyle w:val="001000000000"/>
            <w:tcW w:w="4621" w:type="dxa"/>
          </w:tcPr>
          <w:p w:rsidR="00BD1832" w:rsidRDefault="00344441" w:rsidP="001401F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MessageHelper</w:t>
            </w:r>
            <w:proofErr w:type="spellEnd"/>
          </w:p>
        </w:tc>
        <w:tc>
          <w:tcPr>
            <w:tcW w:w="4621" w:type="dxa"/>
          </w:tcPr>
          <w:p w:rsidR="00BD1832" w:rsidRDefault="00344441" w:rsidP="001401F5">
            <w:pPr>
              <w:cnfStyle w:val="000000010000"/>
              <w:rPr>
                <w:lang w:val="en-US"/>
              </w:rPr>
            </w:pPr>
            <w:r>
              <w:rPr>
                <w:lang w:val="en-US"/>
              </w:rPr>
              <w:t>Function to make message easier.</w:t>
            </w:r>
          </w:p>
        </w:tc>
      </w:tr>
    </w:tbl>
    <w:p w:rsidR="001E1054" w:rsidRDefault="001E1054">
      <w:pPr>
        <w:rPr>
          <w:lang w:val="en-US"/>
        </w:rPr>
      </w:pPr>
    </w:p>
    <w:p w:rsidR="001E1054" w:rsidRDefault="001E1054">
      <w:pPr>
        <w:rPr>
          <w:lang w:val="en-US"/>
        </w:rPr>
      </w:pPr>
    </w:p>
    <w:p w:rsidR="001E1054" w:rsidRDefault="007A56AC" w:rsidP="00FC774C">
      <w:pPr>
        <w:pStyle w:val="Heading2"/>
        <w:rPr>
          <w:lang w:val="en-US"/>
        </w:rPr>
      </w:pPr>
      <w:bookmarkStart w:id="9" w:name="_Toc255396643"/>
      <w:r>
        <w:rPr>
          <w:lang w:val="en-US"/>
        </w:rPr>
        <w:t xml:space="preserve">Listener </w:t>
      </w:r>
      <w:proofErr w:type="gramStart"/>
      <w:r>
        <w:rPr>
          <w:lang w:val="en-US"/>
        </w:rPr>
        <w:t>Module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org.hcmus.lms</w:t>
      </w:r>
      <w:bookmarkEnd w:id="9"/>
      <w:proofErr w:type="spellEnd"/>
    </w:p>
    <w:p w:rsidR="00FC774C" w:rsidRPr="00FC774C" w:rsidRDefault="00FC774C" w:rsidP="00FC774C">
      <w:pPr>
        <w:rPr>
          <w:lang w:val="en-US"/>
        </w:rPr>
      </w:pPr>
    </w:p>
    <w:p w:rsidR="007A56AC" w:rsidRDefault="007A56AC">
      <w:pPr>
        <w:rPr>
          <w:lang w:val="en-US"/>
        </w:rPr>
      </w:pPr>
      <w:r>
        <w:rPr>
          <w:lang w:val="en-US"/>
        </w:rPr>
        <w:t>This is a small package but it is very important.</w:t>
      </w:r>
    </w:p>
    <w:tbl>
      <w:tblPr>
        <w:tblStyle w:val="MediumShading1-Accent5"/>
        <w:tblW w:w="0" w:type="auto"/>
        <w:tblLook w:val="04A0"/>
      </w:tblPr>
      <w:tblGrid>
        <w:gridCol w:w="4621"/>
        <w:gridCol w:w="4621"/>
      </w:tblGrid>
      <w:tr w:rsidR="007A56AC" w:rsidTr="001401F5">
        <w:trPr>
          <w:cnfStyle w:val="100000000000"/>
        </w:trPr>
        <w:tc>
          <w:tcPr>
            <w:cnfStyle w:val="001000000000"/>
            <w:tcW w:w="4621" w:type="dxa"/>
          </w:tcPr>
          <w:p w:rsidR="007A56AC" w:rsidRDefault="007A56AC" w:rsidP="001401F5">
            <w:pPr>
              <w:rPr>
                <w:lang w:val="en-US"/>
              </w:rPr>
            </w:pPr>
            <w:r>
              <w:rPr>
                <w:lang w:val="en-US"/>
              </w:rPr>
              <w:t>Class</w:t>
            </w:r>
          </w:p>
        </w:tc>
        <w:tc>
          <w:tcPr>
            <w:tcW w:w="4621" w:type="dxa"/>
          </w:tcPr>
          <w:p w:rsidR="007A56AC" w:rsidRDefault="007A56AC" w:rsidP="001401F5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7A56AC" w:rsidTr="001401F5">
        <w:trPr>
          <w:cnfStyle w:val="000000100000"/>
        </w:trPr>
        <w:tc>
          <w:tcPr>
            <w:cnfStyle w:val="001000000000"/>
            <w:tcW w:w="4621" w:type="dxa"/>
          </w:tcPr>
          <w:p w:rsidR="007A56AC" w:rsidRDefault="007A56AC" w:rsidP="001401F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LMSISOListener</w:t>
            </w:r>
            <w:proofErr w:type="spellEnd"/>
          </w:p>
        </w:tc>
        <w:tc>
          <w:tcPr>
            <w:tcW w:w="4621" w:type="dxa"/>
          </w:tcPr>
          <w:p w:rsidR="007A56AC" w:rsidRDefault="007A56AC" w:rsidP="001401F5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Receive message from client for system.</w:t>
            </w:r>
          </w:p>
        </w:tc>
      </w:tr>
    </w:tbl>
    <w:p w:rsidR="007A56AC" w:rsidRDefault="007A56AC">
      <w:pPr>
        <w:rPr>
          <w:lang w:val="en-US"/>
        </w:rPr>
      </w:pPr>
    </w:p>
    <w:p w:rsidR="001E1054" w:rsidRDefault="001E1054">
      <w:pPr>
        <w:rPr>
          <w:lang w:val="en-US"/>
        </w:rPr>
      </w:pPr>
    </w:p>
    <w:p w:rsidR="001E1054" w:rsidRDefault="001E1054">
      <w:pPr>
        <w:rPr>
          <w:lang w:val="en-US"/>
        </w:rPr>
      </w:pPr>
    </w:p>
    <w:p w:rsidR="001E1054" w:rsidRPr="001E1054" w:rsidRDefault="001E1054">
      <w:pPr>
        <w:rPr>
          <w:lang w:val="en-US"/>
        </w:rPr>
      </w:pPr>
    </w:p>
    <w:sectPr w:rsidR="001E1054" w:rsidRPr="001E1054" w:rsidSect="009738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4037C2"/>
    <w:multiLevelType w:val="multilevel"/>
    <w:tmpl w:val="042A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E1054"/>
    <w:rsid w:val="001E1054"/>
    <w:rsid w:val="001F23F0"/>
    <w:rsid w:val="00344441"/>
    <w:rsid w:val="003A7081"/>
    <w:rsid w:val="00461851"/>
    <w:rsid w:val="00525B12"/>
    <w:rsid w:val="006A3DE3"/>
    <w:rsid w:val="00734754"/>
    <w:rsid w:val="007A56AC"/>
    <w:rsid w:val="007E66FE"/>
    <w:rsid w:val="008E2441"/>
    <w:rsid w:val="009738C9"/>
    <w:rsid w:val="00B63708"/>
    <w:rsid w:val="00BD1832"/>
    <w:rsid w:val="00D01163"/>
    <w:rsid w:val="00D322CD"/>
    <w:rsid w:val="00E164FC"/>
    <w:rsid w:val="00E265E5"/>
    <w:rsid w:val="00FC774C"/>
    <w:rsid w:val="00FE46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4" type="connector" idref="#_x0000_s1034"/>
      </o:rules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38C9"/>
  </w:style>
  <w:style w:type="paragraph" w:styleId="Heading1">
    <w:name w:val="heading 1"/>
    <w:basedOn w:val="Normal"/>
    <w:next w:val="Normal"/>
    <w:link w:val="Heading1Char"/>
    <w:uiPriority w:val="9"/>
    <w:qFormat/>
    <w:rsid w:val="007A56AC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56AC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56AC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56AC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56AC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56AC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56AC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56AC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56AC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E1054"/>
    <w:pPr>
      <w:spacing w:after="0" w:line="240" w:lineRule="auto"/>
    </w:pPr>
    <w:rPr>
      <w:rFonts w:eastAsiaTheme="minorEastAsia"/>
      <w:lang w:eastAsia="vi-V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23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23F0"/>
    <w:rPr>
      <w:rFonts w:ascii="Tahoma" w:hAnsi="Tahoma" w:cs="Tahoma"/>
      <w:sz w:val="16"/>
      <w:szCs w:val="16"/>
    </w:rPr>
  </w:style>
  <w:style w:type="table" w:styleId="MediumShading1-Accent5">
    <w:name w:val="Medium Shading 1 Accent 5"/>
    <w:basedOn w:val="TableNormal"/>
    <w:uiPriority w:val="63"/>
    <w:rsid w:val="00B6370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7A56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A56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A56A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56A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56A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56A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56A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56A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56A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E66FE"/>
    <w:pPr>
      <w:numPr>
        <w:numId w:val="0"/>
      </w:num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E66F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E66F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E66FE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E66F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1A22AD-2260-4D0C-89FC-CD70DA6973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7</Pages>
  <Words>690</Words>
  <Characters>3933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HUNGPT</dc:creator>
  <cp:lastModifiedBy>HUNGPT</cp:lastModifiedBy>
  <cp:revision>9</cp:revision>
  <dcterms:created xsi:type="dcterms:W3CDTF">2010-03-03T07:27:00Z</dcterms:created>
  <dcterms:modified xsi:type="dcterms:W3CDTF">2010-03-03T09:23:00Z</dcterms:modified>
</cp:coreProperties>
</file>