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79" w:rsidRPr="00EF01EE" w:rsidRDefault="00ED3445" w:rsidP="00EF01EE">
      <w:pPr>
        <w:jc w:val="center"/>
        <w:rPr>
          <w:rFonts w:ascii="Nirmala UI" w:hAnsi="Nirmala UI" w:cs="Nirmala UI"/>
          <w:sz w:val="72"/>
          <w:szCs w:val="7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Nirmala UI" w:hAnsi="Nirmala UI" w:cs="Nirmala UI"/>
          <w:sz w:val="72"/>
          <w:szCs w:val="72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অক্ষর</w:t>
      </w:r>
      <w:proofErr w:type="spellEnd"/>
    </w:p>
    <w:p w:rsidR="00927221" w:rsidRPr="00927221" w:rsidRDefault="00927221" w:rsidP="00927221">
      <w:pPr>
        <w:pStyle w:val="NoSpacing"/>
        <w:rPr>
          <w:rFonts w:cs="Times New Roman"/>
          <w:b/>
          <w:i/>
        </w:rPr>
      </w:pPr>
      <w:r w:rsidRPr="00927221">
        <w:rPr>
          <w:rFonts w:cs="Times New Roman"/>
          <w:b/>
          <w:i/>
        </w:rPr>
        <w:t>Group 8</w:t>
      </w:r>
    </w:p>
    <w:p w:rsidR="00927221" w:rsidRPr="00927221" w:rsidRDefault="00927221" w:rsidP="00927221">
      <w:pPr>
        <w:pStyle w:val="NoSpacing"/>
        <w:rPr>
          <w:rFonts w:cs="Times New Roman"/>
          <w:i/>
        </w:rPr>
      </w:pPr>
      <w:r w:rsidRPr="00927221">
        <w:rPr>
          <w:rFonts w:cs="Times New Roman"/>
          <w:i/>
        </w:rPr>
        <w:t>Atiq Ahammed</w:t>
      </w:r>
      <w:r w:rsidRPr="00927221"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Pr="00927221">
        <w:rPr>
          <w:rFonts w:cs="Times New Roman"/>
          <w:i/>
        </w:rPr>
        <w:t>0817</w:t>
      </w:r>
    </w:p>
    <w:p w:rsidR="00927221" w:rsidRPr="00927221" w:rsidRDefault="00927221" w:rsidP="00927221">
      <w:pPr>
        <w:pStyle w:val="NoSpacing"/>
        <w:rPr>
          <w:rFonts w:cs="Times New Roman"/>
          <w:i/>
        </w:rPr>
      </w:pPr>
      <w:proofErr w:type="spellStart"/>
      <w:r w:rsidRPr="00927221">
        <w:rPr>
          <w:rFonts w:cs="Times New Roman"/>
          <w:i/>
        </w:rPr>
        <w:t>Kahyrul</w:t>
      </w:r>
      <w:proofErr w:type="spellEnd"/>
      <w:r w:rsidRPr="00927221">
        <w:rPr>
          <w:rFonts w:cs="Times New Roman"/>
          <w:i/>
        </w:rPr>
        <w:t xml:space="preserve"> Islam</w:t>
      </w:r>
      <w:r w:rsidRPr="00927221">
        <w:rPr>
          <w:rFonts w:cs="Times New Roman"/>
          <w:i/>
        </w:rPr>
        <w:tab/>
      </w:r>
      <w:r w:rsidRPr="00927221">
        <w:rPr>
          <w:rFonts w:cs="Times New Roman"/>
          <w:i/>
        </w:rPr>
        <w:tab/>
        <w:t>0822</w:t>
      </w:r>
    </w:p>
    <w:p w:rsidR="00927221" w:rsidRPr="00927221" w:rsidRDefault="00927221" w:rsidP="00927221">
      <w:pPr>
        <w:pStyle w:val="NoSpacing"/>
        <w:rPr>
          <w:rFonts w:cs="Times New Roman"/>
          <w:i/>
        </w:rPr>
      </w:pPr>
      <w:proofErr w:type="spellStart"/>
      <w:r w:rsidRPr="00927221">
        <w:rPr>
          <w:rFonts w:cs="Times New Roman"/>
          <w:i/>
        </w:rPr>
        <w:t>Obaidur</w:t>
      </w:r>
      <w:proofErr w:type="spellEnd"/>
      <w:r w:rsidRPr="00927221">
        <w:rPr>
          <w:rFonts w:cs="Times New Roman"/>
          <w:i/>
        </w:rPr>
        <w:t xml:space="preserve"> Rahman</w:t>
      </w:r>
      <w:r w:rsidRPr="00927221">
        <w:rPr>
          <w:rFonts w:cs="Times New Roman"/>
          <w:i/>
        </w:rPr>
        <w:tab/>
        <w:t>0830</w:t>
      </w:r>
    </w:p>
    <w:p w:rsidR="00C76DD9" w:rsidRDefault="00C76DD9">
      <w:bookmarkStart w:id="0" w:name="_GoBack"/>
      <w:bookmarkEnd w:id="0"/>
    </w:p>
    <w:p w:rsidR="00C76DD9" w:rsidRDefault="00C76DD9"/>
    <w:p w:rsidR="00CE461F" w:rsidRPr="00927221" w:rsidRDefault="006E0F4A">
      <w:pPr>
        <w:rPr>
          <w:rFonts w:cs="Times New Roman"/>
          <w:b/>
          <w:sz w:val="48"/>
          <w:szCs w:val="48"/>
        </w:rPr>
      </w:pPr>
      <w:r w:rsidRPr="00927221">
        <w:rPr>
          <w:rFonts w:cs="Times New Roman"/>
          <w:b/>
          <w:sz w:val="48"/>
          <w:szCs w:val="48"/>
        </w:rPr>
        <w:t>Introduction</w:t>
      </w:r>
    </w:p>
    <w:p w:rsidR="000B7FB2" w:rsidRPr="00927221" w:rsidRDefault="00A94638" w:rsidP="0092722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Akkhar</w:t>
      </w:r>
      <w:proofErr w:type="spellEnd"/>
      <w:r w:rsidR="00BB0E87" w:rsidRPr="00927221">
        <w:rPr>
          <w:sz w:val="28"/>
          <w:szCs w:val="28"/>
        </w:rPr>
        <w:t xml:space="preserve"> will be a typing helper for Bangla language. </w:t>
      </w:r>
      <w:r w:rsidR="00517FBC" w:rsidRPr="00927221">
        <w:rPr>
          <w:sz w:val="28"/>
          <w:szCs w:val="28"/>
        </w:rPr>
        <w:t>Whenever user will start typing something in Bangla</w:t>
      </w:r>
      <w:r w:rsidR="006E0F4A" w:rsidRPr="0092722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Akkhar</w:t>
      </w:r>
      <w:proofErr w:type="spellEnd"/>
      <w:r w:rsidR="00517FBC" w:rsidRPr="00927221">
        <w:rPr>
          <w:sz w:val="28"/>
          <w:szCs w:val="28"/>
        </w:rPr>
        <w:t xml:space="preserve"> will help the user by recommending the next letter as well as the next word. It will also recommend a complete sentence based on user’s typed </w:t>
      </w:r>
      <w:r w:rsidR="006E0F4A" w:rsidRPr="00927221">
        <w:rPr>
          <w:sz w:val="28"/>
          <w:szCs w:val="28"/>
        </w:rPr>
        <w:t xml:space="preserve">letters. </w:t>
      </w:r>
      <w:proofErr w:type="spellStart"/>
      <w:r>
        <w:rPr>
          <w:sz w:val="28"/>
          <w:szCs w:val="28"/>
        </w:rPr>
        <w:t>Akkhar</w:t>
      </w:r>
      <w:proofErr w:type="spellEnd"/>
      <w:r w:rsidR="006E0F4A" w:rsidRPr="00927221">
        <w:rPr>
          <w:sz w:val="28"/>
          <w:szCs w:val="28"/>
        </w:rPr>
        <w:t xml:space="preserve"> will also maintain users account. It will store all typing history of the user who has an account. Based on user’s typing history it will also provide </w:t>
      </w:r>
      <w:proofErr w:type="gramStart"/>
      <w:r w:rsidR="006E0F4A" w:rsidRPr="00927221">
        <w:rPr>
          <w:sz w:val="28"/>
          <w:szCs w:val="28"/>
        </w:rPr>
        <w:t>some</w:t>
      </w:r>
      <w:proofErr w:type="gramEnd"/>
      <w:r w:rsidR="006E0F4A" w:rsidRPr="00927221">
        <w:rPr>
          <w:sz w:val="28"/>
          <w:szCs w:val="28"/>
        </w:rPr>
        <w:t xml:space="preserve"> specific typing recommendation if th</w:t>
      </w:r>
      <w:r w:rsidR="00927221">
        <w:rPr>
          <w:sz w:val="28"/>
          <w:szCs w:val="28"/>
        </w:rPr>
        <w:t>e user having</w:t>
      </w:r>
      <w:r w:rsidR="006E0F4A" w:rsidRPr="00927221">
        <w:rPr>
          <w:sz w:val="28"/>
          <w:szCs w:val="28"/>
        </w:rPr>
        <w:t xml:space="preserve"> user account.  </w:t>
      </w:r>
    </w:p>
    <w:sectPr w:rsidR="000B7FB2" w:rsidRPr="0092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10"/>
    <w:rsid w:val="000B7FB2"/>
    <w:rsid w:val="00205F51"/>
    <w:rsid w:val="002C595C"/>
    <w:rsid w:val="00517FBC"/>
    <w:rsid w:val="00555310"/>
    <w:rsid w:val="006231C6"/>
    <w:rsid w:val="006E0F4A"/>
    <w:rsid w:val="00781DB9"/>
    <w:rsid w:val="00855641"/>
    <w:rsid w:val="00927221"/>
    <w:rsid w:val="00A94638"/>
    <w:rsid w:val="00B42879"/>
    <w:rsid w:val="00BB0E87"/>
    <w:rsid w:val="00C76DD9"/>
    <w:rsid w:val="00CE461F"/>
    <w:rsid w:val="00E313C8"/>
    <w:rsid w:val="00ED3445"/>
    <w:rsid w:val="00E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3C77"/>
  <w15:chartTrackingRefBased/>
  <w15:docId w15:val="{C93CD1C5-877E-428F-8B2F-8E3D5AF1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FB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2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2722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10</cp:revision>
  <cp:lastPrinted>2018-09-25T16:34:00Z</cp:lastPrinted>
  <dcterms:created xsi:type="dcterms:W3CDTF">2018-09-25T13:41:00Z</dcterms:created>
  <dcterms:modified xsi:type="dcterms:W3CDTF">2018-09-25T16:34:00Z</dcterms:modified>
</cp:coreProperties>
</file>