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B05A4" w14:textId="77777777" w:rsidR="003070FD" w:rsidRPr="00922CD7" w:rsidRDefault="003070FD" w:rsidP="00386FF4">
      <w:pPr>
        <w:rPr>
          <w:rFonts w:ascii="Times New Roman" w:hAnsi="Times New Roman" w:cs="Times New Roman"/>
        </w:rPr>
      </w:pPr>
    </w:p>
    <w:p w14:paraId="020A410A" w14:textId="77777777" w:rsidR="003070FD" w:rsidRPr="00922CD7" w:rsidRDefault="003070FD" w:rsidP="00386FF4">
      <w:pPr>
        <w:rPr>
          <w:rFonts w:ascii="Times New Roman" w:hAnsi="Times New Roman" w:cs="Times New Roman"/>
        </w:rPr>
      </w:pPr>
    </w:p>
    <w:p w14:paraId="1DC4A5C0" w14:textId="77777777" w:rsidR="00B4424E" w:rsidRPr="00922CD7" w:rsidRDefault="00B4424E" w:rsidP="00386FF4">
      <w:pPr>
        <w:rPr>
          <w:rFonts w:ascii="Times New Roman" w:hAnsi="Times New Roman" w:cs="Times New Roman"/>
        </w:rPr>
      </w:pPr>
    </w:p>
    <w:p w14:paraId="35629905" w14:textId="77777777" w:rsidR="003070FD" w:rsidRPr="00922CD7" w:rsidRDefault="003070FD" w:rsidP="00386FF4">
      <w:pPr>
        <w:rPr>
          <w:rFonts w:ascii="Times New Roman" w:hAnsi="Times New Roman" w:cs="Times New Roman"/>
        </w:rPr>
      </w:pPr>
    </w:p>
    <w:p w14:paraId="366D8FD7" w14:textId="77777777" w:rsidR="00B4424E" w:rsidRPr="00922CD7" w:rsidRDefault="00B4424E" w:rsidP="000512A7">
      <w:pPr>
        <w:pStyle w:val="Heading1"/>
        <w:jc w:val="center"/>
        <w:rPr>
          <w:lang w:val="en-GB"/>
        </w:rPr>
      </w:pPr>
      <w:bookmarkStart w:id="0" w:name="_Toc227578804"/>
      <w:r w:rsidRPr="00B4424E">
        <w:rPr>
          <w:lang w:val="en-GB"/>
        </w:rPr>
        <w:t>The Role of Artificial Intelligence in Modern Software Development</w:t>
      </w:r>
      <w:bookmarkEnd w:id="0"/>
    </w:p>
    <w:p w14:paraId="3917F12D" w14:textId="77777777" w:rsidR="00B4424E" w:rsidRPr="00922CD7" w:rsidRDefault="00B4424E" w:rsidP="00B4424E">
      <w:pPr>
        <w:jc w:val="center"/>
        <w:rPr>
          <w:rFonts w:ascii="Times New Roman" w:hAnsi="Times New Roman" w:cs="Times New Roman"/>
          <w:b/>
          <w:bCs/>
          <w:lang w:val="en-GB"/>
        </w:rPr>
      </w:pPr>
    </w:p>
    <w:p w14:paraId="7FFBA0E2" w14:textId="77777777" w:rsidR="00B4424E" w:rsidRPr="00922CD7" w:rsidRDefault="00B4424E" w:rsidP="00B4424E">
      <w:pPr>
        <w:jc w:val="center"/>
        <w:rPr>
          <w:rFonts w:ascii="Times New Roman" w:hAnsi="Times New Roman" w:cs="Times New Roman"/>
          <w:b/>
          <w:bCs/>
          <w:lang w:val="en-GB"/>
        </w:rPr>
      </w:pPr>
    </w:p>
    <w:p w14:paraId="124DC1E1" w14:textId="77777777" w:rsidR="00B4424E" w:rsidRPr="00B4424E" w:rsidRDefault="00B4424E" w:rsidP="00B4424E">
      <w:pPr>
        <w:jc w:val="center"/>
        <w:rPr>
          <w:rFonts w:ascii="Times New Roman" w:hAnsi="Times New Roman" w:cs="Times New Roman"/>
          <w:b/>
          <w:bCs/>
          <w:lang w:val="en-GB"/>
        </w:rPr>
      </w:pPr>
    </w:p>
    <w:p w14:paraId="2433E8D9" w14:textId="77777777" w:rsidR="00B4424E" w:rsidRPr="00922CD7" w:rsidRDefault="00B4424E" w:rsidP="000512A7">
      <w:pPr>
        <w:pStyle w:val="Heading2"/>
        <w:jc w:val="center"/>
        <w:rPr>
          <w:lang w:val="en-GB"/>
        </w:rPr>
      </w:pPr>
      <w:bookmarkStart w:id="1" w:name="_Toc227578805"/>
      <w:r w:rsidRPr="00B4424E">
        <w:rPr>
          <w:lang w:val="en-GB"/>
        </w:rPr>
        <w:t>A Technical Report on the Impact of AI in Software Engineering</w:t>
      </w:r>
      <w:bookmarkEnd w:id="1"/>
    </w:p>
    <w:p w14:paraId="2474769F" w14:textId="77777777" w:rsidR="00B4424E" w:rsidRPr="00922CD7" w:rsidRDefault="00B4424E" w:rsidP="00B4424E">
      <w:pPr>
        <w:jc w:val="center"/>
        <w:rPr>
          <w:rFonts w:ascii="Times New Roman" w:hAnsi="Times New Roman" w:cs="Times New Roman"/>
          <w:b/>
          <w:bCs/>
          <w:lang w:val="en-GB"/>
        </w:rPr>
      </w:pPr>
    </w:p>
    <w:p w14:paraId="08B15E4D" w14:textId="77777777" w:rsidR="00B4424E" w:rsidRPr="00922CD7" w:rsidRDefault="00B4424E" w:rsidP="00B4424E">
      <w:pPr>
        <w:jc w:val="center"/>
        <w:rPr>
          <w:rFonts w:ascii="Times New Roman" w:hAnsi="Times New Roman" w:cs="Times New Roman"/>
          <w:b/>
          <w:bCs/>
          <w:lang w:val="en-GB"/>
        </w:rPr>
      </w:pPr>
    </w:p>
    <w:p w14:paraId="730D8B2C" w14:textId="77777777" w:rsidR="00B4424E" w:rsidRPr="00922CD7" w:rsidRDefault="00B4424E" w:rsidP="00B4424E">
      <w:pPr>
        <w:jc w:val="center"/>
        <w:rPr>
          <w:rFonts w:ascii="Times New Roman" w:hAnsi="Times New Roman" w:cs="Times New Roman"/>
          <w:b/>
          <w:bCs/>
          <w:lang w:val="en-GB"/>
        </w:rPr>
      </w:pPr>
    </w:p>
    <w:p w14:paraId="7C240B69" w14:textId="77777777" w:rsidR="00B4424E" w:rsidRPr="00922CD7" w:rsidRDefault="00B4424E" w:rsidP="00B4424E">
      <w:pPr>
        <w:jc w:val="center"/>
        <w:rPr>
          <w:rFonts w:ascii="Times New Roman" w:hAnsi="Times New Roman" w:cs="Times New Roman"/>
          <w:b/>
          <w:bCs/>
          <w:lang w:val="en-GB"/>
        </w:rPr>
      </w:pPr>
    </w:p>
    <w:p w14:paraId="7F06D7DF" w14:textId="77777777" w:rsidR="00B4424E" w:rsidRPr="00922CD7" w:rsidRDefault="00B4424E" w:rsidP="00B4424E">
      <w:pPr>
        <w:jc w:val="center"/>
        <w:rPr>
          <w:rFonts w:ascii="Times New Roman" w:hAnsi="Times New Roman" w:cs="Times New Roman"/>
          <w:b/>
          <w:bCs/>
          <w:lang w:val="en-GB"/>
        </w:rPr>
      </w:pPr>
    </w:p>
    <w:p w14:paraId="0E38FCF9" w14:textId="77777777" w:rsidR="00B4424E" w:rsidRPr="00B4424E" w:rsidRDefault="00B4424E" w:rsidP="00B4424E">
      <w:pPr>
        <w:jc w:val="center"/>
        <w:rPr>
          <w:rFonts w:ascii="Times New Roman" w:hAnsi="Times New Roman" w:cs="Times New Roman"/>
          <w:b/>
          <w:bCs/>
          <w:lang w:val="en-GB"/>
        </w:rPr>
      </w:pPr>
    </w:p>
    <w:p w14:paraId="76789A15" w14:textId="79324AD9" w:rsidR="00B4424E" w:rsidRPr="00922CD7" w:rsidRDefault="00B4424E" w:rsidP="00B4424E">
      <w:pPr>
        <w:jc w:val="center"/>
        <w:rPr>
          <w:rFonts w:ascii="Times New Roman" w:hAnsi="Times New Roman" w:cs="Times New Roman"/>
          <w:b/>
          <w:bCs/>
          <w:lang w:val="en-GB"/>
        </w:rPr>
      </w:pPr>
      <w:r w:rsidRPr="00B4424E">
        <w:rPr>
          <w:rFonts w:ascii="Times New Roman" w:hAnsi="Times New Roman" w:cs="Times New Roman"/>
          <w:b/>
          <w:bCs/>
          <w:lang w:val="en-GB"/>
        </w:rPr>
        <w:t>Atircio</w:t>
      </w:r>
      <w:r w:rsidRPr="00922CD7">
        <w:rPr>
          <w:rFonts w:ascii="Times New Roman" w:hAnsi="Times New Roman" w:cs="Times New Roman"/>
          <w:b/>
          <w:bCs/>
          <w:lang w:val="en-GB"/>
        </w:rPr>
        <w:t xml:space="preserve"> Avelino</w:t>
      </w:r>
      <w:r w:rsidRPr="00B4424E">
        <w:rPr>
          <w:rFonts w:ascii="Times New Roman" w:hAnsi="Times New Roman" w:cs="Times New Roman"/>
          <w:b/>
          <w:bCs/>
          <w:lang w:val="en-GB"/>
        </w:rPr>
        <w:t xml:space="preserve"> Matias</w:t>
      </w:r>
    </w:p>
    <w:p w14:paraId="6190BA60" w14:textId="77777777" w:rsidR="00B4424E" w:rsidRPr="00922CD7" w:rsidRDefault="00B4424E" w:rsidP="00B4424E">
      <w:pPr>
        <w:jc w:val="center"/>
        <w:rPr>
          <w:rFonts w:ascii="Times New Roman" w:hAnsi="Times New Roman" w:cs="Times New Roman"/>
          <w:b/>
          <w:bCs/>
          <w:lang w:val="en-GB"/>
        </w:rPr>
      </w:pPr>
    </w:p>
    <w:p w14:paraId="120A6344" w14:textId="77777777" w:rsidR="00B4424E" w:rsidRPr="00922CD7" w:rsidRDefault="00B4424E" w:rsidP="00B4424E">
      <w:pPr>
        <w:jc w:val="center"/>
        <w:rPr>
          <w:rFonts w:ascii="Times New Roman" w:hAnsi="Times New Roman" w:cs="Times New Roman"/>
          <w:b/>
          <w:bCs/>
          <w:lang w:val="en-GB"/>
        </w:rPr>
      </w:pPr>
    </w:p>
    <w:p w14:paraId="09CBED46" w14:textId="77777777" w:rsidR="00B4424E" w:rsidRPr="00922CD7" w:rsidRDefault="00B4424E" w:rsidP="00B4424E">
      <w:pPr>
        <w:jc w:val="center"/>
        <w:rPr>
          <w:rFonts w:ascii="Times New Roman" w:hAnsi="Times New Roman" w:cs="Times New Roman"/>
          <w:b/>
          <w:bCs/>
          <w:lang w:val="en-GB"/>
        </w:rPr>
      </w:pPr>
    </w:p>
    <w:p w14:paraId="78EE5720" w14:textId="77777777" w:rsidR="00B4424E" w:rsidRPr="00922CD7" w:rsidRDefault="00B4424E" w:rsidP="00B4424E">
      <w:pPr>
        <w:jc w:val="center"/>
        <w:rPr>
          <w:rFonts w:ascii="Times New Roman" w:hAnsi="Times New Roman" w:cs="Times New Roman"/>
          <w:b/>
          <w:bCs/>
          <w:lang w:val="en-GB"/>
        </w:rPr>
      </w:pPr>
    </w:p>
    <w:p w14:paraId="687B953E" w14:textId="77777777" w:rsidR="00B4424E" w:rsidRPr="00922CD7" w:rsidRDefault="00B4424E" w:rsidP="00B4424E">
      <w:pPr>
        <w:jc w:val="center"/>
        <w:rPr>
          <w:rFonts w:ascii="Times New Roman" w:hAnsi="Times New Roman" w:cs="Times New Roman"/>
          <w:b/>
          <w:bCs/>
          <w:lang w:val="en-GB"/>
        </w:rPr>
      </w:pPr>
    </w:p>
    <w:p w14:paraId="2E21DFF7" w14:textId="77777777" w:rsidR="00B4424E" w:rsidRPr="00922CD7" w:rsidRDefault="00B4424E" w:rsidP="00B4424E">
      <w:pPr>
        <w:jc w:val="center"/>
        <w:rPr>
          <w:rFonts w:ascii="Times New Roman" w:hAnsi="Times New Roman" w:cs="Times New Roman"/>
          <w:b/>
          <w:bCs/>
          <w:lang w:val="en-GB"/>
        </w:rPr>
      </w:pPr>
    </w:p>
    <w:p w14:paraId="7017E95A" w14:textId="77777777" w:rsidR="00B4424E" w:rsidRDefault="00B4424E" w:rsidP="000512A7">
      <w:pPr>
        <w:rPr>
          <w:rFonts w:ascii="Times New Roman" w:hAnsi="Times New Roman" w:cs="Times New Roman"/>
          <w:b/>
          <w:bCs/>
          <w:lang w:val="en-GB"/>
        </w:rPr>
      </w:pPr>
    </w:p>
    <w:p w14:paraId="5E25FF97" w14:textId="77777777" w:rsidR="00200A3F" w:rsidRPr="00922CD7" w:rsidRDefault="00200A3F" w:rsidP="00B4424E">
      <w:pPr>
        <w:jc w:val="center"/>
        <w:rPr>
          <w:rFonts w:ascii="Times New Roman" w:hAnsi="Times New Roman" w:cs="Times New Roman"/>
          <w:b/>
          <w:bCs/>
          <w:lang w:val="en-GB"/>
        </w:rPr>
      </w:pPr>
    </w:p>
    <w:p w14:paraId="5F834E72" w14:textId="77777777" w:rsidR="00B4424E" w:rsidRPr="00922CD7" w:rsidRDefault="00B4424E" w:rsidP="00B4424E">
      <w:pPr>
        <w:jc w:val="center"/>
        <w:rPr>
          <w:rFonts w:ascii="Times New Roman" w:hAnsi="Times New Roman" w:cs="Times New Roman"/>
          <w:b/>
          <w:bCs/>
          <w:lang w:val="en-GB"/>
        </w:rPr>
      </w:pPr>
    </w:p>
    <w:p w14:paraId="09662609" w14:textId="77777777" w:rsidR="00B4424E" w:rsidRPr="00922CD7" w:rsidRDefault="00B4424E" w:rsidP="00B4424E">
      <w:pPr>
        <w:jc w:val="center"/>
        <w:rPr>
          <w:rFonts w:ascii="Times New Roman" w:hAnsi="Times New Roman" w:cs="Times New Roman"/>
          <w:b/>
          <w:bCs/>
          <w:lang w:val="en-GB"/>
        </w:rPr>
      </w:pPr>
    </w:p>
    <w:p w14:paraId="588C0A20" w14:textId="77777777" w:rsidR="00B4424E" w:rsidRPr="00922CD7" w:rsidRDefault="00B4424E" w:rsidP="00B4424E">
      <w:pPr>
        <w:jc w:val="center"/>
        <w:rPr>
          <w:rFonts w:ascii="Times New Roman" w:hAnsi="Times New Roman" w:cs="Times New Roman"/>
          <w:b/>
          <w:bCs/>
          <w:lang w:val="en-GB"/>
        </w:rPr>
      </w:pPr>
    </w:p>
    <w:p w14:paraId="46B18A35" w14:textId="77777777" w:rsidR="00B4424E" w:rsidRPr="00B4424E" w:rsidRDefault="00B4424E" w:rsidP="00B4424E">
      <w:pPr>
        <w:jc w:val="center"/>
        <w:rPr>
          <w:rFonts w:ascii="Times New Roman" w:hAnsi="Times New Roman" w:cs="Times New Roman"/>
          <w:b/>
          <w:bCs/>
          <w:lang w:val="en-GB"/>
        </w:rPr>
      </w:pPr>
    </w:p>
    <w:p w14:paraId="0BBBFBE3" w14:textId="1A2F81BB" w:rsidR="00B4424E" w:rsidRPr="00B4424E" w:rsidRDefault="00B4424E" w:rsidP="00B4424E">
      <w:pPr>
        <w:jc w:val="center"/>
        <w:rPr>
          <w:rFonts w:ascii="Times New Roman" w:hAnsi="Times New Roman" w:cs="Times New Roman"/>
          <w:b/>
          <w:bCs/>
          <w:lang w:val="en-GB"/>
        </w:rPr>
      </w:pPr>
      <w:r w:rsidRPr="00B4424E">
        <w:rPr>
          <w:rFonts w:ascii="Times New Roman" w:hAnsi="Times New Roman" w:cs="Times New Roman"/>
          <w:b/>
          <w:bCs/>
          <w:lang w:val="en-GB"/>
        </w:rPr>
        <w:t xml:space="preserve">Course: </w:t>
      </w:r>
      <w:r w:rsidRPr="00922CD7">
        <w:rPr>
          <w:rFonts w:ascii="Times New Roman" w:hAnsi="Times New Roman" w:cs="Times New Roman"/>
          <w:b/>
          <w:bCs/>
          <w:lang w:val="en-GB"/>
        </w:rPr>
        <w:t xml:space="preserve">Computer Science </w:t>
      </w:r>
    </w:p>
    <w:p w14:paraId="45BAE870" w14:textId="1538F9BF" w:rsidR="00B4424E" w:rsidRPr="00B4424E" w:rsidRDefault="00B4424E" w:rsidP="00B4424E">
      <w:pPr>
        <w:jc w:val="center"/>
        <w:rPr>
          <w:rFonts w:ascii="Times New Roman" w:hAnsi="Times New Roman" w:cs="Times New Roman"/>
          <w:b/>
          <w:bCs/>
          <w:lang w:val="en-GB"/>
        </w:rPr>
      </w:pPr>
      <w:r w:rsidRPr="00B4424E">
        <w:rPr>
          <w:rFonts w:ascii="Times New Roman" w:hAnsi="Times New Roman" w:cs="Times New Roman"/>
          <w:b/>
          <w:bCs/>
          <w:lang w:val="en-GB"/>
        </w:rPr>
        <w:t>April</w:t>
      </w:r>
      <w:r w:rsidRPr="00922CD7">
        <w:rPr>
          <w:rFonts w:ascii="Times New Roman" w:hAnsi="Times New Roman" w:cs="Times New Roman"/>
          <w:b/>
          <w:bCs/>
          <w:lang w:val="en-GB"/>
        </w:rPr>
        <w:t xml:space="preserve"> 20</w:t>
      </w:r>
      <w:r w:rsidRPr="00922CD7">
        <w:rPr>
          <w:rFonts w:ascii="Times New Roman" w:hAnsi="Times New Roman" w:cs="Times New Roman"/>
          <w:b/>
          <w:bCs/>
          <w:vertAlign w:val="superscript"/>
          <w:lang w:val="en-GB"/>
        </w:rPr>
        <w:t>th,</w:t>
      </w:r>
      <w:r w:rsidRPr="00922CD7">
        <w:rPr>
          <w:rFonts w:ascii="Times New Roman" w:hAnsi="Times New Roman" w:cs="Times New Roman"/>
          <w:b/>
          <w:bCs/>
          <w:lang w:val="en-GB"/>
        </w:rPr>
        <w:t xml:space="preserve"> </w:t>
      </w:r>
      <w:r w:rsidRPr="00B4424E">
        <w:rPr>
          <w:rFonts w:ascii="Times New Roman" w:hAnsi="Times New Roman" w:cs="Times New Roman"/>
          <w:b/>
          <w:bCs/>
          <w:lang w:val="en-GB"/>
        </w:rPr>
        <w:t>2026</w:t>
      </w:r>
    </w:p>
    <w:p w14:paraId="4F821C55" w14:textId="0FBF6567" w:rsidR="003070FD" w:rsidRPr="00922CD7" w:rsidRDefault="00B4424E" w:rsidP="000512A7">
      <w:pPr>
        <w:pStyle w:val="Heading1"/>
        <w:rPr>
          <w:rFonts w:eastAsia="Times New Roman"/>
          <w:lang w:val="en-CA"/>
        </w:rPr>
      </w:pPr>
      <w:bookmarkStart w:id="2" w:name="_Toc227578806"/>
      <w:r w:rsidRPr="00922CD7">
        <w:rPr>
          <w:rFonts w:eastAsia="Times New Roman"/>
          <w:lang w:val="en-CA"/>
        </w:rPr>
        <w:lastRenderedPageBreak/>
        <w:t>Table of Contents</w:t>
      </w:r>
      <w:bookmarkEnd w:id="2"/>
    </w:p>
    <w:sdt>
      <w:sdtPr>
        <w:id w:val="1357081414"/>
        <w:docPartObj>
          <w:docPartGallery w:val="Table of Contents"/>
          <w:docPartUnique/>
        </w:docPartObj>
      </w:sdtPr>
      <w:sdtEndPr>
        <w:rPr>
          <w:rFonts w:asciiTheme="minorHAnsi" w:eastAsiaTheme="minorHAnsi" w:hAnsiTheme="minorHAnsi" w:cstheme="minorBidi"/>
          <w:b/>
          <w:bCs/>
          <w:noProof/>
          <w:color w:val="auto"/>
          <w:kern w:val="2"/>
          <w:sz w:val="22"/>
          <w:szCs w:val="22"/>
          <w:lang w:val="pt-PT"/>
          <w14:ligatures w14:val="standardContextual"/>
        </w:rPr>
      </w:sdtEndPr>
      <w:sdtContent>
        <w:p w14:paraId="20A027BB" w14:textId="61B2EE6E" w:rsidR="000512A7" w:rsidRDefault="000512A7">
          <w:pPr>
            <w:pStyle w:val="TOCHeading"/>
          </w:pPr>
          <w:r>
            <w:t>Contents</w:t>
          </w:r>
        </w:p>
        <w:p w14:paraId="2E928B47" w14:textId="6BC09E69" w:rsidR="000512A7" w:rsidRDefault="000512A7">
          <w:pPr>
            <w:pStyle w:val="TOC1"/>
            <w:tabs>
              <w:tab w:val="right" w:leader="dot" w:pos="9016"/>
            </w:tabs>
            <w:rPr>
              <w:rFonts w:eastAsiaTheme="minorEastAsia"/>
              <w:noProof/>
              <w:sz w:val="24"/>
              <w:szCs w:val="24"/>
              <w:lang w:eastAsia="pt-PT"/>
            </w:rPr>
          </w:pPr>
          <w:r>
            <w:fldChar w:fldCharType="begin"/>
          </w:r>
          <w:r>
            <w:instrText xml:space="preserve"> TOC \o "1-3" \h \z \u </w:instrText>
          </w:r>
          <w:r>
            <w:fldChar w:fldCharType="separate"/>
          </w:r>
          <w:hyperlink w:anchor="_Toc227578804" w:history="1">
            <w:r w:rsidRPr="002717D0">
              <w:rPr>
                <w:rStyle w:val="Hyperlink"/>
                <w:noProof/>
                <w:lang w:val="en-GB"/>
              </w:rPr>
              <w:t>The Role of Artificial Intelligence in Modern Software Development</w:t>
            </w:r>
            <w:r>
              <w:rPr>
                <w:noProof/>
                <w:webHidden/>
              </w:rPr>
              <w:tab/>
            </w:r>
            <w:r>
              <w:rPr>
                <w:noProof/>
                <w:webHidden/>
              </w:rPr>
              <w:fldChar w:fldCharType="begin"/>
            </w:r>
            <w:r>
              <w:rPr>
                <w:noProof/>
                <w:webHidden/>
              </w:rPr>
              <w:instrText xml:space="preserve"> PAGEREF _Toc227578804 \h </w:instrText>
            </w:r>
            <w:r>
              <w:rPr>
                <w:noProof/>
                <w:webHidden/>
              </w:rPr>
            </w:r>
            <w:r>
              <w:rPr>
                <w:noProof/>
                <w:webHidden/>
              </w:rPr>
              <w:fldChar w:fldCharType="separate"/>
            </w:r>
            <w:r>
              <w:rPr>
                <w:noProof/>
                <w:webHidden/>
              </w:rPr>
              <w:t>1</w:t>
            </w:r>
            <w:r>
              <w:rPr>
                <w:noProof/>
                <w:webHidden/>
              </w:rPr>
              <w:fldChar w:fldCharType="end"/>
            </w:r>
          </w:hyperlink>
        </w:p>
        <w:p w14:paraId="46F5E1E2" w14:textId="6854ADA9" w:rsidR="000512A7" w:rsidRDefault="000512A7">
          <w:pPr>
            <w:pStyle w:val="TOC2"/>
            <w:tabs>
              <w:tab w:val="right" w:leader="dot" w:pos="9016"/>
            </w:tabs>
            <w:rPr>
              <w:rFonts w:eastAsiaTheme="minorEastAsia"/>
              <w:noProof/>
              <w:sz w:val="24"/>
              <w:szCs w:val="24"/>
              <w:lang w:eastAsia="pt-PT"/>
            </w:rPr>
          </w:pPr>
          <w:hyperlink w:anchor="_Toc227578805" w:history="1">
            <w:r w:rsidRPr="002717D0">
              <w:rPr>
                <w:rStyle w:val="Hyperlink"/>
                <w:noProof/>
                <w:lang w:val="en-GB"/>
              </w:rPr>
              <w:t>A Technical Report on the Impact of AI in Software Engineering</w:t>
            </w:r>
            <w:r>
              <w:rPr>
                <w:noProof/>
                <w:webHidden/>
              </w:rPr>
              <w:tab/>
            </w:r>
            <w:r>
              <w:rPr>
                <w:noProof/>
                <w:webHidden/>
              </w:rPr>
              <w:fldChar w:fldCharType="begin"/>
            </w:r>
            <w:r>
              <w:rPr>
                <w:noProof/>
                <w:webHidden/>
              </w:rPr>
              <w:instrText xml:space="preserve"> PAGEREF _Toc227578805 \h </w:instrText>
            </w:r>
            <w:r>
              <w:rPr>
                <w:noProof/>
                <w:webHidden/>
              </w:rPr>
            </w:r>
            <w:r>
              <w:rPr>
                <w:noProof/>
                <w:webHidden/>
              </w:rPr>
              <w:fldChar w:fldCharType="separate"/>
            </w:r>
            <w:r>
              <w:rPr>
                <w:noProof/>
                <w:webHidden/>
              </w:rPr>
              <w:t>1</w:t>
            </w:r>
            <w:r>
              <w:rPr>
                <w:noProof/>
                <w:webHidden/>
              </w:rPr>
              <w:fldChar w:fldCharType="end"/>
            </w:r>
          </w:hyperlink>
        </w:p>
        <w:p w14:paraId="61E772B1" w14:textId="29156113" w:rsidR="000512A7" w:rsidRDefault="000512A7">
          <w:pPr>
            <w:pStyle w:val="TOC1"/>
            <w:tabs>
              <w:tab w:val="right" w:leader="dot" w:pos="9016"/>
            </w:tabs>
            <w:rPr>
              <w:rFonts w:eastAsiaTheme="minorEastAsia"/>
              <w:noProof/>
              <w:sz w:val="24"/>
              <w:szCs w:val="24"/>
              <w:lang w:eastAsia="pt-PT"/>
            </w:rPr>
          </w:pPr>
          <w:hyperlink w:anchor="_Toc227578806" w:history="1">
            <w:r w:rsidRPr="002717D0">
              <w:rPr>
                <w:rStyle w:val="Hyperlink"/>
                <w:rFonts w:eastAsia="Times New Roman"/>
                <w:noProof/>
                <w:lang w:val="en-CA"/>
              </w:rPr>
              <w:t>Table of Contents</w:t>
            </w:r>
            <w:r>
              <w:rPr>
                <w:noProof/>
                <w:webHidden/>
              </w:rPr>
              <w:tab/>
            </w:r>
            <w:r>
              <w:rPr>
                <w:noProof/>
                <w:webHidden/>
              </w:rPr>
              <w:fldChar w:fldCharType="begin"/>
            </w:r>
            <w:r>
              <w:rPr>
                <w:noProof/>
                <w:webHidden/>
              </w:rPr>
              <w:instrText xml:space="preserve"> PAGEREF _Toc227578806 \h </w:instrText>
            </w:r>
            <w:r>
              <w:rPr>
                <w:noProof/>
                <w:webHidden/>
              </w:rPr>
            </w:r>
            <w:r>
              <w:rPr>
                <w:noProof/>
                <w:webHidden/>
              </w:rPr>
              <w:fldChar w:fldCharType="separate"/>
            </w:r>
            <w:r>
              <w:rPr>
                <w:noProof/>
                <w:webHidden/>
              </w:rPr>
              <w:t>2</w:t>
            </w:r>
            <w:r>
              <w:rPr>
                <w:noProof/>
                <w:webHidden/>
              </w:rPr>
              <w:fldChar w:fldCharType="end"/>
            </w:r>
          </w:hyperlink>
        </w:p>
        <w:p w14:paraId="0727D71B" w14:textId="2CA98977" w:rsidR="000512A7" w:rsidRDefault="000512A7">
          <w:pPr>
            <w:pStyle w:val="TOC1"/>
            <w:tabs>
              <w:tab w:val="right" w:leader="dot" w:pos="9016"/>
            </w:tabs>
            <w:rPr>
              <w:rFonts w:eastAsiaTheme="minorEastAsia"/>
              <w:noProof/>
              <w:sz w:val="24"/>
              <w:szCs w:val="24"/>
              <w:lang w:eastAsia="pt-PT"/>
            </w:rPr>
          </w:pPr>
          <w:hyperlink w:anchor="_Toc227578807" w:history="1">
            <w:r w:rsidRPr="002717D0">
              <w:rPr>
                <w:rStyle w:val="Hyperlink"/>
                <w:rFonts w:cs="Times New Roman"/>
                <w:noProof/>
                <w:lang w:val="en-GB"/>
              </w:rPr>
              <w:t>1. Introduction</w:t>
            </w:r>
            <w:r>
              <w:rPr>
                <w:noProof/>
                <w:webHidden/>
              </w:rPr>
              <w:tab/>
            </w:r>
            <w:r>
              <w:rPr>
                <w:noProof/>
                <w:webHidden/>
              </w:rPr>
              <w:fldChar w:fldCharType="begin"/>
            </w:r>
            <w:r>
              <w:rPr>
                <w:noProof/>
                <w:webHidden/>
              </w:rPr>
              <w:instrText xml:space="preserve"> PAGEREF _Toc227578807 \h </w:instrText>
            </w:r>
            <w:r>
              <w:rPr>
                <w:noProof/>
                <w:webHidden/>
              </w:rPr>
            </w:r>
            <w:r>
              <w:rPr>
                <w:noProof/>
                <w:webHidden/>
              </w:rPr>
              <w:fldChar w:fldCharType="separate"/>
            </w:r>
            <w:r>
              <w:rPr>
                <w:noProof/>
                <w:webHidden/>
              </w:rPr>
              <w:t>1</w:t>
            </w:r>
            <w:r>
              <w:rPr>
                <w:noProof/>
                <w:webHidden/>
              </w:rPr>
              <w:fldChar w:fldCharType="end"/>
            </w:r>
          </w:hyperlink>
        </w:p>
        <w:p w14:paraId="1E73E261" w14:textId="7414D7DB" w:rsidR="000512A7" w:rsidRDefault="000512A7">
          <w:pPr>
            <w:pStyle w:val="TOC1"/>
            <w:tabs>
              <w:tab w:val="right" w:leader="dot" w:pos="9016"/>
            </w:tabs>
            <w:rPr>
              <w:rFonts w:eastAsiaTheme="minorEastAsia"/>
              <w:noProof/>
              <w:sz w:val="24"/>
              <w:szCs w:val="24"/>
              <w:lang w:eastAsia="pt-PT"/>
            </w:rPr>
          </w:pPr>
          <w:hyperlink w:anchor="_Toc227578808" w:history="1">
            <w:r w:rsidRPr="002717D0">
              <w:rPr>
                <w:rStyle w:val="Hyperlink"/>
                <w:rFonts w:cs="Times New Roman"/>
                <w:noProof/>
                <w:lang w:val="en-GB"/>
              </w:rPr>
              <w:t>2. Methodology and Scope</w:t>
            </w:r>
            <w:r>
              <w:rPr>
                <w:noProof/>
                <w:webHidden/>
              </w:rPr>
              <w:tab/>
            </w:r>
            <w:r>
              <w:rPr>
                <w:noProof/>
                <w:webHidden/>
              </w:rPr>
              <w:fldChar w:fldCharType="begin"/>
            </w:r>
            <w:r>
              <w:rPr>
                <w:noProof/>
                <w:webHidden/>
              </w:rPr>
              <w:instrText xml:space="preserve"> PAGEREF _Toc227578808 \h </w:instrText>
            </w:r>
            <w:r>
              <w:rPr>
                <w:noProof/>
                <w:webHidden/>
              </w:rPr>
            </w:r>
            <w:r>
              <w:rPr>
                <w:noProof/>
                <w:webHidden/>
              </w:rPr>
              <w:fldChar w:fldCharType="separate"/>
            </w:r>
            <w:r>
              <w:rPr>
                <w:noProof/>
                <w:webHidden/>
              </w:rPr>
              <w:t>2</w:t>
            </w:r>
            <w:r>
              <w:rPr>
                <w:noProof/>
                <w:webHidden/>
              </w:rPr>
              <w:fldChar w:fldCharType="end"/>
            </w:r>
          </w:hyperlink>
        </w:p>
        <w:p w14:paraId="5EC06639" w14:textId="37DB875D" w:rsidR="000512A7" w:rsidRDefault="000512A7">
          <w:pPr>
            <w:pStyle w:val="TOC1"/>
            <w:tabs>
              <w:tab w:val="right" w:leader="dot" w:pos="9016"/>
            </w:tabs>
            <w:rPr>
              <w:rFonts w:eastAsiaTheme="minorEastAsia"/>
              <w:noProof/>
              <w:sz w:val="24"/>
              <w:szCs w:val="24"/>
              <w:lang w:eastAsia="pt-PT"/>
            </w:rPr>
          </w:pPr>
          <w:hyperlink w:anchor="_Toc227578809" w:history="1">
            <w:r w:rsidRPr="002717D0">
              <w:rPr>
                <w:rStyle w:val="Hyperlink"/>
                <w:rFonts w:cs="Times New Roman"/>
                <w:noProof/>
                <w:lang w:val="en-GB"/>
              </w:rPr>
              <w:t>3. Literature Review: From Assistance to Autonomy</w:t>
            </w:r>
            <w:r>
              <w:rPr>
                <w:noProof/>
                <w:webHidden/>
              </w:rPr>
              <w:tab/>
            </w:r>
            <w:r>
              <w:rPr>
                <w:noProof/>
                <w:webHidden/>
              </w:rPr>
              <w:fldChar w:fldCharType="begin"/>
            </w:r>
            <w:r>
              <w:rPr>
                <w:noProof/>
                <w:webHidden/>
              </w:rPr>
              <w:instrText xml:space="preserve"> PAGEREF _Toc227578809 \h </w:instrText>
            </w:r>
            <w:r>
              <w:rPr>
                <w:noProof/>
                <w:webHidden/>
              </w:rPr>
            </w:r>
            <w:r>
              <w:rPr>
                <w:noProof/>
                <w:webHidden/>
              </w:rPr>
              <w:fldChar w:fldCharType="separate"/>
            </w:r>
            <w:r>
              <w:rPr>
                <w:noProof/>
                <w:webHidden/>
              </w:rPr>
              <w:t>2</w:t>
            </w:r>
            <w:r>
              <w:rPr>
                <w:noProof/>
                <w:webHidden/>
              </w:rPr>
              <w:fldChar w:fldCharType="end"/>
            </w:r>
          </w:hyperlink>
        </w:p>
        <w:p w14:paraId="161E8162" w14:textId="13ACBC16" w:rsidR="000512A7" w:rsidRDefault="000512A7">
          <w:pPr>
            <w:pStyle w:val="TOC1"/>
            <w:tabs>
              <w:tab w:val="right" w:leader="dot" w:pos="9016"/>
            </w:tabs>
            <w:rPr>
              <w:rFonts w:eastAsiaTheme="minorEastAsia"/>
              <w:noProof/>
              <w:sz w:val="24"/>
              <w:szCs w:val="24"/>
              <w:lang w:eastAsia="pt-PT"/>
            </w:rPr>
          </w:pPr>
          <w:hyperlink w:anchor="_Toc227578810" w:history="1">
            <w:r w:rsidRPr="002717D0">
              <w:rPr>
                <w:rStyle w:val="Hyperlink"/>
                <w:rFonts w:cs="Times New Roman"/>
                <w:noProof/>
                <w:lang w:val="en-GB"/>
              </w:rPr>
              <w:t>4. Deep-Dive: AI Integration Across the SDLC Phases</w:t>
            </w:r>
            <w:r>
              <w:rPr>
                <w:noProof/>
                <w:webHidden/>
              </w:rPr>
              <w:tab/>
            </w:r>
            <w:r>
              <w:rPr>
                <w:noProof/>
                <w:webHidden/>
              </w:rPr>
              <w:fldChar w:fldCharType="begin"/>
            </w:r>
            <w:r>
              <w:rPr>
                <w:noProof/>
                <w:webHidden/>
              </w:rPr>
              <w:instrText xml:space="preserve"> PAGEREF _Toc227578810 \h </w:instrText>
            </w:r>
            <w:r>
              <w:rPr>
                <w:noProof/>
                <w:webHidden/>
              </w:rPr>
            </w:r>
            <w:r>
              <w:rPr>
                <w:noProof/>
                <w:webHidden/>
              </w:rPr>
              <w:fldChar w:fldCharType="separate"/>
            </w:r>
            <w:r>
              <w:rPr>
                <w:noProof/>
                <w:webHidden/>
              </w:rPr>
              <w:t>2</w:t>
            </w:r>
            <w:r>
              <w:rPr>
                <w:noProof/>
                <w:webHidden/>
              </w:rPr>
              <w:fldChar w:fldCharType="end"/>
            </w:r>
          </w:hyperlink>
        </w:p>
        <w:p w14:paraId="2B565CED" w14:textId="0E537F56" w:rsidR="000512A7" w:rsidRDefault="000512A7">
          <w:pPr>
            <w:pStyle w:val="TOC2"/>
            <w:tabs>
              <w:tab w:val="right" w:leader="dot" w:pos="9016"/>
            </w:tabs>
            <w:rPr>
              <w:rFonts w:eastAsiaTheme="minorEastAsia"/>
              <w:noProof/>
              <w:sz w:val="24"/>
              <w:szCs w:val="24"/>
              <w:lang w:eastAsia="pt-PT"/>
            </w:rPr>
          </w:pPr>
          <w:hyperlink w:anchor="_Toc227578811" w:history="1">
            <w:r w:rsidRPr="002717D0">
              <w:rPr>
                <w:rStyle w:val="Hyperlink"/>
                <w:rFonts w:cs="Times New Roman"/>
                <w:noProof/>
                <w:lang w:val="en-GB"/>
              </w:rPr>
              <w:t>4.1 Planning: Data-Driven Scoping and Estimation</w:t>
            </w:r>
            <w:r>
              <w:rPr>
                <w:noProof/>
                <w:webHidden/>
              </w:rPr>
              <w:tab/>
            </w:r>
            <w:r>
              <w:rPr>
                <w:noProof/>
                <w:webHidden/>
              </w:rPr>
              <w:fldChar w:fldCharType="begin"/>
            </w:r>
            <w:r>
              <w:rPr>
                <w:noProof/>
                <w:webHidden/>
              </w:rPr>
              <w:instrText xml:space="preserve"> PAGEREF _Toc227578811 \h </w:instrText>
            </w:r>
            <w:r>
              <w:rPr>
                <w:noProof/>
                <w:webHidden/>
              </w:rPr>
            </w:r>
            <w:r>
              <w:rPr>
                <w:noProof/>
                <w:webHidden/>
              </w:rPr>
              <w:fldChar w:fldCharType="separate"/>
            </w:r>
            <w:r>
              <w:rPr>
                <w:noProof/>
                <w:webHidden/>
              </w:rPr>
              <w:t>2</w:t>
            </w:r>
            <w:r>
              <w:rPr>
                <w:noProof/>
                <w:webHidden/>
              </w:rPr>
              <w:fldChar w:fldCharType="end"/>
            </w:r>
          </w:hyperlink>
        </w:p>
        <w:p w14:paraId="2B37BF26" w14:textId="6673C938" w:rsidR="000512A7" w:rsidRDefault="000512A7">
          <w:pPr>
            <w:pStyle w:val="TOC2"/>
            <w:tabs>
              <w:tab w:val="right" w:leader="dot" w:pos="9016"/>
            </w:tabs>
            <w:rPr>
              <w:rFonts w:eastAsiaTheme="minorEastAsia"/>
              <w:noProof/>
              <w:sz w:val="24"/>
              <w:szCs w:val="24"/>
              <w:lang w:eastAsia="pt-PT"/>
            </w:rPr>
          </w:pPr>
          <w:hyperlink w:anchor="_Toc227578812" w:history="1">
            <w:r w:rsidRPr="002717D0">
              <w:rPr>
                <w:rStyle w:val="Hyperlink"/>
                <w:rFonts w:cs="Times New Roman"/>
                <w:noProof/>
                <w:lang w:val="en-GB"/>
              </w:rPr>
              <w:t>4.2 Architectural Design: The Rise of AI-Native Modeling</w:t>
            </w:r>
            <w:r>
              <w:rPr>
                <w:noProof/>
                <w:webHidden/>
              </w:rPr>
              <w:tab/>
            </w:r>
            <w:r>
              <w:rPr>
                <w:noProof/>
                <w:webHidden/>
              </w:rPr>
              <w:fldChar w:fldCharType="begin"/>
            </w:r>
            <w:r>
              <w:rPr>
                <w:noProof/>
                <w:webHidden/>
              </w:rPr>
              <w:instrText xml:space="preserve"> PAGEREF _Toc227578812 \h </w:instrText>
            </w:r>
            <w:r>
              <w:rPr>
                <w:noProof/>
                <w:webHidden/>
              </w:rPr>
            </w:r>
            <w:r>
              <w:rPr>
                <w:noProof/>
                <w:webHidden/>
              </w:rPr>
              <w:fldChar w:fldCharType="separate"/>
            </w:r>
            <w:r>
              <w:rPr>
                <w:noProof/>
                <w:webHidden/>
              </w:rPr>
              <w:t>3</w:t>
            </w:r>
            <w:r>
              <w:rPr>
                <w:noProof/>
                <w:webHidden/>
              </w:rPr>
              <w:fldChar w:fldCharType="end"/>
            </w:r>
          </w:hyperlink>
        </w:p>
        <w:p w14:paraId="14ACE07C" w14:textId="7EE815BD" w:rsidR="000512A7" w:rsidRDefault="000512A7">
          <w:pPr>
            <w:pStyle w:val="TOC2"/>
            <w:tabs>
              <w:tab w:val="right" w:leader="dot" w:pos="9016"/>
            </w:tabs>
            <w:rPr>
              <w:rFonts w:eastAsiaTheme="minorEastAsia"/>
              <w:noProof/>
              <w:sz w:val="24"/>
              <w:szCs w:val="24"/>
              <w:lang w:eastAsia="pt-PT"/>
            </w:rPr>
          </w:pPr>
          <w:hyperlink w:anchor="_Toc227578813" w:history="1">
            <w:r w:rsidRPr="002717D0">
              <w:rPr>
                <w:rStyle w:val="Hyperlink"/>
                <w:rFonts w:cs="Times New Roman"/>
                <w:noProof/>
                <w:lang w:val="en-GB"/>
              </w:rPr>
              <w:t>4.3 The Coding Revolution: "Vibe Coding" and Agentic Workflows</w:t>
            </w:r>
            <w:r>
              <w:rPr>
                <w:noProof/>
                <w:webHidden/>
              </w:rPr>
              <w:tab/>
            </w:r>
            <w:r>
              <w:rPr>
                <w:noProof/>
                <w:webHidden/>
              </w:rPr>
              <w:fldChar w:fldCharType="begin"/>
            </w:r>
            <w:r>
              <w:rPr>
                <w:noProof/>
                <w:webHidden/>
              </w:rPr>
              <w:instrText xml:space="preserve"> PAGEREF _Toc227578813 \h </w:instrText>
            </w:r>
            <w:r>
              <w:rPr>
                <w:noProof/>
                <w:webHidden/>
              </w:rPr>
            </w:r>
            <w:r>
              <w:rPr>
                <w:noProof/>
                <w:webHidden/>
              </w:rPr>
              <w:fldChar w:fldCharType="separate"/>
            </w:r>
            <w:r>
              <w:rPr>
                <w:noProof/>
                <w:webHidden/>
              </w:rPr>
              <w:t>3</w:t>
            </w:r>
            <w:r>
              <w:rPr>
                <w:noProof/>
                <w:webHidden/>
              </w:rPr>
              <w:fldChar w:fldCharType="end"/>
            </w:r>
          </w:hyperlink>
        </w:p>
        <w:p w14:paraId="472CBA0E" w14:textId="42780990" w:rsidR="000512A7" w:rsidRDefault="000512A7">
          <w:pPr>
            <w:pStyle w:val="TOC2"/>
            <w:tabs>
              <w:tab w:val="right" w:leader="dot" w:pos="9016"/>
            </w:tabs>
            <w:rPr>
              <w:rFonts w:eastAsiaTheme="minorEastAsia"/>
              <w:noProof/>
              <w:sz w:val="24"/>
              <w:szCs w:val="24"/>
              <w:lang w:eastAsia="pt-PT"/>
            </w:rPr>
          </w:pPr>
          <w:hyperlink w:anchor="_Toc227578814" w:history="1">
            <w:r w:rsidRPr="002717D0">
              <w:rPr>
                <w:rStyle w:val="Hyperlink"/>
                <w:rFonts w:cs="Times New Roman"/>
                <w:noProof/>
                <w:lang w:val="en-GB"/>
              </w:rPr>
              <w:t>4.4 Automated Quality Assurance (QA) and Adversarial Testing</w:t>
            </w:r>
            <w:r>
              <w:rPr>
                <w:noProof/>
                <w:webHidden/>
              </w:rPr>
              <w:tab/>
            </w:r>
            <w:r>
              <w:rPr>
                <w:noProof/>
                <w:webHidden/>
              </w:rPr>
              <w:fldChar w:fldCharType="begin"/>
            </w:r>
            <w:r>
              <w:rPr>
                <w:noProof/>
                <w:webHidden/>
              </w:rPr>
              <w:instrText xml:space="preserve"> PAGEREF _Toc227578814 \h </w:instrText>
            </w:r>
            <w:r>
              <w:rPr>
                <w:noProof/>
                <w:webHidden/>
              </w:rPr>
            </w:r>
            <w:r>
              <w:rPr>
                <w:noProof/>
                <w:webHidden/>
              </w:rPr>
              <w:fldChar w:fldCharType="separate"/>
            </w:r>
            <w:r>
              <w:rPr>
                <w:noProof/>
                <w:webHidden/>
              </w:rPr>
              <w:t>4</w:t>
            </w:r>
            <w:r>
              <w:rPr>
                <w:noProof/>
                <w:webHidden/>
              </w:rPr>
              <w:fldChar w:fldCharType="end"/>
            </w:r>
          </w:hyperlink>
        </w:p>
        <w:p w14:paraId="19EA9018" w14:textId="195F4A3F" w:rsidR="000512A7" w:rsidRDefault="000512A7">
          <w:pPr>
            <w:pStyle w:val="TOC1"/>
            <w:tabs>
              <w:tab w:val="right" w:leader="dot" w:pos="9016"/>
            </w:tabs>
            <w:rPr>
              <w:rFonts w:eastAsiaTheme="minorEastAsia"/>
              <w:noProof/>
              <w:sz w:val="24"/>
              <w:szCs w:val="24"/>
              <w:lang w:eastAsia="pt-PT"/>
            </w:rPr>
          </w:pPr>
          <w:hyperlink w:anchor="_Toc227578815" w:history="1">
            <w:r w:rsidRPr="002717D0">
              <w:rPr>
                <w:rStyle w:val="Hyperlink"/>
                <w:rFonts w:cs="Times New Roman"/>
                <w:noProof/>
                <w:lang w:val="en-GB"/>
              </w:rPr>
              <w:t>5. Organizational Impact: The New Engineering Culture</w:t>
            </w:r>
            <w:r>
              <w:rPr>
                <w:noProof/>
                <w:webHidden/>
              </w:rPr>
              <w:tab/>
            </w:r>
            <w:r>
              <w:rPr>
                <w:noProof/>
                <w:webHidden/>
              </w:rPr>
              <w:fldChar w:fldCharType="begin"/>
            </w:r>
            <w:r>
              <w:rPr>
                <w:noProof/>
                <w:webHidden/>
              </w:rPr>
              <w:instrText xml:space="preserve"> PAGEREF _Toc227578815 \h </w:instrText>
            </w:r>
            <w:r>
              <w:rPr>
                <w:noProof/>
                <w:webHidden/>
              </w:rPr>
            </w:r>
            <w:r>
              <w:rPr>
                <w:noProof/>
                <w:webHidden/>
              </w:rPr>
              <w:fldChar w:fldCharType="separate"/>
            </w:r>
            <w:r>
              <w:rPr>
                <w:noProof/>
                <w:webHidden/>
              </w:rPr>
              <w:t>4</w:t>
            </w:r>
            <w:r>
              <w:rPr>
                <w:noProof/>
                <w:webHidden/>
              </w:rPr>
              <w:fldChar w:fldCharType="end"/>
            </w:r>
          </w:hyperlink>
        </w:p>
        <w:p w14:paraId="56A69680" w14:textId="39DF2DB4" w:rsidR="000512A7" w:rsidRDefault="000512A7">
          <w:pPr>
            <w:pStyle w:val="TOC2"/>
            <w:tabs>
              <w:tab w:val="right" w:leader="dot" w:pos="9016"/>
            </w:tabs>
            <w:rPr>
              <w:rFonts w:eastAsiaTheme="minorEastAsia"/>
              <w:noProof/>
              <w:sz w:val="24"/>
              <w:szCs w:val="24"/>
              <w:lang w:eastAsia="pt-PT"/>
            </w:rPr>
          </w:pPr>
          <w:hyperlink w:anchor="_Toc227578816" w:history="1">
            <w:r w:rsidRPr="002717D0">
              <w:rPr>
                <w:rStyle w:val="Hyperlink"/>
                <w:rFonts w:cs="Times New Roman"/>
                <w:noProof/>
                <w:lang w:val="en-GB"/>
              </w:rPr>
              <w:t>5.1 The Evolution of Professional Roles</w:t>
            </w:r>
            <w:r>
              <w:rPr>
                <w:noProof/>
                <w:webHidden/>
              </w:rPr>
              <w:tab/>
            </w:r>
            <w:r>
              <w:rPr>
                <w:noProof/>
                <w:webHidden/>
              </w:rPr>
              <w:fldChar w:fldCharType="begin"/>
            </w:r>
            <w:r>
              <w:rPr>
                <w:noProof/>
                <w:webHidden/>
              </w:rPr>
              <w:instrText xml:space="preserve"> PAGEREF _Toc227578816 \h </w:instrText>
            </w:r>
            <w:r>
              <w:rPr>
                <w:noProof/>
                <w:webHidden/>
              </w:rPr>
            </w:r>
            <w:r>
              <w:rPr>
                <w:noProof/>
                <w:webHidden/>
              </w:rPr>
              <w:fldChar w:fldCharType="separate"/>
            </w:r>
            <w:r>
              <w:rPr>
                <w:noProof/>
                <w:webHidden/>
              </w:rPr>
              <w:t>4</w:t>
            </w:r>
            <w:r>
              <w:rPr>
                <w:noProof/>
                <w:webHidden/>
              </w:rPr>
              <w:fldChar w:fldCharType="end"/>
            </w:r>
          </w:hyperlink>
        </w:p>
        <w:p w14:paraId="4FE885AA" w14:textId="290DA836" w:rsidR="000512A7" w:rsidRDefault="000512A7">
          <w:pPr>
            <w:pStyle w:val="TOC2"/>
            <w:tabs>
              <w:tab w:val="right" w:leader="dot" w:pos="9016"/>
            </w:tabs>
            <w:rPr>
              <w:rFonts w:eastAsiaTheme="minorEastAsia"/>
              <w:noProof/>
              <w:sz w:val="24"/>
              <w:szCs w:val="24"/>
              <w:lang w:eastAsia="pt-PT"/>
            </w:rPr>
          </w:pPr>
          <w:hyperlink w:anchor="_Toc227578817" w:history="1">
            <w:r w:rsidRPr="002717D0">
              <w:rPr>
                <w:rStyle w:val="Hyperlink"/>
                <w:rFonts w:cs="Times New Roman"/>
                <w:noProof/>
                <w:lang w:val="en-GB"/>
              </w:rPr>
              <w:t>5.2 Psychology of the "Hybrid" Team</w:t>
            </w:r>
            <w:r>
              <w:rPr>
                <w:noProof/>
                <w:webHidden/>
              </w:rPr>
              <w:tab/>
            </w:r>
            <w:r>
              <w:rPr>
                <w:noProof/>
                <w:webHidden/>
              </w:rPr>
              <w:fldChar w:fldCharType="begin"/>
            </w:r>
            <w:r>
              <w:rPr>
                <w:noProof/>
                <w:webHidden/>
              </w:rPr>
              <w:instrText xml:space="preserve"> PAGEREF _Toc227578817 \h </w:instrText>
            </w:r>
            <w:r>
              <w:rPr>
                <w:noProof/>
                <w:webHidden/>
              </w:rPr>
            </w:r>
            <w:r>
              <w:rPr>
                <w:noProof/>
                <w:webHidden/>
              </w:rPr>
              <w:fldChar w:fldCharType="separate"/>
            </w:r>
            <w:r>
              <w:rPr>
                <w:noProof/>
                <w:webHidden/>
              </w:rPr>
              <w:t>4</w:t>
            </w:r>
            <w:r>
              <w:rPr>
                <w:noProof/>
                <w:webHidden/>
              </w:rPr>
              <w:fldChar w:fldCharType="end"/>
            </w:r>
          </w:hyperlink>
        </w:p>
        <w:p w14:paraId="265CAA71" w14:textId="33C2ABE3" w:rsidR="000512A7" w:rsidRDefault="000512A7">
          <w:pPr>
            <w:pStyle w:val="TOC1"/>
            <w:tabs>
              <w:tab w:val="right" w:leader="dot" w:pos="9016"/>
            </w:tabs>
            <w:rPr>
              <w:rFonts w:eastAsiaTheme="minorEastAsia"/>
              <w:noProof/>
              <w:sz w:val="24"/>
              <w:szCs w:val="24"/>
              <w:lang w:eastAsia="pt-PT"/>
            </w:rPr>
          </w:pPr>
          <w:hyperlink w:anchor="_Toc227578818" w:history="1">
            <w:r w:rsidRPr="002717D0">
              <w:rPr>
                <w:rStyle w:val="Hyperlink"/>
                <w:rFonts w:cs="Times New Roman"/>
                <w:noProof/>
                <w:lang w:val="en-GB"/>
              </w:rPr>
              <w:t>6. Economic Impact and Industry Scaling</w:t>
            </w:r>
            <w:r>
              <w:rPr>
                <w:noProof/>
                <w:webHidden/>
              </w:rPr>
              <w:tab/>
            </w:r>
            <w:r>
              <w:rPr>
                <w:noProof/>
                <w:webHidden/>
              </w:rPr>
              <w:fldChar w:fldCharType="begin"/>
            </w:r>
            <w:r>
              <w:rPr>
                <w:noProof/>
                <w:webHidden/>
              </w:rPr>
              <w:instrText xml:space="preserve"> PAGEREF _Toc227578818 \h </w:instrText>
            </w:r>
            <w:r>
              <w:rPr>
                <w:noProof/>
                <w:webHidden/>
              </w:rPr>
            </w:r>
            <w:r>
              <w:rPr>
                <w:noProof/>
                <w:webHidden/>
              </w:rPr>
              <w:fldChar w:fldCharType="separate"/>
            </w:r>
            <w:r>
              <w:rPr>
                <w:noProof/>
                <w:webHidden/>
              </w:rPr>
              <w:t>4</w:t>
            </w:r>
            <w:r>
              <w:rPr>
                <w:noProof/>
                <w:webHidden/>
              </w:rPr>
              <w:fldChar w:fldCharType="end"/>
            </w:r>
          </w:hyperlink>
        </w:p>
        <w:p w14:paraId="4C03892B" w14:textId="6038F5DF" w:rsidR="000512A7" w:rsidRDefault="000512A7">
          <w:pPr>
            <w:pStyle w:val="TOC1"/>
            <w:tabs>
              <w:tab w:val="right" w:leader="dot" w:pos="9016"/>
            </w:tabs>
            <w:rPr>
              <w:rFonts w:eastAsiaTheme="minorEastAsia"/>
              <w:noProof/>
              <w:sz w:val="24"/>
              <w:szCs w:val="24"/>
              <w:lang w:eastAsia="pt-PT"/>
            </w:rPr>
          </w:pPr>
          <w:hyperlink w:anchor="_Toc227578819" w:history="1">
            <w:r w:rsidRPr="002717D0">
              <w:rPr>
                <w:rStyle w:val="Hyperlink"/>
                <w:rFonts w:cs="Times New Roman"/>
                <w:noProof/>
                <w:lang w:val="en-GB"/>
              </w:rPr>
              <w:t>7. Legal, Ethical, and Security Guardrails</w:t>
            </w:r>
            <w:r>
              <w:rPr>
                <w:noProof/>
                <w:webHidden/>
              </w:rPr>
              <w:tab/>
            </w:r>
            <w:r>
              <w:rPr>
                <w:noProof/>
                <w:webHidden/>
              </w:rPr>
              <w:fldChar w:fldCharType="begin"/>
            </w:r>
            <w:r>
              <w:rPr>
                <w:noProof/>
                <w:webHidden/>
              </w:rPr>
              <w:instrText xml:space="preserve"> PAGEREF _Toc227578819 \h </w:instrText>
            </w:r>
            <w:r>
              <w:rPr>
                <w:noProof/>
                <w:webHidden/>
              </w:rPr>
            </w:r>
            <w:r>
              <w:rPr>
                <w:noProof/>
                <w:webHidden/>
              </w:rPr>
              <w:fldChar w:fldCharType="separate"/>
            </w:r>
            <w:r>
              <w:rPr>
                <w:noProof/>
                <w:webHidden/>
              </w:rPr>
              <w:t>4</w:t>
            </w:r>
            <w:r>
              <w:rPr>
                <w:noProof/>
                <w:webHidden/>
              </w:rPr>
              <w:fldChar w:fldCharType="end"/>
            </w:r>
          </w:hyperlink>
        </w:p>
        <w:p w14:paraId="3EB2017A" w14:textId="3DBECD17" w:rsidR="000512A7" w:rsidRDefault="000512A7">
          <w:pPr>
            <w:pStyle w:val="TOC2"/>
            <w:tabs>
              <w:tab w:val="right" w:leader="dot" w:pos="9016"/>
            </w:tabs>
            <w:rPr>
              <w:rFonts w:eastAsiaTheme="minorEastAsia"/>
              <w:noProof/>
              <w:sz w:val="24"/>
              <w:szCs w:val="24"/>
              <w:lang w:eastAsia="pt-PT"/>
            </w:rPr>
          </w:pPr>
          <w:hyperlink w:anchor="_Toc227578820" w:history="1">
            <w:r w:rsidRPr="002717D0">
              <w:rPr>
                <w:rStyle w:val="Hyperlink"/>
                <w:rFonts w:cs="Times New Roman"/>
                <w:noProof/>
                <w:lang w:val="en-GB"/>
              </w:rPr>
              <w:t>7.1 Intellectual Property and Ownership</w:t>
            </w:r>
            <w:r>
              <w:rPr>
                <w:noProof/>
                <w:webHidden/>
              </w:rPr>
              <w:tab/>
            </w:r>
            <w:r>
              <w:rPr>
                <w:noProof/>
                <w:webHidden/>
              </w:rPr>
              <w:fldChar w:fldCharType="begin"/>
            </w:r>
            <w:r>
              <w:rPr>
                <w:noProof/>
                <w:webHidden/>
              </w:rPr>
              <w:instrText xml:space="preserve"> PAGEREF _Toc227578820 \h </w:instrText>
            </w:r>
            <w:r>
              <w:rPr>
                <w:noProof/>
                <w:webHidden/>
              </w:rPr>
            </w:r>
            <w:r>
              <w:rPr>
                <w:noProof/>
                <w:webHidden/>
              </w:rPr>
              <w:fldChar w:fldCharType="separate"/>
            </w:r>
            <w:r>
              <w:rPr>
                <w:noProof/>
                <w:webHidden/>
              </w:rPr>
              <w:t>4</w:t>
            </w:r>
            <w:r>
              <w:rPr>
                <w:noProof/>
                <w:webHidden/>
              </w:rPr>
              <w:fldChar w:fldCharType="end"/>
            </w:r>
          </w:hyperlink>
        </w:p>
        <w:p w14:paraId="4DEF6A67" w14:textId="2869CA14" w:rsidR="000512A7" w:rsidRDefault="000512A7">
          <w:pPr>
            <w:pStyle w:val="TOC2"/>
            <w:tabs>
              <w:tab w:val="right" w:leader="dot" w:pos="9016"/>
            </w:tabs>
            <w:rPr>
              <w:rFonts w:eastAsiaTheme="minorEastAsia"/>
              <w:noProof/>
              <w:sz w:val="24"/>
              <w:szCs w:val="24"/>
              <w:lang w:eastAsia="pt-PT"/>
            </w:rPr>
          </w:pPr>
          <w:hyperlink w:anchor="_Toc227578821" w:history="1">
            <w:r w:rsidRPr="002717D0">
              <w:rPr>
                <w:rStyle w:val="Hyperlink"/>
                <w:rFonts w:cs="Times New Roman"/>
                <w:noProof/>
                <w:lang w:val="en-GB"/>
              </w:rPr>
              <w:t>7.2 The "Black Box" Problem</w:t>
            </w:r>
            <w:r>
              <w:rPr>
                <w:noProof/>
                <w:webHidden/>
              </w:rPr>
              <w:tab/>
            </w:r>
            <w:r>
              <w:rPr>
                <w:noProof/>
                <w:webHidden/>
              </w:rPr>
              <w:fldChar w:fldCharType="begin"/>
            </w:r>
            <w:r>
              <w:rPr>
                <w:noProof/>
                <w:webHidden/>
              </w:rPr>
              <w:instrText xml:space="preserve"> PAGEREF _Toc227578821 \h </w:instrText>
            </w:r>
            <w:r>
              <w:rPr>
                <w:noProof/>
                <w:webHidden/>
              </w:rPr>
            </w:r>
            <w:r>
              <w:rPr>
                <w:noProof/>
                <w:webHidden/>
              </w:rPr>
              <w:fldChar w:fldCharType="separate"/>
            </w:r>
            <w:r>
              <w:rPr>
                <w:noProof/>
                <w:webHidden/>
              </w:rPr>
              <w:t>5</w:t>
            </w:r>
            <w:r>
              <w:rPr>
                <w:noProof/>
                <w:webHidden/>
              </w:rPr>
              <w:fldChar w:fldCharType="end"/>
            </w:r>
          </w:hyperlink>
        </w:p>
        <w:p w14:paraId="74D1DD63" w14:textId="4FF34943" w:rsidR="000512A7" w:rsidRDefault="000512A7">
          <w:pPr>
            <w:pStyle w:val="TOC2"/>
            <w:tabs>
              <w:tab w:val="right" w:leader="dot" w:pos="9016"/>
            </w:tabs>
            <w:rPr>
              <w:rFonts w:eastAsiaTheme="minorEastAsia"/>
              <w:noProof/>
              <w:sz w:val="24"/>
              <w:szCs w:val="24"/>
              <w:lang w:eastAsia="pt-PT"/>
            </w:rPr>
          </w:pPr>
          <w:hyperlink w:anchor="_Toc227578822" w:history="1">
            <w:r w:rsidRPr="002717D0">
              <w:rPr>
                <w:rStyle w:val="Hyperlink"/>
                <w:rFonts w:cs="Times New Roman"/>
                <w:noProof/>
                <w:lang w:val="en-GB"/>
              </w:rPr>
              <w:t>7.3 Security: The Hallucination Risk</w:t>
            </w:r>
            <w:r>
              <w:rPr>
                <w:noProof/>
                <w:webHidden/>
              </w:rPr>
              <w:tab/>
            </w:r>
            <w:r>
              <w:rPr>
                <w:noProof/>
                <w:webHidden/>
              </w:rPr>
              <w:fldChar w:fldCharType="begin"/>
            </w:r>
            <w:r>
              <w:rPr>
                <w:noProof/>
                <w:webHidden/>
              </w:rPr>
              <w:instrText xml:space="preserve"> PAGEREF _Toc227578822 \h </w:instrText>
            </w:r>
            <w:r>
              <w:rPr>
                <w:noProof/>
                <w:webHidden/>
              </w:rPr>
            </w:r>
            <w:r>
              <w:rPr>
                <w:noProof/>
                <w:webHidden/>
              </w:rPr>
              <w:fldChar w:fldCharType="separate"/>
            </w:r>
            <w:r>
              <w:rPr>
                <w:noProof/>
                <w:webHidden/>
              </w:rPr>
              <w:t>5</w:t>
            </w:r>
            <w:r>
              <w:rPr>
                <w:noProof/>
                <w:webHidden/>
              </w:rPr>
              <w:fldChar w:fldCharType="end"/>
            </w:r>
          </w:hyperlink>
        </w:p>
        <w:p w14:paraId="3227155A" w14:textId="34E33BD4" w:rsidR="000512A7" w:rsidRDefault="000512A7">
          <w:pPr>
            <w:pStyle w:val="TOC1"/>
            <w:tabs>
              <w:tab w:val="right" w:leader="dot" w:pos="9016"/>
            </w:tabs>
            <w:rPr>
              <w:rFonts w:eastAsiaTheme="minorEastAsia"/>
              <w:noProof/>
              <w:sz w:val="24"/>
              <w:szCs w:val="24"/>
              <w:lang w:eastAsia="pt-PT"/>
            </w:rPr>
          </w:pPr>
          <w:hyperlink w:anchor="_Toc227578823" w:history="1">
            <w:r w:rsidRPr="002717D0">
              <w:rPr>
                <w:rStyle w:val="Hyperlink"/>
                <w:rFonts w:cs="Times New Roman"/>
                <w:noProof/>
                <w:lang w:val="en-GB"/>
              </w:rPr>
              <w:t>8. Future Trends: Toward Self-Healing Systems</w:t>
            </w:r>
            <w:r>
              <w:rPr>
                <w:noProof/>
                <w:webHidden/>
              </w:rPr>
              <w:tab/>
            </w:r>
            <w:r>
              <w:rPr>
                <w:noProof/>
                <w:webHidden/>
              </w:rPr>
              <w:fldChar w:fldCharType="begin"/>
            </w:r>
            <w:r>
              <w:rPr>
                <w:noProof/>
                <w:webHidden/>
              </w:rPr>
              <w:instrText xml:space="preserve"> PAGEREF _Toc227578823 \h </w:instrText>
            </w:r>
            <w:r>
              <w:rPr>
                <w:noProof/>
                <w:webHidden/>
              </w:rPr>
            </w:r>
            <w:r>
              <w:rPr>
                <w:noProof/>
                <w:webHidden/>
              </w:rPr>
              <w:fldChar w:fldCharType="separate"/>
            </w:r>
            <w:r>
              <w:rPr>
                <w:noProof/>
                <w:webHidden/>
              </w:rPr>
              <w:t>5</w:t>
            </w:r>
            <w:r>
              <w:rPr>
                <w:noProof/>
                <w:webHidden/>
              </w:rPr>
              <w:fldChar w:fldCharType="end"/>
            </w:r>
          </w:hyperlink>
        </w:p>
        <w:p w14:paraId="206AF73D" w14:textId="6687AAF9" w:rsidR="000512A7" w:rsidRDefault="000512A7">
          <w:pPr>
            <w:pStyle w:val="TOC2"/>
            <w:tabs>
              <w:tab w:val="right" w:leader="dot" w:pos="9016"/>
            </w:tabs>
            <w:rPr>
              <w:rFonts w:eastAsiaTheme="minorEastAsia"/>
              <w:noProof/>
              <w:sz w:val="24"/>
              <w:szCs w:val="24"/>
              <w:lang w:eastAsia="pt-PT"/>
            </w:rPr>
          </w:pPr>
          <w:hyperlink w:anchor="_Toc227578824" w:history="1">
            <w:r w:rsidRPr="002717D0">
              <w:rPr>
                <w:rStyle w:val="Hyperlink"/>
                <w:noProof/>
                <w:lang w:val="en-GB"/>
              </w:rPr>
              <w:t>8.1 Analysis of Public Sentiment (2023–2026)</w:t>
            </w:r>
            <w:r>
              <w:rPr>
                <w:noProof/>
                <w:webHidden/>
              </w:rPr>
              <w:tab/>
            </w:r>
            <w:r>
              <w:rPr>
                <w:noProof/>
                <w:webHidden/>
              </w:rPr>
              <w:fldChar w:fldCharType="begin"/>
            </w:r>
            <w:r>
              <w:rPr>
                <w:noProof/>
                <w:webHidden/>
              </w:rPr>
              <w:instrText xml:space="preserve"> PAGEREF _Toc227578824 \h </w:instrText>
            </w:r>
            <w:r>
              <w:rPr>
                <w:noProof/>
                <w:webHidden/>
              </w:rPr>
            </w:r>
            <w:r>
              <w:rPr>
                <w:noProof/>
                <w:webHidden/>
              </w:rPr>
              <w:fldChar w:fldCharType="separate"/>
            </w:r>
            <w:r>
              <w:rPr>
                <w:noProof/>
                <w:webHidden/>
              </w:rPr>
              <w:t>5</w:t>
            </w:r>
            <w:r>
              <w:rPr>
                <w:noProof/>
                <w:webHidden/>
              </w:rPr>
              <w:fldChar w:fldCharType="end"/>
            </w:r>
          </w:hyperlink>
        </w:p>
        <w:p w14:paraId="429B94F5" w14:textId="6EECE1C2" w:rsidR="000512A7" w:rsidRDefault="000512A7">
          <w:pPr>
            <w:pStyle w:val="TOC1"/>
            <w:tabs>
              <w:tab w:val="right" w:leader="dot" w:pos="9016"/>
            </w:tabs>
            <w:rPr>
              <w:rFonts w:eastAsiaTheme="minorEastAsia"/>
              <w:noProof/>
              <w:sz w:val="24"/>
              <w:szCs w:val="24"/>
              <w:lang w:eastAsia="pt-PT"/>
            </w:rPr>
          </w:pPr>
          <w:hyperlink w:anchor="_Toc227578825" w:history="1">
            <w:r w:rsidRPr="002717D0">
              <w:rPr>
                <w:rStyle w:val="Hyperlink"/>
                <w:rFonts w:cs="Times New Roman"/>
                <w:noProof/>
                <w:lang w:val="en-GB"/>
              </w:rPr>
              <w:t>9. Conclusion</w:t>
            </w:r>
            <w:r>
              <w:rPr>
                <w:noProof/>
                <w:webHidden/>
              </w:rPr>
              <w:tab/>
            </w:r>
            <w:r>
              <w:rPr>
                <w:noProof/>
                <w:webHidden/>
              </w:rPr>
              <w:fldChar w:fldCharType="begin"/>
            </w:r>
            <w:r>
              <w:rPr>
                <w:noProof/>
                <w:webHidden/>
              </w:rPr>
              <w:instrText xml:space="preserve"> PAGEREF _Toc227578825 \h </w:instrText>
            </w:r>
            <w:r>
              <w:rPr>
                <w:noProof/>
                <w:webHidden/>
              </w:rPr>
            </w:r>
            <w:r>
              <w:rPr>
                <w:noProof/>
                <w:webHidden/>
              </w:rPr>
              <w:fldChar w:fldCharType="separate"/>
            </w:r>
            <w:r>
              <w:rPr>
                <w:noProof/>
                <w:webHidden/>
              </w:rPr>
              <w:t>8</w:t>
            </w:r>
            <w:r>
              <w:rPr>
                <w:noProof/>
                <w:webHidden/>
              </w:rPr>
              <w:fldChar w:fldCharType="end"/>
            </w:r>
          </w:hyperlink>
        </w:p>
        <w:p w14:paraId="65AE64E0" w14:textId="11CA913C" w:rsidR="000512A7" w:rsidRDefault="000512A7">
          <w:pPr>
            <w:pStyle w:val="TOC1"/>
            <w:tabs>
              <w:tab w:val="right" w:leader="dot" w:pos="9016"/>
            </w:tabs>
            <w:rPr>
              <w:rFonts w:eastAsiaTheme="minorEastAsia"/>
              <w:noProof/>
              <w:sz w:val="24"/>
              <w:szCs w:val="24"/>
              <w:lang w:eastAsia="pt-PT"/>
            </w:rPr>
          </w:pPr>
          <w:hyperlink w:anchor="_Toc227578826" w:history="1">
            <w:r w:rsidRPr="002717D0">
              <w:rPr>
                <w:rStyle w:val="Hyperlink"/>
                <w:rFonts w:cs="Times New Roman"/>
                <w:noProof/>
              </w:rPr>
              <w:t>References</w:t>
            </w:r>
            <w:r>
              <w:rPr>
                <w:noProof/>
                <w:webHidden/>
              </w:rPr>
              <w:tab/>
            </w:r>
            <w:r>
              <w:rPr>
                <w:noProof/>
                <w:webHidden/>
              </w:rPr>
              <w:fldChar w:fldCharType="begin"/>
            </w:r>
            <w:r>
              <w:rPr>
                <w:noProof/>
                <w:webHidden/>
              </w:rPr>
              <w:instrText xml:space="preserve"> PAGEREF _Toc227578826 \h </w:instrText>
            </w:r>
            <w:r>
              <w:rPr>
                <w:noProof/>
                <w:webHidden/>
              </w:rPr>
            </w:r>
            <w:r>
              <w:rPr>
                <w:noProof/>
                <w:webHidden/>
              </w:rPr>
              <w:fldChar w:fldCharType="separate"/>
            </w:r>
            <w:r>
              <w:rPr>
                <w:noProof/>
                <w:webHidden/>
              </w:rPr>
              <w:t>9</w:t>
            </w:r>
            <w:r>
              <w:rPr>
                <w:noProof/>
                <w:webHidden/>
              </w:rPr>
              <w:fldChar w:fldCharType="end"/>
            </w:r>
          </w:hyperlink>
        </w:p>
        <w:p w14:paraId="3B2106A7" w14:textId="233274AE" w:rsidR="000512A7" w:rsidRDefault="000512A7">
          <w:r>
            <w:rPr>
              <w:b/>
              <w:bCs/>
              <w:noProof/>
            </w:rPr>
            <w:fldChar w:fldCharType="end"/>
          </w:r>
        </w:p>
      </w:sdtContent>
    </w:sdt>
    <w:p w14:paraId="7D9B99C0" w14:textId="638CAACC" w:rsidR="00B4424E" w:rsidRPr="00922CD7" w:rsidRDefault="00B4424E" w:rsidP="00386FF4">
      <w:pPr>
        <w:rPr>
          <w:rFonts w:ascii="Times New Roman" w:eastAsia="Times New Roman" w:hAnsi="Times New Roman" w:cs="Times New Roman"/>
          <w:b/>
          <w:bCs/>
          <w:sz w:val="24"/>
          <w:szCs w:val="24"/>
          <w:lang w:val="en-CA"/>
        </w:rPr>
      </w:pPr>
    </w:p>
    <w:p w14:paraId="51D61EBC" w14:textId="77777777" w:rsidR="00B4424E" w:rsidRPr="00922CD7" w:rsidRDefault="00B4424E" w:rsidP="00386FF4">
      <w:pPr>
        <w:rPr>
          <w:rFonts w:ascii="Times New Roman" w:eastAsia="Times New Roman" w:hAnsi="Times New Roman" w:cs="Times New Roman"/>
          <w:b/>
          <w:bCs/>
          <w:sz w:val="24"/>
          <w:szCs w:val="24"/>
          <w:lang w:val="en-CA"/>
        </w:rPr>
      </w:pPr>
    </w:p>
    <w:p w14:paraId="45C4FC09" w14:textId="77777777" w:rsidR="00B4424E" w:rsidRPr="00922CD7" w:rsidRDefault="00B4424E" w:rsidP="00386FF4">
      <w:pPr>
        <w:rPr>
          <w:rFonts w:ascii="Times New Roman" w:eastAsia="Times New Roman" w:hAnsi="Times New Roman" w:cs="Times New Roman"/>
          <w:b/>
          <w:bCs/>
          <w:sz w:val="24"/>
          <w:szCs w:val="24"/>
          <w:lang w:val="en-CA"/>
        </w:rPr>
      </w:pPr>
    </w:p>
    <w:p w14:paraId="446D47C0" w14:textId="77777777" w:rsidR="00B4424E" w:rsidRPr="00922CD7" w:rsidRDefault="00B4424E" w:rsidP="00386FF4">
      <w:pPr>
        <w:rPr>
          <w:rFonts w:ascii="Times New Roman" w:eastAsia="Times New Roman" w:hAnsi="Times New Roman" w:cs="Times New Roman"/>
          <w:b/>
          <w:bCs/>
          <w:sz w:val="24"/>
          <w:szCs w:val="24"/>
          <w:lang w:val="en-CA"/>
        </w:rPr>
      </w:pPr>
    </w:p>
    <w:p w14:paraId="69165AF7" w14:textId="77777777" w:rsidR="00AB281F" w:rsidRDefault="00AB281F">
      <w:pPr>
        <w:rPr>
          <w:rFonts w:ascii="Times New Roman" w:hAnsi="Times New Roman" w:cs="Times New Roman"/>
          <w:lang w:val="en-GB"/>
        </w:rPr>
      </w:pPr>
    </w:p>
    <w:p w14:paraId="0CFE1ADA" w14:textId="77777777" w:rsidR="00AB281F" w:rsidRDefault="00AB281F">
      <w:pPr>
        <w:rPr>
          <w:rFonts w:ascii="Times New Roman" w:hAnsi="Times New Roman" w:cs="Times New Roman"/>
          <w:lang w:val="en-GB"/>
        </w:rPr>
      </w:pPr>
    </w:p>
    <w:p w14:paraId="02FC31A6" w14:textId="77777777" w:rsidR="00AB281F" w:rsidRDefault="00AB281F">
      <w:pPr>
        <w:rPr>
          <w:rFonts w:ascii="Times New Roman" w:hAnsi="Times New Roman" w:cs="Times New Roman"/>
          <w:lang w:val="en-GB"/>
        </w:rPr>
        <w:sectPr w:rsidR="00AB281F" w:rsidSect="00AB281F">
          <w:pgSz w:w="11906" w:h="16838"/>
          <w:pgMar w:top="1440" w:right="1440" w:bottom="1440" w:left="1440" w:header="706" w:footer="706" w:gutter="0"/>
          <w:cols w:space="708"/>
          <w:docGrid w:linePitch="360"/>
        </w:sectPr>
      </w:pPr>
    </w:p>
    <w:p w14:paraId="035A55CC" w14:textId="77777777" w:rsidR="001B7E08" w:rsidRPr="00922CD7" w:rsidRDefault="001B7E08">
      <w:pPr>
        <w:rPr>
          <w:rFonts w:ascii="Times New Roman" w:hAnsi="Times New Roman" w:cs="Times New Roman"/>
          <w:lang w:val="en-GB"/>
        </w:rPr>
      </w:pPr>
    </w:p>
    <w:p w14:paraId="16C5AB7D" w14:textId="1AC92371" w:rsidR="00BC2626" w:rsidRPr="00922CD7" w:rsidRDefault="00BC2626" w:rsidP="00922CD7">
      <w:pPr>
        <w:pStyle w:val="Heading1"/>
        <w:rPr>
          <w:rFonts w:cs="Times New Roman"/>
          <w:lang w:val="en-GB"/>
        </w:rPr>
      </w:pPr>
      <w:bookmarkStart w:id="3" w:name="_Toc227577945"/>
      <w:bookmarkStart w:id="4" w:name="_Toc227578727"/>
      <w:bookmarkStart w:id="5" w:name="_Toc227578807"/>
      <w:r w:rsidRPr="00922CD7">
        <w:rPr>
          <w:rFonts w:cs="Times New Roman"/>
          <w:lang w:val="en-GB"/>
        </w:rPr>
        <w:t>1. Introduction</w:t>
      </w:r>
      <w:bookmarkEnd w:id="3"/>
      <w:bookmarkEnd w:id="4"/>
      <w:bookmarkEnd w:id="5"/>
    </w:p>
    <w:p w14:paraId="3850A916" w14:textId="77777777" w:rsidR="00BC2626" w:rsidRPr="00BC2626" w:rsidRDefault="00BC2626" w:rsidP="00BC2626">
      <w:pPr>
        <w:rPr>
          <w:rFonts w:ascii="Times New Roman" w:hAnsi="Times New Roman" w:cs="Times New Roman"/>
          <w:lang w:val="en-GB"/>
        </w:rPr>
      </w:pPr>
      <w:r w:rsidRPr="00BC2626">
        <w:rPr>
          <w:rFonts w:ascii="Times New Roman" w:hAnsi="Times New Roman" w:cs="Times New Roman"/>
          <w:lang w:val="en-GB"/>
        </w:rPr>
        <w:t xml:space="preserve">Artificial Intelligence (AI) has transcended its status as a mere technological trend to become the primary transformative engine of modern industrial society. This shift is most visible within the domain of software engineering, where the traditional boundaries of the Software Development Lifecycle (SDLC) are being fundamentally redrawn. Historically, software development was a </w:t>
      </w:r>
      <w:proofErr w:type="spellStart"/>
      <w:r w:rsidRPr="00BC2626">
        <w:rPr>
          <w:rFonts w:ascii="Times New Roman" w:hAnsi="Times New Roman" w:cs="Times New Roman"/>
          <w:lang w:val="en-GB"/>
        </w:rPr>
        <w:t>labor-intensive</w:t>
      </w:r>
      <w:proofErr w:type="spellEnd"/>
      <w:r w:rsidRPr="00BC2626">
        <w:rPr>
          <w:rFonts w:ascii="Times New Roman" w:hAnsi="Times New Roman" w:cs="Times New Roman"/>
          <w:lang w:val="en-GB"/>
        </w:rPr>
        <w:t xml:space="preserve"> craft, requiring human developers to manually conceptualize, architect, code, and debug every line of logic. These processes were not only time-consuming but were inherently limited by human cognitive load, leading to inevitable errors and security vulnerabilities.</w:t>
      </w:r>
    </w:p>
    <w:p w14:paraId="09738032" w14:textId="77777777" w:rsidR="00BC2626" w:rsidRPr="00BC2626" w:rsidRDefault="00BC2626" w:rsidP="00BC2626">
      <w:pPr>
        <w:rPr>
          <w:rFonts w:ascii="Times New Roman" w:hAnsi="Times New Roman" w:cs="Times New Roman"/>
          <w:lang w:val="en-GB"/>
        </w:rPr>
      </w:pPr>
      <w:r w:rsidRPr="00BC2626">
        <w:rPr>
          <w:rFonts w:ascii="Times New Roman" w:hAnsi="Times New Roman" w:cs="Times New Roman"/>
          <w:lang w:val="en-GB"/>
        </w:rPr>
        <w:t xml:space="preserve">As we move through 2026, the landscape has changed. The introduction of </w:t>
      </w:r>
      <w:r w:rsidRPr="00BC2626">
        <w:rPr>
          <w:rFonts w:ascii="Times New Roman" w:hAnsi="Times New Roman" w:cs="Times New Roman"/>
          <w:b/>
          <w:bCs/>
          <w:lang w:val="en-GB"/>
        </w:rPr>
        <w:t>Agentic AI</w:t>
      </w:r>
      <w:r w:rsidRPr="00BC2626">
        <w:rPr>
          <w:rFonts w:ascii="Times New Roman" w:hAnsi="Times New Roman" w:cs="Times New Roman"/>
          <w:lang w:val="en-GB"/>
        </w:rPr>
        <w:t xml:space="preserve">—systems capable of autonomous reasoning and multi-step execution—has allowed many of these manual tasks to be offloaded to intelligent subsystems. This evolution addresses the "Complexity Crisis" of the 2020s, where applications now serve billions of users across distributed global networks. According to </w:t>
      </w:r>
      <w:r w:rsidRPr="00BC2626">
        <w:rPr>
          <w:rFonts w:ascii="Times New Roman" w:hAnsi="Times New Roman" w:cs="Times New Roman"/>
          <w:b/>
          <w:bCs/>
          <w:lang w:val="en-GB"/>
        </w:rPr>
        <w:t>IBM (2026)</w:t>
      </w:r>
      <w:r w:rsidRPr="00BC2626">
        <w:rPr>
          <w:rFonts w:ascii="Times New Roman" w:hAnsi="Times New Roman" w:cs="Times New Roman"/>
          <w:lang w:val="en-GB"/>
        </w:rPr>
        <w:t>, AI integration is no longer about simple automation; it is about "Cognitive Augmentation," where the human developer functions as a high-level architect while the AI manages the granular execution.</w:t>
      </w:r>
    </w:p>
    <w:p w14:paraId="2F09B16B" w14:textId="1D11FC7A" w:rsidR="00BC2626" w:rsidRPr="00922CD7" w:rsidRDefault="00BC2626" w:rsidP="00BC2626">
      <w:pPr>
        <w:rPr>
          <w:rFonts w:ascii="Times New Roman" w:hAnsi="Times New Roman" w:cs="Times New Roman"/>
        </w:rPr>
      </w:pPr>
    </w:p>
    <w:p w14:paraId="69990EC0" w14:textId="77777777" w:rsidR="00BC2626" w:rsidRPr="00922CD7" w:rsidRDefault="00BC2626" w:rsidP="00BC2626">
      <w:pPr>
        <w:rPr>
          <w:rFonts w:ascii="Times New Roman" w:hAnsi="Times New Roman" w:cs="Times New Roman"/>
        </w:rPr>
      </w:pPr>
    </w:p>
    <w:p w14:paraId="02162B41" w14:textId="77777777" w:rsidR="00BC2626" w:rsidRPr="00922CD7" w:rsidRDefault="00BC2626" w:rsidP="00BC2626">
      <w:pPr>
        <w:rPr>
          <w:rFonts w:ascii="Times New Roman" w:hAnsi="Times New Roman" w:cs="Times New Roman"/>
        </w:rPr>
      </w:pPr>
    </w:p>
    <w:p w14:paraId="5DCACC87" w14:textId="77777777" w:rsidR="00BC2626" w:rsidRPr="00922CD7" w:rsidRDefault="00BC2626" w:rsidP="00BC2626">
      <w:pPr>
        <w:rPr>
          <w:rFonts w:ascii="Times New Roman" w:hAnsi="Times New Roman" w:cs="Times New Roman"/>
        </w:rPr>
      </w:pPr>
    </w:p>
    <w:p w14:paraId="720F281B" w14:textId="77777777" w:rsidR="00BC2626" w:rsidRPr="00922CD7" w:rsidRDefault="00BC2626" w:rsidP="00BC2626">
      <w:pPr>
        <w:rPr>
          <w:rFonts w:ascii="Times New Roman" w:hAnsi="Times New Roman" w:cs="Times New Roman"/>
        </w:rPr>
      </w:pPr>
    </w:p>
    <w:p w14:paraId="0A9B1520" w14:textId="77777777" w:rsidR="00BC2626" w:rsidRPr="00922CD7" w:rsidRDefault="00BC2626" w:rsidP="00BC2626">
      <w:pPr>
        <w:rPr>
          <w:rFonts w:ascii="Times New Roman" w:hAnsi="Times New Roman" w:cs="Times New Roman"/>
        </w:rPr>
      </w:pPr>
    </w:p>
    <w:p w14:paraId="0596021D" w14:textId="77777777" w:rsidR="00BC2626" w:rsidRPr="00922CD7" w:rsidRDefault="00BC2626" w:rsidP="00BC2626">
      <w:pPr>
        <w:rPr>
          <w:rFonts w:ascii="Times New Roman" w:hAnsi="Times New Roman" w:cs="Times New Roman"/>
        </w:rPr>
      </w:pPr>
    </w:p>
    <w:p w14:paraId="18FA6ABF" w14:textId="77777777" w:rsidR="00BC2626" w:rsidRPr="00922CD7" w:rsidRDefault="00BC2626" w:rsidP="00BC2626">
      <w:pPr>
        <w:rPr>
          <w:rFonts w:ascii="Times New Roman" w:hAnsi="Times New Roman" w:cs="Times New Roman"/>
        </w:rPr>
      </w:pPr>
    </w:p>
    <w:p w14:paraId="301EDE3B" w14:textId="77777777" w:rsidR="00BC2626" w:rsidRPr="00922CD7" w:rsidRDefault="00BC2626" w:rsidP="00BC2626">
      <w:pPr>
        <w:rPr>
          <w:rFonts w:ascii="Times New Roman" w:hAnsi="Times New Roman" w:cs="Times New Roman"/>
        </w:rPr>
      </w:pPr>
    </w:p>
    <w:p w14:paraId="5E0AADFB" w14:textId="77777777" w:rsidR="00BC2626" w:rsidRPr="00922CD7" w:rsidRDefault="00BC2626" w:rsidP="00BC2626">
      <w:pPr>
        <w:rPr>
          <w:rFonts w:ascii="Times New Roman" w:hAnsi="Times New Roman" w:cs="Times New Roman"/>
        </w:rPr>
      </w:pPr>
    </w:p>
    <w:p w14:paraId="465E39E2" w14:textId="77777777" w:rsidR="00BC2626" w:rsidRPr="00922CD7" w:rsidRDefault="00BC2626" w:rsidP="00BC2626">
      <w:pPr>
        <w:rPr>
          <w:rFonts w:ascii="Times New Roman" w:hAnsi="Times New Roman" w:cs="Times New Roman"/>
        </w:rPr>
      </w:pPr>
    </w:p>
    <w:p w14:paraId="439C519E" w14:textId="77777777" w:rsidR="00BC2626" w:rsidRPr="00922CD7" w:rsidRDefault="00BC2626" w:rsidP="00BC2626">
      <w:pPr>
        <w:rPr>
          <w:rFonts w:ascii="Times New Roman" w:hAnsi="Times New Roman" w:cs="Times New Roman"/>
        </w:rPr>
      </w:pPr>
    </w:p>
    <w:p w14:paraId="4E4FAC74" w14:textId="77777777" w:rsidR="00BC2626" w:rsidRPr="00922CD7" w:rsidRDefault="00BC2626" w:rsidP="00BC2626">
      <w:pPr>
        <w:rPr>
          <w:rFonts w:ascii="Times New Roman" w:hAnsi="Times New Roman" w:cs="Times New Roman"/>
        </w:rPr>
      </w:pPr>
    </w:p>
    <w:p w14:paraId="171A8B99" w14:textId="77777777" w:rsidR="00BC2626" w:rsidRPr="00922CD7" w:rsidRDefault="00BC2626" w:rsidP="00BC2626">
      <w:pPr>
        <w:rPr>
          <w:rFonts w:ascii="Times New Roman" w:hAnsi="Times New Roman" w:cs="Times New Roman"/>
        </w:rPr>
      </w:pPr>
    </w:p>
    <w:p w14:paraId="31823AF3" w14:textId="77777777" w:rsidR="00BC2626" w:rsidRPr="00922CD7" w:rsidRDefault="00BC2626" w:rsidP="00BC2626">
      <w:pPr>
        <w:rPr>
          <w:rFonts w:ascii="Times New Roman" w:hAnsi="Times New Roman" w:cs="Times New Roman"/>
        </w:rPr>
      </w:pPr>
    </w:p>
    <w:p w14:paraId="1706843A" w14:textId="77777777" w:rsidR="00BC2626" w:rsidRPr="00922CD7" w:rsidRDefault="00BC2626" w:rsidP="00BC2626">
      <w:pPr>
        <w:rPr>
          <w:rFonts w:ascii="Times New Roman" w:hAnsi="Times New Roman" w:cs="Times New Roman"/>
        </w:rPr>
      </w:pPr>
    </w:p>
    <w:p w14:paraId="009B2A27" w14:textId="77777777" w:rsidR="00BC2626" w:rsidRPr="00922CD7" w:rsidRDefault="00BC2626" w:rsidP="00BC2626">
      <w:pPr>
        <w:rPr>
          <w:rFonts w:ascii="Times New Roman" w:hAnsi="Times New Roman" w:cs="Times New Roman"/>
        </w:rPr>
      </w:pPr>
    </w:p>
    <w:p w14:paraId="0FCCFF72" w14:textId="77777777" w:rsidR="00BC2626" w:rsidRPr="00922CD7" w:rsidRDefault="00BC2626" w:rsidP="00BC2626">
      <w:pPr>
        <w:rPr>
          <w:rFonts w:ascii="Times New Roman" w:hAnsi="Times New Roman" w:cs="Times New Roman"/>
        </w:rPr>
      </w:pPr>
    </w:p>
    <w:p w14:paraId="61D97C25" w14:textId="77777777" w:rsidR="00BC2626" w:rsidRPr="00922CD7" w:rsidRDefault="00BC2626" w:rsidP="00BC2626">
      <w:pPr>
        <w:rPr>
          <w:rFonts w:ascii="Times New Roman" w:hAnsi="Times New Roman" w:cs="Times New Roman"/>
        </w:rPr>
      </w:pPr>
    </w:p>
    <w:p w14:paraId="1717E60B" w14:textId="77777777" w:rsidR="00BC2626" w:rsidRPr="00BC2626" w:rsidRDefault="00BC2626" w:rsidP="00BC2626">
      <w:pPr>
        <w:rPr>
          <w:rFonts w:ascii="Times New Roman" w:hAnsi="Times New Roman" w:cs="Times New Roman"/>
        </w:rPr>
      </w:pPr>
    </w:p>
    <w:p w14:paraId="21E812A4" w14:textId="77777777" w:rsidR="00BC2626" w:rsidRPr="00922CD7" w:rsidRDefault="00BC2626" w:rsidP="00922CD7">
      <w:pPr>
        <w:pStyle w:val="Heading1"/>
        <w:rPr>
          <w:rFonts w:cs="Times New Roman"/>
          <w:lang w:val="en-GB"/>
        </w:rPr>
      </w:pPr>
      <w:bookmarkStart w:id="6" w:name="_Toc227577946"/>
      <w:bookmarkStart w:id="7" w:name="_Toc227578728"/>
      <w:bookmarkStart w:id="8" w:name="_Toc227578808"/>
      <w:r w:rsidRPr="00922CD7">
        <w:rPr>
          <w:rFonts w:cs="Times New Roman"/>
          <w:lang w:val="en-GB"/>
        </w:rPr>
        <w:lastRenderedPageBreak/>
        <w:t>2. Methodology and Scope</w:t>
      </w:r>
      <w:bookmarkEnd w:id="6"/>
      <w:bookmarkEnd w:id="7"/>
      <w:bookmarkEnd w:id="8"/>
    </w:p>
    <w:p w14:paraId="5F1FDCF7" w14:textId="77777777" w:rsidR="00BC2626" w:rsidRPr="00BC2626" w:rsidRDefault="00BC2626" w:rsidP="00BC2626">
      <w:pPr>
        <w:rPr>
          <w:rFonts w:ascii="Times New Roman" w:hAnsi="Times New Roman" w:cs="Times New Roman"/>
          <w:lang w:val="en-GB"/>
        </w:rPr>
      </w:pPr>
      <w:r w:rsidRPr="00BC2626">
        <w:rPr>
          <w:rFonts w:ascii="Times New Roman" w:hAnsi="Times New Roman" w:cs="Times New Roman"/>
          <w:lang w:val="en-GB"/>
        </w:rPr>
        <w:t>The findings within this report are synthesized from a rigorous review of 2025–2026 longitudinal studies, industry white papers from leading AI research labs (</w:t>
      </w:r>
      <w:r w:rsidRPr="00BC2626">
        <w:rPr>
          <w:rFonts w:ascii="Times New Roman" w:hAnsi="Times New Roman" w:cs="Times New Roman"/>
          <w:b/>
          <w:bCs/>
          <w:lang w:val="en-GB"/>
        </w:rPr>
        <w:t>Anthropic, OpenAI, Meta</w:t>
      </w:r>
      <w:r w:rsidRPr="00BC2626">
        <w:rPr>
          <w:rFonts w:ascii="Times New Roman" w:hAnsi="Times New Roman" w:cs="Times New Roman"/>
          <w:lang w:val="en-GB"/>
        </w:rPr>
        <w:t xml:space="preserve">), and academic journals specializing in human-computer interaction (HCI). The scope encompasses the full SDLC, with a particular focus on the transition from </w:t>
      </w:r>
      <w:r w:rsidRPr="00BC2626">
        <w:rPr>
          <w:rFonts w:ascii="Times New Roman" w:hAnsi="Times New Roman" w:cs="Times New Roman"/>
          <w:b/>
          <w:bCs/>
          <w:lang w:val="en-GB"/>
        </w:rPr>
        <w:t>Assistive AI</w:t>
      </w:r>
      <w:r w:rsidRPr="00BC2626">
        <w:rPr>
          <w:rFonts w:ascii="Times New Roman" w:hAnsi="Times New Roman" w:cs="Times New Roman"/>
          <w:lang w:val="en-GB"/>
        </w:rPr>
        <w:t xml:space="preserve"> to </w:t>
      </w:r>
      <w:r w:rsidRPr="00BC2626">
        <w:rPr>
          <w:rFonts w:ascii="Times New Roman" w:hAnsi="Times New Roman" w:cs="Times New Roman"/>
          <w:b/>
          <w:bCs/>
          <w:lang w:val="en-GB"/>
        </w:rPr>
        <w:t>Autonomous AI Agents</w:t>
      </w:r>
      <w:r w:rsidRPr="00BC2626">
        <w:rPr>
          <w:rFonts w:ascii="Times New Roman" w:hAnsi="Times New Roman" w:cs="Times New Roman"/>
          <w:lang w:val="en-GB"/>
        </w:rPr>
        <w:t>.</w:t>
      </w:r>
    </w:p>
    <w:p w14:paraId="646CE331" w14:textId="560F8C4A" w:rsidR="00BC2626" w:rsidRPr="00BC2626" w:rsidRDefault="00BC2626" w:rsidP="00BC2626">
      <w:pPr>
        <w:rPr>
          <w:rFonts w:ascii="Times New Roman" w:hAnsi="Times New Roman" w:cs="Times New Roman"/>
        </w:rPr>
      </w:pPr>
    </w:p>
    <w:p w14:paraId="4054CB7B" w14:textId="77777777" w:rsidR="00BC2626" w:rsidRPr="00922CD7" w:rsidRDefault="00BC2626" w:rsidP="00922CD7">
      <w:pPr>
        <w:pStyle w:val="Heading1"/>
        <w:rPr>
          <w:rFonts w:cs="Times New Roman"/>
          <w:lang w:val="en-GB"/>
        </w:rPr>
      </w:pPr>
      <w:bookmarkStart w:id="9" w:name="_Toc227577947"/>
      <w:bookmarkStart w:id="10" w:name="_Toc227578729"/>
      <w:bookmarkStart w:id="11" w:name="_Toc227578809"/>
      <w:r w:rsidRPr="00922CD7">
        <w:rPr>
          <w:rFonts w:cs="Times New Roman"/>
          <w:lang w:val="en-GB"/>
        </w:rPr>
        <w:t>3. Literature Review: From Assistance to Autonomy</w:t>
      </w:r>
      <w:bookmarkEnd w:id="9"/>
      <w:bookmarkEnd w:id="10"/>
      <w:bookmarkEnd w:id="11"/>
    </w:p>
    <w:p w14:paraId="100F111E" w14:textId="77777777" w:rsidR="00BC2626" w:rsidRPr="00BC2626" w:rsidRDefault="00BC2626" w:rsidP="00BC2626">
      <w:pPr>
        <w:rPr>
          <w:rFonts w:ascii="Times New Roman" w:hAnsi="Times New Roman" w:cs="Times New Roman"/>
          <w:lang w:val="en-GB"/>
        </w:rPr>
      </w:pPr>
      <w:r w:rsidRPr="00BC2626">
        <w:rPr>
          <w:rFonts w:ascii="Times New Roman" w:hAnsi="Times New Roman" w:cs="Times New Roman"/>
          <w:lang w:val="en-GB"/>
        </w:rPr>
        <w:t xml:space="preserve">The scholarly discourse regarding AI in software engineering has evolved rapidly over the last twenty-four months. Initial research focused on the productivity gains of "code completion" tools. However, contemporary literature now focuses on </w:t>
      </w:r>
      <w:r w:rsidRPr="00BC2626">
        <w:rPr>
          <w:rFonts w:ascii="Times New Roman" w:hAnsi="Times New Roman" w:cs="Times New Roman"/>
          <w:b/>
          <w:bCs/>
          <w:lang w:val="en-GB"/>
        </w:rPr>
        <w:t>Systemic Orchestration</w:t>
      </w:r>
      <w:r w:rsidRPr="00BC2626">
        <w:rPr>
          <w:rFonts w:ascii="Times New Roman" w:hAnsi="Times New Roman" w:cs="Times New Roman"/>
          <w:lang w:val="en-GB"/>
        </w:rPr>
        <w:t xml:space="preserve">. </w:t>
      </w:r>
      <w:r w:rsidRPr="00BC2626">
        <w:rPr>
          <w:rFonts w:ascii="Times New Roman" w:hAnsi="Times New Roman" w:cs="Times New Roman"/>
          <w:b/>
          <w:bCs/>
          <w:lang w:val="en-GB"/>
        </w:rPr>
        <w:t xml:space="preserve">Downie and </w:t>
      </w:r>
      <w:proofErr w:type="spellStart"/>
      <w:r w:rsidRPr="00BC2626">
        <w:rPr>
          <w:rFonts w:ascii="Times New Roman" w:hAnsi="Times New Roman" w:cs="Times New Roman"/>
          <w:b/>
          <w:bCs/>
          <w:lang w:val="en-GB"/>
        </w:rPr>
        <w:t>Finio</w:t>
      </w:r>
      <w:proofErr w:type="spellEnd"/>
      <w:r w:rsidRPr="00BC2626">
        <w:rPr>
          <w:rFonts w:ascii="Times New Roman" w:hAnsi="Times New Roman" w:cs="Times New Roman"/>
          <w:b/>
          <w:bCs/>
          <w:lang w:val="en-GB"/>
        </w:rPr>
        <w:t xml:space="preserve"> (2026)</w:t>
      </w:r>
      <w:r w:rsidRPr="00BC2626">
        <w:rPr>
          <w:rFonts w:ascii="Times New Roman" w:hAnsi="Times New Roman" w:cs="Times New Roman"/>
          <w:lang w:val="en-GB"/>
        </w:rPr>
        <w:t xml:space="preserve"> argue that the traditional definition of a "developer" is becoming obsolete. Their research suggests that in an AI-saturated environment, the primary skill is no longer "syntax retention" but "architectural intent."</w:t>
      </w:r>
    </w:p>
    <w:p w14:paraId="2D1060CD" w14:textId="2D85E706" w:rsidR="00BC2626" w:rsidRPr="00BC2626" w:rsidRDefault="00BC2626" w:rsidP="00BC2626">
      <w:pPr>
        <w:rPr>
          <w:rFonts w:ascii="Times New Roman" w:hAnsi="Times New Roman" w:cs="Times New Roman"/>
        </w:rPr>
      </w:pPr>
    </w:p>
    <w:p w14:paraId="685E5516" w14:textId="77777777" w:rsidR="00BC2626" w:rsidRPr="00922CD7" w:rsidRDefault="00BC2626" w:rsidP="00922CD7">
      <w:pPr>
        <w:pStyle w:val="Heading1"/>
        <w:rPr>
          <w:rFonts w:cs="Times New Roman"/>
          <w:lang w:val="en-GB"/>
        </w:rPr>
      </w:pPr>
      <w:bookmarkStart w:id="12" w:name="_Toc227577948"/>
      <w:bookmarkStart w:id="13" w:name="_Toc227578730"/>
      <w:bookmarkStart w:id="14" w:name="_Toc227578810"/>
      <w:r w:rsidRPr="00922CD7">
        <w:rPr>
          <w:rFonts w:cs="Times New Roman"/>
          <w:lang w:val="en-GB"/>
        </w:rPr>
        <w:t>4. Deep-Dive: AI Integration Across the SDLC Phases</w:t>
      </w:r>
      <w:bookmarkEnd w:id="12"/>
      <w:bookmarkEnd w:id="13"/>
      <w:bookmarkEnd w:id="14"/>
    </w:p>
    <w:p w14:paraId="05F32B2D" w14:textId="77777777" w:rsidR="00BC2626" w:rsidRPr="00922CD7" w:rsidRDefault="00BC2626" w:rsidP="00922CD7">
      <w:pPr>
        <w:pStyle w:val="Heading2"/>
        <w:rPr>
          <w:rFonts w:cs="Times New Roman"/>
          <w:lang w:val="en-GB"/>
        </w:rPr>
      </w:pPr>
      <w:bookmarkStart w:id="15" w:name="_Toc227577949"/>
      <w:bookmarkStart w:id="16" w:name="_Toc227578731"/>
      <w:bookmarkStart w:id="17" w:name="_Toc227578811"/>
      <w:r w:rsidRPr="00922CD7">
        <w:rPr>
          <w:rFonts w:cs="Times New Roman"/>
          <w:lang w:val="en-GB"/>
        </w:rPr>
        <w:t>4.1 Planning: Data-Driven Scoping and Estimation</w:t>
      </w:r>
      <w:bookmarkEnd w:id="15"/>
      <w:bookmarkEnd w:id="16"/>
      <w:bookmarkEnd w:id="17"/>
    </w:p>
    <w:p w14:paraId="5CCC0C54" w14:textId="77777777" w:rsidR="00BC2626" w:rsidRPr="00922CD7" w:rsidRDefault="00BC2626" w:rsidP="00BC2626">
      <w:pPr>
        <w:rPr>
          <w:rFonts w:ascii="Times New Roman" w:hAnsi="Times New Roman" w:cs="Times New Roman"/>
          <w:lang w:val="en-GB"/>
        </w:rPr>
      </w:pPr>
      <w:r w:rsidRPr="00BC2626">
        <w:rPr>
          <w:rFonts w:ascii="Times New Roman" w:hAnsi="Times New Roman" w:cs="Times New Roman"/>
          <w:lang w:val="en-GB"/>
        </w:rPr>
        <w:t xml:space="preserve">AI systems now </w:t>
      </w:r>
      <w:proofErr w:type="spellStart"/>
      <w:r w:rsidRPr="00BC2626">
        <w:rPr>
          <w:rFonts w:ascii="Times New Roman" w:hAnsi="Times New Roman" w:cs="Times New Roman"/>
          <w:lang w:val="en-GB"/>
        </w:rPr>
        <w:t>analyze</w:t>
      </w:r>
      <w:proofErr w:type="spellEnd"/>
      <w:r w:rsidRPr="00BC2626">
        <w:rPr>
          <w:rFonts w:ascii="Times New Roman" w:hAnsi="Times New Roman" w:cs="Times New Roman"/>
          <w:lang w:val="en-GB"/>
        </w:rPr>
        <w:t xml:space="preserve"> historical data from thousands of previous projects to generate hyper-accurate estimates. By mining repositories of similar scale and complexity, AI can predict cost overruns with an accuracy rate exceeding </w:t>
      </w:r>
      <w:r w:rsidRPr="00BC2626">
        <w:rPr>
          <w:rFonts w:ascii="Times New Roman" w:hAnsi="Times New Roman" w:cs="Times New Roman"/>
          <w:b/>
          <w:bCs/>
          <w:lang w:val="en-GB"/>
        </w:rPr>
        <w:t>92%</w:t>
      </w:r>
      <w:r w:rsidRPr="00BC2626">
        <w:rPr>
          <w:rFonts w:ascii="Times New Roman" w:hAnsi="Times New Roman" w:cs="Times New Roman"/>
          <w:lang w:val="en-GB"/>
        </w:rPr>
        <w:t>. This phase has also been enhanced by Natural Language Processing (NLP) tools that translate vague client "wish lists" into formal technical specifications, reducing the communication gap between business stakeholders and engineering teams.</w:t>
      </w:r>
    </w:p>
    <w:p w14:paraId="52C6F777" w14:textId="77777777" w:rsidR="00922CD7" w:rsidRPr="00922CD7" w:rsidRDefault="00922CD7" w:rsidP="00BC2626">
      <w:pPr>
        <w:rPr>
          <w:rFonts w:ascii="Times New Roman" w:hAnsi="Times New Roman" w:cs="Times New Roman"/>
          <w:lang w:val="en-GB"/>
        </w:rPr>
      </w:pPr>
    </w:p>
    <w:tbl>
      <w:tblPr>
        <w:tblW w:w="0" w:type="auto"/>
        <w:tblCellSpacing w:w="15" w:type="dxa"/>
        <w:tblCellMar>
          <w:left w:w="0" w:type="dxa"/>
          <w:right w:w="0" w:type="dxa"/>
        </w:tblCellMar>
        <w:tblLook w:val="04A0" w:firstRow="1" w:lastRow="0" w:firstColumn="1" w:lastColumn="0" w:noHBand="0" w:noVBand="1"/>
      </w:tblPr>
      <w:tblGrid>
        <w:gridCol w:w="1490"/>
        <w:gridCol w:w="3858"/>
        <w:gridCol w:w="3662"/>
      </w:tblGrid>
      <w:tr w:rsidR="00922CD7" w:rsidRPr="00922CD7" w14:paraId="20020676" w14:textId="77777777" w:rsidTr="00922CD7">
        <w:trPr>
          <w:trHeight w:val="23"/>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84CBCC" w14:textId="77777777" w:rsidR="00922CD7" w:rsidRPr="00922CD7" w:rsidRDefault="00922CD7" w:rsidP="00922CD7">
            <w:pPr>
              <w:rPr>
                <w:rFonts w:ascii="Times New Roman" w:hAnsi="Times New Roman" w:cs="Times New Roman"/>
              </w:rPr>
            </w:pPr>
            <w:r w:rsidRPr="00922CD7">
              <w:rPr>
                <w:rFonts w:ascii="Times New Roman" w:hAnsi="Times New Roman" w:cs="Times New Roman"/>
                <w:b/>
                <w:bCs/>
              </w:rPr>
              <w:t>SDLC Phase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8B0781" w14:textId="77777777" w:rsidR="00922CD7" w:rsidRPr="00922CD7" w:rsidRDefault="00922CD7" w:rsidP="00922CD7">
            <w:pPr>
              <w:rPr>
                <w:rFonts w:ascii="Times New Roman" w:hAnsi="Times New Roman" w:cs="Times New Roman"/>
              </w:rPr>
            </w:pPr>
            <w:r w:rsidRPr="00922CD7">
              <w:rPr>
                <w:rFonts w:ascii="Times New Roman" w:hAnsi="Times New Roman" w:cs="Times New Roman"/>
                <w:b/>
                <w:bCs/>
              </w:rPr>
              <w:t>AI Application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ABDB20" w14:textId="77777777" w:rsidR="00922CD7" w:rsidRPr="00922CD7" w:rsidRDefault="00922CD7" w:rsidP="00922CD7">
            <w:pPr>
              <w:rPr>
                <w:rFonts w:ascii="Times New Roman" w:hAnsi="Times New Roman" w:cs="Times New Roman"/>
              </w:rPr>
            </w:pPr>
            <w:r w:rsidRPr="00922CD7">
              <w:rPr>
                <w:rFonts w:ascii="Times New Roman" w:hAnsi="Times New Roman" w:cs="Times New Roman"/>
                <w:b/>
                <w:bCs/>
              </w:rPr>
              <w:t>Key Benefit</w:t>
            </w:r>
          </w:p>
        </w:tc>
      </w:tr>
      <w:tr w:rsidR="00922CD7" w:rsidRPr="00922CD7" w14:paraId="31D8784A" w14:textId="77777777" w:rsidTr="00922CD7">
        <w:trPr>
          <w:trHeight w:val="15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BE9A50" w14:textId="77777777" w:rsidR="00922CD7" w:rsidRPr="00922CD7" w:rsidRDefault="00922CD7" w:rsidP="00922CD7">
            <w:pPr>
              <w:rPr>
                <w:rFonts w:ascii="Times New Roman" w:hAnsi="Times New Roman" w:cs="Times New Roman"/>
              </w:rPr>
            </w:pPr>
            <w:r w:rsidRPr="00922CD7">
              <w:rPr>
                <w:rFonts w:ascii="Times New Roman" w:hAnsi="Times New Roman" w:cs="Times New Roman"/>
                <w:b/>
                <w:bCs/>
              </w:rPr>
              <w:t>Planning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32A071" w14:textId="77777777" w:rsidR="00922CD7" w:rsidRPr="00922CD7" w:rsidRDefault="00922CD7" w:rsidP="00922CD7">
            <w:pPr>
              <w:rPr>
                <w:rFonts w:ascii="Times New Roman" w:hAnsi="Times New Roman" w:cs="Times New Roman"/>
                <w:lang w:val="en-GB"/>
              </w:rPr>
            </w:pPr>
            <w:r w:rsidRPr="00922CD7">
              <w:rPr>
                <w:rFonts w:ascii="Times New Roman" w:hAnsi="Times New Roman" w:cs="Times New Roman"/>
                <w:lang w:val="en-GB"/>
              </w:rPr>
              <w:t>Predictive analytics &amp; historical data mining.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41DD6E" w14:textId="77777777" w:rsidR="00922CD7" w:rsidRPr="00922CD7" w:rsidRDefault="00922CD7" w:rsidP="00922CD7">
            <w:pPr>
              <w:rPr>
                <w:rFonts w:ascii="Times New Roman" w:hAnsi="Times New Roman" w:cs="Times New Roman"/>
              </w:rPr>
            </w:pPr>
            <w:r w:rsidRPr="00922CD7">
              <w:rPr>
                <w:rFonts w:ascii="Times New Roman" w:hAnsi="Times New Roman" w:cs="Times New Roman"/>
              </w:rPr>
              <w:t>Accurate cost/time estimates.</w:t>
            </w:r>
          </w:p>
        </w:tc>
      </w:tr>
      <w:tr w:rsidR="00922CD7" w:rsidRPr="00922CD7" w14:paraId="234203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8B729E" w14:textId="77777777" w:rsidR="00922CD7" w:rsidRPr="00922CD7" w:rsidRDefault="00922CD7" w:rsidP="00922CD7">
            <w:pPr>
              <w:rPr>
                <w:rFonts w:ascii="Times New Roman" w:hAnsi="Times New Roman" w:cs="Times New Roman"/>
              </w:rPr>
            </w:pPr>
            <w:r w:rsidRPr="00922CD7">
              <w:rPr>
                <w:rFonts w:ascii="Times New Roman" w:hAnsi="Times New Roman" w:cs="Times New Roman"/>
                <w:b/>
                <w:bCs/>
              </w:rPr>
              <w:t>Design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B8F907" w14:textId="77777777" w:rsidR="00922CD7" w:rsidRPr="00922CD7" w:rsidRDefault="00922CD7" w:rsidP="00922CD7">
            <w:pPr>
              <w:rPr>
                <w:rFonts w:ascii="Times New Roman" w:hAnsi="Times New Roman" w:cs="Times New Roman"/>
              </w:rPr>
            </w:pPr>
            <w:r w:rsidRPr="00922CD7">
              <w:rPr>
                <w:rFonts w:ascii="Times New Roman" w:hAnsi="Times New Roman" w:cs="Times New Roman"/>
              </w:rPr>
              <w:t>AI-native architecture modeling.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367561" w14:textId="77777777" w:rsidR="00922CD7" w:rsidRPr="00922CD7" w:rsidRDefault="00922CD7" w:rsidP="00922CD7">
            <w:pPr>
              <w:rPr>
                <w:rFonts w:ascii="Times New Roman" w:hAnsi="Times New Roman" w:cs="Times New Roman"/>
                <w:lang w:val="en-GB"/>
              </w:rPr>
            </w:pPr>
            <w:r w:rsidRPr="00922CD7">
              <w:rPr>
                <w:rFonts w:ascii="Times New Roman" w:hAnsi="Times New Roman" w:cs="Times New Roman"/>
                <w:lang w:val="en-GB"/>
              </w:rPr>
              <w:t>Scalable and resilient system design.</w:t>
            </w:r>
          </w:p>
        </w:tc>
      </w:tr>
      <w:tr w:rsidR="00922CD7" w:rsidRPr="00922CD7" w14:paraId="3B9136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8EEEB2" w14:textId="77777777" w:rsidR="00922CD7" w:rsidRPr="00922CD7" w:rsidRDefault="00922CD7" w:rsidP="00922CD7">
            <w:pPr>
              <w:rPr>
                <w:rFonts w:ascii="Times New Roman" w:hAnsi="Times New Roman" w:cs="Times New Roman"/>
              </w:rPr>
            </w:pPr>
            <w:r w:rsidRPr="00922CD7">
              <w:rPr>
                <w:rFonts w:ascii="Times New Roman" w:hAnsi="Times New Roman" w:cs="Times New Roman"/>
                <w:b/>
                <w:bCs/>
              </w:rPr>
              <w:t>Development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67FE87" w14:textId="77777777" w:rsidR="00922CD7" w:rsidRPr="00922CD7" w:rsidRDefault="00922CD7" w:rsidP="00922CD7">
            <w:pPr>
              <w:rPr>
                <w:rFonts w:ascii="Times New Roman" w:hAnsi="Times New Roman" w:cs="Times New Roman"/>
                <w:lang w:val="en-GB"/>
              </w:rPr>
            </w:pPr>
            <w:r w:rsidRPr="00922CD7">
              <w:rPr>
                <w:rFonts w:ascii="Times New Roman" w:hAnsi="Times New Roman" w:cs="Times New Roman"/>
                <w:lang w:val="en-GB"/>
              </w:rPr>
              <w:t>Agentic code generation and "vibe coding."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9C4F0B" w14:textId="77777777" w:rsidR="00922CD7" w:rsidRPr="00922CD7" w:rsidRDefault="00922CD7" w:rsidP="00922CD7">
            <w:pPr>
              <w:rPr>
                <w:rFonts w:ascii="Times New Roman" w:hAnsi="Times New Roman" w:cs="Times New Roman"/>
                <w:lang w:val="en-GB"/>
              </w:rPr>
            </w:pPr>
            <w:r w:rsidRPr="00922CD7">
              <w:rPr>
                <w:rFonts w:ascii="Times New Roman" w:hAnsi="Times New Roman" w:cs="Times New Roman"/>
                <w:lang w:val="en-GB"/>
              </w:rPr>
              <w:t>$10\times$ to $20\times$ faster feature delivery.</w:t>
            </w:r>
          </w:p>
        </w:tc>
      </w:tr>
      <w:tr w:rsidR="00922CD7" w:rsidRPr="00922CD7" w14:paraId="2D58C5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D96798" w14:textId="77777777" w:rsidR="00922CD7" w:rsidRPr="00922CD7" w:rsidRDefault="00922CD7" w:rsidP="00922CD7">
            <w:pPr>
              <w:rPr>
                <w:rFonts w:ascii="Times New Roman" w:hAnsi="Times New Roman" w:cs="Times New Roman"/>
              </w:rPr>
            </w:pPr>
            <w:r w:rsidRPr="00922CD7">
              <w:rPr>
                <w:rFonts w:ascii="Times New Roman" w:hAnsi="Times New Roman" w:cs="Times New Roman"/>
                <w:b/>
                <w:bCs/>
              </w:rPr>
              <w:lastRenderedPageBreak/>
              <w:t>Testing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6811FA" w14:textId="77777777" w:rsidR="00922CD7" w:rsidRPr="00922CD7" w:rsidRDefault="00922CD7" w:rsidP="00922CD7">
            <w:pPr>
              <w:rPr>
                <w:rFonts w:ascii="Times New Roman" w:hAnsi="Times New Roman" w:cs="Times New Roman"/>
                <w:lang w:val="en-GB"/>
              </w:rPr>
            </w:pPr>
            <w:r w:rsidRPr="00922CD7">
              <w:rPr>
                <w:rFonts w:ascii="Times New Roman" w:hAnsi="Times New Roman" w:cs="Times New Roman"/>
                <w:lang w:val="en-GB"/>
              </w:rPr>
              <w:t>Automated test-case generation and execution.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8682E7" w14:textId="77777777" w:rsidR="00922CD7" w:rsidRPr="00922CD7" w:rsidRDefault="00922CD7" w:rsidP="00922CD7">
            <w:pPr>
              <w:rPr>
                <w:rFonts w:ascii="Times New Roman" w:hAnsi="Times New Roman" w:cs="Times New Roman"/>
                <w:lang w:val="en-GB"/>
              </w:rPr>
            </w:pPr>
            <w:r w:rsidRPr="00922CD7">
              <w:rPr>
                <w:rFonts w:ascii="Times New Roman" w:hAnsi="Times New Roman" w:cs="Times New Roman"/>
                <w:lang w:val="en-GB"/>
              </w:rPr>
              <w:t>Higher code coverage and quality.</w:t>
            </w:r>
          </w:p>
        </w:tc>
      </w:tr>
      <w:tr w:rsidR="00922CD7" w:rsidRPr="00922CD7" w14:paraId="45FAB1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8AEFE9" w14:textId="77777777" w:rsidR="00922CD7" w:rsidRPr="00922CD7" w:rsidRDefault="00922CD7" w:rsidP="00922CD7">
            <w:pPr>
              <w:rPr>
                <w:rFonts w:ascii="Times New Roman" w:hAnsi="Times New Roman" w:cs="Times New Roman"/>
              </w:rPr>
            </w:pPr>
            <w:r w:rsidRPr="00922CD7">
              <w:rPr>
                <w:rFonts w:ascii="Times New Roman" w:hAnsi="Times New Roman" w:cs="Times New Roman"/>
                <w:b/>
                <w:bCs/>
              </w:rPr>
              <w:t>Maintenance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22A619" w14:textId="77777777" w:rsidR="00922CD7" w:rsidRPr="00922CD7" w:rsidRDefault="00922CD7" w:rsidP="00922CD7">
            <w:pPr>
              <w:rPr>
                <w:rFonts w:ascii="Times New Roman" w:hAnsi="Times New Roman" w:cs="Times New Roman"/>
                <w:lang w:val="en-GB"/>
              </w:rPr>
            </w:pPr>
            <w:r w:rsidRPr="00922CD7">
              <w:rPr>
                <w:rFonts w:ascii="Times New Roman" w:hAnsi="Times New Roman" w:cs="Times New Roman"/>
                <w:lang w:val="en-GB"/>
              </w:rPr>
              <w:t>Continuous anomaly detection and auto-healing.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4AC87F" w14:textId="77777777" w:rsidR="00922CD7" w:rsidRPr="00922CD7" w:rsidRDefault="00922CD7" w:rsidP="00922CD7">
            <w:pPr>
              <w:rPr>
                <w:rFonts w:ascii="Times New Roman" w:hAnsi="Times New Roman" w:cs="Times New Roman"/>
                <w:lang w:val="en-GB"/>
              </w:rPr>
            </w:pPr>
            <w:r w:rsidRPr="00922CD7">
              <w:rPr>
                <w:rFonts w:ascii="Times New Roman" w:hAnsi="Times New Roman" w:cs="Times New Roman"/>
                <w:lang w:val="en-GB"/>
              </w:rPr>
              <w:t>Reduced downtime and proactive fixing.</w:t>
            </w:r>
          </w:p>
        </w:tc>
      </w:tr>
    </w:tbl>
    <w:p w14:paraId="2FC79A72" w14:textId="77777777" w:rsidR="00922CD7" w:rsidRPr="00BC2626" w:rsidRDefault="00922CD7" w:rsidP="00BC2626">
      <w:pPr>
        <w:rPr>
          <w:rFonts w:ascii="Times New Roman" w:hAnsi="Times New Roman" w:cs="Times New Roman"/>
          <w:lang w:val="en-GB"/>
        </w:rPr>
      </w:pPr>
    </w:p>
    <w:p w14:paraId="1B01C816" w14:textId="77777777" w:rsidR="00BC2626" w:rsidRPr="00922CD7" w:rsidRDefault="00BC2626" w:rsidP="00922CD7">
      <w:pPr>
        <w:pStyle w:val="Heading2"/>
        <w:rPr>
          <w:rFonts w:cs="Times New Roman"/>
          <w:lang w:val="en-GB"/>
        </w:rPr>
      </w:pPr>
      <w:bookmarkStart w:id="18" w:name="_Toc227577950"/>
      <w:bookmarkStart w:id="19" w:name="_Toc227578732"/>
      <w:bookmarkStart w:id="20" w:name="_Toc227578812"/>
      <w:r w:rsidRPr="00922CD7">
        <w:rPr>
          <w:rFonts w:cs="Times New Roman"/>
          <w:lang w:val="en-GB"/>
        </w:rPr>
        <w:t xml:space="preserve">4.2 Architectural Design: The Rise of AI-Native </w:t>
      </w:r>
      <w:proofErr w:type="spellStart"/>
      <w:r w:rsidRPr="00922CD7">
        <w:rPr>
          <w:rFonts w:cs="Times New Roman"/>
          <w:lang w:val="en-GB"/>
        </w:rPr>
        <w:t>Modeling</w:t>
      </w:r>
      <w:bookmarkEnd w:id="18"/>
      <w:bookmarkEnd w:id="19"/>
      <w:bookmarkEnd w:id="20"/>
      <w:proofErr w:type="spellEnd"/>
    </w:p>
    <w:p w14:paraId="2E65B81A" w14:textId="77777777" w:rsidR="00BC2626" w:rsidRDefault="00BC2626" w:rsidP="00BC2626">
      <w:pPr>
        <w:rPr>
          <w:rFonts w:ascii="Times New Roman" w:hAnsi="Times New Roman" w:cs="Times New Roman"/>
          <w:lang w:val="en-GB"/>
        </w:rPr>
      </w:pPr>
      <w:r w:rsidRPr="00BC2626">
        <w:rPr>
          <w:rFonts w:ascii="Times New Roman" w:hAnsi="Times New Roman" w:cs="Times New Roman"/>
          <w:lang w:val="en-GB"/>
        </w:rPr>
        <w:t>In 2026, the design phase involves AI systems suggesting optimal infrastructure layouts based on predicted traffic patterns. AI can simulate "stress tests" on a theoretical architecture before a single line of code is written, ensuring that the system is resilient against the specific types of failures common to its niche.</w:t>
      </w:r>
    </w:p>
    <w:p w14:paraId="482E2CC7" w14:textId="337EF4C1" w:rsidR="00922CD7" w:rsidRDefault="00922CD7" w:rsidP="00BC2626">
      <w:pPr>
        <w:rPr>
          <w:rFonts w:ascii="Times New Roman" w:hAnsi="Times New Roman" w:cs="Times New Roman"/>
          <w:lang w:val="en-GB"/>
        </w:rPr>
      </w:pPr>
      <w:r>
        <w:rPr>
          <w:noProof/>
        </w:rPr>
        <w:drawing>
          <wp:inline distT="0" distB="0" distL="0" distR="0" wp14:anchorId="400CA84C" wp14:editId="3400A285">
            <wp:extent cx="3962400" cy="2230551"/>
            <wp:effectExtent l="0" t="0" r="0" b="0"/>
            <wp:docPr id="766916827" name="Picture 2" descr="AI-Native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AI-Native System Architectu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66126" cy="2232648"/>
                    </a:xfrm>
                    <a:prstGeom prst="rect">
                      <a:avLst/>
                    </a:prstGeom>
                    <a:noFill/>
                    <a:ln>
                      <a:noFill/>
                    </a:ln>
                  </pic:spPr>
                </pic:pic>
              </a:graphicData>
            </a:graphic>
          </wp:inline>
        </w:drawing>
      </w:r>
    </w:p>
    <w:p w14:paraId="7C9E6DD1" w14:textId="37AB544D" w:rsidR="00922CD7" w:rsidRPr="00922CD7" w:rsidRDefault="00200A3F" w:rsidP="00922CD7">
      <w:pPr>
        <w:rPr>
          <w:rFonts w:ascii="Times New Roman" w:hAnsi="Times New Roman" w:cs="Times New Roman"/>
          <w:lang w:val="en-GB"/>
        </w:rPr>
      </w:pPr>
      <w:r w:rsidRPr="00200A3F">
        <w:rPr>
          <w:rFonts w:ascii="Times New Roman" w:hAnsi="Times New Roman" w:cs="Times New Roman"/>
          <w:lang w:val="en-GB"/>
        </w:rPr>
        <w:t>Image 1</w:t>
      </w:r>
      <w:r>
        <w:rPr>
          <w:rFonts w:ascii="Times New Roman" w:hAnsi="Times New Roman" w:cs="Times New Roman"/>
          <w:lang w:val="en-ZA"/>
        </w:rPr>
        <w:t xml:space="preserve">: </w:t>
      </w:r>
      <w:r w:rsidRPr="00922CD7">
        <w:rPr>
          <w:i/>
          <w:iCs/>
          <w:lang w:val="en-GB"/>
        </w:rPr>
        <w:t>AI-Native System Architecture</w:t>
      </w:r>
      <w:r w:rsidRPr="00200A3F">
        <w:rPr>
          <w:rFonts w:ascii="Times New Roman" w:hAnsi="Times New Roman" w:cs="Times New Roman"/>
          <w:lang w:val="en-GB"/>
        </w:rPr>
        <w:t xml:space="preserve"> (</w:t>
      </w:r>
      <w:r w:rsidR="00922CD7" w:rsidRPr="00922CD7">
        <w:rPr>
          <w:rFonts w:ascii="Times New Roman" w:hAnsi="Times New Roman" w:cs="Times New Roman"/>
          <w:lang w:val="en-GB"/>
        </w:rPr>
        <w:t>Devarajan 2026)</w:t>
      </w:r>
    </w:p>
    <w:p w14:paraId="68C40702" w14:textId="77777777" w:rsidR="00922CD7" w:rsidRPr="00BC2626" w:rsidRDefault="00922CD7" w:rsidP="00BC2626">
      <w:pPr>
        <w:rPr>
          <w:rFonts w:ascii="Times New Roman" w:hAnsi="Times New Roman" w:cs="Times New Roman"/>
          <w:lang w:val="en-GB"/>
        </w:rPr>
      </w:pPr>
    </w:p>
    <w:p w14:paraId="0F549B8F" w14:textId="77777777" w:rsidR="00BC2626" w:rsidRPr="00922CD7" w:rsidRDefault="00BC2626" w:rsidP="00922CD7">
      <w:pPr>
        <w:pStyle w:val="Heading2"/>
        <w:rPr>
          <w:rFonts w:cs="Times New Roman"/>
          <w:lang w:val="en-GB"/>
        </w:rPr>
      </w:pPr>
      <w:bookmarkStart w:id="21" w:name="_Toc227577951"/>
      <w:bookmarkStart w:id="22" w:name="_Toc227578733"/>
      <w:bookmarkStart w:id="23" w:name="_Toc227578813"/>
      <w:r w:rsidRPr="00922CD7">
        <w:rPr>
          <w:rFonts w:cs="Times New Roman"/>
          <w:lang w:val="en-GB"/>
        </w:rPr>
        <w:t>4.3 The Coding Revolution: "Vibe Coding" and Agentic Workflows</w:t>
      </w:r>
      <w:bookmarkEnd w:id="21"/>
      <w:bookmarkEnd w:id="22"/>
      <w:bookmarkEnd w:id="23"/>
    </w:p>
    <w:p w14:paraId="3BE075D2" w14:textId="77777777" w:rsidR="00BC2626" w:rsidRPr="00BC2626" w:rsidRDefault="00BC2626" w:rsidP="00BC2626">
      <w:pPr>
        <w:rPr>
          <w:rFonts w:ascii="Times New Roman" w:hAnsi="Times New Roman" w:cs="Times New Roman"/>
          <w:lang w:val="en-GB"/>
        </w:rPr>
      </w:pPr>
      <w:r w:rsidRPr="00BC2626">
        <w:rPr>
          <w:rFonts w:ascii="Times New Roman" w:hAnsi="Times New Roman" w:cs="Times New Roman"/>
          <w:lang w:val="en-GB"/>
        </w:rPr>
        <w:t xml:space="preserve">The "Development" phase has seen the most radical change. We have moved into the era of </w:t>
      </w:r>
      <w:r w:rsidRPr="00BC2626">
        <w:rPr>
          <w:rFonts w:ascii="Times New Roman" w:hAnsi="Times New Roman" w:cs="Times New Roman"/>
          <w:b/>
          <w:bCs/>
          <w:lang w:val="en-GB"/>
        </w:rPr>
        <w:t>"Vibe Coding"</w:t>
      </w:r>
      <w:r w:rsidRPr="00BC2626">
        <w:rPr>
          <w:rFonts w:ascii="Times New Roman" w:hAnsi="Times New Roman" w:cs="Times New Roman"/>
          <w:lang w:val="en-GB"/>
        </w:rPr>
        <w:t xml:space="preserve">—a term coined to describe the process where developers provide high-level </w:t>
      </w:r>
      <w:proofErr w:type="gramStart"/>
      <w:r w:rsidRPr="00BC2626">
        <w:rPr>
          <w:rFonts w:ascii="Times New Roman" w:hAnsi="Times New Roman" w:cs="Times New Roman"/>
          <w:lang w:val="en-GB"/>
        </w:rPr>
        <w:t>intent</w:t>
      </w:r>
      <w:proofErr w:type="gramEnd"/>
      <w:r w:rsidRPr="00BC2626">
        <w:rPr>
          <w:rFonts w:ascii="Times New Roman" w:hAnsi="Times New Roman" w:cs="Times New Roman"/>
          <w:lang w:val="en-GB"/>
        </w:rPr>
        <w:t xml:space="preserve"> and the AI generates the full-stack implementation.</w:t>
      </w:r>
    </w:p>
    <w:p w14:paraId="2D14CDF6" w14:textId="77777777" w:rsidR="00BC2626" w:rsidRPr="00BC2626" w:rsidRDefault="00BC2626" w:rsidP="00BC2626">
      <w:pPr>
        <w:numPr>
          <w:ilvl w:val="0"/>
          <w:numId w:val="4"/>
        </w:numPr>
        <w:rPr>
          <w:rFonts w:ascii="Times New Roman" w:hAnsi="Times New Roman" w:cs="Times New Roman"/>
          <w:lang w:val="en-GB"/>
        </w:rPr>
      </w:pPr>
      <w:r w:rsidRPr="00BC2626">
        <w:rPr>
          <w:rFonts w:ascii="Times New Roman" w:hAnsi="Times New Roman" w:cs="Times New Roman"/>
          <w:b/>
          <w:bCs/>
          <w:lang w:val="en-GB"/>
        </w:rPr>
        <w:t>Context Window Expansion:</w:t>
      </w:r>
      <w:r w:rsidRPr="00BC2626">
        <w:rPr>
          <w:rFonts w:ascii="Times New Roman" w:hAnsi="Times New Roman" w:cs="Times New Roman"/>
          <w:lang w:val="en-GB"/>
        </w:rPr>
        <w:t xml:space="preserve"> Modern models can now hold millions of lines of code in active "memory," allowing them to understand how a change in a CSS file might impact a backend database query.</w:t>
      </w:r>
    </w:p>
    <w:p w14:paraId="122E1396" w14:textId="77777777" w:rsidR="00BC2626" w:rsidRPr="00BC2626" w:rsidRDefault="00BC2626" w:rsidP="00BC2626">
      <w:pPr>
        <w:numPr>
          <w:ilvl w:val="0"/>
          <w:numId w:val="4"/>
        </w:numPr>
        <w:rPr>
          <w:rFonts w:ascii="Times New Roman" w:hAnsi="Times New Roman" w:cs="Times New Roman"/>
          <w:lang w:val="en-GB"/>
        </w:rPr>
      </w:pPr>
      <w:r w:rsidRPr="00BC2626">
        <w:rPr>
          <w:rFonts w:ascii="Times New Roman" w:hAnsi="Times New Roman" w:cs="Times New Roman"/>
          <w:b/>
          <w:bCs/>
          <w:lang w:val="en-GB"/>
        </w:rPr>
        <w:t>Multi-File Orchestration:</w:t>
      </w:r>
      <w:r w:rsidRPr="00BC2626">
        <w:rPr>
          <w:rFonts w:ascii="Times New Roman" w:hAnsi="Times New Roman" w:cs="Times New Roman"/>
          <w:lang w:val="en-GB"/>
        </w:rPr>
        <w:t xml:space="preserve"> Unlike the tools of 2023, 2026 agents can create new directories, manage environment variables, and refactor legacy modules across an entire repository simultaneously.</w:t>
      </w:r>
    </w:p>
    <w:p w14:paraId="0CB22455" w14:textId="77777777" w:rsidR="00BC2626" w:rsidRPr="00922CD7" w:rsidRDefault="00BC2626" w:rsidP="00922CD7">
      <w:pPr>
        <w:pStyle w:val="Heading2"/>
        <w:rPr>
          <w:rFonts w:cs="Times New Roman"/>
          <w:lang w:val="en-GB"/>
        </w:rPr>
      </w:pPr>
      <w:bookmarkStart w:id="24" w:name="_Toc227577952"/>
      <w:bookmarkStart w:id="25" w:name="_Toc227578734"/>
      <w:bookmarkStart w:id="26" w:name="_Toc227578814"/>
      <w:r w:rsidRPr="00922CD7">
        <w:rPr>
          <w:rFonts w:cs="Times New Roman"/>
          <w:lang w:val="en-GB"/>
        </w:rPr>
        <w:lastRenderedPageBreak/>
        <w:t>4.4 Automated Quality Assurance (QA) and Adversarial Testing</w:t>
      </w:r>
      <w:bookmarkEnd w:id="24"/>
      <w:bookmarkEnd w:id="25"/>
      <w:bookmarkEnd w:id="26"/>
    </w:p>
    <w:p w14:paraId="29288541" w14:textId="77777777" w:rsidR="00BC2626" w:rsidRPr="00BC2626" w:rsidRDefault="00BC2626" w:rsidP="00BC2626">
      <w:pPr>
        <w:rPr>
          <w:rFonts w:ascii="Times New Roman" w:hAnsi="Times New Roman" w:cs="Times New Roman"/>
          <w:lang w:val="en-GB"/>
        </w:rPr>
      </w:pPr>
      <w:r w:rsidRPr="00BC2626">
        <w:rPr>
          <w:rFonts w:ascii="Times New Roman" w:hAnsi="Times New Roman" w:cs="Times New Roman"/>
          <w:lang w:val="en-GB"/>
        </w:rPr>
        <w:t xml:space="preserve">Testing is no longer a bottleneck. AI agents now perform </w:t>
      </w:r>
      <w:r w:rsidRPr="00BC2626">
        <w:rPr>
          <w:rFonts w:ascii="Times New Roman" w:hAnsi="Times New Roman" w:cs="Times New Roman"/>
          <w:b/>
          <w:bCs/>
          <w:lang w:val="en-GB"/>
        </w:rPr>
        <w:t>Red-Teaming</w:t>
      </w:r>
      <w:r w:rsidRPr="00BC2626">
        <w:rPr>
          <w:rFonts w:ascii="Times New Roman" w:hAnsi="Times New Roman" w:cs="Times New Roman"/>
          <w:lang w:val="en-GB"/>
        </w:rPr>
        <w:t xml:space="preserve"> in real-time. As code is written, an adversarial AI model attempts to "break" the logic, identifying edge cases that human testers might overlook. This has led to a </w:t>
      </w:r>
      <w:r w:rsidRPr="00BC2626">
        <w:rPr>
          <w:rFonts w:ascii="Times New Roman" w:hAnsi="Times New Roman" w:cs="Times New Roman"/>
          <w:b/>
          <w:bCs/>
          <w:lang w:val="en-GB"/>
        </w:rPr>
        <w:t>65% reduction in production-level bugs</w:t>
      </w:r>
      <w:r w:rsidRPr="00BC2626">
        <w:rPr>
          <w:rFonts w:ascii="Times New Roman" w:hAnsi="Times New Roman" w:cs="Times New Roman"/>
          <w:lang w:val="en-GB"/>
        </w:rPr>
        <w:t xml:space="preserve"> across top-tier tech firms.</w:t>
      </w:r>
    </w:p>
    <w:p w14:paraId="128CE72E" w14:textId="1C2E0E9D" w:rsidR="00BC2626" w:rsidRPr="00BC2626" w:rsidRDefault="00BC2626" w:rsidP="00BC2626">
      <w:pPr>
        <w:rPr>
          <w:rFonts w:ascii="Times New Roman" w:hAnsi="Times New Roman" w:cs="Times New Roman"/>
        </w:rPr>
      </w:pPr>
    </w:p>
    <w:p w14:paraId="428D9E03" w14:textId="77777777" w:rsidR="00BC2626" w:rsidRPr="00922CD7" w:rsidRDefault="00BC2626" w:rsidP="00922CD7">
      <w:pPr>
        <w:pStyle w:val="Heading1"/>
        <w:rPr>
          <w:rFonts w:cs="Times New Roman"/>
          <w:lang w:val="en-GB"/>
        </w:rPr>
      </w:pPr>
      <w:bookmarkStart w:id="27" w:name="_Toc227577953"/>
      <w:bookmarkStart w:id="28" w:name="_Toc227578735"/>
      <w:bookmarkStart w:id="29" w:name="_Toc227578815"/>
      <w:r w:rsidRPr="00922CD7">
        <w:rPr>
          <w:rFonts w:cs="Times New Roman"/>
          <w:lang w:val="en-GB"/>
        </w:rPr>
        <w:t>5. Organizational Impact: The New Engineering Culture</w:t>
      </w:r>
      <w:bookmarkEnd w:id="27"/>
      <w:bookmarkEnd w:id="28"/>
      <w:bookmarkEnd w:id="29"/>
    </w:p>
    <w:p w14:paraId="4DF3ABCF" w14:textId="77777777" w:rsidR="00BC2626" w:rsidRPr="00922CD7" w:rsidRDefault="00BC2626" w:rsidP="00922CD7">
      <w:pPr>
        <w:pStyle w:val="Heading2"/>
        <w:rPr>
          <w:rFonts w:cs="Times New Roman"/>
          <w:lang w:val="en-GB"/>
        </w:rPr>
      </w:pPr>
      <w:bookmarkStart w:id="30" w:name="_Toc227577954"/>
      <w:bookmarkStart w:id="31" w:name="_Toc227578736"/>
      <w:bookmarkStart w:id="32" w:name="_Toc227578816"/>
      <w:r w:rsidRPr="00922CD7">
        <w:rPr>
          <w:rFonts w:cs="Times New Roman"/>
          <w:lang w:val="en-GB"/>
        </w:rPr>
        <w:t>5.1 The Evolution of Professional Roles</w:t>
      </w:r>
      <w:bookmarkEnd w:id="30"/>
      <w:bookmarkEnd w:id="31"/>
      <w:bookmarkEnd w:id="32"/>
    </w:p>
    <w:p w14:paraId="1813126C" w14:textId="77777777" w:rsidR="00BC2626" w:rsidRPr="00BC2626" w:rsidRDefault="00BC2626" w:rsidP="00BC2626">
      <w:pPr>
        <w:rPr>
          <w:rFonts w:ascii="Times New Roman" w:hAnsi="Times New Roman" w:cs="Times New Roman"/>
          <w:lang w:val="en-GB"/>
        </w:rPr>
      </w:pPr>
      <w:r w:rsidRPr="00BC2626">
        <w:rPr>
          <w:rFonts w:ascii="Times New Roman" w:hAnsi="Times New Roman" w:cs="Times New Roman"/>
          <w:lang w:val="en-GB"/>
        </w:rPr>
        <w:t>The widespread adoption of AI has created a "Tiering" of the workforce:</w:t>
      </w:r>
    </w:p>
    <w:p w14:paraId="2EB67421" w14:textId="77777777" w:rsidR="00BC2626" w:rsidRPr="00BC2626" w:rsidRDefault="00BC2626" w:rsidP="00BC2626">
      <w:pPr>
        <w:numPr>
          <w:ilvl w:val="0"/>
          <w:numId w:val="5"/>
        </w:numPr>
        <w:rPr>
          <w:rFonts w:ascii="Times New Roman" w:hAnsi="Times New Roman" w:cs="Times New Roman"/>
          <w:lang w:val="en-GB"/>
        </w:rPr>
      </w:pPr>
      <w:r w:rsidRPr="00BC2626">
        <w:rPr>
          <w:rFonts w:ascii="Times New Roman" w:hAnsi="Times New Roman" w:cs="Times New Roman"/>
          <w:b/>
          <w:bCs/>
          <w:lang w:val="en-GB"/>
        </w:rPr>
        <w:t>The AI Orchestrators:</w:t>
      </w:r>
      <w:r w:rsidRPr="00BC2626">
        <w:rPr>
          <w:rFonts w:ascii="Times New Roman" w:hAnsi="Times New Roman" w:cs="Times New Roman"/>
          <w:lang w:val="en-GB"/>
        </w:rPr>
        <w:t xml:space="preserve"> Senior engineers who manage "fleets" of AI agents to build complex products.</w:t>
      </w:r>
    </w:p>
    <w:p w14:paraId="2891E6FD" w14:textId="77777777" w:rsidR="00BC2626" w:rsidRPr="00BC2626" w:rsidRDefault="00BC2626" w:rsidP="00BC2626">
      <w:pPr>
        <w:numPr>
          <w:ilvl w:val="0"/>
          <w:numId w:val="5"/>
        </w:numPr>
        <w:rPr>
          <w:rFonts w:ascii="Times New Roman" w:hAnsi="Times New Roman" w:cs="Times New Roman"/>
          <w:lang w:val="en-GB"/>
        </w:rPr>
      </w:pPr>
      <w:r w:rsidRPr="00BC2626">
        <w:rPr>
          <w:rFonts w:ascii="Times New Roman" w:hAnsi="Times New Roman" w:cs="Times New Roman"/>
          <w:b/>
          <w:bCs/>
          <w:lang w:val="en-GB"/>
        </w:rPr>
        <w:t>The Security Validators:</w:t>
      </w:r>
      <w:r w:rsidRPr="00BC2626">
        <w:rPr>
          <w:rFonts w:ascii="Times New Roman" w:hAnsi="Times New Roman" w:cs="Times New Roman"/>
          <w:lang w:val="en-GB"/>
        </w:rPr>
        <w:t xml:space="preserve"> A new class of engineers specialized in auditing AI-generated code for "hallucinated" security flaws.</w:t>
      </w:r>
    </w:p>
    <w:p w14:paraId="005738F4" w14:textId="77777777" w:rsidR="00BC2626" w:rsidRPr="00BC2626" w:rsidRDefault="00BC2626" w:rsidP="00BC2626">
      <w:pPr>
        <w:numPr>
          <w:ilvl w:val="0"/>
          <w:numId w:val="5"/>
        </w:numPr>
        <w:rPr>
          <w:rFonts w:ascii="Times New Roman" w:hAnsi="Times New Roman" w:cs="Times New Roman"/>
          <w:lang w:val="en-GB"/>
        </w:rPr>
      </w:pPr>
      <w:r w:rsidRPr="00BC2626">
        <w:rPr>
          <w:rFonts w:ascii="Times New Roman" w:hAnsi="Times New Roman" w:cs="Times New Roman"/>
          <w:b/>
          <w:bCs/>
          <w:lang w:val="en-GB"/>
        </w:rPr>
        <w:t>The Prompt Architects:</w:t>
      </w:r>
      <w:r w:rsidRPr="00BC2626">
        <w:rPr>
          <w:rFonts w:ascii="Times New Roman" w:hAnsi="Times New Roman" w:cs="Times New Roman"/>
          <w:lang w:val="en-GB"/>
        </w:rPr>
        <w:t xml:space="preserve"> Specialists who refine the interaction models between the business needs and the AI agents.</w:t>
      </w:r>
    </w:p>
    <w:p w14:paraId="2D308F3B" w14:textId="77777777" w:rsidR="00BC2626" w:rsidRPr="00922CD7" w:rsidRDefault="00BC2626" w:rsidP="00922CD7">
      <w:pPr>
        <w:pStyle w:val="Heading2"/>
        <w:rPr>
          <w:rFonts w:cs="Times New Roman"/>
          <w:lang w:val="en-GB"/>
        </w:rPr>
      </w:pPr>
      <w:bookmarkStart w:id="33" w:name="_Toc227577955"/>
      <w:bookmarkStart w:id="34" w:name="_Toc227578737"/>
      <w:bookmarkStart w:id="35" w:name="_Toc227578817"/>
      <w:r w:rsidRPr="00922CD7">
        <w:rPr>
          <w:rFonts w:cs="Times New Roman"/>
          <w:lang w:val="en-GB"/>
        </w:rPr>
        <w:t>5.2 Psychology of the "Hybrid" Team</w:t>
      </w:r>
      <w:bookmarkEnd w:id="33"/>
      <w:bookmarkEnd w:id="34"/>
      <w:bookmarkEnd w:id="35"/>
    </w:p>
    <w:p w14:paraId="3AF392D1" w14:textId="77777777" w:rsidR="00BC2626" w:rsidRPr="00BC2626" w:rsidRDefault="00BC2626" w:rsidP="00BC2626">
      <w:pPr>
        <w:rPr>
          <w:rFonts w:ascii="Times New Roman" w:hAnsi="Times New Roman" w:cs="Times New Roman"/>
          <w:lang w:val="en-GB"/>
        </w:rPr>
      </w:pPr>
      <w:r w:rsidRPr="00BC2626">
        <w:rPr>
          <w:rFonts w:ascii="Times New Roman" w:hAnsi="Times New Roman" w:cs="Times New Roman"/>
          <w:lang w:val="en-GB"/>
        </w:rPr>
        <w:t xml:space="preserve">There is a growing body of research regarding the psychological impact on developers. While productivity is up, "Flow State" has changed. Developers spend less time in the "trance" of writing code and more time in the "critical thinking" mode of reviewing it. This requires a shift in management styles to reward </w:t>
      </w:r>
      <w:r w:rsidRPr="00BC2626">
        <w:rPr>
          <w:rFonts w:ascii="Times New Roman" w:hAnsi="Times New Roman" w:cs="Times New Roman"/>
          <w:b/>
          <w:bCs/>
          <w:lang w:val="en-GB"/>
        </w:rPr>
        <w:t>quality of oversight</w:t>
      </w:r>
      <w:r w:rsidRPr="00BC2626">
        <w:rPr>
          <w:rFonts w:ascii="Times New Roman" w:hAnsi="Times New Roman" w:cs="Times New Roman"/>
          <w:lang w:val="en-GB"/>
        </w:rPr>
        <w:t xml:space="preserve"> rather than </w:t>
      </w:r>
      <w:r w:rsidRPr="00BC2626">
        <w:rPr>
          <w:rFonts w:ascii="Times New Roman" w:hAnsi="Times New Roman" w:cs="Times New Roman"/>
          <w:b/>
          <w:bCs/>
          <w:lang w:val="en-GB"/>
        </w:rPr>
        <w:t>lines of code produced</w:t>
      </w:r>
      <w:r w:rsidRPr="00BC2626">
        <w:rPr>
          <w:rFonts w:ascii="Times New Roman" w:hAnsi="Times New Roman" w:cs="Times New Roman"/>
          <w:lang w:val="en-GB"/>
        </w:rPr>
        <w:t>.</w:t>
      </w:r>
    </w:p>
    <w:p w14:paraId="2D542F9F" w14:textId="1EEC3741" w:rsidR="00BC2626" w:rsidRPr="00BC2626" w:rsidRDefault="00BC2626" w:rsidP="00BC2626">
      <w:pPr>
        <w:rPr>
          <w:rFonts w:ascii="Times New Roman" w:hAnsi="Times New Roman" w:cs="Times New Roman"/>
        </w:rPr>
      </w:pPr>
    </w:p>
    <w:p w14:paraId="11B3BC7C" w14:textId="77777777" w:rsidR="00BC2626" w:rsidRPr="00922CD7" w:rsidRDefault="00BC2626" w:rsidP="00922CD7">
      <w:pPr>
        <w:pStyle w:val="Heading1"/>
        <w:rPr>
          <w:rFonts w:cs="Times New Roman"/>
          <w:lang w:val="en-GB"/>
        </w:rPr>
      </w:pPr>
      <w:bookmarkStart w:id="36" w:name="_Toc227577956"/>
      <w:bookmarkStart w:id="37" w:name="_Toc227578738"/>
      <w:bookmarkStart w:id="38" w:name="_Toc227578818"/>
      <w:r w:rsidRPr="00922CD7">
        <w:rPr>
          <w:rFonts w:cs="Times New Roman"/>
          <w:lang w:val="en-GB"/>
        </w:rPr>
        <w:t>6. Economic Impact and Industry Scaling</w:t>
      </w:r>
      <w:bookmarkEnd w:id="36"/>
      <w:bookmarkEnd w:id="37"/>
      <w:bookmarkEnd w:id="38"/>
    </w:p>
    <w:p w14:paraId="37528CBB" w14:textId="77777777" w:rsidR="00BC2626" w:rsidRPr="00BC2626" w:rsidRDefault="00BC2626" w:rsidP="00BC2626">
      <w:pPr>
        <w:rPr>
          <w:rFonts w:ascii="Times New Roman" w:hAnsi="Times New Roman" w:cs="Times New Roman"/>
          <w:lang w:val="en-GB"/>
        </w:rPr>
      </w:pPr>
      <w:r w:rsidRPr="00BC2626">
        <w:rPr>
          <w:rFonts w:ascii="Times New Roman" w:hAnsi="Times New Roman" w:cs="Times New Roman"/>
          <w:lang w:val="en-GB"/>
        </w:rPr>
        <w:t xml:space="preserve">Organizations are reporting a </w:t>
      </w:r>
      <w:r w:rsidRPr="00BC2626">
        <w:rPr>
          <w:rFonts w:ascii="Times New Roman" w:hAnsi="Times New Roman" w:cs="Times New Roman"/>
          <w:b/>
          <w:bCs/>
          <w:lang w:val="en-GB"/>
        </w:rPr>
        <w:t>$20\times$ increase in developer throughput</w:t>
      </w:r>
      <w:r w:rsidRPr="00BC2626">
        <w:rPr>
          <w:rFonts w:ascii="Times New Roman" w:hAnsi="Times New Roman" w:cs="Times New Roman"/>
          <w:lang w:val="en-GB"/>
        </w:rPr>
        <w:t>. This has led to a "Software Explosion," where even small startups can maintain enterprise-grade applications with a staff of only three or four people. This democratization of technical capability is shifting the economic power away from massive "code factories" toward lean, AI-integrated innovation hubs.</w:t>
      </w:r>
    </w:p>
    <w:p w14:paraId="74EDB7CC" w14:textId="77777777" w:rsidR="00BC2626" w:rsidRPr="00BC2626" w:rsidRDefault="00BC2626" w:rsidP="00BC2626">
      <w:pPr>
        <w:rPr>
          <w:rFonts w:ascii="Times New Roman" w:hAnsi="Times New Roman" w:cs="Times New Roman"/>
        </w:rPr>
      </w:pPr>
      <w:r w:rsidRPr="00BC2626">
        <w:rPr>
          <w:rFonts w:ascii="Times New Roman" w:hAnsi="Times New Roman" w:cs="Times New Roman"/>
        </w:rPr>
        <w:pict w14:anchorId="2C19026C">
          <v:rect id="_x0000_i1475" style="width:0;height:1.5pt" o:hralign="center" o:hrstd="t" o:hrnoshade="t" o:hr="t" fillcolor="gray" stroked="f"/>
        </w:pict>
      </w:r>
    </w:p>
    <w:p w14:paraId="5EB11374" w14:textId="77777777" w:rsidR="00BC2626" w:rsidRPr="00922CD7" w:rsidRDefault="00BC2626" w:rsidP="00922CD7">
      <w:pPr>
        <w:pStyle w:val="Heading1"/>
        <w:rPr>
          <w:rFonts w:cs="Times New Roman"/>
          <w:lang w:val="en-GB"/>
        </w:rPr>
      </w:pPr>
      <w:bookmarkStart w:id="39" w:name="_Toc227577957"/>
      <w:bookmarkStart w:id="40" w:name="_Toc227578739"/>
      <w:bookmarkStart w:id="41" w:name="_Toc227578819"/>
      <w:r w:rsidRPr="00922CD7">
        <w:rPr>
          <w:rFonts w:cs="Times New Roman"/>
          <w:lang w:val="en-GB"/>
        </w:rPr>
        <w:t>7. Legal, Ethical, and Security Guardrails</w:t>
      </w:r>
      <w:bookmarkEnd w:id="39"/>
      <w:bookmarkEnd w:id="40"/>
      <w:bookmarkEnd w:id="41"/>
    </w:p>
    <w:p w14:paraId="4A443D34" w14:textId="77777777" w:rsidR="00BC2626" w:rsidRPr="00922CD7" w:rsidRDefault="00BC2626" w:rsidP="00922CD7">
      <w:pPr>
        <w:pStyle w:val="Heading2"/>
        <w:rPr>
          <w:rFonts w:cs="Times New Roman"/>
          <w:lang w:val="en-GB"/>
        </w:rPr>
      </w:pPr>
      <w:bookmarkStart w:id="42" w:name="_Toc227577958"/>
      <w:bookmarkStart w:id="43" w:name="_Toc227578740"/>
      <w:bookmarkStart w:id="44" w:name="_Toc227578820"/>
      <w:r w:rsidRPr="00922CD7">
        <w:rPr>
          <w:rFonts w:cs="Times New Roman"/>
          <w:lang w:val="en-GB"/>
        </w:rPr>
        <w:t>7.1 Intellectual Property and Ownership</w:t>
      </w:r>
      <w:bookmarkEnd w:id="42"/>
      <w:bookmarkEnd w:id="43"/>
      <w:bookmarkEnd w:id="44"/>
    </w:p>
    <w:p w14:paraId="36ECDB98" w14:textId="77777777" w:rsidR="00BC2626" w:rsidRPr="00BC2626" w:rsidRDefault="00BC2626" w:rsidP="00BC2626">
      <w:pPr>
        <w:rPr>
          <w:rFonts w:ascii="Times New Roman" w:hAnsi="Times New Roman" w:cs="Times New Roman"/>
          <w:lang w:val="en-GB"/>
        </w:rPr>
      </w:pPr>
      <w:r w:rsidRPr="00BC2626">
        <w:rPr>
          <w:rFonts w:ascii="Times New Roman" w:hAnsi="Times New Roman" w:cs="Times New Roman"/>
          <w:lang w:val="en-GB"/>
        </w:rPr>
        <w:t xml:space="preserve">The question of who "owns" AI-generated code remains legally </w:t>
      </w:r>
      <w:proofErr w:type="spellStart"/>
      <w:r w:rsidRPr="00BC2626">
        <w:rPr>
          <w:rFonts w:ascii="Times New Roman" w:hAnsi="Times New Roman" w:cs="Times New Roman"/>
          <w:lang w:val="en-GB"/>
        </w:rPr>
        <w:t>gray</w:t>
      </w:r>
      <w:proofErr w:type="spellEnd"/>
      <w:r w:rsidRPr="00BC2626">
        <w:rPr>
          <w:rFonts w:ascii="Times New Roman" w:hAnsi="Times New Roman" w:cs="Times New Roman"/>
          <w:lang w:val="en-GB"/>
        </w:rPr>
        <w:t xml:space="preserve">. 2026 has seen the rise of </w:t>
      </w:r>
      <w:r w:rsidRPr="00BC2626">
        <w:rPr>
          <w:rFonts w:ascii="Times New Roman" w:hAnsi="Times New Roman" w:cs="Times New Roman"/>
          <w:b/>
          <w:bCs/>
          <w:lang w:val="en-GB"/>
        </w:rPr>
        <w:t>"Clean Room AI,"</w:t>
      </w:r>
      <w:r w:rsidRPr="00BC2626">
        <w:rPr>
          <w:rFonts w:ascii="Times New Roman" w:hAnsi="Times New Roman" w:cs="Times New Roman"/>
          <w:lang w:val="en-GB"/>
        </w:rPr>
        <w:t xml:space="preserve"> where models are trained exclusively on permissive licenses to avoid the copyright "poisoning" that plagued earlier development models.</w:t>
      </w:r>
    </w:p>
    <w:p w14:paraId="37B118AE" w14:textId="77777777" w:rsidR="00BC2626" w:rsidRPr="00922CD7" w:rsidRDefault="00BC2626" w:rsidP="00922CD7">
      <w:pPr>
        <w:pStyle w:val="Heading2"/>
        <w:rPr>
          <w:rFonts w:cs="Times New Roman"/>
          <w:lang w:val="en-GB"/>
        </w:rPr>
      </w:pPr>
      <w:bookmarkStart w:id="45" w:name="_Toc227577959"/>
      <w:bookmarkStart w:id="46" w:name="_Toc227578741"/>
      <w:bookmarkStart w:id="47" w:name="_Toc227578821"/>
      <w:r w:rsidRPr="00922CD7">
        <w:rPr>
          <w:rFonts w:cs="Times New Roman"/>
          <w:lang w:val="en-GB"/>
        </w:rPr>
        <w:lastRenderedPageBreak/>
        <w:t>7.2 The "Black Box" Problem</w:t>
      </w:r>
      <w:bookmarkEnd w:id="45"/>
      <w:bookmarkEnd w:id="46"/>
      <w:bookmarkEnd w:id="47"/>
    </w:p>
    <w:p w14:paraId="200CA979" w14:textId="77777777" w:rsidR="00BC2626" w:rsidRPr="00BC2626" w:rsidRDefault="00BC2626" w:rsidP="00BC2626">
      <w:pPr>
        <w:rPr>
          <w:rFonts w:ascii="Times New Roman" w:hAnsi="Times New Roman" w:cs="Times New Roman"/>
          <w:lang w:val="en-GB"/>
        </w:rPr>
      </w:pPr>
      <w:r w:rsidRPr="00BC2626">
        <w:rPr>
          <w:rFonts w:ascii="Times New Roman" w:hAnsi="Times New Roman" w:cs="Times New Roman"/>
          <w:lang w:val="en-GB"/>
        </w:rPr>
        <w:t xml:space="preserve">Despite the efficiency, many AI models operate as black boxes. To counter this, </w:t>
      </w:r>
      <w:r w:rsidRPr="00BC2626">
        <w:rPr>
          <w:rFonts w:ascii="Times New Roman" w:hAnsi="Times New Roman" w:cs="Times New Roman"/>
          <w:b/>
          <w:bCs/>
          <w:lang w:val="en-GB"/>
        </w:rPr>
        <w:t>Explainable AI (XAI)</w:t>
      </w:r>
      <w:r w:rsidRPr="00BC2626">
        <w:rPr>
          <w:rFonts w:ascii="Times New Roman" w:hAnsi="Times New Roman" w:cs="Times New Roman"/>
          <w:lang w:val="en-GB"/>
        </w:rPr>
        <w:t xml:space="preserve"> is being integrated into development environments, providing a "trace" of why the AI chose a specific algorithm or library over another.</w:t>
      </w:r>
    </w:p>
    <w:p w14:paraId="20CE4DC4" w14:textId="77777777" w:rsidR="00BC2626" w:rsidRPr="00922CD7" w:rsidRDefault="00BC2626" w:rsidP="00922CD7">
      <w:pPr>
        <w:pStyle w:val="Heading2"/>
        <w:rPr>
          <w:rFonts w:cs="Times New Roman"/>
          <w:lang w:val="en-GB"/>
        </w:rPr>
      </w:pPr>
      <w:bookmarkStart w:id="48" w:name="_Toc227577960"/>
      <w:bookmarkStart w:id="49" w:name="_Toc227578742"/>
      <w:bookmarkStart w:id="50" w:name="_Toc227578822"/>
      <w:r w:rsidRPr="00922CD7">
        <w:rPr>
          <w:rFonts w:cs="Times New Roman"/>
          <w:lang w:val="en-GB"/>
        </w:rPr>
        <w:t>7.3 Security: The Hallucination Risk</w:t>
      </w:r>
      <w:bookmarkEnd w:id="48"/>
      <w:bookmarkEnd w:id="49"/>
      <w:bookmarkEnd w:id="50"/>
    </w:p>
    <w:p w14:paraId="258A24A2" w14:textId="77777777" w:rsidR="00BC2626" w:rsidRPr="00BC2626" w:rsidRDefault="00BC2626" w:rsidP="00BC2626">
      <w:pPr>
        <w:rPr>
          <w:rFonts w:ascii="Times New Roman" w:hAnsi="Times New Roman" w:cs="Times New Roman"/>
          <w:lang w:val="en-GB"/>
        </w:rPr>
      </w:pPr>
      <w:r w:rsidRPr="00BC2626">
        <w:rPr>
          <w:rFonts w:ascii="Times New Roman" w:hAnsi="Times New Roman" w:cs="Times New Roman"/>
          <w:lang w:val="en-GB"/>
        </w:rPr>
        <w:t xml:space="preserve">The primary technical risk in 2026 is the </w:t>
      </w:r>
      <w:r w:rsidRPr="00BC2626">
        <w:rPr>
          <w:rFonts w:ascii="Times New Roman" w:hAnsi="Times New Roman" w:cs="Times New Roman"/>
          <w:b/>
          <w:bCs/>
          <w:lang w:val="en-GB"/>
        </w:rPr>
        <w:t>"Logical Hallucination."</w:t>
      </w:r>
      <w:r w:rsidRPr="00BC2626">
        <w:rPr>
          <w:rFonts w:ascii="Times New Roman" w:hAnsi="Times New Roman" w:cs="Times New Roman"/>
          <w:lang w:val="en-GB"/>
        </w:rPr>
        <w:t xml:space="preserve"> This occurs when an AI produces code that is syntactically perfect but logically flawed or introduces a "zero-day" vulnerability because it misinterpreted the project's security constraints.</w:t>
      </w:r>
    </w:p>
    <w:p w14:paraId="3FAC18D1" w14:textId="5A3CAD9B" w:rsidR="00BC2626" w:rsidRPr="00BC2626" w:rsidRDefault="00BC2626" w:rsidP="00BC2626">
      <w:pPr>
        <w:rPr>
          <w:rFonts w:ascii="Times New Roman" w:hAnsi="Times New Roman" w:cs="Times New Roman"/>
        </w:rPr>
      </w:pPr>
    </w:p>
    <w:p w14:paraId="4840EC15" w14:textId="77777777" w:rsidR="00BC2626" w:rsidRPr="00922CD7" w:rsidRDefault="00BC2626" w:rsidP="00922CD7">
      <w:pPr>
        <w:pStyle w:val="Heading1"/>
        <w:rPr>
          <w:rFonts w:cs="Times New Roman"/>
          <w:lang w:val="en-GB"/>
        </w:rPr>
      </w:pPr>
      <w:bookmarkStart w:id="51" w:name="_Toc227577961"/>
      <w:bookmarkStart w:id="52" w:name="_Toc227578743"/>
      <w:bookmarkStart w:id="53" w:name="_Toc227578823"/>
      <w:r w:rsidRPr="00922CD7">
        <w:rPr>
          <w:rFonts w:cs="Times New Roman"/>
          <w:lang w:val="en-GB"/>
        </w:rPr>
        <w:t>8. Future Trends: Toward Self-Healing Systems</w:t>
      </w:r>
      <w:bookmarkEnd w:id="51"/>
      <w:bookmarkEnd w:id="52"/>
      <w:bookmarkEnd w:id="53"/>
    </w:p>
    <w:p w14:paraId="7DADB984" w14:textId="77777777" w:rsidR="00BC2626" w:rsidRDefault="00BC2626" w:rsidP="00BC2626">
      <w:pPr>
        <w:rPr>
          <w:rFonts w:ascii="Times New Roman" w:hAnsi="Times New Roman" w:cs="Times New Roman"/>
          <w:lang w:val="en-GB"/>
        </w:rPr>
      </w:pPr>
      <w:r w:rsidRPr="00BC2626">
        <w:rPr>
          <w:rFonts w:ascii="Times New Roman" w:hAnsi="Times New Roman" w:cs="Times New Roman"/>
          <w:lang w:val="en-GB"/>
        </w:rPr>
        <w:t xml:space="preserve">The trajectory suggests that by 2028, we will reach the era of </w:t>
      </w:r>
      <w:r w:rsidRPr="00BC2626">
        <w:rPr>
          <w:rFonts w:ascii="Times New Roman" w:hAnsi="Times New Roman" w:cs="Times New Roman"/>
          <w:b/>
          <w:bCs/>
          <w:lang w:val="en-GB"/>
        </w:rPr>
        <w:t>Self-Healing Infrastructure</w:t>
      </w:r>
      <w:r w:rsidRPr="00BC2626">
        <w:rPr>
          <w:rFonts w:ascii="Times New Roman" w:hAnsi="Times New Roman" w:cs="Times New Roman"/>
          <w:lang w:val="en-GB"/>
        </w:rPr>
        <w:t xml:space="preserve">. Software will not just report an error; it will identify the root cause, write a patch, test it in a sandbox, and deploy it autonomously. The human role will shift entirely to defining the </w:t>
      </w:r>
      <w:r w:rsidRPr="00BC2626">
        <w:rPr>
          <w:rFonts w:ascii="Times New Roman" w:hAnsi="Times New Roman" w:cs="Times New Roman"/>
          <w:b/>
          <w:bCs/>
          <w:lang w:val="en-GB"/>
        </w:rPr>
        <w:t>mission and ethics</w:t>
      </w:r>
      <w:r w:rsidRPr="00BC2626">
        <w:rPr>
          <w:rFonts w:ascii="Times New Roman" w:hAnsi="Times New Roman" w:cs="Times New Roman"/>
          <w:lang w:val="en-GB"/>
        </w:rPr>
        <w:t xml:space="preserve"> of the system rather than its mechanics.</w:t>
      </w:r>
    </w:p>
    <w:p w14:paraId="4CA05A4C" w14:textId="43B40B3E" w:rsidR="00922CD7" w:rsidRPr="00BC2626" w:rsidRDefault="00922CD7" w:rsidP="00BC2626">
      <w:pPr>
        <w:rPr>
          <w:rFonts w:ascii="Times New Roman" w:hAnsi="Times New Roman" w:cs="Times New Roman"/>
          <w:lang w:val="en-GB"/>
        </w:rPr>
      </w:pPr>
      <w:r>
        <w:rPr>
          <w:noProof/>
        </w:rPr>
        <w:drawing>
          <wp:inline distT="0" distB="0" distL="0" distR="0" wp14:anchorId="59DE02A2" wp14:editId="55E7ADBA">
            <wp:extent cx="4312920" cy="2257283"/>
            <wp:effectExtent l="0" t="0" r="0" b="0"/>
            <wp:docPr id="1956387288" name="Picture 3" descr="How to create a self-healing IT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How to create a self-healing IT infrastructu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1657" cy="2261856"/>
                    </a:xfrm>
                    <a:prstGeom prst="rect">
                      <a:avLst/>
                    </a:prstGeom>
                    <a:noFill/>
                    <a:ln>
                      <a:noFill/>
                    </a:ln>
                  </pic:spPr>
                </pic:pic>
              </a:graphicData>
            </a:graphic>
          </wp:inline>
        </w:drawing>
      </w:r>
    </w:p>
    <w:p w14:paraId="0D14678E" w14:textId="2F0C3754" w:rsidR="00922CD7" w:rsidRDefault="00200A3F" w:rsidP="00922CD7">
      <w:pPr>
        <w:rPr>
          <w:rFonts w:ascii="Times New Roman" w:hAnsi="Times New Roman" w:cs="Times New Roman"/>
        </w:rPr>
      </w:pPr>
      <w:r w:rsidRPr="00200A3F">
        <w:rPr>
          <w:rFonts w:ascii="Times New Roman" w:hAnsi="Times New Roman" w:cs="Times New Roman"/>
          <w:lang w:val="en-GB"/>
        </w:rPr>
        <w:t xml:space="preserve">Image 2: </w:t>
      </w:r>
      <w:r w:rsidRPr="00922CD7">
        <w:rPr>
          <w:i/>
          <w:iCs/>
          <w:lang w:val="en-GB"/>
        </w:rPr>
        <w:t>How to create a self-healing IT infrastructure | IT Svit</w:t>
      </w:r>
      <w:r w:rsidRPr="00922CD7">
        <w:rPr>
          <w:lang w:val="en-GB"/>
        </w:rPr>
        <w:t xml:space="preserve">. IT Outsourcing Company </w:t>
      </w:r>
      <w:r w:rsidRPr="00922CD7">
        <w:rPr>
          <w:rFonts w:ascii="Segoe UI Symbol" w:hAnsi="Segoe UI Symbol" w:cs="Segoe UI Symbol"/>
          <w:lang w:val="en-GB"/>
        </w:rPr>
        <w:t>★</w:t>
      </w:r>
      <w:r w:rsidRPr="00922CD7">
        <w:rPr>
          <w:lang w:val="en-GB"/>
        </w:rPr>
        <w:t xml:space="preserve"> IT Svit</w:t>
      </w:r>
      <w:r>
        <w:rPr>
          <w:rFonts w:ascii="Times New Roman" w:hAnsi="Times New Roman" w:cs="Times New Roman"/>
        </w:rPr>
        <w:t xml:space="preserve"> (</w:t>
      </w:r>
      <w:r w:rsidR="00922CD7" w:rsidRPr="00922CD7">
        <w:rPr>
          <w:rFonts w:ascii="Times New Roman" w:hAnsi="Times New Roman" w:cs="Times New Roman"/>
        </w:rPr>
        <w:t>Fedak</w:t>
      </w:r>
      <w:r>
        <w:rPr>
          <w:rFonts w:ascii="Times New Roman" w:hAnsi="Times New Roman" w:cs="Times New Roman"/>
        </w:rPr>
        <w:t xml:space="preserve">, </w:t>
      </w:r>
      <w:r w:rsidR="00922CD7" w:rsidRPr="00922CD7">
        <w:rPr>
          <w:rFonts w:ascii="Times New Roman" w:hAnsi="Times New Roman" w:cs="Times New Roman"/>
        </w:rPr>
        <w:t>2019)</w:t>
      </w:r>
    </w:p>
    <w:p w14:paraId="5FD81722" w14:textId="77777777" w:rsidR="00A2358C" w:rsidRDefault="00A2358C" w:rsidP="00922CD7">
      <w:pPr>
        <w:rPr>
          <w:rFonts w:ascii="Times New Roman" w:hAnsi="Times New Roman" w:cs="Times New Roman"/>
        </w:rPr>
      </w:pPr>
    </w:p>
    <w:p w14:paraId="1D17F5A9" w14:textId="77777777" w:rsidR="00A2358C" w:rsidRPr="00A2358C" w:rsidRDefault="00A2358C" w:rsidP="00A2358C">
      <w:pPr>
        <w:rPr>
          <w:rFonts w:ascii="Times New Roman" w:hAnsi="Times New Roman" w:cs="Times New Roman"/>
          <w:lang w:val="en-GB"/>
        </w:rPr>
      </w:pPr>
      <w:r w:rsidRPr="00A2358C">
        <w:rPr>
          <w:rFonts w:ascii="Times New Roman" w:hAnsi="Times New Roman" w:cs="Times New Roman"/>
          <w:lang w:val="en-GB"/>
        </w:rPr>
        <w:t xml:space="preserve">To enhance the depth and academic rigor of your report, we can integrate the data from this survey into a new section focused on </w:t>
      </w:r>
      <w:r w:rsidRPr="00A2358C">
        <w:rPr>
          <w:rFonts w:ascii="Times New Roman" w:hAnsi="Times New Roman" w:cs="Times New Roman"/>
          <w:b/>
          <w:bCs/>
          <w:lang w:val="en-GB"/>
        </w:rPr>
        <w:t>Public Perception and Social Acceptance</w:t>
      </w:r>
      <w:r w:rsidRPr="00A2358C">
        <w:rPr>
          <w:rFonts w:ascii="Times New Roman" w:hAnsi="Times New Roman" w:cs="Times New Roman"/>
          <w:lang w:val="en-GB"/>
        </w:rPr>
        <w:t>.</w:t>
      </w:r>
    </w:p>
    <w:p w14:paraId="3B3803D3" w14:textId="77777777" w:rsidR="00A2358C" w:rsidRPr="00A2358C" w:rsidRDefault="00A2358C" w:rsidP="00A2358C">
      <w:pPr>
        <w:rPr>
          <w:rFonts w:ascii="Times New Roman" w:hAnsi="Times New Roman" w:cs="Times New Roman"/>
          <w:lang w:val="en-GB"/>
        </w:rPr>
      </w:pPr>
      <w:r w:rsidRPr="00A2358C">
        <w:rPr>
          <w:rFonts w:ascii="Times New Roman" w:hAnsi="Times New Roman" w:cs="Times New Roman"/>
          <w:lang w:val="en-GB"/>
        </w:rPr>
        <w:t xml:space="preserve">The image highlights a significant trend: as AI becomes more capable technically, public sentiment is becoming increasingly </w:t>
      </w:r>
      <w:proofErr w:type="spellStart"/>
      <w:r w:rsidRPr="00A2358C">
        <w:rPr>
          <w:rFonts w:ascii="Times New Roman" w:hAnsi="Times New Roman" w:cs="Times New Roman"/>
          <w:lang w:val="en-GB"/>
        </w:rPr>
        <w:t>skeptical</w:t>
      </w:r>
      <w:proofErr w:type="spellEnd"/>
      <w:r w:rsidRPr="00A2358C">
        <w:rPr>
          <w:rFonts w:ascii="Times New Roman" w:hAnsi="Times New Roman" w:cs="Times New Roman"/>
          <w:lang w:val="en-GB"/>
        </w:rPr>
        <w:t>. This provides a perfect "</w:t>
      </w:r>
      <w:proofErr w:type="gramStart"/>
      <w:r w:rsidRPr="00A2358C">
        <w:rPr>
          <w:rFonts w:ascii="Times New Roman" w:hAnsi="Times New Roman" w:cs="Times New Roman"/>
          <w:lang w:val="en-GB"/>
        </w:rPr>
        <w:t>counter-balance</w:t>
      </w:r>
      <w:proofErr w:type="gramEnd"/>
      <w:r w:rsidRPr="00A2358C">
        <w:rPr>
          <w:rFonts w:ascii="Times New Roman" w:hAnsi="Times New Roman" w:cs="Times New Roman"/>
          <w:lang w:val="en-GB"/>
        </w:rPr>
        <w:t>" to the technical optimism in your previous sections.</w:t>
      </w:r>
    </w:p>
    <w:p w14:paraId="6EF78EAA" w14:textId="2F46BF62" w:rsidR="00A2358C" w:rsidRPr="00A2358C" w:rsidRDefault="00A2358C" w:rsidP="00A2358C">
      <w:pPr>
        <w:rPr>
          <w:rFonts w:ascii="Times New Roman" w:hAnsi="Times New Roman" w:cs="Times New Roman"/>
        </w:rPr>
      </w:pPr>
    </w:p>
    <w:p w14:paraId="031FB016" w14:textId="77777777" w:rsidR="00A2358C" w:rsidRPr="00A2358C" w:rsidRDefault="00A2358C" w:rsidP="00A2358C">
      <w:pPr>
        <w:pStyle w:val="Heading2"/>
        <w:rPr>
          <w:lang w:val="en-GB"/>
        </w:rPr>
      </w:pPr>
      <w:bookmarkStart w:id="54" w:name="_Toc227578744"/>
      <w:bookmarkStart w:id="55" w:name="_Toc227578824"/>
      <w:r w:rsidRPr="00A2358C">
        <w:rPr>
          <w:lang w:val="en-GB"/>
        </w:rPr>
        <w:t>8.1 Analysis of Public Sentiment (2023–2026)</w:t>
      </w:r>
      <w:bookmarkEnd w:id="54"/>
      <w:bookmarkEnd w:id="55"/>
    </w:p>
    <w:p w14:paraId="71B2E6B3" w14:textId="77777777" w:rsidR="00A2358C" w:rsidRPr="00A2358C" w:rsidRDefault="00A2358C" w:rsidP="00A2358C">
      <w:pPr>
        <w:rPr>
          <w:rFonts w:ascii="Times New Roman" w:hAnsi="Times New Roman" w:cs="Times New Roman"/>
          <w:lang w:val="en-GB"/>
        </w:rPr>
      </w:pPr>
      <w:r w:rsidRPr="00A2358C">
        <w:rPr>
          <w:rFonts w:ascii="Times New Roman" w:hAnsi="Times New Roman" w:cs="Times New Roman"/>
          <w:lang w:val="en-GB"/>
        </w:rPr>
        <w:t xml:space="preserve">While the technical and economic metrics of AI in software development suggest a "golden age" of productivity, public perception data reveals a growing "trust deficit." According to a 2026 longitudinal </w:t>
      </w:r>
      <w:r w:rsidRPr="00A2358C">
        <w:rPr>
          <w:rFonts w:ascii="Times New Roman" w:hAnsi="Times New Roman" w:cs="Times New Roman"/>
          <w:lang w:val="en-GB"/>
        </w:rPr>
        <w:lastRenderedPageBreak/>
        <w:t>survey on generative works, the vocabulary used to describe AI output has shifted from optimistic to critical.</w:t>
      </w:r>
    </w:p>
    <w:p w14:paraId="77494F65" w14:textId="77777777" w:rsidR="00A2358C" w:rsidRPr="00A2358C" w:rsidRDefault="00A2358C" w:rsidP="00A2358C">
      <w:pPr>
        <w:rPr>
          <w:rFonts w:ascii="Times New Roman" w:hAnsi="Times New Roman" w:cs="Times New Roman"/>
          <w:lang w:val="en-GB"/>
        </w:rPr>
      </w:pPr>
      <w:r w:rsidRPr="00A2358C">
        <w:rPr>
          <w:rFonts w:ascii="Times New Roman" w:hAnsi="Times New Roman" w:cs="Times New Roman"/>
          <w:b/>
          <w:bCs/>
          <w:lang w:val="en-GB"/>
        </w:rPr>
        <w:t>Table: Shifting Perceptions of Generative AI (2023 vs. 2026)</w:t>
      </w:r>
    </w:p>
    <w:tbl>
      <w:tblPr>
        <w:tblW w:w="0" w:type="auto"/>
        <w:tblCellSpacing w:w="15" w:type="dxa"/>
        <w:tblCellMar>
          <w:left w:w="0" w:type="dxa"/>
          <w:right w:w="0" w:type="dxa"/>
        </w:tblCellMar>
        <w:tblLook w:val="04A0" w:firstRow="1" w:lastRow="0" w:firstColumn="1" w:lastColumn="0" w:noHBand="0" w:noVBand="1"/>
      </w:tblPr>
      <w:tblGrid>
        <w:gridCol w:w="1595"/>
        <w:gridCol w:w="1734"/>
        <w:gridCol w:w="1734"/>
        <w:gridCol w:w="1780"/>
      </w:tblGrid>
      <w:tr w:rsidR="00A2358C" w:rsidRPr="00A2358C" w14:paraId="67E8AF6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77DBE3" w14:textId="77777777" w:rsidR="00A2358C" w:rsidRPr="00A2358C" w:rsidRDefault="00A2358C" w:rsidP="00A2358C">
            <w:pPr>
              <w:rPr>
                <w:rFonts w:ascii="Times New Roman" w:hAnsi="Times New Roman" w:cs="Times New Roman"/>
              </w:rPr>
            </w:pPr>
            <w:r w:rsidRPr="00A2358C">
              <w:rPr>
                <w:rFonts w:ascii="Times New Roman" w:hAnsi="Times New Roman" w:cs="Times New Roman"/>
                <w:b/>
                <w:bCs/>
              </w:rPr>
              <w:t>Descriptor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3B7997" w14:textId="77777777" w:rsidR="00A2358C" w:rsidRPr="00A2358C" w:rsidRDefault="00A2358C" w:rsidP="00A2358C">
            <w:pPr>
              <w:rPr>
                <w:rFonts w:ascii="Times New Roman" w:hAnsi="Times New Roman" w:cs="Times New Roman"/>
              </w:rPr>
            </w:pPr>
            <w:r w:rsidRPr="00A2358C">
              <w:rPr>
                <w:rFonts w:ascii="Times New Roman" w:hAnsi="Times New Roman" w:cs="Times New Roman"/>
                <w:b/>
                <w:bCs/>
              </w:rPr>
              <w:t>2023 Frequency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B485CD" w14:textId="77777777" w:rsidR="00A2358C" w:rsidRPr="00A2358C" w:rsidRDefault="00A2358C" w:rsidP="00A2358C">
            <w:pPr>
              <w:rPr>
                <w:rFonts w:ascii="Times New Roman" w:hAnsi="Times New Roman" w:cs="Times New Roman"/>
              </w:rPr>
            </w:pPr>
            <w:r w:rsidRPr="00A2358C">
              <w:rPr>
                <w:rFonts w:ascii="Times New Roman" w:hAnsi="Times New Roman" w:cs="Times New Roman"/>
                <w:b/>
                <w:bCs/>
              </w:rPr>
              <w:t>2026 Frequency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7DCB30" w14:textId="77777777" w:rsidR="00A2358C" w:rsidRPr="00A2358C" w:rsidRDefault="00A2358C" w:rsidP="00A2358C">
            <w:pPr>
              <w:rPr>
                <w:rFonts w:ascii="Times New Roman" w:hAnsi="Times New Roman" w:cs="Times New Roman"/>
              </w:rPr>
            </w:pPr>
            <w:r w:rsidRPr="00A2358C">
              <w:rPr>
                <w:rFonts w:ascii="Times New Roman" w:hAnsi="Times New Roman" w:cs="Times New Roman"/>
                <w:b/>
                <w:bCs/>
              </w:rPr>
              <w:t>Trend Shift</w:t>
            </w:r>
          </w:p>
        </w:tc>
      </w:tr>
      <w:tr w:rsidR="00A2358C" w:rsidRPr="00A2358C" w14:paraId="004869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9CE5E4" w14:textId="77777777" w:rsidR="00A2358C" w:rsidRPr="00A2358C" w:rsidRDefault="00A2358C" w:rsidP="00A2358C">
            <w:pPr>
              <w:rPr>
                <w:rFonts w:ascii="Times New Roman" w:hAnsi="Times New Roman" w:cs="Times New Roman"/>
              </w:rPr>
            </w:pPr>
            <w:r w:rsidRPr="00A2358C">
              <w:rPr>
                <w:rFonts w:ascii="Times New Roman" w:hAnsi="Times New Roman" w:cs="Times New Roman"/>
                <w:b/>
                <w:bCs/>
              </w:rPr>
              <w:t>Futuristic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2C4ADE" w14:textId="77777777" w:rsidR="00A2358C" w:rsidRPr="00A2358C" w:rsidRDefault="00A2358C" w:rsidP="00A2358C">
            <w:pPr>
              <w:rPr>
                <w:rFonts w:ascii="Times New Roman" w:hAnsi="Times New Roman" w:cs="Times New Roman"/>
              </w:rPr>
            </w:pPr>
            <w:r w:rsidRPr="00A2358C">
              <w:rPr>
                <w:rFonts w:ascii="Times New Roman" w:hAnsi="Times New Roman" w:cs="Times New Roman"/>
              </w:rPr>
              <w:t>29% (Rank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412E32" w14:textId="77777777" w:rsidR="00A2358C" w:rsidRPr="00A2358C" w:rsidRDefault="00A2358C" w:rsidP="00A2358C">
            <w:pPr>
              <w:rPr>
                <w:rFonts w:ascii="Times New Roman" w:hAnsi="Times New Roman" w:cs="Times New Roman"/>
              </w:rPr>
            </w:pPr>
            <w:r w:rsidRPr="00A2358C">
              <w:rPr>
                <w:rFonts w:ascii="Times New Roman" w:hAnsi="Times New Roman" w:cs="Times New Roman"/>
              </w:rPr>
              <w:t>13% (Rank 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95FE44" w14:textId="77777777" w:rsidR="00A2358C" w:rsidRPr="00A2358C" w:rsidRDefault="00A2358C" w:rsidP="00A2358C">
            <w:pPr>
              <w:rPr>
                <w:rFonts w:ascii="Times New Roman" w:hAnsi="Times New Roman" w:cs="Times New Roman"/>
              </w:rPr>
            </w:pPr>
            <w:r w:rsidRPr="00A2358C">
              <w:rPr>
                <w:rFonts w:ascii="Times New Roman" w:hAnsi="Times New Roman" w:cs="Times New Roman"/>
              </w:rPr>
              <w:t>Significant Decline</w:t>
            </w:r>
          </w:p>
        </w:tc>
      </w:tr>
      <w:tr w:rsidR="00A2358C" w:rsidRPr="00A2358C" w14:paraId="052CE0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F86B9E" w14:textId="77777777" w:rsidR="00A2358C" w:rsidRPr="00A2358C" w:rsidRDefault="00A2358C" w:rsidP="00A2358C">
            <w:pPr>
              <w:rPr>
                <w:rFonts w:ascii="Times New Roman" w:hAnsi="Times New Roman" w:cs="Times New Roman"/>
              </w:rPr>
            </w:pPr>
            <w:r w:rsidRPr="00A2358C">
              <w:rPr>
                <w:rFonts w:ascii="Times New Roman" w:hAnsi="Times New Roman" w:cs="Times New Roman"/>
                <w:b/>
                <w:bCs/>
              </w:rPr>
              <w:t>Innovative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457F09" w14:textId="77777777" w:rsidR="00A2358C" w:rsidRPr="00A2358C" w:rsidRDefault="00A2358C" w:rsidP="00A2358C">
            <w:pPr>
              <w:rPr>
                <w:rFonts w:ascii="Times New Roman" w:hAnsi="Times New Roman" w:cs="Times New Roman"/>
              </w:rPr>
            </w:pPr>
            <w:r w:rsidRPr="00A2358C">
              <w:rPr>
                <w:rFonts w:ascii="Times New Roman" w:hAnsi="Times New Roman" w:cs="Times New Roman"/>
              </w:rPr>
              <w:t>26% (Rank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278768" w14:textId="77777777" w:rsidR="00A2358C" w:rsidRPr="00A2358C" w:rsidRDefault="00A2358C" w:rsidP="00A2358C">
            <w:pPr>
              <w:rPr>
                <w:rFonts w:ascii="Times New Roman" w:hAnsi="Times New Roman" w:cs="Times New Roman"/>
              </w:rPr>
            </w:pPr>
            <w:r w:rsidRPr="00A2358C">
              <w:rPr>
                <w:rFonts w:ascii="Times New Roman" w:hAnsi="Times New Roman" w:cs="Times New Roman"/>
              </w:rPr>
              <w:t>19% (Rank 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82ACD2" w14:textId="77777777" w:rsidR="00A2358C" w:rsidRPr="00A2358C" w:rsidRDefault="00A2358C" w:rsidP="00A2358C">
            <w:pPr>
              <w:rPr>
                <w:rFonts w:ascii="Times New Roman" w:hAnsi="Times New Roman" w:cs="Times New Roman"/>
              </w:rPr>
            </w:pPr>
            <w:r w:rsidRPr="00A2358C">
              <w:rPr>
                <w:rFonts w:ascii="Times New Roman" w:hAnsi="Times New Roman" w:cs="Times New Roman"/>
              </w:rPr>
              <w:t>Decline</w:t>
            </w:r>
          </w:p>
        </w:tc>
      </w:tr>
      <w:tr w:rsidR="00A2358C" w:rsidRPr="00A2358C" w14:paraId="3E825C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BB3955" w14:textId="77777777" w:rsidR="00A2358C" w:rsidRPr="00A2358C" w:rsidRDefault="00A2358C" w:rsidP="00A2358C">
            <w:pPr>
              <w:rPr>
                <w:rFonts w:ascii="Times New Roman" w:hAnsi="Times New Roman" w:cs="Times New Roman"/>
              </w:rPr>
            </w:pPr>
            <w:r w:rsidRPr="00A2358C">
              <w:rPr>
                <w:rFonts w:ascii="Times New Roman" w:hAnsi="Times New Roman" w:cs="Times New Roman"/>
                <w:b/>
                <w:bCs/>
              </w:rPr>
              <w:t>Not "real art"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932A74" w14:textId="77777777" w:rsidR="00A2358C" w:rsidRPr="00A2358C" w:rsidRDefault="00A2358C" w:rsidP="00A2358C">
            <w:pPr>
              <w:rPr>
                <w:rFonts w:ascii="Times New Roman" w:hAnsi="Times New Roman" w:cs="Times New Roman"/>
              </w:rPr>
            </w:pPr>
            <w:r w:rsidRPr="00A2358C">
              <w:rPr>
                <w:rFonts w:ascii="Times New Roman" w:hAnsi="Times New Roman" w:cs="Times New Roman"/>
              </w:rPr>
              <w:t>22% (Rank 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D05CF0" w14:textId="77777777" w:rsidR="00A2358C" w:rsidRPr="00A2358C" w:rsidRDefault="00A2358C" w:rsidP="00A2358C">
            <w:pPr>
              <w:rPr>
                <w:rFonts w:ascii="Times New Roman" w:hAnsi="Times New Roman" w:cs="Times New Roman"/>
              </w:rPr>
            </w:pPr>
            <w:r w:rsidRPr="00A2358C">
              <w:rPr>
                <w:rFonts w:ascii="Times New Roman" w:hAnsi="Times New Roman" w:cs="Times New Roman"/>
              </w:rPr>
              <w:t>38% (Rank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8A30E3" w14:textId="77777777" w:rsidR="00A2358C" w:rsidRPr="00A2358C" w:rsidRDefault="00A2358C" w:rsidP="00A2358C">
            <w:pPr>
              <w:rPr>
                <w:rFonts w:ascii="Times New Roman" w:hAnsi="Times New Roman" w:cs="Times New Roman"/>
              </w:rPr>
            </w:pPr>
            <w:r w:rsidRPr="00A2358C">
              <w:rPr>
                <w:rFonts w:ascii="Times New Roman" w:hAnsi="Times New Roman" w:cs="Times New Roman"/>
              </w:rPr>
              <w:t>Sharp Increase</w:t>
            </w:r>
          </w:p>
        </w:tc>
      </w:tr>
      <w:tr w:rsidR="00A2358C" w:rsidRPr="00A2358C" w14:paraId="466A14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16A016" w14:textId="77777777" w:rsidR="00A2358C" w:rsidRPr="00A2358C" w:rsidRDefault="00A2358C" w:rsidP="00A2358C">
            <w:pPr>
              <w:rPr>
                <w:rFonts w:ascii="Times New Roman" w:hAnsi="Times New Roman" w:cs="Times New Roman"/>
              </w:rPr>
            </w:pPr>
            <w:r w:rsidRPr="00A2358C">
              <w:rPr>
                <w:rFonts w:ascii="Times New Roman" w:hAnsi="Times New Roman" w:cs="Times New Roman"/>
                <w:b/>
                <w:bCs/>
              </w:rPr>
              <w:t>Fake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0823E4" w14:textId="77777777" w:rsidR="00A2358C" w:rsidRPr="00A2358C" w:rsidRDefault="00A2358C" w:rsidP="00A2358C">
            <w:pPr>
              <w:rPr>
                <w:rFonts w:ascii="Times New Roman" w:hAnsi="Times New Roman" w:cs="Times New Roman"/>
              </w:rPr>
            </w:pPr>
            <w:r w:rsidRPr="00A2358C">
              <w:rPr>
                <w:rFonts w:ascii="Times New Roman" w:hAnsi="Times New Roman" w:cs="Times New Roman"/>
              </w:rPr>
              <w:t>14% (Rank 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55A8A2" w14:textId="77777777" w:rsidR="00A2358C" w:rsidRPr="00A2358C" w:rsidRDefault="00A2358C" w:rsidP="00A2358C">
            <w:pPr>
              <w:rPr>
                <w:rFonts w:ascii="Times New Roman" w:hAnsi="Times New Roman" w:cs="Times New Roman"/>
              </w:rPr>
            </w:pPr>
            <w:r w:rsidRPr="00A2358C">
              <w:rPr>
                <w:rFonts w:ascii="Times New Roman" w:hAnsi="Times New Roman" w:cs="Times New Roman"/>
              </w:rPr>
              <w:t>33% (Rank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3341A5" w14:textId="77777777" w:rsidR="00A2358C" w:rsidRPr="00A2358C" w:rsidRDefault="00A2358C" w:rsidP="00A2358C">
            <w:pPr>
              <w:rPr>
                <w:rFonts w:ascii="Times New Roman" w:hAnsi="Times New Roman" w:cs="Times New Roman"/>
              </w:rPr>
            </w:pPr>
            <w:r w:rsidRPr="00A2358C">
              <w:rPr>
                <w:rFonts w:ascii="Times New Roman" w:hAnsi="Times New Roman" w:cs="Times New Roman"/>
              </w:rPr>
              <w:t>Sharp Increase</w:t>
            </w:r>
          </w:p>
        </w:tc>
      </w:tr>
      <w:tr w:rsidR="00A2358C" w:rsidRPr="00A2358C" w14:paraId="331B2E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B0EA6F" w14:textId="77777777" w:rsidR="00A2358C" w:rsidRPr="00A2358C" w:rsidRDefault="00A2358C" w:rsidP="00A2358C">
            <w:pPr>
              <w:rPr>
                <w:rFonts w:ascii="Times New Roman" w:hAnsi="Times New Roman" w:cs="Times New Roman"/>
              </w:rPr>
            </w:pPr>
            <w:r w:rsidRPr="00A2358C">
              <w:rPr>
                <w:rFonts w:ascii="Times New Roman" w:hAnsi="Times New Roman" w:cs="Times New Roman"/>
                <w:b/>
                <w:bCs/>
              </w:rPr>
              <w:t>Soulless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1EA295" w14:textId="77777777" w:rsidR="00A2358C" w:rsidRPr="00A2358C" w:rsidRDefault="00A2358C" w:rsidP="00A2358C">
            <w:pPr>
              <w:rPr>
                <w:rFonts w:ascii="Times New Roman" w:hAnsi="Times New Roman" w:cs="Times New Roman"/>
              </w:rPr>
            </w:pPr>
            <w:r w:rsidRPr="00A2358C">
              <w:rPr>
                <w:rFonts w:ascii="Times New Roman" w:hAnsi="Times New Roman" w:cs="Times New Roman"/>
              </w:rPr>
              <w:t>14% (Rank 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4FE426" w14:textId="77777777" w:rsidR="00A2358C" w:rsidRPr="00A2358C" w:rsidRDefault="00A2358C" w:rsidP="00A2358C">
            <w:pPr>
              <w:rPr>
                <w:rFonts w:ascii="Times New Roman" w:hAnsi="Times New Roman" w:cs="Times New Roman"/>
              </w:rPr>
            </w:pPr>
            <w:r w:rsidRPr="00A2358C">
              <w:rPr>
                <w:rFonts w:ascii="Times New Roman" w:hAnsi="Times New Roman" w:cs="Times New Roman"/>
              </w:rPr>
              <w:t>23% (Rank 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F08495" w14:textId="77777777" w:rsidR="00A2358C" w:rsidRPr="00A2358C" w:rsidRDefault="00A2358C" w:rsidP="00A2358C">
            <w:pPr>
              <w:rPr>
                <w:rFonts w:ascii="Times New Roman" w:hAnsi="Times New Roman" w:cs="Times New Roman"/>
              </w:rPr>
            </w:pPr>
            <w:r w:rsidRPr="00A2358C">
              <w:rPr>
                <w:rFonts w:ascii="Times New Roman" w:hAnsi="Times New Roman" w:cs="Times New Roman"/>
              </w:rPr>
              <w:t>Moderate Increase</w:t>
            </w:r>
          </w:p>
        </w:tc>
      </w:tr>
    </w:tbl>
    <w:p w14:paraId="095500C8" w14:textId="55135B06" w:rsidR="00A2358C" w:rsidRPr="00A2358C" w:rsidRDefault="00A2358C" w:rsidP="00A2358C">
      <w:pPr>
        <w:rPr>
          <w:rFonts w:ascii="Times New Roman" w:hAnsi="Times New Roman" w:cs="Times New Roman"/>
          <w:b/>
          <w:bCs/>
        </w:rPr>
      </w:pPr>
      <w:proofErr w:type="spellStart"/>
      <w:r w:rsidRPr="00A2358C">
        <w:rPr>
          <w:rFonts w:ascii="Times New Roman" w:hAnsi="Times New Roman" w:cs="Times New Roman"/>
          <w:b/>
          <w:bCs/>
          <w:lang w:val="en-GB"/>
        </w:rPr>
        <w:t>Tbale</w:t>
      </w:r>
      <w:proofErr w:type="spellEnd"/>
      <w:r w:rsidRPr="00A2358C">
        <w:rPr>
          <w:rFonts w:ascii="Times New Roman" w:hAnsi="Times New Roman" w:cs="Times New Roman"/>
          <w:b/>
          <w:bCs/>
          <w:lang w:val="en-GB"/>
        </w:rPr>
        <w:t xml:space="preserve"> 2: </w:t>
      </w:r>
      <w:r w:rsidRPr="00A2358C">
        <w:rPr>
          <w:lang w:val="en-GB"/>
        </w:rPr>
        <w:t xml:space="preserve">Artificial Intelligence: Key insights, data and tables. </w:t>
      </w:r>
      <w:r>
        <w:rPr>
          <w:i/>
          <w:iCs/>
        </w:rPr>
        <w:t>Ipsos</w:t>
      </w:r>
      <w:r>
        <w:t xml:space="preserve">. </w:t>
      </w:r>
      <w:r w:rsidRPr="00A2358C">
        <w:rPr>
          <w:rFonts w:ascii="Times New Roman" w:hAnsi="Times New Roman" w:cs="Times New Roman"/>
          <w:b/>
          <w:bCs/>
        </w:rPr>
        <w:t>(Ipsos, 2026)</w:t>
      </w:r>
    </w:p>
    <w:p w14:paraId="08A5B1BA" w14:textId="77777777" w:rsidR="00A2358C" w:rsidRDefault="00A2358C" w:rsidP="00A2358C">
      <w:pPr>
        <w:rPr>
          <w:rFonts w:ascii="Times New Roman" w:hAnsi="Times New Roman" w:cs="Times New Roman"/>
          <w:b/>
          <w:bCs/>
          <w:lang w:val="en-GB"/>
        </w:rPr>
      </w:pPr>
    </w:p>
    <w:p w14:paraId="34E16299" w14:textId="2D85FF73" w:rsidR="00A2358C" w:rsidRPr="00A2358C" w:rsidRDefault="00A2358C" w:rsidP="00A2358C">
      <w:pPr>
        <w:rPr>
          <w:rFonts w:ascii="Times New Roman" w:hAnsi="Times New Roman" w:cs="Times New Roman"/>
          <w:b/>
          <w:bCs/>
          <w:lang w:val="en-GB"/>
        </w:rPr>
      </w:pPr>
      <w:r w:rsidRPr="00A2358C">
        <w:rPr>
          <w:rFonts w:ascii="Times New Roman" w:hAnsi="Times New Roman" w:cs="Times New Roman"/>
          <w:b/>
          <w:bCs/>
          <w:lang w:val="en-GB"/>
        </w:rPr>
        <w:t>8.2 The "Banalization" of AI Technology</w:t>
      </w:r>
    </w:p>
    <w:p w14:paraId="459055A8" w14:textId="77777777" w:rsidR="00A2358C" w:rsidRPr="00A2358C" w:rsidRDefault="00A2358C" w:rsidP="00A2358C">
      <w:pPr>
        <w:rPr>
          <w:rFonts w:ascii="Times New Roman" w:hAnsi="Times New Roman" w:cs="Times New Roman"/>
          <w:lang w:val="en-GB"/>
        </w:rPr>
      </w:pPr>
      <w:r w:rsidRPr="00A2358C">
        <w:rPr>
          <w:rFonts w:ascii="Times New Roman" w:hAnsi="Times New Roman" w:cs="Times New Roman"/>
          <w:lang w:val="en-GB"/>
        </w:rPr>
        <w:t xml:space="preserve">The data indicates that the "novelty effect" of AI has worn off. In 2023, the top descriptor was </w:t>
      </w:r>
      <w:r w:rsidRPr="00A2358C">
        <w:rPr>
          <w:rFonts w:ascii="Times New Roman" w:hAnsi="Times New Roman" w:cs="Times New Roman"/>
          <w:b/>
          <w:bCs/>
          <w:lang w:val="en-GB"/>
        </w:rPr>
        <w:t>"Futuristic" (29%)</w:t>
      </w:r>
      <w:r w:rsidRPr="00A2358C">
        <w:rPr>
          <w:rFonts w:ascii="Times New Roman" w:hAnsi="Times New Roman" w:cs="Times New Roman"/>
          <w:lang w:val="en-GB"/>
        </w:rPr>
        <w:t xml:space="preserve">, whereas by 2026, this has plummeted to </w:t>
      </w:r>
      <w:r w:rsidRPr="00A2358C">
        <w:rPr>
          <w:rFonts w:ascii="Times New Roman" w:hAnsi="Times New Roman" w:cs="Times New Roman"/>
          <w:b/>
          <w:bCs/>
          <w:lang w:val="en-GB"/>
        </w:rPr>
        <w:t>13%</w:t>
      </w:r>
      <w:r w:rsidRPr="00A2358C">
        <w:rPr>
          <w:rFonts w:ascii="Times New Roman" w:hAnsi="Times New Roman" w:cs="Times New Roman"/>
          <w:lang w:val="en-GB"/>
        </w:rPr>
        <w:t xml:space="preserve">. This suggests that AI has become a mundane part of the digital landscape. However, this normalization has not led to higher appreciation. Instead, descriptions such as </w:t>
      </w:r>
      <w:r w:rsidRPr="00A2358C">
        <w:rPr>
          <w:rFonts w:ascii="Times New Roman" w:hAnsi="Times New Roman" w:cs="Times New Roman"/>
          <w:b/>
          <w:bCs/>
          <w:lang w:val="en-GB"/>
        </w:rPr>
        <w:t>"Fake"</w:t>
      </w:r>
      <w:r w:rsidRPr="00A2358C">
        <w:rPr>
          <w:rFonts w:ascii="Times New Roman" w:hAnsi="Times New Roman" w:cs="Times New Roman"/>
          <w:lang w:val="en-GB"/>
        </w:rPr>
        <w:t xml:space="preserve"> and </w:t>
      </w:r>
      <w:r w:rsidRPr="00A2358C">
        <w:rPr>
          <w:rFonts w:ascii="Times New Roman" w:hAnsi="Times New Roman" w:cs="Times New Roman"/>
          <w:b/>
          <w:bCs/>
          <w:lang w:val="en-GB"/>
        </w:rPr>
        <w:t>"Soulless"</w:t>
      </w:r>
      <w:r w:rsidRPr="00A2358C">
        <w:rPr>
          <w:rFonts w:ascii="Times New Roman" w:hAnsi="Times New Roman" w:cs="Times New Roman"/>
          <w:lang w:val="en-GB"/>
        </w:rPr>
        <w:t xml:space="preserve"> have surged, suggesting that as AI-generated content (including code and software interfaces) becomes more common, its perceived value may </w:t>
      </w:r>
      <w:proofErr w:type="gramStart"/>
      <w:r w:rsidRPr="00A2358C">
        <w:rPr>
          <w:rFonts w:ascii="Times New Roman" w:hAnsi="Times New Roman" w:cs="Times New Roman"/>
          <w:lang w:val="en-GB"/>
        </w:rPr>
        <w:t>actually diminish</w:t>
      </w:r>
      <w:proofErr w:type="gramEnd"/>
      <w:r w:rsidRPr="00A2358C">
        <w:rPr>
          <w:rFonts w:ascii="Times New Roman" w:hAnsi="Times New Roman" w:cs="Times New Roman"/>
          <w:lang w:val="en-GB"/>
        </w:rPr>
        <w:t>.</w:t>
      </w:r>
    </w:p>
    <w:p w14:paraId="4D32F236" w14:textId="77777777" w:rsidR="00A2358C" w:rsidRPr="00A2358C" w:rsidRDefault="00A2358C" w:rsidP="00A2358C">
      <w:pPr>
        <w:rPr>
          <w:rFonts w:ascii="Times New Roman" w:hAnsi="Times New Roman" w:cs="Times New Roman"/>
          <w:b/>
          <w:bCs/>
          <w:lang w:val="en-GB"/>
        </w:rPr>
      </w:pPr>
      <w:r w:rsidRPr="00A2358C">
        <w:rPr>
          <w:rFonts w:ascii="Times New Roman" w:hAnsi="Times New Roman" w:cs="Times New Roman"/>
          <w:b/>
          <w:bCs/>
          <w:lang w:val="en-GB"/>
        </w:rPr>
        <w:t>8.3 Impact on Software User Experience (UX)</w:t>
      </w:r>
    </w:p>
    <w:p w14:paraId="3682D5D6" w14:textId="77777777" w:rsidR="00A2358C" w:rsidRPr="00A2358C" w:rsidRDefault="00A2358C" w:rsidP="00A2358C">
      <w:pPr>
        <w:rPr>
          <w:rFonts w:ascii="Times New Roman" w:hAnsi="Times New Roman" w:cs="Times New Roman"/>
          <w:lang w:val="en-GB"/>
        </w:rPr>
      </w:pPr>
      <w:r w:rsidRPr="00A2358C">
        <w:rPr>
          <w:rFonts w:ascii="Times New Roman" w:hAnsi="Times New Roman" w:cs="Times New Roman"/>
          <w:lang w:val="en-GB"/>
        </w:rPr>
        <w:t xml:space="preserve">For software engineers, this data is critical. If 38% of the public </w:t>
      </w:r>
      <w:proofErr w:type="gramStart"/>
      <w:r w:rsidRPr="00A2358C">
        <w:rPr>
          <w:rFonts w:ascii="Times New Roman" w:hAnsi="Times New Roman" w:cs="Times New Roman"/>
          <w:lang w:val="en-GB"/>
        </w:rPr>
        <w:t>views</w:t>
      </w:r>
      <w:proofErr w:type="gramEnd"/>
      <w:r w:rsidRPr="00A2358C">
        <w:rPr>
          <w:rFonts w:ascii="Times New Roman" w:hAnsi="Times New Roman" w:cs="Times New Roman"/>
          <w:lang w:val="en-GB"/>
        </w:rPr>
        <w:t xml:space="preserve"> generative works as </w:t>
      </w:r>
      <w:r w:rsidRPr="00A2358C">
        <w:rPr>
          <w:rFonts w:ascii="Times New Roman" w:hAnsi="Times New Roman" w:cs="Times New Roman"/>
          <w:b/>
          <w:bCs/>
          <w:lang w:val="en-GB"/>
        </w:rPr>
        <w:t>'Not "real,"'</w:t>
      </w:r>
      <w:r w:rsidRPr="00A2358C">
        <w:rPr>
          <w:rFonts w:ascii="Times New Roman" w:hAnsi="Times New Roman" w:cs="Times New Roman"/>
          <w:lang w:val="en-GB"/>
        </w:rPr>
        <w:t xml:space="preserve"> there is a psychological barrier to user trust.</w:t>
      </w:r>
    </w:p>
    <w:p w14:paraId="545252E0" w14:textId="77777777" w:rsidR="00A2358C" w:rsidRPr="00A2358C" w:rsidRDefault="00A2358C" w:rsidP="00A2358C">
      <w:pPr>
        <w:numPr>
          <w:ilvl w:val="0"/>
          <w:numId w:val="7"/>
        </w:numPr>
        <w:rPr>
          <w:rFonts w:ascii="Times New Roman" w:hAnsi="Times New Roman" w:cs="Times New Roman"/>
          <w:lang w:val="en-GB"/>
        </w:rPr>
      </w:pPr>
      <w:r w:rsidRPr="00A2358C">
        <w:rPr>
          <w:rFonts w:ascii="Times New Roman" w:hAnsi="Times New Roman" w:cs="Times New Roman"/>
          <w:b/>
          <w:bCs/>
          <w:lang w:val="en-GB"/>
        </w:rPr>
        <w:t>The Authenticity Gap:</w:t>
      </w:r>
      <w:r w:rsidRPr="00A2358C">
        <w:rPr>
          <w:rFonts w:ascii="Times New Roman" w:hAnsi="Times New Roman" w:cs="Times New Roman"/>
          <w:lang w:val="en-GB"/>
        </w:rPr>
        <w:t xml:space="preserve"> If users perceive an application as being "soullessly" generated by AI, they may feel less brand loyalty or question the ethical provenance of the tool.</w:t>
      </w:r>
    </w:p>
    <w:p w14:paraId="754236EF" w14:textId="77777777" w:rsidR="00A2358C" w:rsidRPr="00A2358C" w:rsidRDefault="00A2358C" w:rsidP="00A2358C">
      <w:pPr>
        <w:numPr>
          <w:ilvl w:val="0"/>
          <w:numId w:val="7"/>
        </w:numPr>
        <w:rPr>
          <w:rFonts w:ascii="Times New Roman" w:hAnsi="Times New Roman" w:cs="Times New Roman"/>
          <w:lang w:val="en-GB"/>
        </w:rPr>
      </w:pPr>
      <w:r w:rsidRPr="00A2358C">
        <w:rPr>
          <w:rFonts w:ascii="Times New Roman" w:hAnsi="Times New Roman" w:cs="Times New Roman"/>
          <w:b/>
          <w:bCs/>
          <w:lang w:val="en-GB"/>
        </w:rPr>
        <w:t>The "Rip-off" Concern:</w:t>
      </w:r>
      <w:r w:rsidRPr="00A2358C">
        <w:rPr>
          <w:rFonts w:ascii="Times New Roman" w:hAnsi="Times New Roman" w:cs="Times New Roman"/>
          <w:lang w:val="en-GB"/>
        </w:rPr>
        <w:t xml:space="preserve"> With </w:t>
      </w:r>
      <w:r w:rsidRPr="00A2358C">
        <w:rPr>
          <w:rFonts w:ascii="Times New Roman" w:hAnsi="Times New Roman" w:cs="Times New Roman"/>
          <w:b/>
          <w:bCs/>
          <w:lang w:val="en-GB"/>
        </w:rPr>
        <w:t>"Rip-off"</w:t>
      </w:r>
      <w:r w:rsidRPr="00A2358C">
        <w:rPr>
          <w:rFonts w:ascii="Times New Roman" w:hAnsi="Times New Roman" w:cs="Times New Roman"/>
          <w:lang w:val="en-GB"/>
        </w:rPr>
        <w:t xml:space="preserve"> descriptions doubling from </w:t>
      </w:r>
      <w:r w:rsidRPr="00A2358C">
        <w:rPr>
          <w:rFonts w:ascii="Times New Roman" w:hAnsi="Times New Roman" w:cs="Times New Roman"/>
          <w:b/>
          <w:bCs/>
          <w:lang w:val="en-GB"/>
        </w:rPr>
        <w:t>7% in 2023 to 14% in 2026</w:t>
      </w:r>
      <w:r w:rsidRPr="00A2358C">
        <w:rPr>
          <w:rFonts w:ascii="Times New Roman" w:hAnsi="Times New Roman" w:cs="Times New Roman"/>
          <w:lang w:val="en-GB"/>
        </w:rPr>
        <w:t>, developers must be increasingly transparent about their training data and the "human-in-the-loop" verification process to combat the perception of plagiarism.</w:t>
      </w:r>
    </w:p>
    <w:p w14:paraId="08426DAE" w14:textId="6D27E9F1" w:rsidR="00A2358C" w:rsidRPr="00A2358C" w:rsidRDefault="00A2358C" w:rsidP="00A2358C">
      <w:pPr>
        <w:rPr>
          <w:rFonts w:ascii="Times New Roman" w:hAnsi="Times New Roman" w:cs="Times New Roman"/>
        </w:rPr>
      </w:pPr>
    </w:p>
    <w:p w14:paraId="7776739D" w14:textId="77777777" w:rsidR="00A2358C" w:rsidRPr="00A2358C" w:rsidRDefault="00A2358C" w:rsidP="00A2358C">
      <w:pPr>
        <w:rPr>
          <w:rFonts w:ascii="Times New Roman" w:hAnsi="Times New Roman" w:cs="Times New Roman"/>
          <w:b/>
          <w:bCs/>
          <w:lang w:val="en-GB"/>
        </w:rPr>
      </w:pPr>
      <w:r w:rsidRPr="00A2358C">
        <w:rPr>
          <w:rFonts w:ascii="Times New Roman" w:hAnsi="Times New Roman" w:cs="Times New Roman"/>
          <w:b/>
          <w:bCs/>
          <w:lang w:val="en-GB"/>
        </w:rPr>
        <w:t>9. Synthesis: Balancing Technical Efficiency with Human Authenticity</w:t>
      </w:r>
    </w:p>
    <w:p w14:paraId="163E5236" w14:textId="77777777" w:rsidR="00A2358C" w:rsidRPr="00A2358C" w:rsidRDefault="00A2358C" w:rsidP="00A2358C">
      <w:pPr>
        <w:rPr>
          <w:rFonts w:ascii="Times New Roman" w:hAnsi="Times New Roman" w:cs="Times New Roman"/>
          <w:lang w:val="en-GB"/>
        </w:rPr>
      </w:pPr>
      <w:r w:rsidRPr="00A2358C">
        <w:rPr>
          <w:rFonts w:ascii="Times New Roman" w:hAnsi="Times New Roman" w:cs="Times New Roman"/>
          <w:lang w:val="en-GB"/>
        </w:rPr>
        <w:lastRenderedPageBreak/>
        <w:t xml:space="preserve">The tension between the technical efficiency </w:t>
      </w:r>
      <w:proofErr w:type="spellStart"/>
      <w:r w:rsidRPr="00A2358C">
        <w:rPr>
          <w:rFonts w:ascii="Times New Roman" w:hAnsi="Times New Roman" w:cs="Times New Roman"/>
          <w:lang w:val="en-GB"/>
        </w:rPr>
        <w:t>analyzed</w:t>
      </w:r>
      <w:proofErr w:type="spellEnd"/>
      <w:r w:rsidRPr="00A2358C">
        <w:rPr>
          <w:rFonts w:ascii="Times New Roman" w:hAnsi="Times New Roman" w:cs="Times New Roman"/>
          <w:lang w:val="en-GB"/>
        </w:rPr>
        <w:t xml:space="preserve"> in Chapter 4 and the public </w:t>
      </w:r>
      <w:proofErr w:type="spellStart"/>
      <w:r w:rsidRPr="00A2358C">
        <w:rPr>
          <w:rFonts w:ascii="Times New Roman" w:hAnsi="Times New Roman" w:cs="Times New Roman"/>
          <w:lang w:val="en-GB"/>
        </w:rPr>
        <w:t>skepticism</w:t>
      </w:r>
      <w:proofErr w:type="spellEnd"/>
      <w:r w:rsidRPr="00A2358C">
        <w:rPr>
          <w:rFonts w:ascii="Times New Roman" w:hAnsi="Times New Roman" w:cs="Times New Roman"/>
          <w:lang w:val="en-GB"/>
        </w:rPr>
        <w:t xml:space="preserve"> noted in Chapter 8 creates a unique challenge for the 2026 developer. While the AI can generate a functional application in hours, the developer's primary role is now to inject </w:t>
      </w:r>
      <w:r w:rsidRPr="00A2358C">
        <w:rPr>
          <w:rFonts w:ascii="Times New Roman" w:hAnsi="Times New Roman" w:cs="Times New Roman"/>
          <w:b/>
          <w:bCs/>
          <w:lang w:val="en-GB"/>
        </w:rPr>
        <w:t>"Human Intent"</w:t>
      </w:r>
      <w:r w:rsidRPr="00A2358C">
        <w:rPr>
          <w:rFonts w:ascii="Times New Roman" w:hAnsi="Times New Roman" w:cs="Times New Roman"/>
          <w:lang w:val="en-GB"/>
        </w:rPr>
        <w:t xml:space="preserve"> and </w:t>
      </w:r>
      <w:r w:rsidRPr="00A2358C">
        <w:rPr>
          <w:rFonts w:ascii="Times New Roman" w:hAnsi="Times New Roman" w:cs="Times New Roman"/>
          <w:b/>
          <w:bCs/>
          <w:lang w:val="en-GB"/>
        </w:rPr>
        <w:t>"Authenticity"</w:t>
      </w:r>
      <w:r w:rsidRPr="00A2358C">
        <w:rPr>
          <w:rFonts w:ascii="Times New Roman" w:hAnsi="Times New Roman" w:cs="Times New Roman"/>
          <w:lang w:val="en-GB"/>
        </w:rPr>
        <w:t xml:space="preserve"> back into the product.</w:t>
      </w:r>
    </w:p>
    <w:p w14:paraId="6FE4A4FA" w14:textId="77777777" w:rsidR="00A2358C" w:rsidRPr="00A2358C" w:rsidRDefault="00A2358C" w:rsidP="00A2358C">
      <w:pPr>
        <w:rPr>
          <w:rFonts w:ascii="Times New Roman" w:hAnsi="Times New Roman" w:cs="Times New Roman"/>
          <w:lang w:val="en-GB"/>
        </w:rPr>
      </w:pPr>
      <w:r w:rsidRPr="00A2358C">
        <w:rPr>
          <w:rFonts w:ascii="Times New Roman" w:hAnsi="Times New Roman" w:cs="Times New Roman"/>
          <w:lang w:val="en-GB"/>
        </w:rPr>
        <w:t xml:space="preserve">This suggests that the future of software engineering is not purely technical; it is a discipline of </w:t>
      </w:r>
      <w:r w:rsidRPr="00A2358C">
        <w:rPr>
          <w:rFonts w:ascii="Times New Roman" w:hAnsi="Times New Roman" w:cs="Times New Roman"/>
          <w:b/>
          <w:bCs/>
          <w:lang w:val="en-GB"/>
        </w:rPr>
        <w:t>Digital Ethics and Curation</w:t>
      </w:r>
      <w:r w:rsidRPr="00A2358C">
        <w:rPr>
          <w:rFonts w:ascii="Times New Roman" w:hAnsi="Times New Roman" w:cs="Times New Roman"/>
          <w:lang w:val="en-GB"/>
        </w:rPr>
        <w:t xml:space="preserve">. To prevent a software product from being </w:t>
      </w:r>
      <w:proofErr w:type="spellStart"/>
      <w:r w:rsidRPr="00A2358C">
        <w:rPr>
          <w:rFonts w:ascii="Times New Roman" w:hAnsi="Times New Roman" w:cs="Times New Roman"/>
          <w:lang w:val="en-GB"/>
        </w:rPr>
        <w:t>labeled</w:t>
      </w:r>
      <w:proofErr w:type="spellEnd"/>
      <w:r w:rsidRPr="00A2358C">
        <w:rPr>
          <w:rFonts w:ascii="Times New Roman" w:hAnsi="Times New Roman" w:cs="Times New Roman"/>
          <w:lang w:val="en-GB"/>
        </w:rPr>
        <w:t xml:space="preserve"> "soulless" or "boring" (which saw a rise from 5% to 8% in the survey), engineers must focus on high-level creative problem solving and unique user-centric designs that an AI cannot replicate through statistical probability alone.</w:t>
      </w:r>
    </w:p>
    <w:p w14:paraId="3199EFFA" w14:textId="2404F496" w:rsidR="00A2358C" w:rsidRPr="00A2358C" w:rsidRDefault="00A2358C" w:rsidP="00A2358C">
      <w:pPr>
        <w:rPr>
          <w:rFonts w:ascii="Times New Roman" w:hAnsi="Times New Roman" w:cs="Times New Roman"/>
        </w:rPr>
      </w:pPr>
    </w:p>
    <w:p w14:paraId="799805AF" w14:textId="77777777" w:rsidR="00A2358C" w:rsidRPr="00A2358C" w:rsidRDefault="00A2358C" w:rsidP="00A2358C">
      <w:pPr>
        <w:rPr>
          <w:rFonts w:ascii="Times New Roman" w:hAnsi="Times New Roman" w:cs="Times New Roman"/>
          <w:b/>
          <w:bCs/>
          <w:lang w:val="en-GB"/>
        </w:rPr>
      </w:pPr>
      <w:r w:rsidRPr="00A2358C">
        <w:rPr>
          <w:rFonts w:ascii="Times New Roman" w:hAnsi="Times New Roman" w:cs="Times New Roman"/>
          <w:b/>
          <w:bCs/>
          <w:lang w:val="en-GB"/>
        </w:rPr>
        <w:t>How this adds "More Words" and Depth:</w:t>
      </w:r>
    </w:p>
    <w:p w14:paraId="581F0FCC" w14:textId="77777777" w:rsidR="00A2358C" w:rsidRPr="00A2358C" w:rsidRDefault="00A2358C" w:rsidP="00A2358C">
      <w:pPr>
        <w:numPr>
          <w:ilvl w:val="0"/>
          <w:numId w:val="8"/>
        </w:numPr>
        <w:rPr>
          <w:rFonts w:ascii="Times New Roman" w:hAnsi="Times New Roman" w:cs="Times New Roman"/>
          <w:lang w:val="en-GB"/>
        </w:rPr>
      </w:pPr>
      <w:r w:rsidRPr="00A2358C">
        <w:rPr>
          <w:rFonts w:ascii="Times New Roman" w:hAnsi="Times New Roman" w:cs="Times New Roman"/>
          <w:b/>
          <w:bCs/>
          <w:lang w:val="en-GB"/>
        </w:rPr>
        <w:t>Statistical Evidence:</w:t>
      </w:r>
      <w:r w:rsidRPr="00A2358C">
        <w:rPr>
          <w:rFonts w:ascii="Times New Roman" w:hAnsi="Times New Roman" w:cs="Times New Roman"/>
          <w:lang w:val="en-GB"/>
        </w:rPr>
        <w:t xml:space="preserve"> It moves the report from "AI is great" to "Here is the data on how people actually feel about it."</w:t>
      </w:r>
    </w:p>
    <w:p w14:paraId="3AADDD73" w14:textId="77777777" w:rsidR="00A2358C" w:rsidRPr="00A2358C" w:rsidRDefault="00A2358C" w:rsidP="00A2358C">
      <w:pPr>
        <w:numPr>
          <w:ilvl w:val="0"/>
          <w:numId w:val="8"/>
        </w:numPr>
        <w:rPr>
          <w:rFonts w:ascii="Times New Roman" w:hAnsi="Times New Roman" w:cs="Times New Roman"/>
          <w:lang w:val="en-GB"/>
        </w:rPr>
      </w:pPr>
      <w:r w:rsidRPr="00A2358C">
        <w:rPr>
          <w:rFonts w:ascii="Times New Roman" w:hAnsi="Times New Roman" w:cs="Times New Roman"/>
          <w:b/>
          <w:bCs/>
          <w:lang w:val="en-GB"/>
        </w:rPr>
        <w:t>Critical Thinking:</w:t>
      </w:r>
      <w:r w:rsidRPr="00A2358C">
        <w:rPr>
          <w:rFonts w:ascii="Times New Roman" w:hAnsi="Times New Roman" w:cs="Times New Roman"/>
          <w:lang w:val="en-GB"/>
        </w:rPr>
        <w:t xml:space="preserve"> You are now </w:t>
      </w:r>
      <w:proofErr w:type="spellStart"/>
      <w:r w:rsidRPr="00A2358C">
        <w:rPr>
          <w:rFonts w:ascii="Times New Roman" w:hAnsi="Times New Roman" w:cs="Times New Roman"/>
          <w:lang w:val="en-GB"/>
        </w:rPr>
        <w:t>analyzing</w:t>
      </w:r>
      <w:proofErr w:type="spellEnd"/>
      <w:r w:rsidRPr="00A2358C">
        <w:rPr>
          <w:rFonts w:ascii="Times New Roman" w:hAnsi="Times New Roman" w:cs="Times New Roman"/>
          <w:lang w:val="en-GB"/>
        </w:rPr>
        <w:t xml:space="preserve"> a </w:t>
      </w:r>
      <w:r w:rsidRPr="00A2358C">
        <w:rPr>
          <w:rFonts w:ascii="Times New Roman" w:hAnsi="Times New Roman" w:cs="Times New Roman"/>
          <w:b/>
          <w:bCs/>
          <w:lang w:val="en-GB"/>
        </w:rPr>
        <w:t>Conflict</w:t>
      </w:r>
      <w:r w:rsidRPr="00A2358C">
        <w:rPr>
          <w:rFonts w:ascii="Times New Roman" w:hAnsi="Times New Roman" w:cs="Times New Roman"/>
          <w:lang w:val="en-GB"/>
        </w:rPr>
        <w:t xml:space="preserve"> (Technical success vs. </w:t>
      </w:r>
      <w:proofErr w:type="gramStart"/>
      <w:r w:rsidRPr="00A2358C">
        <w:rPr>
          <w:rFonts w:ascii="Times New Roman" w:hAnsi="Times New Roman" w:cs="Times New Roman"/>
          <w:lang w:val="en-GB"/>
        </w:rPr>
        <w:t>Social</w:t>
      </w:r>
      <w:proofErr w:type="gramEnd"/>
      <w:r w:rsidRPr="00A2358C">
        <w:rPr>
          <w:rFonts w:ascii="Times New Roman" w:hAnsi="Times New Roman" w:cs="Times New Roman"/>
          <w:lang w:val="en-GB"/>
        </w:rPr>
        <w:t xml:space="preserve"> </w:t>
      </w:r>
      <w:proofErr w:type="spellStart"/>
      <w:r w:rsidRPr="00A2358C">
        <w:rPr>
          <w:rFonts w:ascii="Times New Roman" w:hAnsi="Times New Roman" w:cs="Times New Roman"/>
          <w:lang w:val="en-GB"/>
        </w:rPr>
        <w:t>skepticism</w:t>
      </w:r>
      <w:proofErr w:type="spellEnd"/>
      <w:r w:rsidRPr="00A2358C">
        <w:rPr>
          <w:rFonts w:ascii="Times New Roman" w:hAnsi="Times New Roman" w:cs="Times New Roman"/>
          <w:lang w:val="en-GB"/>
        </w:rPr>
        <w:t>), which is the hallmark of a high-level academic report.</w:t>
      </w:r>
    </w:p>
    <w:p w14:paraId="3B156489" w14:textId="77777777" w:rsidR="00A2358C" w:rsidRPr="00A2358C" w:rsidRDefault="00A2358C" w:rsidP="00A2358C">
      <w:pPr>
        <w:numPr>
          <w:ilvl w:val="0"/>
          <w:numId w:val="8"/>
        </w:numPr>
        <w:rPr>
          <w:rFonts w:ascii="Times New Roman" w:hAnsi="Times New Roman" w:cs="Times New Roman"/>
          <w:lang w:val="en-GB"/>
        </w:rPr>
      </w:pPr>
      <w:r w:rsidRPr="00A2358C">
        <w:rPr>
          <w:rFonts w:ascii="Times New Roman" w:hAnsi="Times New Roman" w:cs="Times New Roman"/>
          <w:b/>
          <w:bCs/>
          <w:lang w:val="en-GB"/>
        </w:rPr>
        <w:t>New Subtitles:</w:t>
      </w:r>
      <w:r w:rsidRPr="00A2358C">
        <w:rPr>
          <w:rFonts w:ascii="Times New Roman" w:hAnsi="Times New Roman" w:cs="Times New Roman"/>
          <w:lang w:val="en-GB"/>
        </w:rPr>
        <w:t xml:space="preserve"> Adding sections like </w:t>
      </w:r>
      <w:proofErr w:type="gramStart"/>
      <w:r w:rsidRPr="00A2358C">
        <w:rPr>
          <w:rFonts w:ascii="Times New Roman" w:hAnsi="Times New Roman" w:cs="Times New Roman"/>
          <w:i/>
          <w:iCs/>
          <w:lang w:val="en-GB"/>
        </w:rPr>
        <w:t>The</w:t>
      </w:r>
      <w:proofErr w:type="gramEnd"/>
      <w:r w:rsidRPr="00A2358C">
        <w:rPr>
          <w:rFonts w:ascii="Times New Roman" w:hAnsi="Times New Roman" w:cs="Times New Roman"/>
          <w:i/>
          <w:iCs/>
          <w:lang w:val="en-GB"/>
        </w:rPr>
        <w:t xml:space="preserve"> "Banalization" of AI</w:t>
      </w:r>
      <w:r w:rsidRPr="00A2358C">
        <w:rPr>
          <w:rFonts w:ascii="Times New Roman" w:hAnsi="Times New Roman" w:cs="Times New Roman"/>
          <w:lang w:val="en-GB"/>
        </w:rPr>
        <w:t xml:space="preserve"> and </w:t>
      </w:r>
      <w:r w:rsidRPr="00A2358C">
        <w:rPr>
          <w:rFonts w:ascii="Times New Roman" w:hAnsi="Times New Roman" w:cs="Times New Roman"/>
          <w:i/>
          <w:iCs/>
          <w:lang w:val="en-GB"/>
        </w:rPr>
        <w:t>The Authenticity Gap</w:t>
      </w:r>
      <w:r w:rsidRPr="00A2358C">
        <w:rPr>
          <w:rFonts w:ascii="Times New Roman" w:hAnsi="Times New Roman" w:cs="Times New Roman"/>
          <w:lang w:val="en-GB"/>
        </w:rPr>
        <w:t xml:space="preserve"> naturally </w:t>
      </w:r>
      <w:proofErr w:type="gramStart"/>
      <w:r w:rsidRPr="00A2358C">
        <w:rPr>
          <w:rFonts w:ascii="Times New Roman" w:hAnsi="Times New Roman" w:cs="Times New Roman"/>
          <w:lang w:val="en-GB"/>
        </w:rPr>
        <w:t>extends</w:t>
      </w:r>
      <w:proofErr w:type="gramEnd"/>
      <w:r w:rsidRPr="00A2358C">
        <w:rPr>
          <w:rFonts w:ascii="Times New Roman" w:hAnsi="Times New Roman" w:cs="Times New Roman"/>
          <w:lang w:val="en-GB"/>
        </w:rPr>
        <w:t xml:space="preserve"> the length and makes the report look professional.</w:t>
      </w:r>
    </w:p>
    <w:p w14:paraId="3EBEBADB" w14:textId="77777777" w:rsidR="00A2358C" w:rsidRPr="00A2358C" w:rsidRDefault="00A2358C" w:rsidP="00A2358C">
      <w:pPr>
        <w:rPr>
          <w:rFonts w:ascii="Times New Roman" w:hAnsi="Times New Roman" w:cs="Times New Roman"/>
          <w:lang w:val="en-GB"/>
        </w:rPr>
      </w:pPr>
      <w:r w:rsidRPr="00A2358C">
        <w:rPr>
          <w:rFonts w:ascii="Times New Roman" w:hAnsi="Times New Roman" w:cs="Times New Roman"/>
          <w:b/>
          <w:bCs/>
          <w:lang w:val="en-GB"/>
        </w:rPr>
        <w:t>Would you like me to combine this new perception data into the "Final Version" of the full report?</w:t>
      </w:r>
    </w:p>
    <w:p w14:paraId="0D833E78" w14:textId="77777777" w:rsidR="00A2358C" w:rsidRPr="00922CD7" w:rsidRDefault="00A2358C" w:rsidP="00922CD7">
      <w:pPr>
        <w:rPr>
          <w:rFonts w:ascii="Times New Roman" w:hAnsi="Times New Roman" w:cs="Times New Roman"/>
          <w:lang w:val="en-GB"/>
        </w:rPr>
      </w:pPr>
    </w:p>
    <w:p w14:paraId="0CB2FFA2" w14:textId="27D16DC0" w:rsidR="00BC2626" w:rsidRPr="00A2358C" w:rsidRDefault="00BC2626" w:rsidP="00BC2626">
      <w:pPr>
        <w:rPr>
          <w:rFonts w:ascii="Times New Roman" w:hAnsi="Times New Roman" w:cs="Times New Roman"/>
          <w:lang w:val="en-GB"/>
        </w:rPr>
      </w:pPr>
    </w:p>
    <w:p w14:paraId="4C4C98BB" w14:textId="77777777" w:rsidR="00AB281F" w:rsidRPr="00A2358C" w:rsidRDefault="00AB281F" w:rsidP="00BC2626">
      <w:pPr>
        <w:rPr>
          <w:rFonts w:ascii="Times New Roman" w:hAnsi="Times New Roman" w:cs="Times New Roman"/>
          <w:lang w:val="en-GB"/>
        </w:rPr>
      </w:pPr>
    </w:p>
    <w:p w14:paraId="691C5A35" w14:textId="77777777" w:rsidR="00AB281F" w:rsidRPr="00A2358C" w:rsidRDefault="00AB281F" w:rsidP="00BC2626">
      <w:pPr>
        <w:rPr>
          <w:rFonts w:ascii="Times New Roman" w:hAnsi="Times New Roman" w:cs="Times New Roman"/>
          <w:lang w:val="en-GB"/>
        </w:rPr>
      </w:pPr>
    </w:p>
    <w:p w14:paraId="3ADB8FB0" w14:textId="77777777" w:rsidR="00AB281F" w:rsidRDefault="00AB281F" w:rsidP="00BC2626">
      <w:pPr>
        <w:rPr>
          <w:rFonts w:ascii="Times New Roman" w:hAnsi="Times New Roman" w:cs="Times New Roman"/>
          <w:lang w:val="en-GB"/>
        </w:rPr>
      </w:pPr>
    </w:p>
    <w:p w14:paraId="78688BD0" w14:textId="77777777" w:rsidR="000512A7" w:rsidRDefault="000512A7" w:rsidP="00BC2626">
      <w:pPr>
        <w:rPr>
          <w:rFonts w:ascii="Times New Roman" w:hAnsi="Times New Roman" w:cs="Times New Roman"/>
          <w:lang w:val="en-GB"/>
        </w:rPr>
      </w:pPr>
    </w:p>
    <w:p w14:paraId="765492A2" w14:textId="77777777" w:rsidR="000512A7" w:rsidRDefault="000512A7" w:rsidP="00BC2626">
      <w:pPr>
        <w:rPr>
          <w:rFonts w:ascii="Times New Roman" w:hAnsi="Times New Roman" w:cs="Times New Roman"/>
          <w:lang w:val="en-GB"/>
        </w:rPr>
      </w:pPr>
    </w:p>
    <w:p w14:paraId="467F75F8" w14:textId="77777777" w:rsidR="000512A7" w:rsidRDefault="000512A7" w:rsidP="00BC2626">
      <w:pPr>
        <w:rPr>
          <w:rFonts w:ascii="Times New Roman" w:hAnsi="Times New Roman" w:cs="Times New Roman"/>
          <w:lang w:val="en-GB"/>
        </w:rPr>
      </w:pPr>
    </w:p>
    <w:p w14:paraId="25C347B3" w14:textId="77777777" w:rsidR="000512A7" w:rsidRDefault="000512A7" w:rsidP="00BC2626">
      <w:pPr>
        <w:rPr>
          <w:rFonts w:ascii="Times New Roman" w:hAnsi="Times New Roman" w:cs="Times New Roman"/>
          <w:lang w:val="en-GB"/>
        </w:rPr>
      </w:pPr>
    </w:p>
    <w:p w14:paraId="22B2E14D" w14:textId="77777777" w:rsidR="000512A7" w:rsidRDefault="000512A7" w:rsidP="00BC2626">
      <w:pPr>
        <w:rPr>
          <w:rFonts w:ascii="Times New Roman" w:hAnsi="Times New Roman" w:cs="Times New Roman"/>
          <w:lang w:val="en-GB"/>
        </w:rPr>
      </w:pPr>
    </w:p>
    <w:p w14:paraId="3E60C7B6" w14:textId="77777777" w:rsidR="000512A7" w:rsidRDefault="000512A7" w:rsidP="00BC2626">
      <w:pPr>
        <w:rPr>
          <w:rFonts w:ascii="Times New Roman" w:hAnsi="Times New Roman" w:cs="Times New Roman"/>
          <w:lang w:val="en-GB"/>
        </w:rPr>
      </w:pPr>
    </w:p>
    <w:p w14:paraId="517CFF3D" w14:textId="77777777" w:rsidR="000512A7" w:rsidRPr="00A2358C" w:rsidRDefault="000512A7" w:rsidP="00BC2626">
      <w:pPr>
        <w:rPr>
          <w:rFonts w:ascii="Times New Roman" w:hAnsi="Times New Roman" w:cs="Times New Roman"/>
          <w:lang w:val="en-GB"/>
        </w:rPr>
      </w:pPr>
    </w:p>
    <w:p w14:paraId="55BB35E4" w14:textId="77777777" w:rsidR="00AB281F" w:rsidRPr="00A2358C" w:rsidRDefault="00AB281F" w:rsidP="00BC2626">
      <w:pPr>
        <w:rPr>
          <w:rFonts w:ascii="Times New Roman" w:hAnsi="Times New Roman" w:cs="Times New Roman"/>
          <w:lang w:val="en-GB"/>
        </w:rPr>
      </w:pPr>
    </w:p>
    <w:p w14:paraId="0D216ECE" w14:textId="77777777" w:rsidR="00AB281F" w:rsidRPr="00A2358C" w:rsidRDefault="00AB281F" w:rsidP="00BC2626">
      <w:pPr>
        <w:rPr>
          <w:rFonts w:ascii="Times New Roman" w:hAnsi="Times New Roman" w:cs="Times New Roman"/>
          <w:lang w:val="en-GB"/>
        </w:rPr>
      </w:pPr>
    </w:p>
    <w:p w14:paraId="5A12E8E6" w14:textId="77777777" w:rsidR="00AB281F" w:rsidRPr="00BC2626" w:rsidRDefault="00AB281F" w:rsidP="00BC2626">
      <w:pPr>
        <w:rPr>
          <w:rFonts w:ascii="Times New Roman" w:hAnsi="Times New Roman" w:cs="Times New Roman"/>
          <w:lang w:val="en-GB"/>
        </w:rPr>
      </w:pPr>
    </w:p>
    <w:p w14:paraId="4A0594EF" w14:textId="77777777" w:rsidR="00BC2626" w:rsidRPr="00922CD7" w:rsidRDefault="00BC2626" w:rsidP="00922CD7">
      <w:pPr>
        <w:pStyle w:val="Heading1"/>
        <w:rPr>
          <w:rFonts w:cs="Times New Roman"/>
          <w:lang w:val="en-GB"/>
        </w:rPr>
      </w:pPr>
      <w:bookmarkStart w:id="56" w:name="_Toc227577962"/>
      <w:bookmarkStart w:id="57" w:name="_Toc227578745"/>
      <w:bookmarkStart w:id="58" w:name="_Toc227578825"/>
      <w:r w:rsidRPr="00922CD7">
        <w:rPr>
          <w:rFonts w:cs="Times New Roman"/>
          <w:lang w:val="en-GB"/>
        </w:rPr>
        <w:lastRenderedPageBreak/>
        <w:t>9. Conclusion</w:t>
      </w:r>
      <w:bookmarkEnd w:id="56"/>
      <w:bookmarkEnd w:id="57"/>
      <w:bookmarkEnd w:id="58"/>
    </w:p>
    <w:p w14:paraId="532F7FAC" w14:textId="77777777" w:rsidR="00BC2626" w:rsidRPr="00BC2626" w:rsidRDefault="00BC2626" w:rsidP="00BC2626">
      <w:pPr>
        <w:rPr>
          <w:rFonts w:ascii="Times New Roman" w:hAnsi="Times New Roman" w:cs="Times New Roman"/>
          <w:lang w:val="en-GB"/>
        </w:rPr>
      </w:pPr>
      <w:r w:rsidRPr="00BC2626">
        <w:rPr>
          <w:rFonts w:ascii="Times New Roman" w:hAnsi="Times New Roman" w:cs="Times New Roman"/>
          <w:lang w:val="en-GB"/>
        </w:rPr>
        <w:t xml:space="preserve">The transition of AI from a supportive tool to an autonomous collaborator marks the most significant evolution in software engineering since the invention of high-level programming. To remain competitive, developers and organizations must lean into this shift, focusing on </w:t>
      </w:r>
      <w:r w:rsidRPr="00BC2626">
        <w:rPr>
          <w:rFonts w:ascii="Times New Roman" w:hAnsi="Times New Roman" w:cs="Times New Roman"/>
          <w:b/>
          <w:bCs/>
          <w:lang w:val="en-GB"/>
        </w:rPr>
        <w:t>Systemic Design</w:t>
      </w:r>
      <w:r w:rsidRPr="00BC2626">
        <w:rPr>
          <w:rFonts w:ascii="Times New Roman" w:hAnsi="Times New Roman" w:cs="Times New Roman"/>
          <w:lang w:val="en-GB"/>
        </w:rPr>
        <w:t xml:space="preserve"> and </w:t>
      </w:r>
      <w:r w:rsidRPr="00BC2626">
        <w:rPr>
          <w:rFonts w:ascii="Times New Roman" w:hAnsi="Times New Roman" w:cs="Times New Roman"/>
          <w:b/>
          <w:bCs/>
          <w:lang w:val="en-GB"/>
        </w:rPr>
        <w:t>Agent Orchestration</w:t>
      </w:r>
      <w:r w:rsidRPr="00BC2626">
        <w:rPr>
          <w:rFonts w:ascii="Times New Roman" w:hAnsi="Times New Roman" w:cs="Times New Roman"/>
          <w:lang w:val="en-GB"/>
        </w:rPr>
        <w:t xml:space="preserve"> rather than mere syntax. The future belongs to those who can turn abstract ideas into robust digital realities at the speed of thought.</w:t>
      </w:r>
    </w:p>
    <w:p w14:paraId="6041C412" w14:textId="02B36776" w:rsidR="00BC2626" w:rsidRPr="00BC2626" w:rsidRDefault="00BC2626" w:rsidP="00BC2626">
      <w:pPr>
        <w:rPr>
          <w:rFonts w:ascii="Times New Roman" w:hAnsi="Times New Roman" w:cs="Times New Roman"/>
        </w:rPr>
      </w:pPr>
    </w:p>
    <w:p w14:paraId="7BBCA96A" w14:textId="77777777" w:rsidR="00AB281F" w:rsidRDefault="00AB281F" w:rsidP="00922CD7">
      <w:pPr>
        <w:pStyle w:val="Heading1"/>
        <w:rPr>
          <w:rFonts w:cs="Times New Roman"/>
        </w:rPr>
      </w:pPr>
      <w:bookmarkStart w:id="59" w:name="_Toc227577963"/>
    </w:p>
    <w:p w14:paraId="42FB7B2D" w14:textId="77777777" w:rsidR="00AB281F" w:rsidRDefault="00AB281F" w:rsidP="00922CD7">
      <w:pPr>
        <w:pStyle w:val="Heading1"/>
        <w:rPr>
          <w:rFonts w:cs="Times New Roman"/>
        </w:rPr>
      </w:pPr>
    </w:p>
    <w:p w14:paraId="136F0BA1" w14:textId="77777777" w:rsidR="00AB281F" w:rsidRDefault="00AB281F" w:rsidP="00922CD7">
      <w:pPr>
        <w:pStyle w:val="Heading1"/>
        <w:rPr>
          <w:rFonts w:cs="Times New Roman"/>
        </w:rPr>
      </w:pPr>
    </w:p>
    <w:p w14:paraId="483EA02E" w14:textId="77777777" w:rsidR="00AB281F" w:rsidRDefault="00AB281F" w:rsidP="00AB281F"/>
    <w:p w14:paraId="36E160F8" w14:textId="77777777" w:rsidR="00AB281F" w:rsidRDefault="00AB281F" w:rsidP="00AB281F"/>
    <w:p w14:paraId="044BB1DF" w14:textId="77777777" w:rsidR="00AB281F" w:rsidRDefault="00AB281F" w:rsidP="00AB281F"/>
    <w:p w14:paraId="216FC31B" w14:textId="77777777" w:rsidR="00AB281F" w:rsidRDefault="00AB281F" w:rsidP="00AB281F"/>
    <w:p w14:paraId="2DDF38F3" w14:textId="77777777" w:rsidR="00AB281F" w:rsidRDefault="00AB281F" w:rsidP="00AB281F"/>
    <w:p w14:paraId="6481BE61" w14:textId="77777777" w:rsidR="00AB281F" w:rsidRDefault="00AB281F" w:rsidP="00AB281F"/>
    <w:p w14:paraId="7CAD5558" w14:textId="77777777" w:rsidR="00AB281F" w:rsidRDefault="00AB281F" w:rsidP="00AB281F"/>
    <w:p w14:paraId="1D16DC2A" w14:textId="77777777" w:rsidR="00AB281F" w:rsidRDefault="00AB281F" w:rsidP="00AB281F"/>
    <w:p w14:paraId="220D32D6" w14:textId="77777777" w:rsidR="00AB281F" w:rsidRDefault="00AB281F" w:rsidP="00AB281F"/>
    <w:p w14:paraId="6ABA0809" w14:textId="77777777" w:rsidR="00AB281F" w:rsidRDefault="00AB281F" w:rsidP="00AB281F"/>
    <w:p w14:paraId="2A336B46" w14:textId="77777777" w:rsidR="00AB281F" w:rsidRDefault="00AB281F" w:rsidP="00AB281F"/>
    <w:p w14:paraId="090A1413" w14:textId="77777777" w:rsidR="000512A7" w:rsidRDefault="000512A7" w:rsidP="00AB281F"/>
    <w:p w14:paraId="3A89EA25" w14:textId="77777777" w:rsidR="000512A7" w:rsidRDefault="000512A7" w:rsidP="00AB281F"/>
    <w:p w14:paraId="31AD4824" w14:textId="77777777" w:rsidR="000512A7" w:rsidRDefault="000512A7" w:rsidP="00AB281F"/>
    <w:p w14:paraId="490147AB" w14:textId="77777777" w:rsidR="000512A7" w:rsidRDefault="000512A7" w:rsidP="00AB281F"/>
    <w:p w14:paraId="6CBB09F3" w14:textId="77777777" w:rsidR="000512A7" w:rsidRPr="00AB281F" w:rsidRDefault="000512A7" w:rsidP="00AB281F"/>
    <w:p w14:paraId="62DF6C22" w14:textId="77777777" w:rsidR="00AB281F" w:rsidRDefault="00AB281F" w:rsidP="00922CD7">
      <w:pPr>
        <w:pStyle w:val="Heading1"/>
        <w:rPr>
          <w:rFonts w:cs="Times New Roman"/>
        </w:rPr>
      </w:pPr>
    </w:p>
    <w:p w14:paraId="560BD788" w14:textId="30442D84" w:rsidR="00BC2626" w:rsidRPr="000512A7" w:rsidRDefault="00BC2626" w:rsidP="000512A7">
      <w:pPr>
        <w:pStyle w:val="Heading1"/>
      </w:pPr>
      <w:bookmarkStart w:id="60" w:name="_Toc227578746"/>
      <w:bookmarkStart w:id="61" w:name="_Toc227578826"/>
      <w:r w:rsidRPr="000512A7">
        <w:t>References</w:t>
      </w:r>
      <w:bookmarkEnd w:id="59"/>
      <w:bookmarkEnd w:id="60"/>
      <w:bookmarkEnd w:id="61"/>
    </w:p>
    <w:p w14:paraId="1F5852F3" w14:textId="77777777" w:rsidR="00BC2626" w:rsidRPr="00BC2626" w:rsidRDefault="00BC2626" w:rsidP="00BC2626">
      <w:pPr>
        <w:numPr>
          <w:ilvl w:val="0"/>
          <w:numId w:val="6"/>
        </w:numPr>
        <w:rPr>
          <w:rFonts w:ascii="Times New Roman" w:hAnsi="Times New Roman" w:cs="Times New Roman"/>
          <w:lang w:val="en-GB"/>
        </w:rPr>
      </w:pPr>
      <w:r w:rsidRPr="00BC2626">
        <w:rPr>
          <w:rFonts w:ascii="Times New Roman" w:hAnsi="Times New Roman" w:cs="Times New Roman"/>
          <w:b/>
          <w:bCs/>
          <w:lang w:val="en-GB"/>
        </w:rPr>
        <w:t>Anthropic Research (2026).</w:t>
      </w:r>
      <w:r w:rsidRPr="00BC2626">
        <w:rPr>
          <w:rFonts w:ascii="Times New Roman" w:hAnsi="Times New Roman" w:cs="Times New Roman"/>
          <w:lang w:val="en-GB"/>
        </w:rPr>
        <w:t xml:space="preserve"> </w:t>
      </w:r>
      <w:r w:rsidRPr="00BC2626">
        <w:rPr>
          <w:rFonts w:ascii="Times New Roman" w:hAnsi="Times New Roman" w:cs="Times New Roman"/>
          <w:i/>
          <w:iCs/>
          <w:lang w:val="en-GB"/>
        </w:rPr>
        <w:t>The Age of Agentic Reasoning in Software Teams.</w:t>
      </w:r>
    </w:p>
    <w:p w14:paraId="1A730640" w14:textId="77777777" w:rsidR="00BC2626" w:rsidRPr="00BC2626" w:rsidRDefault="00BC2626" w:rsidP="00BC2626">
      <w:pPr>
        <w:numPr>
          <w:ilvl w:val="0"/>
          <w:numId w:val="6"/>
        </w:numPr>
        <w:rPr>
          <w:rFonts w:ascii="Times New Roman" w:hAnsi="Times New Roman" w:cs="Times New Roman"/>
          <w:lang w:val="en-GB"/>
        </w:rPr>
      </w:pPr>
      <w:proofErr w:type="spellStart"/>
      <w:r w:rsidRPr="00BC2626">
        <w:rPr>
          <w:rFonts w:ascii="Times New Roman" w:hAnsi="Times New Roman" w:cs="Times New Roman"/>
          <w:b/>
          <w:bCs/>
          <w:lang w:val="en-GB"/>
        </w:rPr>
        <w:t>Bondaryk</w:t>
      </w:r>
      <w:proofErr w:type="spellEnd"/>
      <w:r w:rsidRPr="00BC2626">
        <w:rPr>
          <w:rFonts w:ascii="Times New Roman" w:hAnsi="Times New Roman" w:cs="Times New Roman"/>
          <w:b/>
          <w:bCs/>
          <w:lang w:val="en-GB"/>
        </w:rPr>
        <w:t xml:space="preserve">, A., &amp; </w:t>
      </w:r>
      <w:proofErr w:type="spellStart"/>
      <w:r w:rsidRPr="00BC2626">
        <w:rPr>
          <w:rFonts w:ascii="Times New Roman" w:hAnsi="Times New Roman" w:cs="Times New Roman"/>
          <w:b/>
          <w:bCs/>
          <w:lang w:val="en-GB"/>
        </w:rPr>
        <w:t>Bondaryk</w:t>
      </w:r>
      <w:proofErr w:type="spellEnd"/>
      <w:r w:rsidRPr="00BC2626">
        <w:rPr>
          <w:rFonts w:ascii="Times New Roman" w:hAnsi="Times New Roman" w:cs="Times New Roman"/>
          <w:b/>
          <w:bCs/>
          <w:lang w:val="en-GB"/>
        </w:rPr>
        <w:t>, L. (2025).</w:t>
      </w:r>
      <w:r w:rsidRPr="00BC2626">
        <w:rPr>
          <w:rFonts w:ascii="Times New Roman" w:hAnsi="Times New Roman" w:cs="Times New Roman"/>
          <w:lang w:val="en-GB"/>
        </w:rPr>
        <w:t xml:space="preserve"> </w:t>
      </w:r>
      <w:r w:rsidRPr="00BC2626">
        <w:rPr>
          <w:rFonts w:ascii="Times New Roman" w:hAnsi="Times New Roman" w:cs="Times New Roman"/>
          <w:i/>
          <w:iCs/>
          <w:lang w:val="en-GB"/>
        </w:rPr>
        <w:t>Predictive Analytics and the End of Technical Debt.</w:t>
      </w:r>
    </w:p>
    <w:p w14:paraId="49C39426" w14:textId="77777777" w:rsidR="00BC2626" w:rsidRPr="00BC2626" w:rsidRDefault="00BC2626" w:rsidP="00BC2626">
      <w:pPr>
        <w:numPr>
          <w:ilvl w:val="0"/>
          <w:numId w:val="6"/>
        </w:numPr>
        <w:rPr>
          <w:rFonts w:ascii="Times New Roman" w:hAnsi="Times New Roman" w:cs="Times New Roman"/>
          <w:lang w:val="en-GB"/>
        </w:rPr>
      </w:pPr>
      <w:r w:rsidRPr="00BC2626">
        <w:rPr>
          <w:rFonts w:ascii="Times New Roman" w:hAnsi="Times New Roman" w:cs="Times New Roman"/>
          <w:b/>
          <w:bCs/>
          <w:lang w:val="en-GB"/>
        </w:rPr>
        <w:t xml:space="preserve">Downie, J., &amp; </w:t>
      </w:r>
      <w:proofErr w:type="spellStart"/>
      <w:r w:rsidRPr="00BC2626">
        <w:rPr>
          <w:rFonts w:ascii="Times New Roman" w:hAnsi="Times New Roman" w:cs="Times New Roman"/>
          <w:b/>
          <w:bCs/>
          <w:lang w:val="en-GB"/>
        </w:rPr>
        <w:t>Finio</w:t>
      </w:r>
      <w:proofErr w:type="spellEnd"/>
      <w:r w:rsidRPr="00BC2626">
        <w:rPr>
          <w:rFonts w:ascii="Times New Roman" w:hAnsi="Times New Roman" w:cs="Times New Roman"/>
          <w:b/>
          <w:bCs/>
          <w:lang w:val="en-GB"/>
        </w:rPr>
        <w:t>, M. (2026).</w:t>
      </w:r>
      <w:r w:rsidRPr="00BC2626">
        <w:rPr>
          <w:rFonts w:ascii="Times New Roman" w:hAnsi="Times New Roman" w:cs="Times New Roman"/>
          <w:lang w:val="en-GB"/>
        </w:rPr>
        <w:t xml:space="preserve"> </w:t>
      </w:r>
      <w:r w:rsidRPr="00BC2626">
        <w:rPr>
          <w:rFonts w:ascii="Times New Roman" w:hAnsi="Times New Roman" w:cs="Times New Roman"/>
          <w:i/>
          <w:iCs/>
          <w:lang w:val="en-GB"/>
        </w:rPr>
        <w:t>Cognitive Load and the AI-Augmented Developer.</w:t>
      </w:r>
    </w:p>
    <w:p w14:paraId="6F1759E8" w14:textId="77777777" w:rsidR="00BC2626" w:rsidRPr="00BC2626" w:rsidRDefault="00BC2626" w:rsidP="00BC2626">
      <w:pPr>
        <w:numPr>
          <w:ilvl w:val="0"/>
          <w:numId w:val="6"/>
        </w:numPr>
        <w:rPr>
          <w:rFonts w:ascii="Times New Roman" w:hAnsi="Times New Roman" w:cs="Times New Roman"/>
          <w:lang w:val="en-GB"/>
        </w:rPr>
      </w:pPr>
      <w:r w:rsidRPr="00BC2626">
        <w:rPr>
          <w:rFonts w:ascii="Times New Roman" w:hAnsi="Times New Roman" w:cs="Times New Roman"/>
          <w:b/>
          <w:bCs/>
          <w:lang w:val="en-GB"/>
        </w:rPr>
        <w:t>IBM Institute for Business Value (2026).</w:t>
      </w:r>
      <w:r w:rsidRPr="00BC2626">
        <w:rPr>
          <w:rFonts w:ascii="Times New Roman" w:hAnsi="Times New Roman" w:cs="Times New Roman"/>
          <w:lang w:val="en-GB"/>
        </w:rPr>
        <w:t xml:space="preserve"> </w:t>
      </w:r>
      <w:r w:rsidRPr="00BC2626">
        <w:rPr>
          <w:rFonts w:ascii="Times New Roman" w:hAnsi="Times New Roman" w:cs="Times New Roman"/>
          <w:i/>
          <w:iCs/>
          <w:lang w:val="en-GB"/>
        </w:rPr>
        <w:t>The $20\times$ Productivity Leap: 2026 CEO Guide.</w:t>
      </w:r>
    </w:p>
    <w:p w14:paraId="6DE10CE5" w14:textId="77777777" w:rsidR="00BC2626" w:rsidRPr="00922CD7" w:rsidRDefault="00BC2626" w:rsidP="00BC2626">
      <w:pPr>
        <w:numPr>
          <w:ilvl w:val="0"/>
          <w:numId w:val="6"/>
        </w:numPr>
        <w:rPr>
          <w:rFonts w:ascii="Times New Roman" w:hAnsi="Times New Roman" w:cs="Times New Roman"/>
          <w:lang w:val="en-GB"/>
        </w:rPr>
      </w:pPr>
      <w:r w:rsidRPr="00BC2626">
        <w:rPr>
          <w:rFonts w:ascii="Times New Roman" w:hAnsi="Times New Roman" w:cs="Times New Roman"/>
          <w:b/>
          <w:bCs/>
          <w:lang w:val="en-GB"/>
        </w:rPr>
        <w:t>OpenAI Technical Report (2026).</w:t>
      </w:r>
      <w:r w:rsidRPr="00BC2626">
        <w:rPr>
          <w:rFonts w:ascii="Times New Roman" w:hAnsi="Times New Roman" w:cs="Times New Roman"/>
          <w:lang w:val="en-GB"/>
        </w:rPr>
        <w:t xml:space="preserve"> </w:t>
      </w:r>
      <w:r w:rsidRPr="00BC2626">
        <w:rPr>
          <w:rFonts w:ascii="Times New Roman" w:hAnsi="Times New Roman" w:cs="Times New Roman"/>
          <w:i/>
          <w:iCs/>
          <w:lang w:val="en-GB"/>
        </w:rPr>
        <w:t>Context Windows and the Future of Large-Scale Architecture.</w:t>
      </w:r>
    </w:p>
    <w:p w14:paraId="13E90721" w14:textId="78D94ACE" w:rsidR="00922CD7" w:rsidRPr="00922CD7" w:rsidRDefault="00200A3F" w:rsidP="00922CD7">
      <w:pPr>
        <w:pStyle w:val="NormalWeb"/>
        <w:numPr>
          <w:ilvl w:val="0"/>
          <w:numId w:val="6"/>
        </w:numPr>
        <w:spacing w:before="0" w:beforeAutospacing="0" w:after="0" w:afterAutospacing="0" w:line="480" w:lineRule="auto"/>
        <w:rPr>
          <w:lang w:val="en-GB"/>
        </w:rPr>
      </w:pPr>
      <w:r>
        <w:t>Image 1</w:t>
      </w:r>
      <w:r>
        <w:rPr>
          <w:lang w:val="en-ZA"/>
        </w:rPr>
        <w:t xml:space="preserve">: </w:t>
      </w:r>
      <w:r w:rsidR="00922CD7" w:rsidRPr="00922CD7">
        <w:rPr>
          <w:lang w:val="en-GB"/>
        </w:rPr>
        <w:t xml:space="preserve">Devarajan, S. (2026, March 10). </w:t>
      </w:r>
      <w:r w:rsidR="00922CD7" w:rsidRPr="00922CD7">
        <w:rPr>
          <w:i/>
          <w:iCs/>
          <w:lang w:val="en-GB"/>
        </w:rPr>
        <w:t>AI-Native System Architecture</w:t>
      </w:r>
      <w:r w:rsidR="00922CD7" w:rsidRPr="00922CD7">
        <w:rPr>
          <w:lang w:val="en-GB"/>
        </w:rPr>
        <w:t xml:space="preserve">. </w:t>
      </w:r>
      <w:r w:rsidR="00922CD7" w:rsidRPr="00922CD7">
        <w:rPr>
          <w:rStyle w:val="url"/>
          <w:rFonts w:eastAsiaTheme="majorEastAsia"/>
          <w:lang w:val="en-GB"/>
        </w:rPr>
        <w:t>https://www.linkedin.com/pulse/ai-native-system-architecture-srikanth-devarajan-r8tde/</w:t>
      </w:r>
    </w:p>
    <w:p w14:paraId="031589B1" w14:textId="281D5397" w:rsidR="00922CD7" w:rsidRPr="00A2358C" w:rsidRDefault="00200A3F" w:rsidP="00922CD7">
      <w:pPr>
        <w:pStyle w:val="NormalWeb"/>
        <w:numPr>
          <w:ilvl w:val="0"/>
          <w:numId w:val="6"/>
        </w:numPr>
        <w:spacing w:before="0" w:beforeAutospacing="0" w:after="0" w:afterAutospacing="0" w:line="480" w:lineRule="auto"/>
        <w:rPr>
          <w:rStyle w:val="url"/>
          <w:lang w:val="en-GB"/>
        </w:rPr>
      </w:pPr>
      <w:r>
        <w:t xml:space="preserve">Image </w:t>
      </w:r>
      <w:r>
        <w:t>2</w:t>
      </w:r>
      <w:r>
        <w:rPr>
          <w:lang w:val="en-ZA"/>
        </w:rPr>
        <w:t xml:space="preserve">: </w:t>
      </w:r>
      <w:r w:rsidR="00922CD7" w:rsidRPr="00922CD7">
        <w:rPr>
          <w:lang w:val="en-GB"/>
        </w:rPr>
        <w:t xml:space="preserve">Fedak, V. (2019, July 11). </w:t>
      </w:r>
      <w:r w:rsidR="00922CD7" w:rsidRPr="00922CD7">
        <w:rPr>
          <w:i/>
          <w:iCs/>
          <w:lang w:val="en-GB"/>
        </w:rPr>
        <w:t>How to create a self-healing IT infrastructure | IT Svit</w:t>
      </w:r>
      <w:r w:rsidR="00922CD7" w:rsidRPr="00922CD7">
        <w:rPr>
          <w:lang w:val="en-GB"/>
        </w:rPr>
        <w:t xml:space="preserve">. IT Outsourcing Company </w:t>
      </w:r>
      <w:r w:rsidR="00922CD7" w:rsidRPr="00922CD7">
        <w:rPr>
          <w:rFonts w:ascii="Segoe UI Symbol" w:hAnsi="Segoe UI Symbol" w:cs="Segoe UI Symbol"/>
          <w:lang w:val="en-GB"/>
        </w:rPr>
        <w:t>★</w:t>
      </w:r>
      <w:r w:rsidR="00922CD7" w:rsidRPr="00922CD7">
        <w:rPr>
          <w:lang w:val="en-GB"/>
        </w:rPr>
        <w:t xml:space="preserve"> IT Svit. </w:t>
      </w:r>
      <w:hyperlink r:id="rId10" w:history="1">
        <w:r w:rsidR="00A2358C" w:rsidRPr="009D5DBF">
          <w:rPr>
            <w:rStyle w:val="Hyperlink"/>
            <w:rFonts w:eastAsiaTheme="majorEastAsia"/>
            <w:lang w:val="en-GB"/>
          </w:rPr>
          <w:t>https://itsvit.com/blog/create-self-healing-infrastructure/</w:t>
        </w:r>
      </w:hyperlink>
    </w:p>
    <w:p w14:paraId="7F5E6354" w14:textId="1EFA6F53" w:rsidR="00A2358C" w:rsidRDefault="000512A7" w:rsidP="00A2358C">
      <w:pPr>
        <w:pStyle w:val="NormalWeb"/>
        <w:numPr>
          <w:ilvl w:val="0"/>
          <w:numId w:val="6"/>
        </w:numPr>
        <w:spacing w:before="0" w:beforeAutospacing="0" w:after="0" w:afterAutospacing="0" w:line="480" w:lineRule="auto"/>
      </w:pPr>
      <w:r>
        <w:rPr>
          <w:lang w:val="en-GB"/>
        </w:rPr>
        <w:t xml:space="preserve">Table 2: </w:t>
      </w:r>
      <w:r w:rsidR="00A2358C" w:rsidRPr="00A2358C">
        <w:rPr>
          <w:lang w:val="en-GB"/>
        </w:rPr>
        <w:t xml:space="preserve">Ipsos. (2026, April 16). Artificial Intelligence: Key insights, data and tables. </w:t>
      </w:r>
      <w:r w:rsidR="00A2358C">
        <w:rPr>
          <w:i/>
          <w:iCs/>
        </w:rPr>
        <w:t>Ipsos</w:t>
      </w:r>
      <w:r w:rsidR="00A2358C">
        <w:t xml:space="preserve">. </w:t>
      </w:r>
      <w:r w:rsidR="00A2358C">
        <w:rPr>
          <w:rStyle w:val="url"/>
          <w:rFonts w:eastAsiaTheme="majorEastAsia"/>
        </w:rPr>
        <w:t>https://www.ipsos.com/en-us/artificial-intelligence-key-insights-data-and-tables</w:t>
      </w:r>
    </w:p>
    <w:p w14:paraId="2A46B7C8" w14:textId="77777777" w:rsidR="00A2358C" w:rsidRPr="00A2358C" w:rsidRDefault="00A2358C" w:rsidP="00A2358C">
      <w:pPr>
        <w:pStyle w:val="NormalWeb"/>
        <w:spacing w:before="0" w:beforeAutospacing="0" w:after="0" w:afterAutospacing="0" w:line="480" w:lineRule="auto"/>
        <w:ind w:left="720"/>
      </w:pPr>
    </w:p>
    <w:p w14:paraId="1B5DE07C" w14:textId="77777777" w:rsidR="00922CD7" w:rsidRPr="00BC2626" w:rsidRDefault="00922CD7" w:rsidP="00922CD7">
      <w:pPr>
        <w:ind w:left="720"/>
        <w:rPr>
          <w:rFonts w:ascii="Times New Roman" w:hAnsi="Times New Roman" w:cs="Times New Roman"/>
        </w:rPr>
      </w:pPr>
    </w:p>
    <w:p w14:paraId="2C8CAD2B" w14:textId="77777777" w:rsidR="00BC2626" w:rsidRPr="00A2358C" w:rsidRDefault="00BC2626">
      <w:pPr>
        <w:rPr>
          <w:rFonts w:ascii="Times New Roman" w:hAnsi="Times New Roman" w:cs="Times New Roman"/>
        </w:rPr>
      </w:pPr>
    </w:p>
    <w:sectPr w:rsidR="00BC2626" w:rsidRPr="00A2358C" w:rsidSect="00AB281F">
      <w:headerReference w:type="default" r:id="rId11"/>
      <w:footerReference w:type="default" r:id="rId1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60C6D" w14:textId="77777777" w:rsidR="000722A4" w:rsidRDefault="000722A4" w:rsidP="00200A3F">
      <w:pPr>
        <w:spacing w:after="0" w:line="240" w:lineRule="auto"/>
      </w:pPr>
      <w:r>
        <w:separator/>
      </w:r>
    </w:p>
  </w:endnote>
  <w:endnote w:type="continuationSeparator" w:id="0">
    <w:p w14:paraId="13EA96AA" w14:textId="77777777" w:rsidR="000722A4" w:rsidRDefault="000722A4" w:rsidP="00200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863006"/>
      <w:docPartObj>
        <w:docPartGallery w:val="Page Numbers (Bottom of Page)"/>
        <w:docPartUnique/>
      </w:docPartObj>
    </w:sdtPr>
    <w:sdtEndPr>
      <w:rPr>
        <w:noProof/>
      </w:rPr>
    </w:sdtEndPr>
    <w:sdtContent>
      <w:p w14:paraId="75148078" w14:textId="026C7F62" w:rsidR="00AB281F" w:rsidRDefault="00AB281F">
        <w:pPr>
          <w:pStyle w:val="Footer"/>
          <w:jc w:val="center"/>
        </w:pPr>
        <w:r>
          <w:t>`</w:t>
        </w:r>
        <w:r>
          <w:fldChar w:fldCharType="begin"/>
        </w:r>
        <w:r>
          <w:instrText xml:space="preserve"> PAGE   \* MERGEFORMAT </w:instrText>
        </w:r>
        <w:r>
          <w:fldChar w:fldCharType="separate"/>
        </w:r>
        <w:r>
          <w:rPr>
            <w:noProof/>
          </w:rPr>
          <w:t>2</w:t>
        </w:r>
        <w:r>
          <w:rPr>
            <w:noProof/>
          </w:rPr>
          <w:fldChar w:fldCharType="end"/>
        </w:r>
      </w:p>
    </w:sdtContent>
  </w:sdt>
  <w:p w14:paraId="3D02F6F0" w14:textId="77777777" w:rsidR="00AB281F" w:rsidRDefault="00AB28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8CB46" w14:textId="77777777" w:rsidR="000722A4" w:rsidRDefault="000722A4" w:rsidP="00200A3F">
      <w:pPr>
        <w:spacing w:after="0" w:line="240" w:lineRule="auto"/>
      </w:pPr>
      <w:r>
        <w:separator/>
      </w:r>
    </w:p>
  </w:footnote>
  <w:footnote w:type="continuationSeparator" w:id="0">
    <w:p w14:paraId="0B2FFF50" w14:textId="77777777" w:rsidR="000722A4" w:rsidRDefault="000722A4" w:rsidP="00200A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E8244" w14:textId="77777777" w:rsidR="001D2D9E" w:rsidRDefault="001D2D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85A04"/>
    <w:multiLevelType w:val="multilevel"/>
    <w:tmpl w:val="489C1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73366"/>
    <w:multiLevelType w:val="multilevel"/>
    <w:tmpl w:val="0248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1606E"/>
    <w:multiLevelType w:val="multilevel"/>
    <w:tmpl w:val="2906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F1EF9"/>
    <w:multiLevelType w:val="multilevel"/>
    <w:tmpl w:val="DCB24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A71C7E"/>
    <w:multiLevelType w:val="multilevel"/>
    <w:tmpl w:val="741E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843658"/>
    <w:multiLevelType w:val="multilevel"/>
    <w:tmpl w:val="3D30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D61AE"/>
    <w:multiLevelType w:val="multilevel"/>
    <w:tmpl w:val="523A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9341F8"/>
    <w:multiLevelType w:val="multilevel"/>
    <w:tmpl w:val="F5BE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696945">
    <w:abstractNumId w:val="1"/>
  </w:num>
  <w:num w:numId="2" w16cid:durableId="755907027">
    <w:abstractNumId w:val="4"/>
  </w:num>
  <w:num w:numId="3" w16cid:durableId="1553541667">
    <w:abstractNumId w:val="2"/>
  </w:num>
  <w:num w:numId="4" w16cid:durableId="715933780">
    <w:abstractNumId w:val="6"/>
  </w:num>
  <w:num w:numId="5" w16cid:durableId="1231576940">
    <w:abstractNumId w:val="0"/>
  </w:num>
  <w:num w:numId="6" w16cid:durableId="797338329">
    <w:abstractNumId w:val="7"/>
  </w:num>
  <w:num w:numId="7" w16cid:durableId="781071314">
    <w:abstractNumId w:val="5"/>
  </w:num>
  <w:num w:numId="8" w16cid:durableId="19038266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FF4"/>
    <w:rsid w:val="000512A7"/>
    <w:rsid w:val="000722A4"/>
    <w:rsid w:val="00131CA6"/>
    <w:rsid w:val="001B7E08"/>
    <w:rsid w:val="001D2D9E"/>
    <w:rsid w:val="00200A3F"/>
    <w:rsid w:val="00283DB0"/>
    <w:rsid w:val="003070FD"/>
    <w:rsid w:val="00386FF4"/>
    <w:rsid w:val="00422E33"/>
    <w:rsid w:val="00922CD7"/>
    <w:rsid w:val="00946653"/>
    <w:rsid w:val="00A2358C"/>
    <w:rsid w:val="00A34D0D"/>
    <w:rsid w:val="00AB281F"/>
    <w:rsid w:val="00B4424E"/>
    <w:rsid w:val="00BC2626"/>
    <w:rsid w:val="00D4595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03CC0"/>
  <w15:chartTrackingRefBased/>
  <w15:docId w15:val="{6C0DD57F-2428-418B-AE92-AA785F62C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CD7"/>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922CD7"/>
    <w:pPr>
      <w:keepNext/>
      <w:keepLines/>
      <w:spacing w:before="160" w:after="80"/>
      <w:outlineLvl w:val="1"/>
    </w:pPr>
    <w:rPr>
      <w:rFonts w:ascii="Times New Roman" w:eastAsiaTheme="majorEastAsia" w:hAnsi="Times New Roman" w:cstheme="majorBidi"/>
      <w:color w:val="000000" w:themeColor="text1"/>
      <w:sz w:val="32"/>
      <w:szCs w:val="32"/>
    </w:rPr>
  </w:style>
  <w:style w:type="paragraph" w:styleId="Heading3">
    <w:name w:val="heading 3"/>
    <w:basedOn w:val="Normal"/>
    <w:next w:val="Normal"/>
    <w:link w:val="Heading3Char"/>
    <w:uiPriority w:val="9"/>
    <w:semiHidden/>
    <w:unhideWhenUsed/>
    <w:qFormat/>
    <w:rsid w:val="00386F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F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F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CD7"/>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922CD7"/>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semiHidden/>
    <w:rsid w:val="00386F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F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F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FF4"/>
    <w:rPr>
      <w:rFonts w:eastAsiaTheme="majorEastAsia" w:cstheme="majorBidi"/>
      <w:color w:val="272727" w:themeColor="text1" w:themeTint="D8"/>
    </w:rPr>
  </w:style>
  <w:style w:type="paragraph" w:styleId="Title">
    <w:name w:val="Title"/>
    <w:basedOn w:val="Normal"/>
    <w:next w:val="Normal"/>
    <w:link w:val="TitleChar"/>
    <w:uiPriority w:val="10"/>
    <w:qFormat/>
    <w:rsid w:val="00386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FF4"/>
    <w:pPr>
      <w:spacing w:before="160"/>
      <w:jc w:val="center"/>
    </w:pPr>
    <w:rPr>
      <w:i/>
      <w:iCs/>
      <w:color w:val="404040" w:themeColor="text1" w:themeTint="BF"/>
    </w:rPr>
  </w:style>
  <w:style w:type="character" w:customStyle="1" w:styleId="QuoteChar">
    <w:name w:val="Quote Char"/>
    <w:basedOn w:val="DefaultParagraphFont"/>
    <w:link w:val="Quote"/>
    <w:uiPriority w:val="29"/>
    <w:rsid w:val="00386FF4"/>
    <w:rPr>
      <w:i/>
      <w:iCs/>
      <w:color w:val="404040" w:themeColor="text1" w:themeTint="BF"/>
    </w:rPr>
  </w:style>
  <w:style w:type="paragraph" w:styleId="ListParagraph">
    <w:name w:val="List Paragraph"/>
    <w:basedOn w:val="Normal"/>
    <w:uiPriority w:val="34"/>
    <w:qFormat/>
    <w:rsid w:val="00386FF4"/>
    <w:pPr>
      <w:ind w:left="720"/>
      <w:contextualSpacing/>
    </w:pPr>
  </w:style>
  <w:style w:type="character" w:styleId="IntenseEmphasis">
    <w:name w:val="Intense Emphasis"/>
    <w:basedOn w:val="DefaultParagraphFont"/>
    <w:uiPriority w:val="21"/>
    <w:qFormat/>
    <w:rsid w:val="00386FF4"/>
    <w:rPr>
      <w:i/>
      <w:iCs/>
      <w:color w:val="0F4761" w:themeColor="accent1" w:themeShade="BF"/>
    </w:rPr>
  </w:style>
  <w:style w:type="paragraph" w:styleId="IntenseQuote">
    <w:name w:val="Intense Quote"/>
    <w:basedOn w:val="Normal"/>
    <w:next w:val="Normal"/>
    <w:link w:val="IntenseQuoteChar"/>
    <w:uiPriority w:val="30"/>
    <w:qFormat/>
    <w:rsid w:val="00386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FF4"/>
    <w:rPr>
      <w:i/>
      <w:iCs/>
      <w:color w:val="0F4761" w:themeColor="accent1" w:themeShade="BF"/>
    </w:rPr>
  </w:style>
  <w:style w:type="character" w:styleId="IntenseReference">
    <w:name w:val="Intense Reference"/>
    <w:basedOn w:val="DefaultParagraphFont"/>
    <w:uiPriority w:val="32"/>
    <w:qFormat/>
    <w:rsid w:val="00386FF4"/>
    <w:rPr>
      <w:b/>
      <w:bCs/>
      <w:smallCaps/>
      <w:color w:val="0F4761" w:themeColor="accent1" w:themeShade="BF"/>
      <w:spacing w:val="5"/>
    </w:rPr>
  </w:style>
  <w:style w:type="character" w:styleId="Hyperlink">
    <w:name w:val="Hyperlink"/>
    <w:basedOn w:val="DefaultParagraphFont"/>
    <w:uiPriority w:val="99"/>
    <w:unhideWhenUsed/>
    <w:rsid w:val="00386FF4"/>
    <w:rPr>
      <w:color w:val="467886" w:themeColor="hyperlink"/>
      <w:u w:val="single"/>
    </w:rPr>
  </w:style>
  <w:style w:type="character" w:styleId="UnresolvedMention">
    <w:name w:val="Unresolved Mention"/>
    <w:basedOn w:val="DefaultParagraphFont"/>
    <w:uiPriority w:val="99"/>
    <w:semiHidden/>
    <w:unhideWhenUsed/>
    <w:rsid w:val="00386FF4"/>
    <w:rPr>
      <w:color w:val="605E5C"/>
      <w:shd w:val="clear" w:color="auto" w:fill="E1DFDD"/>
    </w:rPr>
  </w:style>
  <w:style w:type="paragraph" w:styleId="NormalWeb">
    <w:name w:val="Normal (Web)"/>
    <w:basedOn w:val="Normal"/>
    <w:uiPriority w:val="99"/>
    <w:semiHidden/>
    <w:unhideWhenUsed/>
    <w:rsid w:val="00922CD7"/>
    <w:pPr>
      <w:spacing w:before="100" w:beforeAutospacing="1" w:after="100" w:afterAutospacing="1" w:line="240" w:lineRule="auto"/>
    </w:pPr>
    <w:rPr>
      <w:rFonts w:ascii="Times New Roman" w:eastAsia="Times New Roman" w:hAnsi="Times New Roman" w:cs="Times New Roman"/>
      <w:kern w:val="0"/>
      <w:sz w:val="24"/>
      <w:szCs w:val="24"/>
      <w:lang w:eastAsia="pt-PT"/>
      <w14:ligatures w14:val="none"/>
    </w:rPr>
  </w:style>
  <w:style w:type="character" w:customStyle="1" w:styleId="url">
    <w:name w:val="url"/>
    <w:basedOn w:val="DefaultParagraphFont"/>
    <w:rsid w:val="00922CD7"/>
  </w:style>
  <w:style w:type="paragraph" w:styleId="Header">
    <w:name w:val="header"/>
    <w:basedOn w:val="Normal"/>
    <w:link w:val="HeaderChar"/>
    <w:uiPriority w:val="99"/>
    <w:unhideWhenUsed/>
    <w:rsid w:val="00200A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0A3F"/>
  </w:style>
  <w:style w:type="paragraph" w:styleId="Footer">
    <w:name w:val="footer"/>
    <w:basedOn w:val="Normal"/>
    <w:link w:val="FooterChar"/>
    <w:uiPriority w:val="99"/>
    <w:unhideWhenUsed/>
    <w:rsid w:val="00200A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0A3F"/>
  </w:style>
  <w:style w:type="paragraph" w:styleId="TOCHeading">
    <w:name w:val="TOC Heading"/>
    <w:basedOn w:val="Heading1"/>
    <w:next w:val="Normal"/>
    <w:uiPriority w:val="39"/>
    <w:unhideWhenUsed/>
    <w:qFormat/>
    <w:rsid w:val="00AB281F"/>
    <w:pPr>
      <w:spacing w:before="240" w:after="0"/>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B281F"/>
    <w:pPr>
      <w:spacing w:after="100"/>
    </w:pPr>
  </w:style>
  <w:style w:type="paragraph" w:styleId="TOC2">
    <w:name w:val="toc 2"/>
    <w:basedOn w:val="Normal"/>
    <w:next w:val="Normal"/>
    <w:autoRedefine/>
    <w:uiPriority w:val="39"/>
    <w:unhideWhenUsed/>
    <w:rsid w:val="00AB281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tsvit.com/blog/create-self-healing-infrastructur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FF54DA-E71D-4959-9F28-1E7B933E1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2441</Words>
  <Characters>13184</Characters>
  <Application>Microsoft Office Word</Application>
  <DocSecurity>0</DocSecurity>
  <Lines>109</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Atircio Matias</dc:creator>
  <cp:keywords/>
  <dc:description/>
  <cp:lastModifiedBy>Atircio Matias</cp:lastModifiedBy>
  <cp:revision>2</cp:revision>
  <dcterms:created xsi:type="dcterms:W3CDTF">2026-04-20T16:04:00Z</dcterms:created>
  <dcterms:modified xsi:type="dcterms:W3CDTF">2026-04-20T16:04:00Z</dcterms:modified>
</cp:coreProperties>
</file>