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98A2" w14:textId="77777777" w:rsidR="00906D29" w:rsidRDefault="00F52BCD" w:rsidP="003211DF">
      <w:pPr>
        <w:jc w:val="right"/>
      </w:pPr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5CEC15" wp14:editId="17D9CA02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F21A4" w14:textId="77777777" w:rsidR="00F52BCD" w:rsidRPr="003211DF" w:rsidRDefault="0044654D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14:paraId="126A4A20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CEC1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" filled="f" stroked="f">
                <v:textbox>
                  <w:txbxContent>
                    <w:p w14:paraId="106F21A4" w14:textId="77777777" w:rsidR="00F52BCD" w:rsidRPr="003211DF" w:rsidRDefault="0044654D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14:paraId="126A4A20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27632E" wp14:editId="171494E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BD303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021AE04D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7632E" id="Cuadro de texto 2" o:spid="_x0000_s1027" type="#_x0000_t202" style="position:absolute;left:0;text-align:left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u/qs&#10;V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14:paraId="303BD303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021AE04D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sdt>
            <w:sdtPr>
              <w:rPr>
                <w:b/>
                <w:color w:val="FFFFFF" w:themeColor="background1"/>
                <w:sz w:val="48"/>
                <w:u w:val="single"/>
              </w:rPr>
              <w:alias w:val="Autor"/>
              <w:tag w:val=""/>
              <w:id w:val="693896888"/>
              <w:placeholder>
                <w:docPart w:val="0D86F17228A74B95AB963D434DF269E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006FD">
                <w:rPr>
                  <w:b/>
                  <w:color w:val="FFFFFF" w:themeColor="background1"/>
                  <w:sz w:val="48"/>
                  <w:u w:val="single"/>
                </w:rPr>
                <w:t>Adrián Tirado Ramos</w:t>
              </w:r>
            </w:sdtContent>
          </w:sd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A06C49" wp14:editId="2466D9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966964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4455F120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FF1349" w14:textId="77777777" w:rsidR="00906D29" w:rsidRDefault="00B93B8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93B8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64"/>
                                        </w:rPr>
                                        <w:t>Tarea 5.4</w:t>
                                      </w:r>
                                    </w:p>
                                  </w:sdtContent>
                                </w:sdt>
                                <w:p w14:paraId="2693C045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A06C49" id="Grupo 48" o:spid="_x0000_s1028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xu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iEwsbiAJAAAmMQAADgAAAAAAAAAAAAAA&#10;AAAuAgAAZHJzL2Uyb0RvYy54bWxQSwECLQAUAAYACAAAACEAkPiBC9oAAAAHAQAADwAAAAAAAAAA&#10;AAAAAAB6CwAAZHJzL2Rvd25yZXYueG1sUEsFBgAAAAAEAAQA8wAAAIEMAAAAAA==&#10;">
                    <v:group id="Grupo 49" o:spid="_x0000_s1029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B966964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4455F120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7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FF1349" w14:textId="77777777" w:rsidR="00906D29" w:rsidRDefault="00B93B8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B93B8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t>Tarea 5.4</w:t>
                                </w:r>
                              </w:p>
                            </w:sdtContent>
                          </w:sdt>
                          <w:p w14:paraId="2693C045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157F4271" w14:textId="77777777" w:rsidR="00906D29" w:rsidRDefault="00906D29"/>
    <w:p w14:paraId="4E249662" w14:textId="77777777"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CAA0351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514E32D6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bookmarkStart w:id="0" w:name="_GoBack"/>
    <w:bookmarkEnd w:id="0"/>
    <w:p w14:paraId="400111AF" w14:textId="26867714" w:rsidR="00CE4F65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66775274" w:history="1">
        <w:r w:rsidR="00CE4F65" w:rsidRPr="00ED7C78">
          <w:rPr>
            <w:rStyle w:val="Hipervnculo"/>
            <w:noProof/>
            <w:lang w:eastAsia="es-ES"/>
          </w:rPr>
          <w:t>Diagramas de casos de uso</w:t>
        </w:r>
        <w:r w:rsidR="00CE4F65">
          <w:rPr>
            <w:noProof/>
            <w:webHidden/>
          </w:rPr>
          <w:tab/>
        </w:r>
        <w:r w:rsidR="00CE4F65">
          <w:rPr>
            <w:noProof/>
            <w:webHidden/>
          </w:rPr>
          <w:fldChar w:fldCharType="begin"/>
        </w:r>
        <w:r w:rsidR="00CE4F65">
          <w:rPr>
            <w:noProof/>
            <w:webHidden/>
          </w:rPr>
          <w:instrText xml:space="preserve"> PAGEREF _Toc166775274 \h </w:instrText>
        </w:r>
        <w:r w:rsidR="00CE4F65">
          <w:rPr>
            <w:noProof/>
            <w:webHidden/>
          </w:rPr>
        </w:r>
        <w:r w:rsidR="00CE4F65">
          <w:rPr>
            <w:noProof/>
            <w:webHidden/>
          </w:rPr>
          <w:fldChar w:fldCharType="separate"/>
        </w:r>
        <w:r w:rsidR="00CE4F65">
          <w:rPr>
            <w:noProof/>
            <w:webHidden/>
          </w:rPr>
          <w:t>2</w:t>
        </w:r>
        <w:r w:rsidR="00CE4F65">
          <w:rPr>
            <w:noProof/>
            <w:webHidden/>
          </w:rPr>
          <w:fldChar w:fldCharType="end"/>
        </w:r>
      </w:hyperlink>
    </w:p>
    <w:p w14:paraId="04104D88" w14:textId="0F899220" w:rsidR="00CE4F65" w:rsidRDefault="00CE4F65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6775275" w:history="1">
        <w:r w:rsidRPr="00ED7C78">
          <w:rPr>
            <w:rStyle w:val="Hipervnculo"/>
            <w:noProof/>
            <w:lang w:eastAsia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7AFD8D" w14:textId="3C808BB1" w:rsidR="00CE4F65" w:rsidRDefault="00CE4F65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6775276" w:history="1">
        <w:r w:rsidRPr="00ED7C78">
          <w:rPr>
            <w:rStyle w:val="Hipervnculo"/>
            <w:noProof/>
            <w:lang w:eastAsia="es-ES"/>
          </w:rPr>
          <w:t>¿Qué es un diagrama de casos de uso?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5DC4F8" w14:textId="6F2902DB" w:rsidR="00CE4F65" w:rsidRDefault="00CE4F65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6775277" w:history="1">
        <w:r w:rsidRPr="00ED7C78">
          <w:rPr>
            <w:rStyle w:val="Hipervnculo"/>
            <w:noProof/>
            <w:lang w:eastAsia="es-ES"/>
          </w:rPr>
          <w:t>Componentes del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5A2127" w14:textId="535C2B58" w:rsidR="00CE4F65" w:rsidRDefault="00CE4F65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6775278" w:history="1">
        <w:r w:rsidRPr="00ED7C78">
          <w:rPr>
            <w:rStyle w:val="Hipervnculo"/>
            <w:b/>
            <w:noProof/>
            <w:lang w:eastAsia="es-ES"/>
          </w:rPr>
          <w:t>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B6D050" w14:textId="63A10F8D" w:rsidR="00CE4F65" w:rsidRDefault="00CE4F65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6775279" w:history="1">
        <w:r w:rsidRPr="00ED7C78">
          <w:rPr>
            <w:rStyle w:val="Hipervnculo"/>
            <w:b/>
            <w:noProof/>
            <w:lang w:eastAsia="es-ES"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6267F3" w14:textId="590DD57C" w:rsidR="00CE4F65" w:rsidRDefault="00CE4F65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6775280" w:history="1">
        <w:r w:rsidRPr="00ED7C78">
          <w:rPr>
            <w:rStyle w:val="Hipervnculo"/>
            <w:b/>
            <w:noProof/>
            <w:lang w:eastAsia="es-ES"/>
          </w:rPr>
          <w:t>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3ABBC7" w14:textId="2FC589B6" w:rsidR="00CE4F65" w:rsidRDefault="00CE4F65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6775281" w:history="1">
        <w:r w:rsidRPr="00ED7C78">
          <w:rPr>
            <w:rStyle w:val="Hipervnculo"/>
            <w:noProof/>
            <w:lang w:eastAsia="es-ES"/>
          </w:rPr>
          <w:t>Utilidad de los diagramas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2ADB7" w14:textId="7BF2DB4E" w:rsidR="00CE4F65" w:rsidRDefault="00CE4F65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6775282" w:history="1">
        <w:r w:rsidRPr="00ED7C78">
          <w:rPr>
            <w:rStyle w:val="Hipervnculo"/>
            <w:b/>
            <w:noProof/>
            <w:lang w:eastAsia="es-ES"/>
          </w:rPr>
          <w:t>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0F1906" w14:textId="201A9CEF" w:rsidR="00CE4F65" w:rsidRDefault="00CE4F65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6775283" w:history="1">
        <w:r w:rsidRPr="00ED7C78">
          <w:rPr>
            <w:rStyle w:val="Hipervnculo"/>
            <w:b/>
            <w:noProof/>
            <w:lang w:eastAsia="es-ES"/>
          </w:rPr>
          <w:t>Identificación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3FE952" w14:textId="6EB11C83" w:rsidR="00CE4F65" w:rsidRDefault="00CE4F65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6775284" w:history="1">
        <w:r w:rsidRPr="00ED7C78">
          <w:rPr>
            <w:rStyle w:val="Hipervnculo"/>
            <w:b/>
            <w:noProof/>
            <w:lang w:eastAsia="es-ES"/>
          </w:rPr>
          <w:t>Diseño Preliminar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E6EF71" w14:textId="5950FCFA" w:rsidR="00CE4F65" w:rsidRDefault="00CE4F65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6775285" w:history="1">
        <w:r w:rsidRPr="00ED7C78">
          <w:rPr>
            <w:rStyle w:val="Hipervnculo"/>
            <w:b/>
            <w:noProof/>
            <w:lang w:eastAsia="es-ES"/>
          </w:rPr>
          <w:t>Base para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7C973E" w14:textId="6467A01F" w:rsidR="00CE4F65" w:rsidRDefault="00CE4F65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6775286" w:history="1">
        <w:r w:rsidRPr="00ED7C78">
          <w:rPr>
            <w:rStyle w:val="Hipervnculo"/>
            <w:noProof/>
            <w:lang w:eastAsia="es-ES"/>
          </w:rPr>
          <w:t>Gestión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31385" w14:textId="45069D77" w:rsidR="00CE4F65" w:rsidRDefault="00CE4F65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6775287" w:history="1">
        <w:r w:rsidRPr="00ED7C78">
          <w:rPr>
            <w:rStyle w:val="Hipervnculo"/>
            <w:noProof/>
            <w:lang w:eastAsia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_Toc166775287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D0A1AB" w14:textId="77777777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04D6FA7C" w14:textId="77777777" w:rsidR="00DB2E32" w:rsidRDefault="00EA7F1D" w:rsidP="00D56D4E">
      <w:pPr>
        <w:pStyle w:val="Ttulo1"/>
        <w:rPr>
          <w:lang w:eastAsia="es-ES"/>
        </w:rPr>
      </w:pPr>
      <w:r w:rsidRPr="00EA7F1D">
        <w:rPr>
          <w:lang w:eastAsia="es-ES"/>
        </w:rPr>
        <w:br w:type="page"/>
      </w:r>
      <w:bookmarkStart w:id="1" w:name="_Toc166775274"/>
      <w:r w:rsidR="00B93B8C" w:rsidRPr="00B93B8C">
        <w:rPr>
          <w:lang w:eastAsia="es-ES"/>
        </w:rPr>
        <w:lastRenderedPageBreak/>
        <w:t>Diagramas de casos de uso</w:t>
      </w:r>
      <w:bookmarkEnd w:id="1"/>
      <w:r w:rsidR="00B07BC0">
        <w:rPr>
          <w:lang w:eastAsia="es-ES"/>
        </w:rPr>
        <w:t xml:space="preserve"> </w:t>
      </w:r>
    </w:p>
    <w:p w14:paraId="465426F6" w14:textId="77777777" w:rsidR="00E93DE6" w:rsidRDefault="00E93DE6" w:rsidP="00E93DE6">
      <w:pPr>
        <w:pStyle w:val="Ttulo2"/>
        <w:rPr>
          <w:lang w:eastAsia="es-ES"/>
        </w:rPr>
      </w:pPr>
      <w:bookmarkStart w:id="2" w:name="_Toc166775275"/>
      <w:r>
        <w:rPr>
          <w:lang w:eastAsia="es-ES"/>
        </w:rPr>
        <w:t>Introducción</w:t>
      </w:r>
      <w:bookmarkEnd w:id="2"/>
    </w:p>
    <w:p w14:paraId="256782E3" w14:textId="77777777" w:rsidR="00F41606" w:rsidRDefault="0068189B" w:rsidP="00595E5C">
      <w:pPr>
        <w:pStyle w:val="Texto"/>
        <w:rPr>
          <w:lang w:eastAsia="es-ES"/>
        </w:rPr>
      </w:pPr>
      <w:r>
        <w:rPr>
          <w:lang w:eastAsia="es-ES"/>
        </w:rPr>
        <w:t>En el mundo del desarrollo de software, una comprensión clara y concisa de los requisitos del sistema es esencial para el éxito del proyecto</w:t>
      </w:r>
      <w:r w:rsidR="00E93DE6">
        <w:rPr>
          <w:lang w:eastAsia="es-ES"/>
        </w:rPr>
        <w:t>, para ello están l</w:t>
      </w:r>
      <w:r>
        <w:rPr>
          <w:lang w:eastAsia="es-ES"/>
        </w:rPr>
        <w:t xml:space="preserve">os diagramas de casos de </w:t>
      </w:r>
      <w:r w:rsidR="00EB5C41">
        <w:rPr>
          <w:lang w:eastAsia="es-ES"/>
        </w:rPr>
        <w:t>uso que</w:t>
      </w:r>
      <w:r w:rsidR="00E93DE6">
        <w:rPr>
          <w:lang w:eastAsia="es-ES"/>
        </w:rPr>
        <w:t xml:space="preserve"> </w:t>
      </w:r>
      <w:r>
        <w:rPr>
          <w:lang w:eastAsia="es-ES"/>
        </w:rPr>
        <w:t>son la herramienta básica para esta tarea.</w:t>
      </w:r>
    </w:p>
    <w:p w14:paraId="0F14F7F0" w14:textId="77777777" w:rsidR="0068189B" w:rsidRDefault="0068189B" w:rsidP="00595E5C">
      <w:pPr>
        <w:pStyle w:val="Texto"/>
        <w:rPr>
          <w:lang w:eastAsia="es-ES"/>
        </w:rPr>
      </w:pPr>
      <w:r>
        <w:rPr>
          <w:lang w:eastAsia="es-ES"/>
        </w:rPr>
        <w:t>El propósito de este estudio es investigar en detalle qué es un diagrama de casos de uso, cómo se utiliza en el desarrollo de software y por qué es esencial para este proceso.</w:t>
      </w:r>
    </w:p>
    <w:p w14:paraId="327871E1" w14:textId="77777777" w:rsidR="0068189B" w:rsidRDefault="0068189B" w:rsidP="00F41606">
      <w:pPr>
        <w:pStyle w:val="Ttulo2"/>
        <w:rPr>
          <w:lang w:eastAsia="es-ES"/>
        </w:rPr>
      </w:pPr>
      <w:r>
        <w:rPr>
          <w:lang w:eastAsia="es-ES"/>
        </w:rPr>
        <w:t xml:space="preserve"> </w:t>
      </w:r>
      <w:bookmarkStart w:id="3" w:name="_Toc166775276"/>
      <w:r>
        <w:rPr>
          <w:lang w:eastAsia="es-ES"/>
        </w:rPr>
        <w:t>¿Qué es un diagrama de casos de uso?</w:t>
      </w:r>
      <w:bookmarkEnd w:id="3"/>
    </w:p>
    <w:p w14:paraId="51B58759" w14:textId="77777777" w:rsidR="00F41606" w:rsidRDefault="0068189B" w:rsidP="00595E5C">
      <w:pPr>
        <w:pStyle w:val="Texto"/>
        <w:rPr>
          <w:lang w:eastAsia="es-ES"/>
        </w:rPr>
      </w:pPr>
      <w:r>
        <w:rPr>
          <w:lang w:eastAsia="es-ES"/>
        </w:rPr>
        <w:t>Un diagrama de casos de uso es una técnica de modelado utilizada en el desarrollo de software para representar las interacciones entre los actores (usuarios o sistemas externos) y el sistema de desarrollo.</w:t>
      </w:r>
    </w:p>
    <w:p w14:paraId="3C164D87" w14:textId="77777777" w:rsidR="0068189B" w:rsidRDefault="0068189B" w:rsidP="00595E5C">
      <w:pPr>
        <w:pStyle w:val="Texto"/>
        <w:rPr>
          <w:lang w:eastAsia="es-ES"/>
        </w:rPr>
      </w:pPr>
      <w:r>
        <w:rPr>
          <w:lang w:eastAsia="es-ES"/>
        </w:rPr>
        <w:t>Estos se centran en la funcionalidad del sistema desde la perspectiva del usuario y le ayudan a comprender qué puede hacer el sistema y cómo los usuarios pueden interactuar con él para lograr sus objetivos.</w:t>
      </w:r>
    </w:p>
    <w:p w14:paraId="3EA918F9" w14:textId="77777777" w:rsidR="00595E5C" w:rsidRDefault="0068189B" w:rsidP="00595E5C">
      <w:pPr>
        <w:pStyle w:val="Ttulo2"/>
        <w:rPr>
          <w:lang w:eastAsia="es-ES"/>
        </w:rPr>
      </w:pPr>
      <w:bookmarkStart w:id="4" w:name="_Toc166775277"/>
      <w:r>
        <w:rPr>
          <w:lang w:eastAsia="es-ES"/>
        </w:rPr>
        <w:t>Componentes del diagrama de casos de uso</w:t>
      </w:r>
      <w:bookmarkEnd w:id="4"/>
      <w:r>
        <w:rPr>
          <w:lang w:eastAsia="es-ES"/>
        </w:rPr>
        <w:t xml:space="preserve"> </w:t>
      </w:r>
    </w:p>
    <w:p w14:paraId="782FD5A1" w14:textId="77777777" w:rsidR="004D5F83" w:rsidRDefault="0068189B" w:rsidP="00595E5C">
      <w:pPr>
        <w:pStyle w:val="Texto"/>
        <w:rPr>
          <w:lang w:eastAsia="es-ES"/>
        </w:rPr>
      </w:pPr>
      <w:r>
        <w:rPr>
          <w:lang w:eastAsia="es-ES"/>
        </w:rPr>
        <w:t xml:space="preserve">Los elementos principales de un diagrama de casos de uso son: </w:t>
      </w:r>
    </w:p>
    <w:p w14:paraId="5E238523" w14:textId="77777777" w:rsidR="00CE0AE9" w:rsidRPr="00CE142D" w:rsidRDefault="0068189B" w:rsidP="00007832">
      <w:pPr>
        <w:pStyle w:val="Ttulo3"/>
        <w:rPr>
          <w:lang w:eastAsia="es-ES"/>
        </w:rPr>
      </w:pPr>
      <w:bookmarkStart w:id="5" w:name="_Toc166775278"/>
      <w:r w:rsidRPr="00CE142D">
        <w:rPr>
          <w:b/>
          <w:lang w:eastAsia="es-ES"/>
        </w:rPr>
        <w:t>Actor</w:t>
      </w:r>
      <w:bookmarkEnd w:id="5"/>
      <w:r w:rsidR="001E7E9F" w:rsidRPr="00CE142D">
        <w:rPr>
          <w:lang w:eastAsia="es-ES"/>
        </w:rPr>
        <w:t xml:space="preserve"> </w:t>
      </w:r>
    </w:p>
    <w:p w14:paraId="13B76F1A" w14:textId="77777777" w:rsidR="007721E5" w:rsidRDefault="0068189B" w:rsidP="00CE0AE9">
      <w:pPr>
        <w:pStyle w:val="Texto"/>
        <w:rPr>
          <w:lang w:eastAsia="es-ES"/>
        </w:rPr>
      </w:pPr>
      <w:r>
        <w:rPr>
          <w:lang w:eastAsia="es-ES"/>
        </w:rPr>
        <w:t>Representa</w:t>
      </w:r>
      <w:r w:rsidR="00101A7F">
        <w:rPr>
          <w:lang w:eastAsia="es-ES"/>
        </w:rPr>
        <w:t xml:space="preserve"> </w:t>
      </w:r>
      <w:r>
        <w:rPr>
          <w:lang w:eastAsia="es-ES"/>
        </w:rPr>
        <w:t>cualquier entidad que interactúa con el sistema</w:t>
      </w:r>
      <w:r w:rsidR="004D5F83">
        <w:rPr>
          <w:lang w:eastAsia="es-ES"/>
        </w:rPr>
        <w:t xml:space="preserve">, </w:t>
      </w:r>
      <w:r w:rsidR="004D5F83" w:rsidRPr="004D5F83">
        <w:rPr>
          <w:lang w:eastAsia="es-ES"/>
        </w:rPr>
        <w:t>p</w:t>
      </w:r>
      <w:r w:rsidRPr="004D5F83">
        <w:rPr>
          <w:lang w:eastAsia="es-ES"/>
        </w:rPr>
        <w:t>odría</w:t>
      </w:r>
      <w:r>
        <w:rPr>
          <w:lang w:eastAsia="es-ES"/>
        </w:rPr>
        <w:t xml:space="preserve"> ser un usuario humano, otro sistema o un dispositivo externo.</w:t>
      </w:r>
    </w:p>
    <w:p w14:paraId="7F2DF4AF" w14:textId="77777777" w:rsidR="00CE0AE9" w:rsidRPr="00CE142D" w:rsidRDefault="0068189B" w:rsidP="00007832">
      <w:pPr>
        <w:pStyle w:val="Ttulo3"/>
        <w:rPr>
          <w:lang w:eastAsia="es-ES"/>
        </w:rPr>
      </w:pPr>
      <w:bookmarkStart w:id="6" w:name="_Toc166775279"/>
      <w:r w:rsidRPr="00CE142D">
        <w:rPr>
          <w:b/>
          <w:lang w:eastAsia="es-ES"/>
        </w:rPr>
        <w:t>Caso de uso</w:t>
      </w:r>
      <w:bookmarkEnd w:id="6"/>
    </w:p>
    <w:p w14:paraId="2110DF47" w14:textId="77777777" w:rsidR="007721E5" w:rsidRDefault="0068189B" w:rsidP="00CE0AE9">
      <w:pPr>
        <w:pStyle w:val="Texto"/>
        <w:rPr>
          <w:lang w:eastAsia="es-ES"/>
        </w:rPr>
      </w:pPr>
      <w:r>
        <w:rPr>
          <w:lang w:eastAsia="es-ES"/>
        </w:rPr>
        <w:t xml:space="preserve">Describe la función o acción que realiza el </w:t>
      </w:r>
      <w:r w:rsidR="001E7E9F">
        <w:rPr>
          <w:lang w:eastAsia="es-ES"/>
        </w:rPr>
        <w:t>sistema en</w:t>
      </w:r>
      <w:r>
        <w:rPr>
          <w:lang w:eastAsia="es-ES"/>
        </w:rPr>
        <w:t xml:space="preserve"> respuesta a una solicitud de un actor</w:t>
      </w:r>
      <w:r w:rsidR="001E7E9F">
        <w:rPr>
          <w:lang w:eastAsia="es-ES"/>
        </w:rPr>
        <w:t>, c</w:t>
      </w:r>
      <w:r>
        <w:rPr>
          <w:lang w:eastAsia="es-ES"/>
        </w:rPr>
        <w:t>ada caso de uso debe proporcionar un valor agregado significativo a al menos un actor.</w:t>
      </w:r>
    </w:p>
    <w:p w14:paraId="1F526A75" w14:textId="77777777" w:rsidR="00CE0AE9" w:rsidRPr="00CE142D" w:rsidRDefault="0068189B" w:rsidP="00007832">
      <w:pPr>
        <w:pStyle w:val="Ttulo3"/>
        <w:rPr>
          <w:lang w:eastAsia="es-ES"/>
        </w:rPr>
      </w:pPr>
      <w:bookmarkStart w:id="7" w:name="_Toc166775280"/>
      <w:r w:rsidRPr="00CE142D">
        <w:rPr>
          <w:b/>
          <w:lang w:eastAsia="es-ES"/>
        </w:rPr>
        <w:t>Relaciones</w:t>
      </w:r>
      <w:bookmarkEnd w:id="7"/>
    </w:p>
    <w:p w14:paraId="37CABECE" w14:textId="77777777" w:rsidR="00CE0AE9" w:rsidRDefault="0068189B" w:rsidP="00CE0AE9">
      <w:pPr>
        <w:pStyle w:val="Texto"/>
        <w:rPr>
          <w:lang w:eastAsia="es-ES"/>
        </w:rPr>
      </w:pPr>
      <w:r>
        <w:rPr>
          <w:lang w:eastAsia="es-ES"/>
        </w:rPr>
        <w:t>Las relaciones entre actores y casos de uso se representan mediante líneas que muestran las interacciones entre ellos</w:t>
      </w:r>
      <w:r w:rsidR="00E84CDB">
        <w:rPr>
          <w:lang w:eastAsia="es-ES"/>
        </w:rPr>
        <w:t>.</w:t>
      </w:r>
    </w:p>
    <w:p w14:paraId="7806B66E" w14:textId="77777777" w:rsidR="0068189B" w:rsidRDefault="0068189B" w:rsidP="00CE0AE9">
      <w:pPr>
        <w:pStyle w:val="Texto"/>
        <w:rPr>
          <w:lang w:eastAsia="es-ES"/>
        </w:rPr>
      </w:pPr>
      <w:r>
        <w:rPr>
          <w:lang w:eastAsia="es-ES"/>
        </w:rPr>
        <w:t xml:space="preserve">Las </w:t>
      </w:r>
      <w:r w:rsidR="00A96F54">
        <w:rPr>
          <w:lang w:eastAsia="es-ES"/>
        </w:rPr>
        <w:t xml:space="preserve">más </w:t>
      </w:r>
      <w:r>
        <w:rPr>
          <w:lang w:eastAsia="es-ES"/>
        </w:rPr>
        <w:t>comunes incluyen asociaciones, extensiones e inclusiones.</w:t>
      </w:r>
    </w:p>
    <w:p w14:paraId="349192BF" w14:textId="77777777" w:rsidR="00955E77" w:rsidRDefault="00955E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  <w:lang w:eastAsia="es-ES"/>
        </w:rPr>
      </w:pPr>
      <w:r>
        <w:rPr>
          <w:lang w:eastAsia="es-ES"/>
        </w:rPr>
        <w:br w:type="page"/>
      </w:r>
    </w:p>
    <w:p w14:paraId="4FB77BBB" w14:textId="77777777" w:rsidR="0019009E" w:rsidRDefault="0068189B" w:rsidP="0019009E">
      <w:pPr>
        <w:pStyle w:val="Ttulo2"/>
        <w:rPr>
          <w:lang w:eastAsia="es-ES"/>
        </w:rPr>
      </w:pPr>
      <w:bookmarkStart w:id="8" w:name="_Toc166775281"/>
      <w:r>
        <w:rPr>
          <w:lang w:eastAsia="es-ES"/>
        </w:rPr>
        <w:lastRenderedPageBreak/>
        <w:t>Utilidad de los diagramas de casos de uso</w:t>
      </w:r>
      <w:bookmarkEnd w:id="8"/>
    </w:p>
    <w:p w14:paraId="4D12A6AD" w14:textId="77777777" w:rsidR="00173314" w:rsidRDefault="0068189B" w:rsidP="00173314">
      <w:pPr>
        <w:pStyle w:val="Texto"/>
        <w:rPr>
          <w:lang w:eastAsia="es-ES"/>
        </w:rPr>
      </w:pPr>
      <w:r>
        <w:rPr>
          <w:lang w:eastAsia="es-ES"/>
        </w:rPr>
        <w:t>Los diagramas de casos de uso proporcionan numerosos beneficios y usos en el</w:t>
      </w:r>
      <w:r w:rsidR="0019009E">
        <w:rPr>
          <w:lang w:eastAsia="es-ES"/>
        </w:rPr>
        <w:t xml:space="preserve"> </w:t>
      </w:r>
      <w:r>
        <w:rPr>
          <w:lang w:eastAsia="es-ES"/>
        </w:rPr>
        <w:t>desarrollo de software.</w:t>
      </w:r>
    </w:p>
    <w:p w14:paraId="5F910A58" w14:textId="77777777" w:rsidR="005C3BBD" w:rsidRPr="00D45B28" w:rsidRDefault="0068189B" w:rsidP="00C05524">
      <w:pPr>
        <w:pStyle w:val="Ttulo3"/>
        <w:rPr>
          <w:lang w:eastAsia="es-ES"/>
        </w:rPr>
      </w:pPr>
      <w:bookmarkStart w:id="9" w:name="_Toc166775282"/>
      <w:r w:rsidRPr="00D45B28">
        <w:rPr>
          <w:b/>
          <w:lang w:eastAsia="es-ES"/>
        </w:rPr>
        <w:t>Comunicación</w:t>
      </w:r>
      <w:bookmarkEnd w:id="9"/>
    </w:p>
    <w:p w14:paraId="5A46C774" w14:textId="77777777" w:rsidR="004C7ACF" w:rsidRDefault="0068189B" w:rsidP="004C7ACF">
      <w:pPr>
        <w:pStyle w:val="Texto"/>
        <w:rPr>
          <w:lang w:eastAsia="es-ES"/>
        </w:rPr>
      </w:pPr>
      <w:r>
        <w:rPr>
          <w:lang w:eastAsia="es-ES"/>
        </w:rPr>
        <w:t>Proporciona un lenguaje común para discutir y comprender los requisitos del sistema entre desarrolladores, clientes y otras partes interesadas</w:t>
      </w:r>
      <w:r w:rsidR="004C7ACF">
        <w:rPr>
          <w:lang w:eastAsia="es-ES"/>
        </w:rPr>
        <w:t>.</w:t>
      </w:r>
    </w:p>
    <w:p w14:paraId="685EA626" w14:textId="77777777" w:rsidR="0068189B" w:rsidRDefault="005141A9" w:rsidP="004C7ACF">
      <w:pPr>
        <w:pStyle w:val="Texto"/>
        <w:rPr>
          <w:lang w:eastAsia="es-ES"/>
        </w:rPr>
      </w:pPr>
      <w:r>
        <w:rPr>
          <w:lang w:eastAsia="es-ES"/>
        </w:rPr>
        <w:t>Y así, l</w:t>
      </w:r>
      <w:r w:rsidR="0068189B">
        <w:rPr>
          <w:lang w:eastAsia="es-ES"/>
        </w:rPr>
        <w:t>as presentaciones visuales y fáciles de entender facilitan la comunicación efectiva entre todos los involucrados en el proyecto.</w:t>
      </w:r>
    </w:p>
    <w:p w14:paraId="1218E70F" w14:textId="77777777" w:rsidR="005C3BBD" w:rsidRPr="00D45B28" w:rsidRDefault="0068189B" w:rsidP="00C05524">
      <w:pPr>
        <w:pStyle w:val="Ttulo3"/>
        <w:rPr>
          <w:lang w:eastAsia="es-ES"/>
        </w:rPr>
      </w:pPr>
      <w:bookmarkStart w:id="10" w:name="_Toc166775283"/>
      <w:r w:rsidRPr="00D45B28">
        <w:rPr>
          <w:b/>
          <w:lang w:eastAsia="es-ES"/>
        </w:rPr>
        <w:t>Identificación de requisitos</w:t>
      </w:r>
      <w:bookmarkEnd w:id="10"/>
    </w:p>
    <w:p w14:paraId="6064E976" w14:textId="77777777" w:rsidR="00811865" w:rsidRPr="00D45B28" w:rsidRDefault="0068189B" w:rsidP="00D45B28">
      <w:pPr>
        <w:pStyle w:val="Texto"/>
      </w:pPr>
      <w:r w:rsidRPr="00D45B28">
        <w:t>Ayudan a identificar y comprender los requisitos funcionales del sistema</w:t>
      </w:r>
      <w:r w:rsidR="00173314" w:rsidRPr="00D45B28">
        <w:rPr>
          <w:rStyle w:val="TextoCar"/>
        </w:rPr>
        <w:t xml:space="preserve"> y cosas como q</w:t>
      </w:r>
      <w:r w:rsidRPr="00D45B28">
        <w:t>ué acciones necesita realizar el sistema y quiénes son los usuarios involucrados en estas acciones.</w:t>
      </w:r>
    </w:p>
    <w:p w14:paraId="1A5D4ADB" w14:textId="77777777" w:rsidR="0068189B" w:rsidRPr="002F2A98" w:rsidRDefault="0068189B" w:rsidP="002F2A98">
      <w:pPr>
        <w:pStyle w:val="Texto"/>
      </w:pPr>
      <w:r w:rsidRPr="002F2A98">
        <w:t xml:space="preserve">Esto le da al equipo de </w:t>
      </w:r>
      <w:r w:rsidR="009A33DC" w:rsidRPr="002F2A98">
        <w:t>desarrollo una</w:t>
      </w:r>
      <w:r w:rsidRPr="002F2A98">
        <w:t xml:space="preserve"> comprensión clara de lo que se espera del</w:t>
      </w:r>
      <w:r w:rsidR="00811865" w:rsidRPr="002F2A98">
        <w:t xml:space="preserve"> </w:t>
      </w:r>
      <w:r w:rsidRPr="002F2A98">
        <w:t>sistema.</w:t>
      </w:r>
    </w:p>
    <w:p w14:paraId="080D781F" w14:textId="77777777" w:rsidR="00A16915" w:rsidRPr="00D45B28" w:rsidRDefault="0068189B" w:rsidP="00A16915">
      <w:pPr>
        <w:pStyle w:val="Ttulo3"/>
        <w:rPr>
          <w:b/>
          <w:lang w:eastAsia="es-ES"/>
        </w:rPr>
      </w:pPr>
      <w:bookmarkStart w:id="11" w:name="_Toc166775284"/>
      <w:r w:rsidRPr="00D45B28">
        <w:rPr>
          <w:b/>
          <w:lang w:eastAsia="es-ES"/>
        </w:rPr>
        <w:t>Diseño Preliminar</w:t>
      </w:r>
      <w:bookmarkEnd w:id="11"/>
    </w:p>
    <w:p w14:paraId="07C5F875" w14:textId="77777777" w:rsidR="005C654C" w:rsidRDefault="0068189B" w:rsidP="005C654C">
      <w:pPr>
        <w:pStyle w:val="Texto"/>
        <w:rPr>
          <w:lang w:eastAsia="es-ES"/>
        </w:rPr>
      </w:pPr>
      <w:r>
        <w:rPr>
          <w:lang w:eastAsia="es-ES"/>
        </w:rPr>
        <w:t>Permite realizar un diseño preliminar del sistema identificando las principales características e interacciones entre los usuarios y el sistema.</w:t>
      </w:r>
    </w:p>
    <w:p w14:paraId="50D96703" w14:textId="77777777" w:rsidR="0068189B" w:rsidRDefault="005C654C" w:rsidP="005C654C">
      <w:pPr>
        <w:pStyle w:val="Texto"/>
        <w:rPr>
          <w:lang w:eastAsia="es-ES"/>
        </w:rPr>
      </w:pPr>
      <w:r>
        <w:rPr>
          <w:lang w:eastAsia="es-ES"/>
        </w:rPr>
        <w:t xml:space="preserve">Lo que </w:t>
      </w:r>
      <w:r w:rsidR="0068189B">
        <w:rPr>
          <w:lang w:eastAsia="es-ES"/>
        </w:rPr>
        <w:t>ayuda a proporcionar una base sólida para el diseño y la implementación del sistema.</w:t>
      </w:r>
    </w:p>
    <w:p w14:paraId="3F51B502" w14:textId="77777777" w:rsidR="005C654C" w:rsidRPr="00511019" w:rsidRDefault="0068189B" w:rsidP="00511019">
      <w:pPr>
        <w:pStyle w:val="Ttulo3"/>
        <w:rPr>
          <w:b/>
          <w:lang w:eastAsia="es-ES"/>
        </w:rPr>
      </w:pPr>
      <w:bookmarkStart w:id="12" w:name="_Toc166775285"/>
      <w:r w:rsidRPr="00511019">
        <w:rPr>
          <w:b/>
          <w:lang w:eastAsia="es-ES"/>
        </w:rPr>
        <w:t>Base para pruebas</w:t>
      </w:r>
      <w:bookmarkEnd w:id="12"/>
    </w:p>
    <w:p w14:paraId="3C99DC2D" w14:textId="77777777" w:rsidR="00A62B1E" w:rsidRDefault="0068189B" w:rsidP="00A62B1E">
      <w:pPr>
        <w:pStyle w:val="Texto"/>
        <w:rPr>
          <w:lang w:eastAsia="es-ES"/>
        </w:rPr>
      </w:pPr>
      <w:r>
        <w:rPr>
          <w:lang w:eastAsia="es-ES"/>
        </w:rPr>
        <w:t>Los casos de uso identificados en el diagrama forman una base sólida diseñar casos de prueba.</w:t>
      </w:r>
    </w:p>
    <w:p w14:paraId="75A08B01" w14:textId="77777777" w:rsidR="0068189B" w:rsidRDefault="0068189B" w:rsidP="007938CD">
      <w:pPr>
        <w:pStyle w:val="Texto"/>
        <w:rPr>
          <w:lang w:eastAsia="es-ES"/>
        </w:rPr>
      </w:pPr>
      <w:r>
        <w:rPr>
          <w:lang w:eastAsia="es-ES"/>
        </w:rPr>
        <w:t>Cada caso de uso se puede traducir directamente a un escenario de prueba, lo que facilita la creación y ejecución de pruebas para garantizar la calidad del software.</w:t>
      </w:r>
    </w:p>
    <w:p w14:paraId="2B018B58" w14:textId="77777777" w:rsidR="007938CD" w:rsidRDefault="0068189B" w:rsidP="001756AA">
      <w:pPr>
        <w:pStyle w:val="Ttulo3"/>
        <w:rPr>
          <w:lang w:eastAsia="es-ES"/>
        </w:rPr>
      </w:pPr>
      <w:bookmarkStart w:id="13" w:name="_Toc166775286"/>
      <w:r>
        <w:rPr>
          <w:lang w:eastAsia="es-ES"/>
        </w:rPr>
        <w:t>Gestión de cambios</w:t>
      </w:r>
      <w:bookmarkEnd w:id="13"/>
    </w:p>
    <w:p w14:paraId="754B6AAF" w14:textId="77777777" w:rsidR="00210687" w:rsidRDefault="0068189B" w:rsidP="00FC05C3">
      <w:pPr>
        <w:pStyle w:val="Texto"/>
        <w:rPr>
          <w:lang w:eastAsia="es-ES"/>
        </w:rPr>
      </w:pPr>
      <w:r>
        <w:rPr>
          <w:lang w:eastAsia="es-ES"/>
        </w:rPr>
        <w:t xml:space="preserve">Facilita la gestión de cambios en los requisitos del sistema al proporcionar una descripción clara de cómo los cambios </w:t>
      </w:r>
      <w:r w:rsidR="00902C07">
        <w:rPr>
          <w:lang w:eastAsia="es-ES"/>
        </w:rPr>
        <w:t>afectan otras</w:t>
      </w:r>
      <w:r>
        <w:rPr>
          <w:lang w:eastAsia="es-ES"/>
        </w:rPr>
        <w:t xml:space="preserve"> partes del sistema.</w:t>
      </w:r>
    </w:p>
    <w:p w14:paraId="6948B2DC" w14:textId="77777777" w:rsidR="0068189B" w:rsidRDefault="0068189B" w:rsidP="00FC05C3">
      <w:pPr>
        <w:pStyle w:val="Texto"/>
        <w:rPr>
          <w:lang w:eastAsia="es-ES"/>
        </w:rPr>
      </w:pPr>
      <w:r>
        <w:rPr>
          <w:lang w:eastAsia="es-ES"/>
        </w:rPr>
        <w:t xml:space="preserve">Esto minimiza los riesgos asociados con </w:t>
      </w:r>
      <w:r w:rsidR="00BB0932">
        <w:rPr>
          <w:lang w:eastAsia="es-ES"/>
        </w:rPr>
        <w:t>los requisitos</w:t>
      </w:r>
      <w:r>
        <w:rPr>
          <w:lang w:eastAsia="es-ES"/>
        </w:rPr>
        <w:t xml:space="preserve"> cambiantes y mantiene a todas las </w:t>
      </w:r>
      <w:r w:rsidR="009315FD">
        <w:rPr>
          <w:lang w:eastAsia="es-ES"/>
        </w:rPr>
        <w:t>partes informadas</w:t>
      </w:r>
      <w:r>
        <w:rPr>
          <w:lang w:eastAsia="es-ES"/>
        </w:rPr>
        <w:t xml:space="preserve"> y capaces de tomar decisiones informadas.</w:t>
      </w:r>
    </w:p>
    <w:p w14:paraId="2502825B" w14:textId="77777777" w:rsidR="00210687" w:rsidRDefault="00210687">
      <w:pPr>
        <w:rPr>
          <w:lang w:eastAsia="es-ES"/>
        </w:rPr>
      </w:pPr>
      <w:r>
        <w:rPr>
          <w:lang w:eastAsia="es-ES"/>
        </w:rPr>
        <w:br w:type="page"/>
      </w:r>
    </w:p>
    <w:p w14:paraId="6C4FAE21" w14:textId="77777777" w:rsidR="00210687" w:rsidRDefault="0068189B" w:rsidP="00051495">
      <w:pPr>
        <w:pStyle w:val="Ttulo2"/>
        <w:rPr>
          <w:lang w:eastAsia="es-ES"/>
        </w:rPr>
      </w:pPr>
      <w:bookmarkStart w:id="14" w:name="_Toc166775287"/>
      <w:r>
        <w:rPr>
          <w:lang w:eastAsia="es-ES"/>
        </w:rPr>
        <w:lastRenderedPageBreak/>
        <w:t>Conclusión</w:t>
      </w:r>
      <w:bookmarkEnd w:id="14"/>
    </w:p>
    <w:p w14:paraId="47D8165C" w14:textId="77777777" w:rsidR="00831D8F" w:rsidRDefault="0068189B" w:rsidP="0068189B">
      <w:pPr>
        <w:rPr>
          <w:lang w:eastAsia="es-ES"/>
        </w:rPr>
      </w:pPr>
      <w:r>
        <w:rPr>
          <w:lang w:eastAsia="es-ES"/>
        </w:rPr>
        <w:t>En resumen, los diagramas de casos de uso son una herramienta invaluable en el desarrollo de software.</w:t>
      </w:r>
    </w:p>
    <w:p w14:paraId="47DE9054" w14:textId="77777777" w:rsidR="00831D8F" w:rsidRDefault="0068189B" w:rsidP="0068189B">
      <w:pPr>
        <w:rPr>
          <w:lang w:eastAsia="es-ES"/>
        </w:rPr>
      </w:pPr>
      <w:r>
        <w:rPr>
          <w:lang w:eastAsia="es-ES"/>
        </w:rPr>
        <w:t>Estos permiten la recopilación, el análisis y la comunicación eficaces de los requisitos del sistema, garantizando que el producto final cumpla con las expectativas del cliente y del usuario final.</w:t>
      </w:r>
    </w:p>
    <w:p w14:paraId="4053B63D" w14:textId="77777777" w:rsidR="0068189B" w:rsidRDefault="0068189B" w:rsidP="0068189B">
      <w:pPr>
        <w:rPr>
          <w:lang w:eastAsia="es-ES"/>
        </w:rPr>
      </w:pPr>
      <w:r>
        <w:rPr>
          <w:lang w:eastAsia="es-ES"/>
        </w:rPr>
        <w:t xml:space="preserve">Su capacidad para representar visualmente las interacciones </w:t>
      </w:r>
      <w:r w:rsidR="0099300A">
        <w:rPr>
          <w:lang w:eastAsia="es-ES"/>
        </w:rPr>
        <w:t>entre usuarios</w:t>
      </w:r>
      <w:r>
        <w:rPr>
          <w:lang w:eastAsia="es-ES"/>
        </w:rPr>
        <w:t xml:space="preserve"> y sistemas lo convierte en una herramienta esencial para los equipos de desarrollo de software.</w:t>
      </w:r>
    </w:p>
    <w:p w14:paraId="66832630" w14:textId="77777777" w:rsidR="0068189B" w:rsidRPr="0068189B" w:rsidRDefault="0068189B" w:rsidP="0068189B">
      <w:pPr>
        <w:rPr>
          <w:lang w:eastAsia="es-ES"/>
        </w:rPr>
      </w:pPr>
    </w:p>
    <w:sectPr w:rsidR="0068189B" w:rsidRPr="0068189B" w:rsidSect="002E715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9853D" w14:textId="77777777" w:rsidR="00D42FE1" w:rsidRDefault="00D42FE1" w:rsidP="00906D29">
      <w:pPr>
        <w:spacing w:after="0" w:line="240" w:lineRule="auto"/>
      </w:pPr>
      <w:r>
        <w:separator/>
      </w:r>
    </w:p>
  </w:endnote>
  <w:endnote w:type="continuationSeparator" w:id="0">
    <w:p w14:paraId="759F7988" w14:textId="77777777" w:rsidR="00D42FE1" w:rsidRDefault="00D42FE1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7786" w14:textId="77777777" w:rsidR="002E7155" w:rsidRDefault="002E71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C941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3F99B0E8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56124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0D5C55DB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5A71B" w14:textId="77777777" w:rsidR="003211DF" w:rsidRPr="00A64158" w:rsidRDefault="00A64158" w:rsidP="00A64158">
    <w:pPr>
      <w:pStyle w:val="Piedepgina"/>
      <w:shd w:val="clear" w:color="auto" w:fill="4472C4" w:themeFill="accent1"/>
      <w:tabs>
        <w:tab w:val="left" w:pos="4041"/>
      </w:tabs>
      <w:rPr>
        <w:rFonts w:ascii="Times New Roman" w:hAnsi="Times New Roman" w:cs="Times New Roman"/>
        <w:b/>
        <w:caps/>
        <w:color w:val="FFFFFF" w:themeColor="background1"/>
        <w:sz w:val="24"/>
      </w:rPr>
    </w:pP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2831E" w14:textId="77777777" w:rsidR="00D42FE1" w:rsidRDefault="00D42FE1" w:rsidP="00906D29">
      <w:pPr>
        <w:spacing w:after="0" w:line="240" w:lineRule="auto"/>
      </w:pPr>
      <w:r>
        <w:separator/>
      </w:r>
    </w:p>
  </w:footnote>
  <w:footnote w:type="continuationSeparator" w:id="0">
    <w:p w14:paraId="06A1A87B" w14:textId="77777777" w:rsidR="00D42FE1" w:rsidRDefault="00D42FE1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84DB8" w14:textId="77777777" w:rsidR="002E7155" w:rsidRDefault="002E71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78F0" w14:textId="77777777" w:rsidR="002E7155" w:rsidRDefault="002E71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4F41A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936EE" w14:textId="77777777" w:rsidR="00F52BCD" w:rsidRPr="00F52BCD" w:rsidRDefault="00F52BCD" w:rsidP="00A64158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F52BCD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AB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B028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5D59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907209"/>
    <w:multiLevelType w:val="hybridMultilevel"/>
    <w:tmpl w:val="54A6E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D"/>
    <w:rsid w:val="00007832"/>
    <w:rsid w:val="000338AA"/>
    <w:rsid w:val="00051495"/>
    <w:rsid w:val="00096A0B"/>
    <w:rsid w:val="00101A7F"/>
    <w:rsid w:val="001332C4"/>
    <w:rsid w:val="00173314"/>
    <w:rsid w:val="001756AA"/>
    <w:rsid w:val="0019009E"/>
    <w:rsid w:val="001E7E9F"/>
    <w:rsid w:val="001F2A67"/>
    <w:rsid w:val="001F32AE"/>
    <w:rsid w:val="00210687"/>
    <w:rsid w:val="002D6D23"/>
    <w:rsid w:val="002E7155"/>
    <w:rsid w:val="002F2A98"/>
    <w:rsid w:val="002F4AE6"/>
    <w:rsid w:val="003101A6"/>
    <w:rsid w:val="003211DF"/>
    <w:rsid w:val="00406FC0"/>
    <w:rsid w:val="0044654D"/>
    <w:rsid w:val="004C7ACF"/>
    <w:rsid w:val="004D5F83"/>
    <w:rsid w:val="00511019"/>
    <w:rsid w:val="005141A9"/>
    <w:rsid w:val="00571E79"/>
    <w:rsid w:val="00595E5C"/>
    <w:rsid w:val="005C0858"/>
    <w:rsid w:val="005C3BBD"/>
    <w:rsid w:val="005C654C"/>
    <w:rsid w:val="00632321"/>
    <w:rsid w:val="00643A7C"/>
    <w:rsid w:val="0068189B"/>
    <w:rsid w:val="007721E5"/>
    <w:rsid w:val="007742B9"/>
    <w:rsid w:val="007938CD"/>
    <w:rsid w:val="007B7819"/>
    <w:rsid w:val="007C2CDE"/>
    <w:rsid w:val="00811865"/>
    <w:rsid w:val="00831D8F"/>
    <w:rsid w:val="00902C07"/>
    <w:rsid w:val="00906D29"/>
    <w:rsid w:val="00921052"/>
    <w:rsid w:val="009315FD"/>
    <w:rsid w:val="00955E77"/>
    <w:rsid w:val="00971AB7"/>
    <w:rsid w:val="00977CDD"/>
    <w:rsid w:val="0099300A"/>
    <w:rsid w:val="009A33DC"/>
    <w:rsid w:val="00A006FD"/>
    <w:rsid w:val="00A16915"/>
    <w:rsid w:val="00A62B1E"/>
    <w:rsid w:val="00A64158"/>
    <w:rsid w:val="00A96F54"/>
    <w:rsid w:val="00B07BC0"/>
    <w:rsid w:val="00B32639"/>
    <w:rsid w:val="00B93B8C"/>
    <w:rsid w:val="00BB0932"/>
    <w:rsid w:val="00C05524"/>
    <w:rsid w:val="00C318AE"/>
    <w:rsid w:val="00CA4B57"/>
    <w:rsid w:val="00CE0AE9"/>
    <w:rsid w:val="00CE142D"/>
    <w:rsid w:val="00CE4F65"/>
    <w:rsid w:val="00CE7DE9"/>
    <w:rsid w:val="00D42FE1"/>
    <w:rsid w:val="00D45B28"/>
    <w:rsid w:val="00D56D4E"/>
    <w:rsid w:val="00DB2E32"/>
    <w:rsid w:val="00E367E9"/>
    <w:rsid w:val="00E7637D"/>
    <w:rsid w:val="00E84CDB"/>
    <w:rsid w:val="00E93DE6"/>
    <w:rsid w:val="00EA4E8B"/>
    <w:rsid w:val="00EA7F1D"/>
    <w:rsid w:val="00EB5C41"/>
    <w:rsid w:val="00EB7321"/>
    <w:rsid w:val="00ED6662"/>
    <w:rsid w:val="00EE7471"/>
    <w:rsid w:val="00F24305"/>
    <w:rsid w:val="00F41606"/>
    <w:rsid w:val="00F47D64"/>
    <w:rsid w:val="00F52BCD"/>
    <w:rsid w:val="00F91C34"/>
    <w:rsid w:val="00FC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429A5"/>
  <w15:chartTrackingRefBased/>
  <w15:docId w15:val="{8377A286-20A1-4416-B8FA-0D3F2707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BC0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BC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019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07BC0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07BC0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5110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3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t\Desktop\modulo\daw1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86F17228A74B95AB963D434DF26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2C85D-59A7-42A9-A1AF-755AD3D6F8AA}"/>
      </w:docPartPr>
      <w:docPartBody>
        <w:p w:rsidR="00371A37" w:rsidRDefault="0026395A">
          <w:pPr>
            <w:pStyle w:val="0D86F17228A74B95AB963D434DF269E4"/>
          </w:pPr>
          <w:r w:rsidRPr="007B3728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A"/>
    <w:rsid w:val="0026395A"/>
    <w:rsid w:val="00371A37"/>
    <w:rsid w:val="00B6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D86F17228A74B95AB963D434DF269E4">
    <w:name w:val="0D86F17228A74B95AB963D434DF269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7F8B0-191B-4745-975A-6778F276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21</TotalTime>
  <Pages>1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5.4</vt:lpstr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5.4</dc:title>
  <dc:subject/>
  <dc:creator>Adrián Tirado Ramos</dc:creator>
  <cp:keywords/>
  <dc:description/>
  <cp:lastModifiedBy>Adri Tira</cp:lastModifiedBy>
  <cp:revision>62</cp:revision>
  <cp:lastPrinted>2024-05-16T16:07:00Z</cp:lastPrinted>
  <dcterms:created xsi:type="dcterms:W3CDTF">2024-05-16T15:41:00Z</dcterms:created>
  <dcterms:modified xsi:type="dcterms:W3CDTF">2024-05-16T16:07:00Z</dcterms:modified>
</cp:coreProperties>
</file>