
<file path=[Content_Types].xml><?xml version="1.0" encoding="utf-8"?>
<Types xmlns="http://schemas.openxmlformats.org/package/2006/content-types">
  <Default Extension="rels" ContentType="application/vnd.openxmlformats-package.relationships+xml"/>
  <Default Extension="ti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B0A56" w14:textId="77777777" w:rsidR="00141FE2" w:rsidRDefault="003A2AA2" w:rsidP="00141FE2">
      <w:pPr>
        <w:jc w:val="center"/>
      </w:pPr>
      <w:bookmarkStart w:id="0" w:name="_elm000001"/>
      <w:bookmarkStart w:id="1" w:name="_elm000002"/>
      <w:bookmarkStart w:id="2" w:name="_elm000003"/>
      <w:bookmarkStart w:id="3" w:name="_elm000015"/>
      <w:r w:rsidRPr="003A2AA2">
        <w:rPr>
          <w:bCs/>
          <w:kern w:val="28"/>
          <w:sz w:val="48"/>
          <w:szCs w:val="48"/>
        </w:rPr>
        <w:t xml:space="preserve">Levitation </w:t>
      </w:r>
      <w:r>
        <w:rPr>
          <w:rFonts w:hint="eastAsia"/>
          <w:bCs/>
          <w:kern w:val="28"/>
          <w:sz w:val="48"/>
          <w:szCs w:val="48"/>
          <w:lang w:eastAsia="zh-CN"/>
        </w:rPr>
        <w:t>P</w:t>
      </w:r>
      <w:r w:rsidRPr="003A2AA2">
        <w:rPr>
          <w:bCs/>
          <w:kern w:val="28"/>
          <w:sz w:val="48"/>
          <w:szCs w:val="48"/>
        </w:rPr>
        <w:t xml:space="preserve">erformance of YBCO </w:t>
      </w:r>
      <w:r>
        <w:rPr>
          <w:rFonts w:hint="eastAsia"/>
          <w:bCs/>
          <w:kern w:val="28"/>
          <w:sz w:val="48"/>
          <w:szCs w:val="48"/>
          <w:lang w:eastAsia="zh-CN"/>
        </w:rPr>
        <w:t>B</w:t>
      </w:r>
      <w:r w:rsidRPr="003A2AA2">
        <w:rPr>
          <w:bCs/>
          <w:kern w:val="28"/>
          <w:sz w:val="48"/>
          <w:szCs w:val="48"/>
        </w:rPr>
        <w:t xml:space="preserve">ulks in </w:t>
      </w:r>
      <w:r>
        <w:rPr>
          <w:rFonts w:hint="eastAsia"/>
          <w:bCs/>
          <w:kern w:val="28"/>
          <w:sz w:val="48"/>
          <w:szCs w:val="48"/>
          <w:lang w:eastAsia="zh-CN"/>
        </w:rPr>
        <w:t>S</w:t>
      </w:r>
      <w:r w:rsidRPr="003A2AA2">
        <w:rPr>
          <w:bCs/>
          <w:kern w:val="28"/>
          <w:sz w:val="48"/>
          <w:szCs w:val="48"/>
        </w:rPr>
        <w:t xml:space="preserve">uper-cooling </w:t>
      </w:r>
      <w:r>
        <w:rPr>
          <w:rFonts w:hint="eastAsia"/>
          <w:bCs/>
          <w:kern w:val="28"/>
          <w:sz w:val="48"/>
          <w:szCs w:val="48"/>
          <w:lang w:eastAsia="zh-CN"/>
        </w:rPr>
        <w:t>C</w:t>
      </w:r>
      <w:r w:rsidRPr="003A2AA2">
        <w:rPr>
          <w:bCs/>
          <w:kern w:val="28"/>
          <w:sz w:val="48"/>
          <w:szCs w:val="48"/>
        </w:rPr>
        <w:t xml:space="preserve">ondition </w:t>
      </w:r>
      <w:r w:rsidR="008C2032">
        <w:rPr>
          <w:rFonts w:hint="eastAsia"/>
          <w:bCs/>
          <w:kern w:val="28"/>
          <w:sz w:val="48"/>
          <w:szCs w:val="48"/>
          <w:lang w:eastAsia="zh-CN"/>
        </w:rPr>
        <w:t>u</w:t>
      </w:r>
      <w:r w:rsidRPr="003A2AA2">
        <w:rPr>
          <w:bCs/>
          <w:kern w:val="28"/>
          <w:sz w:val="48"/>
          <w:szCs w:val="48"/>
        </w:rPr>
        <w:t xml:space="preserve">nder </w:t>
      </w:r>
      <w:bookmarkStart w:id="4" w:name="OLE_LINK27"/>
      <w:bookmarkStart w:id="5" w:name="OLE_LINK28"/>
      <w:r w:rsidRPr="003A2AA2">
        <w:rPr>
          <w:bCs/>
          <w:kern w:val="28"/>
          <w:sz w:val="48"/>
          <w:szCs w:val="48"/>
        </w:rPr>
        <w:t xml:space="preserve">a </w:t>
      </w:r>
      <w:r>
        <w:rPr>
          <w:rFonts w:hint="eastAsia"/>
          <w:bCs/>
          <w:kern w:val="28"/>
          <w:sz w:val="48"/>
          <w:szCs w:val="48"/>
          <w:lang w:eastAsia="zh-CN"/>
        </w:rPr>
        <w:t>L</w:t>
      </w:r>
      <w:r w:rsidRPr="003A2AA2">
        <w:rPr>
          <w:bCs/>
          <w:kern w:val="28"/>
          <w:sz w:val="48"/>
          <w:szCs w:val="48"/>
        </w:rPr>
        <w:t xml:space="preserve">ow </w:t>
      </w:r>
      <w:r>
        <w:rPr>
          <w:rFonts w:hint="eastAsia"/>
          <w:bCs/>
          <w:kern w:val="28"/>
          <w:sz w:val="48"/>
          <w:szCs w:val="48"/>
          <w:lang w:eastAsia="zh-CN"/>
        </w:rPr>
        <w:t>P</w:t>
      </w:r>
      <w:r w:rsidRPr="003A2AA2">
        <w:rPr>
          <w:bCs/>
          <w:kern w:val="28"/>
          <w:sz w:val="48"/>
          <w:szCs w:val="48"/>
        </w:rPr>
        <w:t xml:space="preserve">ressure </w:t>
      </w:r>
      <w:r>
        <w:rPr>
          <w:rFonts w:hint="eastAsia"/>
          <w:bCs/>
          <w:kern w:val="28"/>
          <w:sz w:val="48"/>
          <w:szCs w:val="48"/>
          <w:lang w:eastAsia="zh-CN"/>
        </w:rPr>
        <w:t>E</w:t>
      </w:r>
      <w:r w:rsidRPr="003A2AA2">
        <w:rPr>
          <w:bCs/>
          <w:kern w:val="28"/>
          <w:sz w:val="48"/>
          <w:szCs w:val="48"/>
        </w:rPr>
        <w:t>nvironment</w:t>
      </w:r>
      <w:bookmarkEnd w:id="4"/>
      <w:bookmarkEnd w:id="5"/>
      <w:bookmarkEnd w:id="1"/>
      <w:bookmarkEnd w:id="2"/>
    </w:p>
    <w:p w14:paraId="1CE8AC11" w14:textId="77777777" w:rsidR="00DA6653" w:rsidRDefault="003A2AA2" w:rsidP="003A2AA2">
      <w:pPr>
        <w:pStyle w:val="Authors"/>
      </w:pPr>
      <w:r w:rsidRPr="003A2AA2">
        <w:t xml:space="preserve"> </w:t>
      </w:r>
      <w:bookmarkStart w:id="6" w:name="OLE_LINK65"/>
    </w:p>
    <w:p w14:paraId="022838B9" w14:textId="7BDB08AC" w:rsidR="00D0600B" w:rsidRDefault="003A2AA2" w:rsidP="003A2AA2">
      <w:pPr>
        <w:pStyle w:val="Authors"/>
        <w:rPr>
          <w:lang w:eastAsia="zh-CN"/>
        </w:rPr>
      </w:pPr>
      <w:r w:rsidRPr="003A2AA2">
        <w:t>Botian Zheng</w:t>
      </w:r>
      <w:bookmarkEnd w:id="6"/>
      <w:r w:rsidRPr="003A2AA2">
        <w:rPr>
          <w:rFonts w:hint="eastAsia"/>
          <w:lang w:eastAsia="zh-CN"/>
        </w:rPr>
        <w:t>,</w:t>
      </w:r>
      <w:r w:rsidR="007F181B" w:rsidRPr="003A2AA2">
        <w:t xml:space="preserve"> </w:t>
      </w:r>
      <w:bookmarkStart w:id="7" w:name="OLE_LINK66"/>
      <w:r w:rsidRPr="003A2AA2">
        <w:t>Jun Zheng</w:t>
      </w:r>
      <w:bookmarkEnd w:id="7"/>
      <w:r w:rsidR="00141FE2" w:rsidRPr="003A2AA2">
        <w:t>,</w:t>
      </w:r>
      <w:r w:rsidR="007F181B" w:rsidRPr="003A2AA2">
        <w:t xml:space="preserve"> </w:t>
      </w:r>
      <w:r w:rsidRPr="003A2AA2">
        <w:rPr>
          <w:rFonts w:hint="eastAsia"/>
        </w:rPr>
        <w:t>Shuaishuai Si</w:t>
      </w:r>
      <w:r w:rsidR="007F181B" w:rsidRPr="003A2AA2">
        <w:t xml:space="preserve">, </w:t>
      </w:r>
      <w:r w:rsidRPr="003A2AA2">
        <w:rPr>
          <w:rFonts w:hint="eastAsia"/>
        </w:rPr>
        <w:t>Ruixue Sun</w:t>
      </w:r>
      <w:r w:rsidRPr="003A2AA2">
        <w:rPr>
          <w:rFonts w:hint="eastAsia"/>
          <w:lang w:eastAsia="zh-CN"/>
        </w:rPr>
        <w:t xml:space="preserve">, Nan Qian, </w:t>
      </w:r>
      <w:r w:rsidRPr="003A2AA2">
        <w:rPr>
          <w:lang w:eastAsia="zh-CN"/>
        </w:rPr>
        <w:t>Zigang Deng</w:t>
      </w:r>
    </w:p>
    <w:p w14:paraId="032D2AE4" w14:textId="77777777" w:rsidR="00DA6653" w:rsidRPr="00DA6653" w:rsidRDefault="00DA6653" w:rsidP="00DA6653">
      <w:pPr>
        <w:rPr>
          <w:lang w:eastAsia="zh-CN"/>
        </w:rPr>
      </w:pPr>
    </w:p>
    <w:p w14:paraId="69C093C8" w14:textId="77777777" w:rsidR="003A2AA2" w:rsidRPr="008566CD" w:rsidRDefault="00B9536D" w:rsidP="003A2AA2">
      <w:pPr>
        <w:pStyle w:val="Abstract"/>
        <w:rPr>
          <w:lang w:eastAsia="zh-CN"/>
        </w:rPr>
      </w:pPr>
      <w:bookmarkStart w:id="8" w:name="_elm000005"/>
      <w:bookmarkStart w:id="9" w:name="_elm00000c"/>
      <w:bookmarkStart w:id="10" w:name="_elm00000d"/>
      <w:r w:rsidRPr="00B9536D">
        <w:rPr>
          <w:i/>
        </w:rPr>
        <w:t>Abstract</w:t>
      </w:r>
      <w:bookmarkEnd w:id="8"/>
      <w:r>
        <w:t>—</w:t>
      </w:r>
      <w:bookmarkStart w:id="11" w:name="_elm000006"/>
      <w:bookmarkStart w:id="12" w:name="_elm00000b"/>
      <w:r w:rsidR="003A2AA2" w:rsidRPr="00A46CE5">
        <w:rPr>
          <w:lang w:eastAsia="zh-CN"/>
        </w:rPr>
        <w:t>Taking the influence of low pressure on levitation performance of high temperature superconducting (HTS</w:t>
      </w:r>
      <w:r w:rsidR="003A2AA2" w:rsidRPr="008566CD">
        <w:rPr>
          <w:lang w:eastAsia="zh-CN"/>
        </w:rPr>
        <w:t xml:space="preserve">) </w:t>
      </w:r>
      <w:r w:rsidR="00AC1DC8" w:rsidRPr="008566CD">
        <w:rPr>
          <w:rFonts w:hint="eastAsia"/>
          <w:lang w:eastAsia="zh-CN"/>
        </w:rPr>
        <w:t>maglev</w:t>
      </w:r>
      <w:r w:rsidR="00AC1DC8" w:rsidRPr="008566CD">
        <w:rPr>
          <w:lang w:eastAsia="zh-CN"/>
        </w:rPr>
        <w:t xml:space="preserve"> </w:t>
      </w:r>
      <w:r w:rsidR="003A2AA2" w:rsidRPr="008566CD">
        <w:rPr>
          <w:lang w:eastAsia="zh-CN"/>
        </w:rPr>
        <w:t>into account, we establish</w:t>
      </w:r>
      <w:r w:rsidR="00451EB4" w:rsidRPr="008566CD">
        <w:rPr>
          <w:rFonts w:hint="eastAsia"/>
          <w:lang w:eastAsia="zh-CN"/>
        </w:rPr>
        <w:t>ed</w:t>
      </w:r>
      <w:r w:rsidR="003A2AA2" w:rsidRPr="008566CD">
        <w:rPr>
          <w:lang w:eastAsia="zh-CN"/>
        </w:rPr>
        <w:t xml:space="preserve"> a simple super-cooling platform based on pumping method to study the levitation performance of YBCO </w:t>
      </w:r>
      <w:r w:rsidR="00451EB4" w:rsidRPr="008566CD">
        <w:rPr>
          <w:rFonts w:hint="eastAsia"/>
          <w:lang w:eastAsia="zh-CN"/>
        </w:rPr>
        <w:t>bulks</w:t>
      </w:r>
      <w:r w:rsidR="003A2AA2" w:rsidRPr="008566CD">
        <w:rPr>
          <w:lang w:eastAsia="zh-CN"/>
        </w:rPr>
        <w:t xml:space="preserve"> above the Halbach permanent magnet guideway (PMG) under different pressure conditions. Through measuring the temperature of liquid nitrogen (LN</w:t>
      </w:r>
      <w:bookmarkStart w:id="13" w:name="_elm00000a"/>
      <w:bookmarkEnd w:id="12"/>
      <w:r w:rsidR="003A2AA2" w:rsidRPr="008566CD">
        <w:rPr>
          <w:vertAlign w:val="subscript"/>
          <w:lang w:eastAsia="zh-CN"/>
        </w:rPr>
        <w:t>2</w:t>
      </w:r>
      <w:bookmarkStart w:id="14" w:name="_elm000009"/>
      <w:bookmarkEnd w:id="13"/>
      <w:r w:rsidR="003A2AA2" w:rsidRPr="008566CD">
        <w:rPr>
          <w:lang w:eastAsia="zh-CN"/>
        </w:rPr>
        <w:t>) during the decreasing process of pressure, it is known that the LN</w:t>
      </w:r>
      <w:bookmarkStart w:id="15" w:name="_elm000008"/>
      <w:bookmarkEnd w:id="14"/>
      <w:r w:rsidR="003A2AA2" w:rsidRPr="008566CD">
        <w:rPr>
          <w:vertAlign w:val="subscript"/>
          <w:lang w:eastAsia="zh-CN"/>
        </w:rPr>
        <w:t>2</w:t>
      </w:r>
      <w:bookmarkStart w:id="16" w:name="_elm000007"/>
      <w:bookmarkEnd w:id="15"/>
      <w:r w:rsidR="00F800AA" w:rsidRPr="008566CD">
        <w:rPr>
          <w:rFonts w:hint="eastAsia"/>
          <w:lang w:eastAsia="zh-CN"/>
        </w:rPr>
        <w:t xml:space="preserve"> would t</w:t>
      </w:r>
      <w:r w:rsidR="003A2AA2" w:rsidRPr="008566CD">
        <w:rPr>
          <w:lang w:eastAsia="zh-CN"/>
        </w:rPr>
        <w:t xml:space="preserve">urn into a super-cooling state as the pressure reduction. </w:t>
      </w:r>
      <w:r w:rsidR="009C65A2" w:rsidRPr="008566CD">
        <w:rPr>
          <w:rFonts w:hint="eastAsia"/>
          <w:lang w:eastAsia="zh-CN"/>
        </w:rPr>
        <w:t>M</w:t>
      </w:r>
      <w:r w:rsidR="009C65A2" w:rsidRPr="008566CD">
        <w:rPr>
          <w:lang w:eastAsia="zh-CN"/>
        </w:rPr>
        <w:t>easurements</w:t>
      </w:r>
      <w:r w:rsidR="003A2AA2" w:rsidRPr="008566CD">
        <w:rPr>
          <w:lang w:eastAsia="zh-CN"/>
        </w:rPr>
        <w:t xml:space="preserve"> </w:t>
      </w:r>
      <w:r w:rsidR="009C65A2" w:rsidRPr="008566CD">
        <w:rPr>
          <w:rFonts w:hint="eastAsia"/>
          <w:lang w:eastAsia="zh-CN"/>
        </w:rPr>
        <w:t xml:space="preserve">of </w:t>
      </w:r>
      <w:r w:rsidR="00F979E8" w:rsidRPr="008566CD">
        <w:rPr>
          <w:rFonts w:hint="eastAsia"/>
          <w:lang w:eastAsia="zh-CN"/>
        </w:rPr>
        <w:t xml:space="preserve">the </w:t>
      </w:r>
      <w:r w:rsidR="003A2AA2" w:rsidRPr="008566CD">
        <w:rPr>
          <w:lang w:eastAsia="zh-CN"/>
        </w:rPr>
        <w:t>levitation force versus vertical motion and the force relaxation were performed both in case of zero-field</w:t>
      </w:r>
      <w:r w:rsidR="001C3B97" w:rsidRPr="008566CD">
        <w:rPr>
          <w:rFonts w:hint="eastAsia"/>
          <w:lang w:eastAsia="zh-CN"/>
        </w:rPr>
        <w:t>-</w:t>
      </w:r>
      <w:r w:rsidR="003A2AA2" w:rsidRPr="008566CD">
        <w:rPr>
          <w:lang w:eastAsia="zh-CN"/>
        </w:rPr>
        <w:t>cooling (ZFC) and field</w:t>
      </w:r>
      <w:r w:rsidR="001C3B97" w:rsidRPr="008566CD">
        <w:rPr>
          <w:rFonts w:hint="eastAsia"/>
          <w:lang w:eastAsia="zh-CN"/>
        </w:rPr>
        <w:t>-</w:t>
      </w:r>
      <w:r w:rsidR="003A2AA2" w:rsidRPr="008566CD">
        <w:rPr>
          <w:lang w:eastAsia="zh-CN"/>
        </w:rPr>
        <w:t xml:space="preserve">cooling (FC). </w:t>
      </w:r>
      <w:r w:rsidR="009C65A2" w:rsidRPr="008566CD">
        <w:rPr>
          <w:rFonts w:hint="eastAsia"/>
          <w:lang w:eastAsia="zh-CN"/>
        </w:rPr>
        <w:t xml:space="preserve">The experimental </w:t>
      </w:r>
      <w:r w:rsidR="00451EB4" w:rsidRPr="008566CD">
        <w:rPr>
          <w:rFonts w:hint="eastAsia"/>
          <w:lang w:eastAsia="zh-CN"/>
        </w:rPr>
        <w:t>r</w:t>
      </w:r>
      <w:r w:rsidR="003A2AA2" w:rsidRPr="008566CD">
        <w:rPr>
          <w:lang w:eastAsia="zh-CN"/>
        </w:rPr>
        <w:t>esult showing</w:t>
      </w:r>
      <w:r w:rsidR="003A2AA2" w:rsidRPr="00A46CE5">
        <w:rPr>
          <w:lang w:eastAsia="zh-CN"/>
        </w:rPr>
        <w:t xml:space="preserve"> that, the decreasing pressure is beneficial to improve the levitation performance of HTS bulks, and the maximum force increase </w:t>
      </w:r>
      <w:r w:rsidR="00451EB4">
        <w:rPr>
          <w:rFonts w:hint="eastAsia"/>
          <w:lang w:eastAsia="zh-CN"/>
        </w:rPr>
        <w:t>up to</w:t>
      </w:r>
      <w:r w:rsidR="00FD526E">
        <w:rPr>
          <w:lang w:eastAsia="zh-CN"/>
        </w:rPr>
        <w:t xml:space="preserve"> 23.5</w:t>
      </w:r>
      <w:r w:rsidR="003A2AA2" w:rsidRPr="00A46CE5">
        <w:rPr>
          <w:lang w:eastAsia="zh-CN"/>
        </w:rPr>
        <w:t xml:space="preserve">% and 22.1% were realized in ZFC and FC compared with the atmospheric pressure, respectively. Moreover, the low pressure could also reduce the hysteresis loop area and restrain the </w:t>
      </w:r>
      <w:r w:rsidR="00451EB4">
        <w:rPr>
          <w:rFonts w:hint="eastAsia"/>
          <w:lang w:eastAsia="zh-CN"/>
        </w:rPr>
        <w:t xml:space="preserve">relaxation </w:t>
      </w:r>
      <w:r w:rsidR="003A2AA2" w:rsidRPr="00A46CE5">
        <w:rPr>
          <w:lang w:eastAsia="zh-CN"/>
        </w:rPr>
        <w:t>decay of levitation force. The</w:t>
      </w:r>
      <w:r w:rsidR="00451EB4">
        <w:rPr>
          <w:rFonts w:hint="eastAsia"/>
          <w:lang w:eastAsia="zh-CN"/>
        </w:rPr>
        <w:t>se</w:t>
      </w:r>
      <w:r w:rsidR="003A2AA2" w:rsidRPr="00A46CE5">
        <w:rPr>
          <w:lang w:eastAsia="zh-CN"/>
        </w:rPr>
        <w:t xml:space="preserve"> results </w:t>
      </w:r>
      <w:r w:rsidR="00300827">
        <w:rPr>
          <w:rFonts w:hint="eastAsia"/>
          <w:lang w:eastAsia="zh-CN"/>
        </w:rPr>
        <w:t>imply</w:t>
      </w:r>
      <w:r w:rsidR="003A2AA2" w:rsidRPr="00A46CE5">
        <w:rPr>
          <w:lang w:eastAsia="zh-CN"/>
        </w:rPr>
        <w:t xml:space="preserve"> that, the low pressure environme</w:t>
      </w:r>
      <w:r w:rsidR="003A2AA2" w:rsidRPr="008566CD">
        <w:rPr>
          <w:lang w:eastAsia="zh-CN"/>
        </w:rPr>
        <w:t xml:space="preserve">nt in evacuated tube will be beneficial to the levitation performance of HTS </w:t>
      </w:r>
      <w:r w:rsidR="009C65A2" w:rsidRPr="008566CD">
        <w:rPr>
          <w:rFonts w:hint="eastAsia"/>
          <w:lang w:eastAsia="zh-CN"/>
        </w:rPr>
        <w:t>m</w:t>
      </w:r>
      <w:r w:rsidR="009C65A2" w:rsidRPr="008566CD">
        <w:rPr>
          <w:lang w:eastAsia="zh-CN"/>
        </w:rPr>
        <w:t xml:space="preserve">aglev </w:t>
      </w:r>
      <w:r w:rsidR="003A2AA2" w:rsidRPr="008566CD">
        <w:rPr>
          <w:lang w:eastAsia="zh-CN"/>
        </w:rPr>
        <w:t>system.</w:t>
      </w:r>
      <w:bookmarkEnd w:id="11"/>
      <w:bookmarkEnd w:id="16"/>
    </w:p>
    <w:p w14:paraId="1BF24077" w14:textId="77777777" w:rsidR="00B9536D" w:rsidRPr="008566CD" w:rsidRDefault="00B9536D" w:rsidP="003A2AA2">
      <w:pPr>
        <w:pStyle w:val="Abstract"/>
        <w:rPr>
          <w:lang w:eastAsia="zh-CN"/>
        </w:rPr>
      </w:pPr>
      <w:bookmarkStart w:id="17" w:name="_elm00000e"/>
      <w:bookmarkStart w:id="18" w:name="_elm00000f"/>
      <w:r w:rsidRPr="008566CD">
        <w:footnoteReference w:customMarkFollows="1" w:id="1"/>
        <w:sym w:font="Symbol" w:char="F020"/>
      </w:r>
      <w:bookmarkEnd w:id="9"/>
      <w:bookmarkEnd w:id="10"/>
      <w:bookmarkEnd w:id="17"/>
      <w:bookmarkEnd w:id="18"/>
    </w:p>
    <w:p w14:paraId="379FE2C8" w14:textId="77777777" w:rsidR="003A2AA2" w:rsidRPr="008566CD" w:rsidRDefault="003A2AA2" w:rsidP="003A2AA2">
      <w:pPr>
        <w:pStyle w:val="IndexTerms"/>
      </w:pPr>
      <w:bookmarkStart w:id="22" w:name="_elm000010"/>
      <w:bookmarkStart w:id="23" w:name="_elm000016"/>
      <w:r w:rsidRPr="008566CD">
        <w:rPr>
          <w:i/>
          <w:iCs/>
        </w:rPr>
        <w:t>Index Terms</w:t>
      </w:r>
      <w:bookmarkEnd w:id="22"/>
      <w:r w:rsidRPr="008566CD">
        <w:t>—</w:t>
      </w:r>
      <w:bookmarkStart w:id="24" w:name="_elm000011"/>
      <w:r w:rsidRPr="008566CD">
        <w:t>high temperature superconductor</w:t>
      </w:r>
      <w:bookmarkEnd w:id="24"/>
      <w:r w:rsidR="00FB01F9" w:rsidRPr="008566CD">
        <w:rPr>
          <w:rFonts w:hint="eastAsia"/>
          <w:lang w:eastAsia="zh-CN"/>
        </w:rPr>
        <w:t>,</w:t>
      </w:r>
      <w:r w:rsidRPr="008566CD">
        <w:t xml:space="preserve"> </w:t>
      </w:r>
      <w:bookmarkStart w:id="25" w:name="_elm000012"/>
      <w:r w:rsidRPr="008566CD">
        <w:rPr>
          <w:rFonts w:hint="eastAsia"/>
          <w:lang w:eastAsia="zh-CN"/>
        </w:rPr>
        <w:t>Maglev</w:t>
      </w:r>
      <w:bookmarkEnd w:id="25"/>
      <w:r w:rsidRPr="008566CD">
        <w:rPr>
          <w:rFonts w:hint="eastAsia"/>
          <w:lang w:eastAsia="zh-CN"/>
        </w:rPr>
        <w:t xml:space="preserve">, </w:t>
      </w:r>
      <w:bookmarkStart w:id="26" w:name="_elm000013"/>
      <w:r w:rsidRPr="008566CD">
        <w:rPr>
          <w:lang w:eastAsia="zh-CN"/>
        </w:rPr>
        <w:t>low pressure</w:t>
      </w:r>
      <w:bookmarkEnd w:id="26"/>
      <w:r w:rsidRPr="008566CD">
        <w:rPr>
          <w:rFonts w:hint="eastAsia"/>
          <w:lang w:eastAsia="zh-CN"/>
        </w:rPr>
        <w:t>,</w:t>
      </w:r>
      <w:r w:rsidRPr="008566CD">
        <w:rPr>
          <w:lang w:eastAsia="zh-CN"/>
        </w:rPr>
        <w:t xml:space="preserve"> </w:t>
      </w:r>
      <w:bookmarkStart w:id="27" w:name="_elm000014"/>
      <w:r w:rsidRPr="008566CD">
        <w:rPr>
          <w:lang w:eastAsia="zh-CN"/>
        </w:rPr>
        <w:t>super-cooling</w:t>
      </w:r>
      <w:bookmarkEnd w:id="27"/>
      <w:r w:rsidRPr="008566CD">
        <w:rPr>
          <w:rFonts w:hint="eastAsia"/>
          <w:lang w:eastAsia="zh-CN"/>
        </w:rPr>
        <w:t xml:space="preserve">, </w:t>
      </w:r>
      <w:bookmarkStart w:id="28" w:name="_elm000017"/>
      <w:r w:rsidRPr="008566CD">
        <w:rPr>
          <w:lang w:eastAsia="zh-CN"/>
        </w:rPr>
        <w:t>levitation performance</w:t>
      </w:r>
      <w:bookmarkEnd w:id="0"/>
      <w:bookmarkEnd w:id="3"/>
      <w:bookmarkEnd w:id="23"/>
      <w:bookmarkEnd w:id="28"/>
    </w:p>
    <w:p w14:paraId="2939B5F1" w14:textId="3309E347" w:rsidR="00141FE2" w:rsidRPr="008566CD" w:rsidRDefault="00013B2D" w:rsidP="003F308A">
      <w:pPr>
        <w:pStyle w:val="Heading1"/>
        <w:numPr>
          <w:ilvl w:val="0"/>
          <w:numId w:val="0"/>
        </w:numPr>
      </w:pPr>
      <w:bookmarkStart w:id="29" w:name="_elm000019"/>
      <w:bookmarkStart w:id="30" w:name="_elm00001a"/>
      <w:r w:rsidRPr="008566CD">
        <w:t>I.</w:t>
      </w:r>
      <w:r w:rsidRPr="008566CD">
        <w:tab/>
      </w:r>
      <w:r w:rsidR="00141FE2" w:rsidRPr="008566CD">
        <w:t>Introduction</w:t>
      </w:r>
      <w:bookmarkEnd w:id="30"/>
    </w:p>
    <w:p w14:paraId="260595B3" w14:textId="77777777" w:rsidR="00141FE2" w:rsidRPr="008566CD" w:rsidRDefault="00141FE2" w:rsidP="00141FE2">
      <w:pPr>
        <w:pStyle w:val="Text"/>
        <w:keepNext/>
        <w:framePr w:dropCap="drop" w:lines="2" w:wrap="around" w:vAnchor="text" w:hAnchor="text"/>
        <w:spacing w:line="480" w:lineRule="exact"/>
        <w:ind w:firstLine="0"/>
        <w:rPr>
          <w:sz w:val="52"/>
          <w:szCs w:val="52"/>
        </w:rPr>
      </w:pPr>
      <w:bookmarkStart w:id="31" w:name="_elm00001b"/>
      <w:r w:rsidRPr="008566CD">
        <w:rPr>
          <w:sz w:val="52"/>
          <w:szCs w:val="52"/>
        </w:rPr>
        <w:t>T</w:t>
      </w:r>
      <w:bookmarkEnd w:id="31"/>
    </w:p>
    <w:p w14:paraId="3F4CC1E1" w14:textId="77777777" w:rsidR="003A2AA2" w:rsidRPr="008566CD" w:rsidRDefault="003A2AA2" w:rsidP="003A2AA2">
      <w:pPr>
        <w:pStyle w:val="Text"/>
        <w:ind w:firstLine="0"/>
      </w:pPr>
      <w:bookmarkStart w:id="32" w:name="_elm00001c"/>
      <w:r w:rsidRPr="008566CD">
        <w:rPr>
          <w:rFonts w:hint="eastAsia"/>
          <w:lang w:eastAsia="zh-CN"/>
        </w:rPr>
        <w:t>aking</w:t>
      </w:r>
      <w:r w:rsidRPr="008566CD">
        <w:t xml:space="preserve"> advantage of the novel property of self-stable levitation in an inhomogeneous magnetic field, high temperature superconducting (HTS) </w:t>
      </w:r>
      <w:r w:rsidR="009C65A2" w:rsidRPr="008566CD">
        <w:rPr>
          <w:rFonts w:hint="eastAsia"/>
          <w:lang w:eastAsia="zh-CN"/>
        </w:rPr>
        <w:t>m</w:t>
      </w:r>
      <w:r w:rsidR="009C65A2" w:rsidRPr="008566CD">
        <w:t xml:space="preserve">aglev </w:t>
      </w:r>
      <w:r w:rsidRPr="008566CD">
        <w:t xml:space="preserve">has </w:t>
      </w:r>
      <w:r w:rsidR="009C65A2" w:rsidRPr="008566CD">
        <w:rPr>
          <w:rFonts w:hint="eastAsia"/>
          <w:lang w:eastAsia="zh-CN"/>
        </w:rPr>
        <w:t xml:space="preserve">a </w:t>
      </w:r>
      <w:r w:rsidRPr="008566CD">
        <w:t xml:space="preserve">tremendous potential in the domain of transportation, and the </w:t>
      </w:r>
      <w:r w:rsidR="00322D0D" w:rsidRPr="008566CD">
        <w:rPr>
          <w:rFonts w:hint="eastAsia"/>
          <w:lang w:eastAsia="zh-CN"/>
        </w:rPr>
        <w:t>vehicle</w:t>
      </w:r>
      <w:r w:rsidRPr="008566CD">
        <w:t xml:space="preserve"> prototypes have been developed in China [1], German</w:t>
      </w:r>
      <w:r w:rsidR="00A67DCD" w:rsidRPr="008566CD">
        <w:rPr>
          <w:rFonts w:hint="eastAsia"/>
          <w:lang w:eastAsia="zh-CN"/>
        </w:rPr>
        <w:t>y</w:t>
      </w:r>
      <w:r w:rsidRPr="008566CD">
        <w:t xml:space="preserve"> [2] and Brazil [3] successively. Without mechanical contact, the </w:t>
      </w:r>
      <w:r w:rsidR="00322D0D" w:rsidRPr="008566CD">
        <w:rPr>
          <w:rFonts w:hint="eastAsia"/>
          <w:lang w:eastAsia="zh-CN"/>
        </w:rPr>
        <w:t>m</w:t>
      </w:r>
      <w:r w:rsidRPr="008566CD">
        <w:t>aglev vehicle can achieve a higher speed level. Recently, the</w:t>
      </w:r>
      <w:r w:rsidR="008D7B96" w:rsidRPr="008566CD">
        <w:t xml:space="preserve"> </w:t>
      </w:r>
      <w:r w:rsidRPr="008566CD">
        <w:t>highest speed of 603 km/h has been realized in Japan using the electrodynamic levitation technique</w:t>
      </w:r>
      <w:r w:rsidR="008D52CC" w:rsidRPr="008566CD">
        <w:rPr>
          <w:rFonts w:hint="eastAsia"/>
          <w:lang w:eastAsia="zh-CN"/>
        </w:rPr>
        <w:t xml:space="preserve"> [4]</w:t>
      </w:r>
      <w:r w:rsidRPr="008566CD">
        <w:t xml:space="preserve">, and this remarkable achievement demonstrates that the </w:t>
      </w:r>
      <w:r w:rsidR="00A67DCD" w:rsidRPr="008566CD">
        <w:rPr>
          <w:rFonts w:hint="eastAsia"/>
          <w:lang w:eastAsia="zh-CN"/>
        </w:rPr>
        <w:t>m</w:t>
      </w:r>
      <w:r w:rsidR="00A67DCD" w:rsidRPr="008566CD">
        <w:t xml:space="preserve">aglev </w:t>
      </w:r>
      <w:r w:rsidRPr="008566CD">
        <w:t>equips ability of high-speed transport. However, there is still an inevitable factor impeding the new traveling vehicle further raising speed, which is the air resistance [</w:t>
      </w:r>
      <w:r w:rsidR="001978EC" w:rsidRPr="008566CD">
        <w:rPr>
          <w:rFonts w:hint="eastAsia"/>
          <w:lang w:eastAsia="zh-CN"/>
        </w:rPr>
        <w:t>5</w:t>
      </w:r>
      <w:r w:rsidRPr="008566CD">
        <w:t xml:space="preserve">]. By contrast, the airplane can reach the speed </w:t>
      </w:r>
      <w:r w:rsidR="00A67DCD" w:rsidRPr="008566CD">
        <w:rPr>
          <w:rFonts w:hint="eastAsia"/>
          <w:lang w:eastAsia="zh-CN"/>
        </w:rPr>
        <w:t xml:space="preserve">of </w:t>
      </w:r>
      <w:r w:rsidRPr="008566CD">
        <w:t>about 900 km/h mainly benefit</w:t>
      </w:r>
      <w:r w:rsidR="00E556FC" w:rsidRPr="008566CD">
        <w:rPr>
          <w:rFonts w:hint="eastAsia"/>
          <w:lang w:eastAsia="zh-CN"/>
        </w:rPr>
        <w:t>ing</w:t>
      </w:r>
      <w:r w:rsidRPr="008566CD">
        <w:t xml:space="preserve"> from low air resistance in the sky. Aiming to eliminate the obstacle of dense atmosphere, the evacuated tube transportation (ETT) is an efficient and ideal solution. In 2014, </w:t>
      </w:r>
      <w:r w:rsidR="00C7670A" w:rsidRPr="008566CD">
        <w:rPr>
          <w:rFonts w:hint="eastAsia"/>
          <w:lang w:eastAsia="zh-CN"/>
        </w:rPr>
        <w:t>an</w:t>
      </w:r>
      <w:r w:rsidRPr="008566CD">
        <w:t xml:space="preserve"> Evacuated Tube High-Temperature Superconducting Maglev prototype [</w:t>
      </w:r>
      <w:r w:rsidR="001978EC" w:rsidRPr="008566CD">
        <w:rPr>
          <w:rFonts w:hint="eastAsia"/>
          <w:lang w:eastAsia="zh-CN"/>
        </w:rPr>
        <w:t>6</w:t>
      </w:r>
      <w:r w:rsidRPr="008566CD">
        <w:t xml:space="preserve">] has been completed </w:t>
      </w:r>
      <w:r w:rsidR="00C7670A" w:rsidRPr="008566CD">
        <w:rPr>
          <w:rFonts w:hint="eastAsia"/>
          <w:lang w:eastAsia="zh-CN"/>
        </w:rPr>
        <w:t xml:space="preserve">in our group </w:t>
      </w:r>
      <w:r w:rsidRPr="008566CD">
        <w:t xml:space="preserve">to carry out relevant research about the operation </w:t>
      </w:r>
      <w:r w:rsidR="00512A34" w:rsidRPr="008566CD">
        <w:rPr>
          <w:rFonts w:hint="eastAsia"/>
          <w:lang w:eastAsia="zh-CN"/>
        </w:rPr>
        <w:t xml:space="preserve">state </w:t>
      </w:r>
      <w:r w:rsidRPr="008566CD">
        <w:t xml:space="preserve">of levitation system under low pressure environment. Before this, related article has proposed the feasibility of ETT system, and pointed out the superiority of HTS </w:t>
      </w:r>
      <w:r w:rsidR="000F5050" w:rsidRPr="008566CD">
        <w:rPr>
          <w:rFonts w:hint="eastAsia"/>
          <w:lang w:eastAsia="zh-CN"/>
        </w:rPr>
        <w:t>m</w:t>
      </w:r>
      <w:r w:rsidR="000F5050" w:rsidRPr="008566CD">
        <w:t xml:space="preserve">aglev </w:t>
      </w:r>
      <w:r w:rsidRPr="008566CD">
        <w:t>in the system [</w:t>
      </w:r>
      <w:r w:rsidR="001978EC" w:rsidRPr="008566CD">
        <w:rPr>
          <w:rFonts w:hint="eastAsia"/>
          <w:lang w:eastAsia="zh-CN"/>
        </w:rPr>
        <w:t>7</w:t>
      </w:r>
      <w:r w:rsidR="009439F1" w:rsidRPr="008566CD">
        <w:t>]</w:t>
      </w:r>
      <w:r w:rsidR="00DF46F4" w:rsidRPr="008566CD">
        <w:rPr>
          <w:rFonts w:hint="eastAsia"/>
          <w:lang w:eastAsia="zh-CN"/>
        </w:rPr>
        <w:t xml:space="preserve">, </w:t>
      </w:r>
      <w:r w:rsidR="009439F1" w:rsidRPr="008566CD">
        <w:t>[</w:t>
      </w:r>
      <w:r w:rsidR="001978EC" w:rsidRPr="008566CD">
        <w:rPr>
          <w:rFonts w:hint="eastAsia"/>
          <w:lang w:eastAsia="zh-CN"/>
        </w:rPr>
        <w:t>8</w:t>
      </w:r>
      <w:r w:rsidRPr="008566CD">
        <w:t xml:space="preserve">]. </w:t>
      </w:r>
      <w:r w:rsidR="000F5050" w:rsidRPr="008566CD">
        <w:rPr>
          <w:rFonts w:hint="eastAsia"/>
          <w:lang w:eastAsia="zh-CN"/>
        </w:rPr>
        <w:t>But</w:t>
      </w:r>
      <w:r w:rsidRPr="008566CD">
        <w:t xml:space="preserve"> </w:t>
      </w:r>
      <w:r w:rsidR="000F5050" w:rsidRPr="008566CD">
        <w:rPr>
          <w:rFonts w:hint="eastAsia"/>
          <w:lang w:eastAsia="zh-CN"/>
        </w:rPr>
        <w:t>while</w:t>
      </w:r>
      <w:r w:rsidR="000F5050" w:rsidRPr="008566CD">
        <w:t xml:space="preserve"> </w:t>
      </w:r>
      <w:r w:rsidRPr="008566CD">
        <w:t xml:space="preserve">the low pressure environment </w:t>
      </w:r>
      <w:r w:rsidR="000F5050" w:rsidRPr="008566CD">
        <w:t>provid</w:t>
      </w:r>
      <w:r w:rsidR="00775D35" w:rsidRPr="008566CD">
        <w:rPr>
          <w:rFonts w:hint="eastAsia"/>
          <w:lang w:eastAsia="zh-CN"/>
        </w:rPr>
        <w:t>ing</w:t>
      </w:r>
      <w:r w:rsidR="000F5050" w:rsidRPr="008566CD">
        <w:t xml:space="preserve"> </w:t>
      </w:r>
      <w:r w:rsidRPr="008566CD">
        <w:t>the key function for speed improvement, there are some potential problems com</w:t>
      </w:r>
      <w:r w:rsidR="008A0D44" w:rsidRPr="008566CD">
        <w:rPr>
          <w:rFonts w:hint="eastAsia"/>
          <w:lang w:eastAsia="zh-CN"/>
        </w:rPr>
        <w:t>ing</w:t>
      </w:r>
      <w:r w:rsidRPr="008566CD">
        <w:t xml:space="preserve"> out and need</w:t>
      </w:r>
      <w:r w:rsidR="008A0D44" w:rsidRPr="008566CD">
        <w:rPr>
          <w:rFonts w:hint="eastAsia"/>
          <w:lang w:eastAsia="zh-CN"/>
        </w:rPr>
        <w:t>ing</w:t>
      </w:r>
      <w:r w:rsidRPr="008566CD">
        <w:t xml:space="preserve"> to be </w:t>
      </w:r>
      <w:r w:rsidR="00775D63" w:rsidRPr="008566CD">
        <w:rPr>
          <w:rFonts w:hint="eastAsia"/>
          <w:lang w:eastAsia="zh-CN"/>
        </w:rPr>
        <w:t>studied</w:t>
      </w:r>
      <w:r w:rsidRPr="008566CD">
        <w:t>.</w:t>
      </w:r>
      <w:bookmarkEnd w:id="32"/>
    </w:p>
    <w:p w14:paraId="7EB6A402" w14:textId="77777777" w:rsidR="003A2AA2" w:rsidRPr="008566CD" w:rsidRDefault="00E676EF" w:rsidP="003A2AA2">
      <w:pPr>
        <w:pStyle w:val="Text"/>
        <w:rPr>
          <w:lang w:eastAsia="zh-CN"/>
        </w:rPr>
      </w:pPr>
      <w:bookmarkStart w:id="33" w:name="_elm00001d"/>
      <w:r w:rsidRPr="008566CD">
        <w:rPr>
          <w:rFonts w:hint="eastAsia"/>
          <w:lang w:eastAsia="zh-CN"/>
        </w:rPr>
        <w:t xml:space="preserve">The </w:t>
      </w:r>
      <w:r w:rsidRPr="008566CD">
        <w:rPr>
          <w:lang w:eastAsia="zh-CN"/>
        </w:rPr>
        <w:t>liquid nitrogen (LN</w:t>
      </w:r>
      <w:bookmarkStart w:id="34" w:name="_elm000023"/>
      <w:r w:rsidRPr="008566CD">
        <w:rPr>
          <w:vertAlign w:val="subscript"/>
          <w:lang w:eastAsia="zh-CN"/>
        </w:rPr>
        <w:t>2</w:t>
      </w:r>
      <w:bookmarkEnd w:id="34"/>
      <w:r w:rsidRPr="008566CD">
        <w:rPr>
          <w:lang w:eastAsia="zh-CN"/>
        </w:rPr>
        <w:t>)</w:t>
      </w:r>
      <w:r w:rsidRPr="008566CD">
        <w:rPr>
          <w:rFonts w:hint="eastAsia"/>
          <w:lang w:eastAsia="zh-CN"/>
        </w:rPr>
        <w:t xml:space="preserve"> a</w:t>
      </w:r>
      <w:r w:rsidRPr="008566CD">
        <w:rPr>
          <w:lang w:eastAsia="zh-CN"/>
        </w:rPr>
        <w:t xml:space="preserve">s </w:t>
      </w:r>
      <w:r w:rsidR="003A2AA2" w:rsidRPr="008566CD">
        <w:rPr>
          <w:lang w:eastAsia="zh-CN"/>
        </w:rPr>
        <w:t xml:space="preserve">refrigerant to ensure the superconducting state of superconductor, the influence of low pressure on </w:t>
      </w:r>
      <w:r w:rsidRPr="008566CD">
        <w:rPr>
          <w:rFonts w:hint="eastAsia"/>
          <w:lang w:eastAsia="zh-CN"/>
        </w:rPr>
        <w:t xml:space="preserve">it </w:t>
      </w:r>
      <w:r w:rsidR="003A2AA2" w:rsidRPr="008566CD">
        <w:rPr>
          <w:lang w:eastAsia="zh-CN"/>
        </w:rPr>
        <w:t>is a key point. Previously, related work has investigated that the low pressure environment is in favor of retarding the evaporation rate of LN</w:t>
      </w:r>
      <w:bookmarkStart w:id="35" w:name="_elm000022"/>
      <w:r w:rsidR="003A2AA2" w:rsidRPr="008566CD">
        <w:rPr>
          <w:vertAlign w:val="subscript"/>
          <w:lang w:eastAsia="zh-CN"/>
        </w:rPr>
        <w:t>2</w:t>
      </w:r>
      <w:bookmarkEnd w:id="35"/>
      <w:r w:rsidR="003A2AA2" w:rsidRPr="008566CD">
        <w:rPr>
          <w:lang w:eastAsia="zh-CN"/>
        </w:rPr>
        <w:t xml:space="preserve"> [</w:t>
      </w:r>
      <w:r w:rsidR="001978EC" w:rsidRPr="008566CD">
        <w:rPr>
          <w:rFonts w:hint="eastAsia"/>
          <w:lang w:eastAsia="zh-CN"/>
        </w:rPr>
        <w:t>9</w:t>
      </w:r>
      <w:r w:rsidR="003A2AA2" w:rsidRPr="008566CD">
        <w:rPr>
          <w:lang w:eastAsia="zh-CN"/>
        </w:rPr>
        <w:t xml:space="preserve">]. This study gives a reference for estimating the safe operation time of HTS </w:t>
      </w:r>
      <w:r w:rsidR="00AA1E6B" w:rsidRPr="008566CD">
        <w:rPr>
          <w:rFonts w:hint="eastAsia"/>
          <w:lang w:eastAsia="zh-CN"/>
        </w:rPr>
        <w:t>m</w:t>
      </w:r>
      <w:r w:rsidR="00AA1E6B" w:rsidRPr="008566CD">
        <w:rPr>
          <w:lang w:eastAsia="zh-CN"/>
        </w:rPr>
        <w:t>aglev</w:t>
      </w:r>
      <w:r w:rsidR="003A2AA2" w:rsidRPr="008566CD">
        <w:rPr>
          <w:lang w:eastAsia="zh-CN"/>
        </w:rPr>
        <w:t>. Moreover, the low pressure environment will cause the decrease of LN</w:t>
      </w:r>
      <w:bookmarkStart w:id="36" w:name="_elm000021"/>
      <w:r w:rsidR="003A2AA2" w:rsidRPr="008566CD">
        <w:rPr>
          <w:vertAlign w:val="subscript"/>
          <w:lang w:eastAsia="zh-CN"/>
        </w:rPr>
        <w:t>2</w:t>
      </w:r>
      <w:bookmarkEnd w:id="36"/>
      <w:r w:rsidR="003A2AA2" w:rsidRPr="008566CD">
        <w:rPr>
          <w:lang w:eastAsia="zh-CN"/>
        </w:rPr>
        <w:t xml:space="preserve"> temperature and reduce the convection and </w:t>
      </w:r>
      <w:r w:rsidR="00A82133" w:rsidRPr="008566CD">
        <w:rPr>
          <w:rFonts w:hint="eastAsia"/>
          <w:lang w:eastAsia="zh-CN"/>
        </w:rPr>
        <w:t xml:space="preserve">the </w:t>
      </w:r>
      <w:r w:rsidR="003A2AA2" w:rsidRPr="008566CD">
        <w:rPr>
          <w:lang w:eastAsia="zh-CN"/>
        </w:rPr>
        <w:t>radiation heat [</w:t>
      </w:r>
      <w:r w:rsidR="001978EC" w:rsidRPr="008566CD">
        <w:rPr>
          <w:rFonts w:hint="eastAsia"/>
          <w:lang w:eastAsia="zh-CN"/>
        </w:rPr>
        <w:t>10</w:t>
      </w:r>
      <w:r w:rsidR="003A2AA2" w:rsidRPr="008566CD">
        <w:rPr>
          <w:lang w:eastAsia="zh-CN"/>
        </w:rPr>
        <w:t>]. As the decrease of LN</w:t>
      </w:r>
      <w:bookmarkStart w:id="37" w:name="_elm000020"/>
      <w:r w:rsidR="003A2AA2" w:rsidRPr="008566CD">
        <w:rPr>
          <w:vertAlign w:val="subscript"/>
          <w:lang w:eastAsia="zh-CN"/>
        </w:rPr>
        <w:t>2</w:t>
      </w:r>
      <w:bookmarkEnd w:id="37"/>
      <w:r w:rsidR="003A2AA2" w:rsidRPr="008566CD">
        <w:rPr>
          <w:lang w:eastAsia="zh-CN"/>
        </w:rPr>
        <w:t xml:space="preserve"> temperature, the superconductor turn</w:t>
      </w:r>
      <w:r w:rsidR="00A82A60" w:rsidRPr="008566CD">
        <w:rPr>
          <w:rFonts w:hint="eastAsia"/>
          <w:lang w:eastAsia="zh-CN"/>
        </w:rPr>
        <w:t>s</w:t>
      </w:r>
      <w:r w:rsidR="003A2AA2" w:rsidRPr="008566CD">
        <w:rPr>
          <w:lang w:eastAsia="zh-CN"/>
        </w:rPr>
        <w:t xml:space="preserve"> into super-cooling state and </w:t>
      </w:r>
      <w:r w:rsidR="00A82A60" w:rsidRPr="008566CD">
        <w:rPr>
          <w:rFonts w:hint="eastAsia"/>
          <w:lang w:eastAsia="zh-CN"/>
        </w:rPr>
        <w:t>its</w:t>
      </w:r>
      <w:r w:rsidR="00A82A60" w:rsidRPr="008566CD">
        <w:rPr>
          <w:lang w:eastAsia="zh-CN"/>
        </w:rPr>
        <w:t xml:space="preserve"> </w:t>
      </w:r>
      <w:r w:rsidR="003A2AA2" w:rsidRPr="008566CD">
        <w:rPr>
          <w:lang w:eastAsia="zh-CN"/>
        </w:rPr>
        <w:t>levitation performance interacting with the applied magnetic field has an effective improvement [</w:t>
      </w:r>
      <w:r w:rsidR="001978EC" w:rsidRPr="008566CD">
        <w:rPr>
          <w:rFonts w:hint="eastAsia"/>
          <w:lang w:eastAsia="zh-CN"/>
        </w:rPr>
        <w:t>11</w:t>
      </w:r>
      <w:r w:rsidR="003A2AA2" w:rsidRPr="008566CD">
        <w:rPr>
          <w:lang w:eastAsia="zh-CN"/>
        </w:rPr>
        <w:t>]. For the temperature dependence of levitation performance in the HTS levitation system, related work have been carried out by employing the refrigerator to realizing different temperature</w:t>
      </w:r>
      <w:r w:rsidR="006946FC" w:rsidRPr="008566CD">
        <w:rPr>
          <w:rFonts w:hint="eastAsia"/>
          <w:lang w:eastAsia="zh-CN"/>
        </w:rPr>
        <w:t>s</w:t>
      </w:r>
      <w:r w:rsidR="003A2AA2" w:rsidRPr="008566CD">
        <w:rPr>
          <w:lang w:eastAsia="zh-CN"/>
        </w:rPr>
        <w:t xml:space="preserve"> under 77 K. Results show that, the levitation performance of </w:t>
      </w:r>
      <w:r w:rsidR="00A82A60" w:rsidRPr="008566CD">
        <w:rPr>
          <w:lang w:eastAsia="zh-CN"/>
        </w:rPr>
        <w:t>HTS</w:t>
      </w:r>
      <w:r w:rsidR="00A82A60" w:rsidRPr="008566CD" w:rsidDel="00A82A60">
        <w:rPr>
          <w:lang w:eastAsia="zh-CN"/>
        </w:rPr>
        <w:t xml:space="preserve"> </w:t>
      </w:r>
      <w:r w:rsidR="002B5726" w:rsidRPr="008566CD">
        <w:rPr>
          <w:rFonts w:hint="eastAsia"/>
          <w:lang w:eastAsia="zh-CN"/>
        </w:rPr>
        <w:t>bulk</w:t>
      </w:r>
      <w:r w:rsidR="003A2AA2" w:rsidRPr="008566CD">
        <w:rPr>
          <w:lang w:eastAsia="zh-CN"/>
        </w:rPr>
        <w:t xml:space="preserve"> presents a superior state in a low temperature under 77 K</w:t>
      </w:r>
      <w:r w:rsidR="006946FC" w:rsidRPr="008566CD">
        <w:rPr>
          <w:rFonts w:hint="eastAsia"/>
          <w:lang w:eastAsia="zh-CN"/>
        </w:rPr>
        <w:t xml:space="preserve"> </w:t>
      </w:r>
      <w:r w:rsidR="003A2AA2" w:rsidRPr="008566CD">
        <w:rPr>
          <w:lang w:eastAsia="zh-CN"/>
        </w:rPr>
        <w:t>[1</w:t>
      </w:r>
      <w:r w:rsidR="001978EC" w:rsidRPr="008566CD">
        <w:rPr>
          <w:rFonts w:hint="eastAsia"/>
          <w:lang w:eastAsia="zh-CN"/>
        </w:rPr>
        <w:t>2</w:t>
      </w:r>
      <w:r w:rsidR="009439F1" w:rsidRPr="008566CD">
        <w:rPr>
          <w:lang w:eastAsia="zh-CN"/>
        </w:rPr>
        <w:t>]</w:t>
      </w:r>
      <w:r w:rsidR="003A2AA2" w:rsidRPr="008566CD">
        <w:rPr>
          <w:lang w:eastAsia="zh-CN"/>
        </w:rPr>
        <w:t>-</w:t>
      </w:r>
      <w:r w:rsidR="009439F1" w:rsidRPr="008566CD">
        <w:rPr>
          <w:lang w:eastAsia="zh-CN"/>
        </w:rPr>
        <w:t>[</w:t>
      </w:r>
      <w:r w:rsidR="009439F1" w:rsidRPr="008566CD">
        <w:rPr>
          <w:rFonts w:hint="eastAsia"/>
          <w:lang w:eastAsia="zh-CN"/>
        </w:rPr>
        <w:t>1</w:t>
      </w:r>
      <w:r w:rsidR="001978EC" w:rsidRPr="008566CD">
        <w:rPr>
          <w:rFonts w:hint="eastAsia"/>
          <w:lang w:eastAsia="zh-CN"/>
        </w:rPr>
        <w:t>6</w:t>
      </w:r>
      <w:r w:rsidR="003A2AA2" w:rsidRPr="008566CD">
        <w:rPr>
          <w:lang w:eastAsia="zh-CN"/>
        </w:rPr>
        <w:t xml:space="preserve">]. However, for the </w:t>
      </w:r>
      <w:r w:rsidR="00A82A60" w:rsidRPr="008566CD">
        <w:rPr>
          <w:rFonts w:hint="eastAsia"/>
          <w:lang w:eastAsia="zh-CN"/>
        </w:rPr>
        <w:t>m</w:t>
      </w:r>
      <w:r w:rsidR="00A82A60" w:rsidRPr="008566CD">
        <w:rPr>
          <w:lang w:eastAsia="zh-CN"/>
        </w:rPr>
        <w:t xml:space="preserve">aglev </w:t>
      </w:r>
      <w:r w:rsidR="003A2AA2" w:rsidRPr="008566CD">
        <w:rPr>
          <w:lang w:eastAsia="zh-CN"/>
        </w:rPr>
        <w:t>system using the cooling approach of LN</w:t>
      </w:r>
      <w:bookmarkStart w:id="38" w:name="_elm00001f"/>
      <w:r w:rsidR="003A2AA2" w:rsidRPr="008566CD">
        <w:rPr>
          <w:vertAlign w:val="subscript"/>
          <w:lang w:eastAsia="zh-CN"/>
        </w:rPr>
        <w:t>2</w:t>
      </w:r>
      <w:bookmarkEnd w:id="38"/>
      <w:r w:rsidR="003A2AA2" w:rsidRPr="008566CD">
        <w:rPr>
          <w:lang w:eastAsia="zh-CN"/>
        </w:rPr>
        <w:t xml:space="preserve"> cryogen soaking, it is still necessary to </w:t>
      </w:r>
      <w:r w:rsidR="006946FC" w:rsidRPr="008566CD">
        <w:rPr>
          <w:rFonts w:hint="eastAsia"/>
          <w:lang w:eastAsia="zh-CN"/>
        </w:rPr>
        <w:t>investigate</w:t>
      </w:r>
      <w:r w:rsidR="006946FC" w:rsidRPr="008566CD">
        <w:rPr>
          <w:lang w:eastAsia="zh-CN"/>
        </w:rPr>
        <w:t xml:space="preserve"> </w:t>
      </w:r>
      <w:r w:rsidR="003A2AA2" w:rsidRPr="008566CD">
        <w:rPr>
          <w:lang w:eastAsia="zh-CN"/>
        </w:rPr>
        <w:t>the relationship with pressure, LN</w:t>
      </w:r>
      <w:bookmarkStart w:id="39" w:name="_elm00001e"/>
      <w:r w:rsidR="003A2AA2" w:rsidRPr="008566CD">
        <w:rPr>
          <w:vertAlign w:val="subscript"/>
          <w:lang w:eastAsia="zh-CN"/>
        </w:rPr>
        <w:t>2</w:t>
      </w:r>
      <w:bookmarkEnd w:id="39"/>
      <w:r w:rsidR="003A2AA2" w:rsidRPr="008566CD">
        <w:rPr>
          <w:lang w:eastAsia="zh-CN"/>
        </w:rPr>
        <w:t xml:space="preserve"> temperature and levitation performance with regard </w:t>
      </w:r>
      <w:r w:rsidR="006946FC" w:rsidRPr="008566CD">
        <w:rPr>
          <w:rFonts w:hint="eastAsia"/>
          <w:lang w:eastAsia="zh-CN"/>
        </w:rPr>
        <w:t xml:space="preserve">to </w:t>
      </w:r>
      <w:r w:rsidR="003A2AA2" w:rsidRPr="008566CD">
        <w:rPr>
          <w:lang w:eastAsia="zh-CN"/>
        </w:rPr>
        <w:t>the ETT system.</w:t>
      </w:r>
      <w:bookmarkEnd w:id="33"/>
    </w:p>
    <w:p w14:paraId="3FBEE7AC" w14:textId="77777777" w:rsidR="00141FE2" w:rsidRPr="008566CD" w:rsidRDefault="003A2AA2" w:rsidP="004979DA">
      <w:pPr>
        <w:pStyle w:val="Text"/>
        <w:rPr>
          <w:lang w:eastAsia="zh-CN"/>
        </w:rPr>
      </w:pPr>
      <w:bookmarkStart w:id="40" w:name="_elm000024"/>
      <w:r w:rsidRPr="008566CD">
        <w:rPr>
          <w:lang w:eastAsia="zh-CN"/>
        </w:rPr>
        <w:t>In this article, a simple super-cooling platform based on pumping method was set up to realize the adjustable pressure environment</w:t>
      </w:r>
      <w:r w:rsidR="0035657C" w:rsidRPr="008566CD">
        <w:rPr>
          <w:rFonts w:hint="eastAsia"/>
          <w:lang w:eastAsia="zh-CN"/>
        </w:rPr>
        <w:t xml:space="preserve"> for</w:t>
      </w:r>
      <w:r w:rsidRPr="008566CD">
        <w:rPr>
          <w:lang w:eastAsia="zh-CN"/>
        </w:rPr>
        <w:t xml:space="preserve"> simulating the operating condition of HTS </w:t>
      </w:r>
      <w:r w:rsidR="0035657C" w:rsidRPr="008566CD">
        <w:rPr>
          <w:rFonts w:hint="eastAsia"/>
          <w:lang w:eastAsia="zh-CN"/>
        </w:rPr>
        <w:t>m</w:t>
      </w:r>
      <w:r w:rsidR="0035657C" w:rsidRPr="008566CD">
        <w:rPr>
          <w:lang w:eastAsia="zh-CN"/>
        </w:rPr>
        <w:t xml:space="preserve">aglev </w:t>
      </w:r>
      <w:r w:rsidRPr="008566CD">
        <w:rPr>
          <w:lang w:eastAsia="zh-CN"/>
        </w:rPr>
        <w:t xml:space="preserve">inside </w:t>
      </w:r>
      <w:r w:rsidR="001A1E24" w:rsidRPr="008566CD">
        <w:rPr>
          <w:rFonts w:hint="eastAsia"/>
          <w:lang w:eastAsia="zh-CN"/>
        </w:rPr>
        <w:t xml:space="preserve">the </w:t>
      </w:r>
      <w:r w:rsidRPr="008566CD">
        <w:rPr>
          <w:lang w:eastAsia="zh-CN"/>
        </w:rPr>
        <w:t>ETT system. Based on this platform, we undertake a systematic study about the levitation force and force relaxation of YBCO bulks in both conditions of LN</w:t>
      </w:r>
      <w:bookmarkStart w:id="41" w:name="_elm000025"/>
      <w:r w:rsidRPr="008566CD">
        <w:rPr>
          <w:vertAlign w:val="subscript"/>
          <w:lang w:eastAsia="zh-CN"/>
        </w:rPr>
        <w:t>2</w:t>
      </w:r>
      <w:bookmarkEnd w:id="41"/>
      <w:r w:rsidRPr="008566CD">
        <w:rPr>
          <w:lang w:eastAsia="zh-CN"/>
        </w:rPr>
        <w:t xml:space="preserve"> (77 K) and super-cooling nitrogen under different pressure</w:t>
      </w:r>
      <w:r w:rsidR="001A1E24" w:rsidRPr="008566CD">
        <w:rPr>
          <w:rFonts w:hint="eastAsia"/>
          <w:lang w:eastAsia="zh-CN"/>
        </w:rPr>
        <w:t>s</w:t>
      </w:r>
      <w:r w:rsidRPr="008566CD">
        <w:rPr>
          <w:lang w:eastAsia="zh-CN"/>
        </w:rPr>
        <w:t xml:space="preserve">. Consequently, this </w:t>
      </w:r>
      <w:r w:rsidR="003A2961" w:rsidRPr="008566CD">
        <w:rPr>
          <w:rFonts w:hint="eastAsia"/>
          <w:lang w:eastAsia="zh-CN"/>
        </w:rPr>
        <w:t>work</w:t>
      </w:r>
      <w:r w:rsidR="003A2961" w:rsidRPr="008566CD">
        <w:rPr>
          <w:lang w:eastAsia="zh-CN"/>
        </w:rPr>
        <w:t xml:space="preserve"> </w:t>
      </w:r>
      <w:r w:rsidRPr="008566CD">
        <w:rPr>
          <w:lang w:eastAsia="zh-CN"/>
        </w:rPr>
        <w:t xml:space="preserve">can offer a basic reference and make a prediction about the </w:t>
      </w:r>
      <w:r w:rsidRPr="008566CD">
        <w:rPr>
          <w:lang w:eastAsia="zh-CN"/>
        </w:rPr>
        <w:lastRenderedPageBreak/>
        <w:t xml:space="preserve">levitation performance of HTS </w:t>
      </w:r>
      <w:r w:rsidR="0035657C" w:rsidRPr="008566CD">
        <w:rPr>
          <w:rFonts w:hint="eastAsia"/>
          <w:lang w:eastAsia="zh-CN"/>
        </w:rPr>
        <w:t>m</w:t>
      </w:r>
      <w:r w:rsidR="0035657C" w:rsidRPr="008566CD">
        <w:rPr>
          <w:lang w:eastAsia="zh-CN"/>
        </w:rPr>
        <w:t xml:space="preserve">aglev </w:t>
      </w:r>
      <w:r w:rsidRPr="008566CD">
        <w:rPr>
          <w:lang w:eastAsia="zh-CN"/>
        </w:rPr>
        <w:t xml:space="preserve">running in </w:t>
      </w:r>
      <w:r w:rsidR="00C062E3" w:rsidRPr="008566CD">
        <w:rPr>
          <w:lang w:eastAsia="zh-CN"/>
        </w:rPr>
        <w:t xml:space="preserve">a </w:t>
      </w:r>
      <w:r w:rsidR="00C062E3" w:rsidRPr="008566CD">
        <w:rPr>
          <w:rFonts w:hint="eastAsia"/>
          <w:lang w:eastAsia="zh-CN"/>
        </w:rPr>
        <w:t>l</w:t>
      </w:r>
      <w:r w:rsidR="00C062E3" w:rsidRPr="008566CD">
        <w:rPr>
          <w:lang w:eastAsia="zh-CN"/>
        </w:rPr>
        <w:t xml:space="preserve">ow </w:t>
      </w:r>
      <w:r w:rsidR="00C062E3" w:rsidRPr="008566CD">
        <w:rPr>
          <w:rFonts w:hint="eastAsia"/>
          <w:lang w:eastAsia="zh-CN"/>
        </w:rPr>
        <w:t>p</w:t>
      </w:r>
      <w:r w:rsidR="00C062E3" w:rsidRPr="008566CD">
        <w:rPr>
          <w:lang w:eastAsia="zh-CN"/>
        </w:rPr>
        <w:t xml:space="preserve">ressure </w:t>
      </w:r>
      <w:r w:rsidR="00C062E3" w:rsidRPr="008566CD">
        <w:rPr>
          <w:rFonts w:hint="eastAsia"/>
          <w:lang w:eastAsia="zh-CN"/>
        </w:rPr>
        <w:t>e</w:t>
      </w:r>
      <w:r w:rsidR="00C062E3" w:rsidRPr="008566CD">
        <w:rPr>
          <w:lang w:eastAsia="zh-CN"/>
        </w:rPr>
        <w:t>nvironment</w:t>
      </w:r>
      <w:r w:rsidRPr="008566CD">
        <w:rPr>
          <w:lang w:eastAsia="zh-CN"/>
        </w:rPr>
        <w:t>.</w:t>
      </w:r>
      <w:bookmarkEnd w:id="40"/>
    </w:p>
    <w:p w14:paraId="19CA9092" w14:textId="6858D5AB" w:rsidR="00141FE2" w:rsidRPr="008566CD" w:rsidRDefault="00013B2D" w:rsidP="003F308A">
      <w:pPr>
        <w:pStyle w:val="Heading1"/>
        <w:numPr>
          <w:ilvl w:val="0"/>
          <w:numId w:val="0"/>
        </w:numPr>
      </w:pPr>
      <w:bookmarkStart w:id="42" w:name="_elm000026"/>
      <w:r w:rsidRPr="008566CD">
        <w:t>II.</w:t>
      </w:r>
      <w:r w:rsidRPr="008566CD">
        <w:tab/>
      </w:r>
      <w:r w:rsidR="004979DA" w:rsidRPr="008566CD">
        <w:rPr>
          <w:rFonts w:hint="eastAsia"/>
          <w:lang w:eastAsia="zh-CN"/>
        </w:rPr>
        <w:t>E</w:t>
      </w:r>
      <w:r w:rsidR="004979DA" w:rsidRPr="008566CD">
        <w:rPr>
          <w:rFonts w:hint="eastAsia"/>
          <w:sz w:val="16"/>
          <w:szCs w:val="16"/>
          <w:lang w:eastAsia="zh-CN"/>
        </w:rPr>
        <w:t>XPERIMENT</w:t>
      </w:r>
      <w:r w:rsidR="0022333D" w:rsidRPr="008566CD">
        <w:rPr>
          <w:rFonts w:hint="eastAsia"/>
          <w:sz w:val="16"/>
          <w:szCs w:val="16"/>
          <w:lang w:eastAsia="zh-CN"/>
        </w:rPr>
        <w:t>S</w:t>
      </w:r>
      <w:bookmarkEnd w:id="42"/>
    </w:p>
    <w:p w14:paraId="0B18F7C6" w14:textId="77777777" w:rsidR="004979DA" w:rsidRPr="008566CD" w:rsidRDefault="004979DA" w:rsidP="004979DA">
      <w:pPr>
        <w:pStyle w:val="Text"/>
        <w:rPr>
          <w:lang w:eastAsia="zh-CN"/>
        </w:rPr>
      </w:pPr>
      <w:bookmarkStart w:id="43" w:name="_elm000027"/>
      <w:r w:rsidRPr="008566CD">
        <w:t xml:space="preserve">Taking the HTS </w:t>
      </w:r>
      <w:r w:rsidR="0035657C" w:rsidRPr="008566CD">
        <w:rPr>
          <w:rFonts w:hint="eastAsia"/>
          <w:lang w:eastAsia="zh-CN"/>
        </w:rPr>
        <w:t>m</w:t>
      </w:r>
      <w:r w:rsidR="0035657C" w:rsidRPr="008566CD">
        <w:t xml:space="preserve">aglev </w:t>
      </w:r>
      <w:r w:rsidRPr="008566CD">
        <w:t>ring test line [1</w:t>
      </w:r>
      <w:r w:rsidR="001978EC" w:rsidRPr="008566CD">
        <w:rPr>
          <w:rFonts w:hint="eastAsia"/>
          <w:lang w:eastAsia="zh-CN"/>
        </w:rPr>
        <w:t>7</w:t>
      </w:r>
      <w:r w:rsidRPr="008566CD">
        <w:t>] as study background, we employ</w:t>
      </w:r>
      <w:r w:rsidR="009A5953" w:rsidRPr="008566CD">
        <w:rPr>
          <w:rFonts w:hint="eastAsia"/>
          <w:lang w:eastAsia="zh-CN"/>
        </w:rPr>
        <w:t>ed</w:t>
      </w:r>
      <w:r w:rsidRPr="008566CD">
        <w:t xml:space="preserve"> the same type HTS bulk with the test line and a set of Halbach permanent magnet guideway (PMG). The rectangular three-seeded HTS bulk</w:t>
      </w:r>
      <w:r w:rsidR="009A5953" w:rsidRPr="008566CD">
        <w:rPr>
          <w:rFonts w:hint="eastAsia"/>
          <w:lang w:eastAsia="zh-CN"/>
        </w:rPr>
        <w:t>s</w:t>
      </w:r>
      <w:r w:rsidRPr="008566CD">
        <w:t xml:space="preserve"> </w:t>
      </w:r>
      <w:r w:rsidR="009A5953" w:rsidRPr="008566CD">
        <w:rPr>
          <w:rFonts w:hint="eastAsia"/>
          <w:lang w:eastAsia="zh-CN"/>
        </w:rPr>
        <w:t>we</w:t>
      </w:r>
      <w:r w:rsidRPr="008566CD">
        <w:t xml:space="preserve">re made by the ATZ GmbH (Germany), which </w:t>
      </w:r>
      <w:r w:rsidR="00F0628B" w:rsidRPr="008566CD">
        <w:t>ha</w:t>
      </w:r>
      <w:r w:rsidR="00F0628B" w:rsidRPr="008566CD">
        <w:rPr>
          <w:rFonts w:hint="eastAsia"/>
          <w:lang w:eastAsia="zh-CN"/>
        </w:rPr>
        <w:t>ve</w:t>
      </w:r>
      <w:r w:rsidR="00F0628B" w:rsidRPr="008566CD">
        <w:t xml:space="preserve"> </w:t>
      </w:r>
      <w:r w:rsidRPr="008566CD">
        <w:t xml:space="preserve">superior performance </w:t>
      </w:r>
      <w:r w:rsidR="000436BC" w:rsidRPr="008566CD">
        <w:rPr>
          <w:rFonts w:hint="eastAsia"/>
          <w:lang w:eastAsia="zh-CN"/>
        </w:rPr>
        <w:t>across</w:t>
      </w:r>
      <w:r w:rsidR="000436BC" w:rsidRPr="008566CD">
        <w:t xml:space="preserve"> </w:t>
      </w:r>
      <w:r w:rsidRPr="008566CD">
        <w:t xml:space="preserve">the </w:t>
      </w:r>
      <w:r w:rsidR="000436BC" w:rsidRPr="008566CD">
        <w:rPr>
          <w:rFonts w:hint="eastAsia"/>
          <w:lang w:eastAsia="zh-CN"/>
        </w:rPr>
        <w:t>seeds</w:t>
      </w:r>
      <w:r w:rsidRPr="008566CD">
        <w:t xml:space="preserve"> [1</w:t>
      </w:r>
      <w:r w:rsidR="001978EC" w:rsidRPr="008566CD">
        <w:rPr>
          <w:rFonts w:hint="eastAsia"/>
          <w:lang w:eastAsia="zh-CN"/>
        </w:rPr>
        <w:t>8</w:t>
      </w:r>
      <w:r w:rsidR="009439F1" w:rsidRPr="008566CD">
        <w:rPr>
          <w:rFonts w:hint="eastAsia"/>
          <w:lang w:eastAsia="zh-CN"/>
        </w:rPr>
        <w:t>]</w:t>
      </w:r>
      <w:r w:rsidR="002562BB" w:rsidRPr="008566CD">
        <w:rPr>
          <w:rFonts w:hint="eastAsia"/>
          <w:lang w:eastAsia="zh-CN"/>
        </w:rPr>
        <w:t xml:space="preserve">, </w:t>
      </w:r>
      <w:r w:rsidR="009439F1" w:rsidRPr="008566CD">
        <w:rPr>
          <w:rFonts w:hint="eastAsia"/>
          <w:lang w:eastAsia="zh-CN"/>
        </w:rPr>
        <w:t>[</w:t>
      </w:r>
      <w:r w:rsidRPr="008566CD">
        <w:t>1</w:t>
      </w:r>
      <w:r w:rsidR="001978EC" w:rsidRPr="008566CD">
        <w:rPr>
          <w:rFonts w:hint="eastAsia"/>
          <w:lang w:eastAsia="zh-CN"/>
        </w:rPr>
        <w:t>9</w:t>
      </w:r>
      <w:r w:rsidRPr="008566CD">
        <w:t xml:space="preserve">]. There </w:t>
      </w:r>
      <w:r w:rsidR="009A5953" w:rsidRPr="008566CD">
        <w:rPr>
          <w:rFonts w:hint="eastAsia"/>
          <w:lang w:eastAsia="zh-CN"/>
        </w:rPr>
        <w:t>we</w:t>
      </w:r>
      <w:r w:rsidRPr="008566CD">
        <w:t xml:space="preserve">re four HTS bulks and the size of each bulk </w:t>
      </w:r>
      <w:r w:rsidR="009A5953" w:rsidRPr="008566CD">
        <w:rPr>
          <w:rFonts w:hint="eastAsia"/>
          <w:lang w:eastAsia="zh-CN"/>
        </w:rPr>
        <w:t>wa</w:t>
      </w:r>
      <w:r w:rsidRPr="008566CD">
        <w:t>s 64 mm, 32 mm and 13 mm in length, width and thickness</w:t>
      </w:r>
      <w:r w:rsidR="009A5953" w:rsidRPr="008566CD">
        <w:rPr>
          <w:rFonts w:hint="eastAsia"/>
          <w:lang w:eastAsia="zh-CN"/>
        </w:rPr>
        <w:t>,</w:t>
      </w:r>
      <w:r w:rsidRPr="008566CD">
        <w:t xml:space="preserve"> respectively. The transvers area of the PMG is 4500 mm</w:t>
      </w:r>
      <w:bookmarkStart w:id="44" w:name="_elm00002a"/>
      <w:r w:rsidRPr="008566CD">
        <w:rPr>
          <w:vertAlign w:val="superscript"/>
        </w:rPr>
        <w:t>2</w:t>
      </w:r>
      <w:bookmarkEnd w:id="44"/>
      <w:r w:rsidRPr="008566CD">
        <w:t xml:space="preserve">, and the arrangement of four bulks is schematically presented in </w:t>
      </w:r>
      <w:bookmarkStart w:id="45" w:name="_elm000028"/>
      <w:r w:rsidRPr="008566CD">
        <w:t xml:space="preserve">Fig. </w:t>
      </w:r>
      <w:bookmarkStart w:id="46" w:name="_elm000029"/>
      <w:r w:rsidRPr="008566CD">
        <w:t>1</w:t>
      </w:r>
      <w:bookmarkEnd w:id="45"/>
      <w:bookmarkEnd w:id="46"/>
      <w:r w:rsidRPr="008566CD">
        <w:t>.</w:t>
      </w:r>
      <w:bookmarkEnd w:id="43"/>
    </w:p>
    <w:p w14:paraId="57E62C63" w14:textId="77777777" w:rsidR="004979DA" w:rsidRPr="008566CD" w:rsidRDefault="004979DA" w:rsidP="003F308A">
      <w:pPr>
        <w:pStyle w:val="Text"/>
        <w:ind w:firstLine="0"/>
        <w:jc w:val="center"/>
        <w:rPr>
          <w:lang w:eastAsia="zh-CN"/>
        </w:rPr>
      </w:pPr>
      <w:bookmarkStart w:id="47" w:name="_elm00002b"/>
      <w:bookmarkStart w:id="48" w:name="_elm00002c"/>
      <w:r w:rsidRPr="008566CD">
        <w:rPr>
          <w:b/>
        </w:rPr>
        <w:t>FIG. 1 HERE</w:t>
      </w:r>
      <w:bookmarkEnd w:id="47"/>
      <w:bookmarkEnd w:id="48"/>
    </w:p>
    <w:p w14:paraId="3441BA6A" w14:textId="77777777" w:rsidR="004979DA" w:rsidRPr="008566CD" w:rsidRDefault="004979DA" w:rsidP="003F308A">
      <w:pPr>
        <w:pStyle w:val="Text"/>
        <w:ind w:firstLine="0"/>
        <w:rPr>
          <w:lang w:eastAsia="zh-CN"/>
        </w:rPr>
      </w:pPr>
      <w:bookmarkStart w:id="49" w:name="_elm00002d"/>
      <w:bookmarkStart w:id="50" w:name="_elm000033"/>
      <w:r w:rsidRPr="008566CD">
        <w:rPr>
          <w:lang w:eastAsia="zh-CN"/>
        </w:rPr>
        <w:t xml:space="preserve">Fig. </w:t>
      </w:r>
      <w:bookmarkStart w:id="51" w:name="_elm000034"/>
      <w:r w:rsidRPr="008566CD">
        <w:rPr>
          <w:lang w:eastAsia="zh-CN"/>
        </w:rPr>
        <w:t>2</w:t>
      </w:r>
      <w:bookmarkEnd w:id="51"/>
      <w:r w:rsidRPr="008566CD">
        <w:rPr>
          <w:lang w:eastAsia="zh-CN"/>
        </w:rPr>
        <w:t xml:space="preserve"> </w:t>
      </w:r>
      <w:bookmarkEnd w:id="50"/>
      <w:r w:rsidRPr="008566CD">
        <w:rPr>
          <w:lang w:eastAsia="zh-CN"/>
        </w:rPr>
        <w:t xml:space="preserve">shows a schematic drawing of the experimental setup. The HTS maglev measurement system SCML-1 </w:t>
      </w:r>
      <w:r w:rsidR="006F4CD2" w:rsidRPr="008566CD">
        <w:rPr>
          <w:lang w:eastAsia="zh-CN"/>
        </w:rPr>
        <w:t>wa</w:t>
      </w:r>
      <w:r w:rsidRPr="008566CD">
        <w:rPr>
          <w:lang w:eastAsia="zh-CN"/>
        </w:rPr>
        <w:t xml:space="preserve">s used to measure the levitation force and the force relaxation, </w:t>
      </w:r>
      <w:r w:rsidR="00F979E8" w:rsidRPr="008566CD">
        <w:rPr>
          <w:rFonts w:hint="eastAsia"/>
          <w:lang w:eastAsia="zh-CN"/>
        </w:rPr>
        <w:t>while</w:t>
      </w:r>
      <w:r w:rsidR="00F979E8" w:rsidRPr="008566CD">
        <w:rPr>
          <w:lang w:eastAsia="zh-CN"/>
        </w:rPr>
        <w:t xml:space="preserve"> </w:t>
      </w:r>
      <w:r w:rsidRPr="008566CD">
        <w:rPr>
          <w:lang w:eastAsia="zh-CN"/>
        </w:rPr>
        <w:t xml:space="preserve">the detail depiction of </w:t>
      </w:r>
      <w:r w:rsidR="00F979E8" w:rsidRPr="008566CD">
        <w:rPr>
          <w:rFonts w:hint="eastAsia"/>
          <w:lang w:eastAsia="zh-CN"/>
        </w:rPr>
        <w:t>this</w:t>
      </w:r>
      <w:r w:rsidR="00F979E8" w:rsidRPr="008566CD">
        <w:rPr>
          <w:lang w:eastAsia="zh-CN"/>
        </w:rPr>
        <w:t xml:space="preserve"> </w:t>
      </w:r>
      <w:r w:rsidRPr="008566CD">
        <w:rPr>
          <w:lang w:eastAsia="zh-CN"/>
        </w:rPr>
        <w:t xml:space="preserve">system </w:t>
      </w:r>
      <w:r w:rsidR="006F4CD2" w:rsidRPr="008566CD">
        <w:rPr>
          <w:lang w:eastAsia="zh-CN"/>
        </w:rPr>
        <w:t>wa</w:t>
      </w:r>
      <w:r w:rsidRPr="008566CD">
        <w:rPr>
          <w:lang w:eastAsia="zh-CN"/>
        </w:rPr>
        <w:t>s presented elsewhere [</w:t>
      </w:r>
      <w:r w:rsidR="001978EC" w:rsidRPr="008566CD">
        <w:rPr>
          <w:rFonts w:hint="eastAsia"/>
          <w:lang w:eastAsia="zh-CN"/>
        </w:rPr>
        <w:t>20</w:t>
      </w:r>
      <w:r w:rsidRPr="008566CD">
        <w:rPr>
          <w:lang w:eastAsia="zh-CN"/>
        </w:rPr>
        <w:t>]. Aiming to obtain the LN</w:t>
      </w:r>
      <w:bookmarkStart w:id="52" w:name="_elm000032"/>
      <w:r w:rsidRPr="008566CD">
        <w:rPr>
          <w:vertAlign w:val="subscript"/>
          <w:lang w:eastAsia="zh-CN"/>
        </w:rPr>
        <w:t>2</w:t>
      </w:r>
      <w:bookmarkEnd w:id="52"/>
      <w:r w:rsidRPr="008566CD">
        <w:rPr>
          <w:lang w:eastAsia="zh-CN"/>
        </w:rPr>
        <w:t xml:space="preserve"> with super-cooling state, a simple super-cooling platform </w:t>
      </w:r>
      <w:r w:rsidR="006F4CD2" w:rsidRPr="008566CD">
        <w:rPr>
          <w:rFonts w:hint="eastAsia"/>
          <w:lang w:eastAsia="zh-CN"/>
        </w:rPr>
        <w:t>wa</w:t>
      </w:r>
      <w:r w:rsidRPr="008566CD">
        <w:rPr>
          <w:lang w:eastAsia="zh-CN"/>
        </w:rPr>
        <w:t>s established in-house. The platform comprise</w:t>
      </w:r>
      <w:r w:rsidR="00512A34" w:rsidRPr="008566CD">
        <w:rPr>
          <w:rFonts w:hint="eastAsia"/>
          <w:lang w:eastAsia="zh-CN"/>
        </w:rPr>
        <w:t>d</w:t>
      </w:r>
      <w:r w:rsidRPr="008566CD">
        <w:rPr>
          <w:lang w:eastAsia="zh-CN"/>
        </w:rPr>
        <w:t xml:space="preserve"> a vacuum chamber, a sliding vane vacuum pump (2XZ-2), a scroll vacuum pump and a vacuum meter. As shown in </w:t>
      </w:r>
      <w:bookmarkStart w:id="53" w:name="_elm000030"/>
      <w:r w:rsidRPr="008566CD">
        <w:rPr>
          <w:lang w:eastAsia="zh-CN"/>
        </w:rPr>
        <w:t xml:space="preserve">Fig. </w:t>
      </w:r>
      <w:bookmarkStart w:id="54" w:name="_elm000031"/>
      <w:r w:rsidRPr="008566CD">
        <w:rPr>
          <w:lang w:eastAsia="zh-CN"/>
        </w:rPr>
        <w:t>2</w:t>
      </w:r>
      <w:bookmarkEnd w:id="53"/>
      <w:bookmarkEnd w:id="54"/>
      <w:r w:rsidRPr="008566CD">
        <w:rPr>
          <w:lang w:eastAsia="zh-CN"/>
        </w:rPr>
        <w:t xml:space="preserve">, the vacuum chamber </w:t>
      </w:r>
      <w:r w:rsidR="006F4CD2" w:rsidRPr="008566CD">
        <w:rPr>
          <w:rFonts w:hint="eastAsia"/>
          <w:lang w:eastAsia="zh-CN"/>
        </w:rPr>
        <w:t>wa</w:t>
      </w:r>
      <w:r w:rsidRPr="008566CD">
        <w:rPr>
          <w:lang w:eastAsia="zh-CN"/>
        </w:rPr>
        <w:t>s installed on</w:t>
      </w:r>
      <w:r w:rsidR="0022333D" w:rsidRPr="008566CD">
        <w:rPr>
          <w:lang w:eastAsia="zh-CN"/>
        </w:rPr>
        <w:t xml:space="preserve"> SCML-1, which not only act</w:t>
      </w:r>
      <w:r w:rsidR="0022333D" w:rsidRPr="008566CD">
        <w:rPr>
          <w:rFonts w:hint="eastAsia"/>
          <w:lang w:eastAsia="zh-CN"/>
        </w:rPr>
        <w:t>ed</w:t>
      </w:r>
      <w:r w:rsidRPr="008566CD">
        <w:rPr>
          <w:lang w:eastAsia="zh-CN"/>
        </w:rPr>
        <w:t xml:space="preserve"> as a vacuum chamber, but also pl</w:t>
      </w:r>
      <w:r w:rsidR="0022333D" w:rsidRPr="008566CD">
        <w:rPr>
          <w:lang w:eastAsia="zh-CN"/>
        </w:rPr>
        <w:t>ay</w:t>
      </w:r>
      <w:r w:rsidR="0022333D" w:rsidRPr="008566CD">
        <w:rPr>
          <w:rFonts w:hint="eastAsia"/>
          <w:lang w:eastAsia="zh-CN"/>
        </w:rPr>
        <w:t>ed</w:t>
      </w:r>
      <w:r w:rsidR="0022333D" w:rsidRPr="008566CD">
        <w:rPr>
          <w:lang w:eastAsia="zh-CN"/>
        </w:rPr>
        <w:t xml:space="preserve"> a role of LN</w:t>
      </w:r>
      <w:bookmarkStart w:id="55" w:name="_elm00002f"/>
      <w:r w:rsidR="0022333D" w:rsidRPr="008566CD">
        <w:rPr>
          <w:vertAlign w:val="subscript"/>
          <w:lang w:eastAsia="zh-CN"/>
        </w:rPr>
        <w:t>2</w:t>
      </w:r>
      <w:bookmarkEnd w:id="55"/>
      <w:r w:rsidR="0022333D" w:rsidRPr="008566CD">
        <w:rPr>
          <w:lang w:eastAsia="zh-CN"/>
        </w:rPr>
        <w:t xml:space="preserve"> container and </w:t>
      </w:r>
      <w:r w:rsidR="0022333D" w:rsidRPr="008566CD">
        <w:rPr>
          <w:rFonts w:hint="eastAsia"/>
          <w:lang w:eastAsia="zh-CN"/>
        </w:rPr>
        <w:t>was</w:t>
      </w:r>
      <w:r w:rsidRPr="008566CD">
        <w:rPr>
          <w:lang w:eastAsia="zh-CN"/>
        </w:rPr>
        <w:t xml:space="preserve"> used to fix the HTS bulks. The bottom thickness of the chamber is 11</w:t>
      </w:r>
      <w:r w:rsidR="006F4CD2" w:rsidRPr="008566CD">
        <w:rPr>
          <w:rFonts w:hint="eastAsia"/>
          <w:lang w:eastAsia="zh-CN"/>
        </w:rPr>
        <w:t xml:space="preserve"> </w:t>
      </w:r>
      <w:r w:rsidRPr="008566CD">
        <w:rPr>
          <w:lang w:eastAsia="zh-CN"/>
        </w:rPr>
        <w:t xml:space="preserve">mm, while the </w:t>
      </w:r>
      <w:r w:rsidR="0022333D" w:rsidRPr="008566CD">
        <w:rPr>
          <w:rFonts w:hint="eastAsia"/>
          <w:lang w:eastAsia="zh-CN"/>
        </w:rPr>
        <w:t xml:space="preserve">minimum measurement </w:t>
      </w:r>
      <w:r w:rsidRPr="008566CD">
        <w:rPr>
          <w:lang w:eastAsia="zh-CN"/>
        </w:rPr>
        <w:t xml:space="preserve">gap between </w:t>
      </w:r>
      <w:r w:rsidR="007A3F90" w:rsidRPr="008566CD">
        <w:rPr>
          <w:rFonts w:hint="eastAsia"/>
          <w:lang w:eastAsia="zh-CN"/>
        </w:rPr>
        <w:t>its</w:t>
      </w:r>
      <w:r w:rsidR="007A3F90" w:rsidRPr="008566CD">
        <w:rPr>
          <w:lang w:eastAsia="zh-CN"/>
        </w:rPr>
        <w:t xml:space="preserve"> </w:t>
      </w:r>
      <w:r w:rsidRPr="008566CD">
        <w:rPr>
          <w:lang w:eastAsia="zh-CN"/>
        </w:rPr>
        <w:t>bottom surface and the top surface of PMG is 1 m</w:t>
      </w:r>
      <w:r w:rsidR="0022333D" w:rsidRPr="008566CD">
        <w:rPr>
          <w:rFonts w:hint="eastAsia"/>
          <w:lang w:eastAsia="zh-CN"/>
        </w:rPr>
        <w:t>m.</w:t>
      </w:r>
      <w:r w:rsidRPr="008566CD">
        <w:rPr>
          <w:lang w:eastAsia="zh-CN"/>
        </w:rPr>
        <w:t xml:space="preserve"> Hence, the minimum distance between </w:t>
      </w:r>
      <w:r w:rsidR="0003102D" w:rsidRPr="008566CD">
        <w:rPr>
          <w:rFonts w:hint="eastAsia"/>
          <w:lang w:eastAsia="zh-CN"/>
        </w:rPr>
        <w:t xml:space="preserve">the </w:t>
      </w:r>
      <w:r w:rsidRPr="008566CD">
        <w:rPr>
          <w:lang w:eastAsia="zh-CN"/>
        </w:rPr>
        <w:t xml:space="preserve">HTS bulks and </w:t>
      </w:r>
      <w:r w:rsidR="0003102D" w:rsidRPr="008566CD">
        <w:rPr>
          <w:rFonts w:hint="eastAsia"/>
          <w:lang w:eastAsia="zh-CN"/>
        </w:rPr>
        <w:t>the</w:t>
      </w:r>
      <w:r w:rsidRPr="008566CD">
        <w:rPr>
          <w:lang w:eastAsia="zh-CN"/>
        </w:rPr>
        <w:t xml:space="preserve"> PMG is 12</w:t>
      </w:r>
      <w:r w:rsidR="006F4CD2" w:rsidRPr="008566CD">
        <w:rPr>
          <w:rFonts w:hint="eastAsia"/>
          <w:lang w:eastAsia="zh-CN"/>
        </w:rPr>
        <w:t xml:space="preserve"> </w:t>
      </w:r>
      <w:r w:rsidRPr="008566CD">
        <w:rPr>
          <w:lang w:eastAsia="zh-CN"/>
        </w:rPr>
        <w:t xml:space="preserve">mm. The vacuum pumps </w:t>
      </w:r>
      <w:r w:rsidR="006F4CD2" w:rsidRPr="008566CD">
        <w:rPr>
          <w:lang w:eastAsia="zh-CN"/>
        </w:rPr>
        <w:t>we</w:t>
      </w:r>
      <w:r w:rsidRPr="008566CD">
        <w:rPr>
          <w:lang w:eastAsia="zh-CN"/>
        </w:rPr>
        <w:t>re connected with the chamber to sustain a setting pressure value in the experiment. To collect the temperature data of LN</w:t>
      </w:r>
      <w:bookmarkStart w:id="56" w:name="_elm00002e"/>
      <w:r w:rsidRPr="008566CD">
        <w:rPr>
          <w:vertAlign w:val="subscript"/>
          <w:lang w:eastAsia="zh-CN"/>
        </w:rPr>
        <w:t>2</w:t>
      </w:r>
      <w:bookmarkEnd w:id="56"/>
      <w:r w:rsidRPr="008566CD">
        <w:rPr>
          <w:lang w:eastAsia="zh-CN"/>
        </w:rPr>
        <w:t xml:space="preserve"> during the evacuation process, Lakeshore Model 331 temperature controller </w:t>
      </w:r>
      <w:r w:rsidR="006F4CD2" w:rsidRPr="008566CD">
        <w:rPr>
          <w:lang w:eastAsia="zh-CN"/>
        </w:rPr>
        <w:t>wa</w:t>
      </w:r>
      <w:r w:rsidRPr="008566CD">
        <w:rPr>
          <w:lang w:eastAsia="zh-CN"/>
        </w:rPr>
        <w:t>s introduced and coordinated with the PT100 resistance sensor.</w:t>
      </w:r>
      <w:bookmarkEnd w:id="49"/>
    </w:p>
    <w:p w14:paraId="5899564A" w14:textId="77777777" w:rsidR="004979DA" w:rsidRPr="008566CD" w:rsidRDefault="004979DA" w:rsidP="003F308A">
      <w:pPr>
        <w:pStyle w:val="Text"/>
        <w:ind w:firstLine="0"/>
        <w:jc w:val="center"/>
        <w:rPr>
          <w:lang w:eastAsia="zh-CN"/>
        </w:rPr>
      </w:pPr>
      <w:bookmarkStart w:id="57" w:name="_elm000035"/>
      <w:bookmarkStart w:id="58" w:name="_elm000036"/>
      <w:r w:rsidRPr="008566CD">
        <w:rPr>
          <w:b/>
        </w:rPr>
        <w:t xml:space="preserve">FIG. </w:t>
      </w:r>
      <w:r w:rsidRPr="008566CD">
        <w:rPr>
          <w:rFonts w:hint="eastAsia"/>
          <w:b/>
          <w:lang w:eastAsia="zh-CN"/>
        </w:rPr>
        <w:t>2</w:t>
      </w:r>
      <w:r w:rsidRPr="008566CD">
        <w:rPr>
          <w:b/>
        </w:rPr>
        <w:t xml:space="preserve"> HERE</w:t>
      </w:r>
      <w:bookmarkEnd w:id="57"/>
      <w:bookmarkEnd w:id="58"/>
    </w:p>
    <w:p w14:paraId="0D90304C" w14:textId="77777777" w:rsidR="004979DA" w:rsidRPr="008566CD" w:rsidRDefault="004979DA" w:rsidP="00BE6674">
      <w:pPr>
        <w:pStyle w:val="Text"/>
        <w:rPr>
          <w:lang w:eastAsia="zh-CN"/>
        </w:rPr>
      </w:pPr>
      <w:bookmarkStart w:id="59" w:name="_elm000037"/>
      <w:r w:rsidRPr="008566CD">
        <w:rPr>
          <w:lang w:eastAsia="zh-CN"/>
        </w:rPr>
        <w:t>Before the experiments of levitation performance measurements, we detected the LN</w:t>
      </w:r>
      <w:bookmarkStart w:id="60" w:name="_elm00003b"/>
      <w:r w:rsidRPr="008566CD">
        <w:rPr>
          <w:vertAlign w:val="subscript"/>
          <w:lang w:eastAsia="zh-CN"/>
        </w:rPr>
        <w:t>2</w:t>
      </w:r>
      <w:bookmarkEnd w:id="60"/>
      <w:r w:rsidRPr="008566CD">
        <w:rPr>
          <w:lang w:eastAsia="zh-CN"/>
        </w:rPr>
        <w:t xml:space="preserve"> temperature under different pressure state</w:t>
      </w:r>
      <w:r w:rsidR="003C7F43" w:rsidRPr="008566CD">
        <w:rPr>
          <w:lang w:eastAsia="zh-CN"/>
        </w:rPr>
        <w:t>s</w:t>
      </w:r>
      <w:r w:rsidRPr="008566CD">
        <w:rPr>
          <w:lang w:eastAsia="zh-CN"/>
        </w:rPr>
        <w:t xml:space="preserve"> during a continuous pumping process, with filling LN</w:t>
      </w:r>
      <w:bookmarkStart w:id="61" w:name="_elm00003a"/>
      <w:r w:rsidRPr="008566CD">
        <w:rPr>
          <w:vertAlign w:val="subscript"/>
          <w:lang w:eastAsia="zh-CN"/>
        </w:rPr>
        <w:t>2</w:t>
      </w:r>
      <w:bookmarkEnd w:id="61"/>
      <w:r w:rsidRPr="008566CD">
        <w:rPr>
          <w:lang w:eastAsia="zh-CN"/>
        </w:rPr>
        <w:t xml:space="preserve"> into a cylindrical foam box putting in the chamber. It </w:t>
      </w:r>
      <w:r w:rsidR="000A2AE2" w:rsidRPr="008566CD">
        <w:rPr>
          <w:rFonts w:hint="eastAsia"/>
          <w:lang w:eastAsia="zh-CN"/>
        </w:rPr>
        <w:t>wa</w:t>
      </w:r>
      <w:r w:rsidRPr="008566CD">
        <w:rPr>
          <w:lang w:eastAsia="zh-CN"/>
        </w:rPr>
        <w:t>s founded that, when the pressure inside chamber lower</w:t>
      </w:r>
      <w:r w:rsidR="00DC5B8E" w:rsidRPr="008566CD">
        <w:rPr>
          <w:rFonts w:hint="eastAsia"/>
          <w:lang w:eastAsia="zh-CN"/>
        </w:rPr>
        <w:t>ed</w:t>
      </w:r>
      <w:r w:rsidR="00DC5B8E" w:rsidRPr="008566CD">
        <w:rPr>
          <w:lang w:eastAsia="zh-CN"/>
        </w:rPr>
        <w:t xml:space="preserve"> than 20 kPa, the LN</w:t>
      </w:r>
      <w:bookmarkStart w:id="62" w:name="_elm000039"/>
      <w:r w:rsidR="00DC5B8E" w:rsidRPr="008566CD">
        <w:rPr>
          <w:vertAlign w:val="subscript"/>
          <w:lang w:eastAsia="zh-CN"/>
        </w:rPr>
        <w:t>2</w:t>
      </w:r>
      <w:bookmarkEnd w:id="62"/>
      <w:r w:rsidR="00DC5B8E" w:rsidRPr="008566CD">
        <w:rPr>
          <w:lang w:eastAsia="zh-CN"/>
        </w:rPr>
        <w:t xml:space="preserve"> appear</w:t>
      </w:r>
      <w:r w:rsidR="00DC5B8E" w:rsidRPr="008566CD">
        <w:rPr>
          <w:rFonts w:hint="eastAsia"/>
          <w:lang w:eastAsia="zh-CN"/>
        </w:rPr>
        <w:t>ed</w:t>
      </w:r>
      <w:r w:rsidRPr="008566CD">
        <w:rPr>
          <w:lang w:eastAsia="zh-CN"/>
        </w:rPr>
        <w:t xml:space="preserve"> </w:t>
      </w:r>
      <w:r w:rsidR="00D829B4" w:rsidRPr="008566CD">
        <w:rPr>
          <w:rFonts w:hint="eastAsia"/>
          <w:lang w:eastAsia="zh-CN"/>
        </w:rPr>
        <w:t xml:space="preserve">solidifying </w:t>
      </w:r>
      <w:r w:rsidRPr="008566CD">
        <w:rPr>
          <w:lang w:eastAsia="zh-CN"/>
        </w:rPr>
        <w:t xml:space="preserve">phenomenon gradually from </w:t>
      </w:r>
      <w:r w:rsidR="000A2AE2" w:rsidRPr="008566CD">
        <w:rPr>
          <w:lang w:eastAsia="zh-CN"/>
        </w:rPr>
        <w:t>periphery</w:t>
      </w:r>
      <w:r w:rsidRPr="008566CD">
        <w:rPr>
          <w:lang w:eastAsia="zh-CN"/>
        </w:rPr>
        <w:t xml:space="preserve"> to </w:t>
      </w:r>
      <w:r w:rsidR="000A7F73" w:rsidRPr="008566CD">
        <w:rPr>
          <w:rFonts w:hint="eastAsia"/>
          <w:lang w:eastAsia="zh-CN"/>
        </w:rPr>
        <w:t xml:space="preserve">the </w:t>
      </w:r>
      <w:r w:rsidRPr="008566CD">
        <w:rPr>
          <w:lang w:eastAsia="zh-CN"/>
        </w:rPr>
        <w:t>center of box. Considering the fluidity of solid nitrogen is poorer than LN</w:t>
      </w:r>
      <w:bookmarkStart w:id="63" w:name="_elm000038"/>
      <w:r w:rsidRPr="008566CD">
        <w:rPr>
          <w:vertAlign w:val="subscript"/>
          <w:lang w:eastAsia="zh-CN"/>
        </w:rPr>
        <w:t>2</w:t>
      </w:r>
      <w:bookmarkEnd w:id="63"/>
      <w:r w:rsidRPr="008566CD">
        <w:rPr>
          <w:lang w:eastAsia="zh-CN"/>
        </w:rPr>
        <w:t xml:space="preserve">, </w:t>
      </w:r>
      <w:r w:rsidR="00BE6674" w:rsidRPr="008566CD">
        <w:rPr>
          <w:rFonts w:hint="eastAsia"/>
          <w:lang w:eastAsia="zh-CN"/>
        </w:rPr>
        <w:t xml:space="preserve">which </w:t>
      </w:r>
      <w:r w:rsidR="00BE6674" w:rsidRPr="008566CD">
        <w:rPr>
          <w:lang w:eastAsia="zh-CN"/>
        </w:rPr>
        <w:t>is harmful for the HTS maglev system</w:t>
      </w:r>
      <w:r w:rsidR="00BE6674" w:rsidRPr="008566CD">
        <w:rPr>
          <w:rFonts w:hint="eastAsia"/>
          <w:lang w:eastAsia="zh-CN"/>
        </w:rPr>
        <w:t xml:space="preserve">, we propose to introduce the </w:t>
      </w:r>
      <w:r w:rsidR="00BE6674" w:rsidRPr="008566CD">
        <w:rPr>
          <w:lang w:eastAsia="zh-CN"/>
        </w:rPr>
        <w:t>differential vacuum valve</w:t>
      </w:r>
      <w:r w:rsidR="00BE6674" w:rsidRPr="008566CD">
        <w:rPr>
          <w:rFonts w:hint="eastAsia"/>
          <w:lang w:eastAsia="zh-CN"/>
        </w:rPr>
        <w:t xml:space="preserve"> </w:t>
      </w:r>
      <w:r w:rsidR="00BE6674" w:rsidRPr="008566CD">
        <w:rPr>
          <w:lang w:eastAsia="zh-CN"/>
        </w:rPr>
        <w:t xml:space="preserve">in the practical application to keep the pressure inside cryostat above </w:t>
      </w:r>
      <w:r w:rsidR="00BE6674" w:rsidRPr="008566CD">
        <w:rPr>
          <w:rFonts w:hint="eastAsia"/>
          <w:lang w:eastAsia="zh-CN"/>
        </w:rPr>
        <w:t xml:space="preserve">value of </w:t>
      </w:r>
      <w:r w:rsidR="00BE6674" w:rsidRPr="008566CD">
        <w:rPr>
          <w:lang w:eastAsia="zh-CN"/>
        </w:rPr>
        <w:t>20 kPa</w:t>
      </w:r>
      <w:r w:rsidR="00BE6674" w:rsidRPr="008566CD">
        <w:rPr>
          <w:rFonts w:hint="eastAsia"/>
          <w:lang w:eastAsia="zh-CN"/>
        </w:rPr>
        <w:t xml:space="preserve">, </w:t>
      </w:r>
      <w:r w:rsidR="00BE6674" w:rsidRPr="008566CD">
        <w:rPr>
          <w:lang w:eastAsia="zh-CN"/>
        </w:rPr>
        <w:t>avoid</w:t>
      </w:r>
      <w:r w:rsidR="00BE6674" w:rsidRPr="008566CD">
        <w:rPr>
          <w:rFonts w:hint="eastAsia"/>
          <w:lang w:eastAsia="zh-CN"/>
        </w:rPr>
        <w:t>ing</w:t>
      </w:r>
      <w:r w:rsidR="00BE6674" w:rsidRPr="008566CD">
        <w:rPr>
          <w:lang w:eastAsia="zh-CN"/>
        </w:rPr>
        <w:t xml:space="preserve"> the appearance of solid nitrogen</w:t>
      </w:r>
      <w:r w:rsidR="00BE6674" w:rsidRPr="008566CD">
        <w:rPr>
          <w:rFonts w:hint="eastAsia"/>
          <w:lang w:eastAsia="zh-CN"/>
        </w:rPr>
        <w:t>. For research in this paper,</w:t>
      </w:r>
      <w:r w:rsidR="00BE6674" w:rsidRPr="008566CD">
        <w:rPr>
          <w:lang w:eastAsia="zh-CN"/>
        </w:rPr>
        <w:t xml:space="preserve"> </w:t>
      </w:r>
      <w:r w:rsidRPr="008566CD">
        <w:rPr>
          <w:lang w:eastAsia="zh-CN"/>
        </w:rPr>
        <w:t xml:space="preserve">the lowest pressure </w:t>
      </w:r>
      <w:r w:rsidR="00BE6674" w:rsidRPr="008566CD">
        <w:rPr>
          <w:lang w:eastAsia="zh-CN"/>
        </w:rPr>
        <w:t xml:space="preserve">was chosen </w:t>
      </w:r>
      <w:r w:rsidR="00BE6674" w:rsidRPr="008566CD">
        <w:rPr>
          <w:rFonts w:hint="eastAsia"/>
          <w:lang w:eastAsia="zh-CN"/>
        </w:rPr>
        <w:t xml:space="preserve">as </w:t>
      </w:r>
      <w:r w:rsidRPr="008566CD">
        <w:rPr>
          <w:lang w:eastAsia="zh-CN"/>
        </w:rPr>
        <w:t>25 kPa</w:t>
      </w:r>
      <w:r w:rsidR="00BE6674" w:rsidRPr="008566CD">
        <w:rPr>
          <w:rFonts w:hint="eastAsia"/>
          <w:lang w:eastAsia="zh-CN"/>
        </w:rPr>
        <w:t xml:space="preserve">. </w:t>
      </w:r>
      <w:r w:rsidRPr="008566CD">
        <w:rPr>
          <w:lang w:eastAsia="zh-CN"/>
        </w:rPr>
        <w:t xml:space="preserve">Four kinds of pressure </w:t>
      </w:r>
      <w:r w:rsidR="000A2AE2" w:rsidRPr="008566CD">
        <w:rPr>
          <w:lang w:eastAsia="zh-CN"/>
        </w:rPr>
        <w:t>condition</w:t>
      </w:r>
      <w:r w:rsidR="000A7F73" w:rsidRPr="008566CD">
        <w:rPr>
          <w:rFonts w:hint="eastAsia"/>
          <w:lang w:eastAsia="zh-CN"/>
        </w:rPr>
        <w:t>s</w:t>
      </w:r>
      <w:r w:rsidRPr="008566CD">
        <w:rPr>
          <w:lang w:eastAsia="zh-CN"/>
        </w:rPr>
        <w:t xml:space="preserve"> </w:t>
      </w:r>
      <w:r w:rsidR="006D2C53" w:rsidRPr="008566CD">
        <w:rPr>
          <w:lang w:eastAsia="zh-CN"/>
        </w:rPr>
        <w:t>were</w:t>
      </w:r>
      <w:r w:rsidRPr="008566CD">
        <w:rPr>
          <w:lang w:eastAsia="zh-CN"/>
        </w:rPr>
        <w:t xml:space="preserve"> selected </w:t>
      </w:r>
      <w:r w:rsidR="00BE6674" w:rsidRPr="008566CD">
        <w:rPr>
          <w:rFonts w:hint="eastAsia"/>
          <w:lang w:eastAsia="zh-CN"/>
        </w:rPr>
        <w:t>in the experiment</w:t>
      </w:r>
      <w:r w:rsidRPr="008566CD">
        <w:rPr>
          <w:lang w:eastAsia="zh-CN"/>
        </w:rPr>
        <w:t>, 100 kPa (atmospheric pressure), 65 kPa, 45 kPa and 25 kPa</w:t>
      </w:r>
      <w:r w:rsidR="000A2AE2" w:rsidRPr="008566CD">
        <w:rPr>
          <w:rFonts w:hint="eastAsia"/>
          <w:lang w:eastAsia="zh-CN"/>
        </w:rPr>
        <w:t>,</w:t>
      </w:r>
      <w:r w:rsidRPr="008566CD">
        <w:rPr>
          <w:lang w:eastAsia="zh-CN"/>
        </w:rPr>
        <w:t xml:space="preserve"> respectively.</w:t>
      </w:r>
      <w:r w:rsidR="000B0EE6" w:rsidRPr="008566CD">
        <w:rPr>
          <w:rFonts w:hint="eastAsia"/>
          <w:lang w:eastAsia="zh-CN"/>
        </w:rPr>
        <w:t xml:space="preserve"> </w:t>
      </w:r>
      <w:bookmarkEnd w:id="59"/>
    </w:p>
    <w:p w14:paraId="6F999E29" w14:textId="77777777" w:rsidR="004979DA" w:rsidRPr="008566CD" w:rsidRDefault="00E30C7B" w:rsidP="004979DA">
      <w:pPr>
        <w:pStyle w:val="Text"/>
        <w:rPr>
          <w:lang w:eastAsia="zh-CN"/>
        </w:rPr>
      </w:pPr>
      <w:bookmarkStart w:id="64" w:name="_elm00003c"/>
      <w:r w:rsidRPr="008566CD">
        <w:rPr>
          <w:rFonts w:hint="eastAsia"/>
          <w:lang w:eastAsia="zh-CN"/>
        </w:rPr>
        <w:t>T</w:t>
      </w:r>
      <w:r w:rsidR="004979DA" w:rsidRPr="008566CD">
        <w:rPr>
          <w:lang w:eastAsia="zh-CN"/>
        </w:rPr>
        <w:t xml:space="preserve">he experiment </w:t>
      </w:r>
      <w:r w:rsidRPr="008566CD">
        <w:rPr>
          <w:rFonts w:hint="eastAsia"/>
          <w:lang w:eastAsia="zh-CN"/>
        </w:rPr>
        <w:t>wa</w:t>
      </w:r>
      <w:r w:rsidR="004979DA" w:rsidRPr="008566CD">
        <w:rPr>
          <w:lang w:eastAsia="zh-CN"/>
        </w:rPr>
        <w:t>s conducted both in zero-</w:t>
      </w:r>
      <w:r w:rsidR="004A2C03" w:rsidRPr="008566CD">
        <w:rPr>
          <w:lang w:eastAsia="zh-CN"/>
        </w:rPr>
        <w:t>field</w:t>
      </w:r>
      <w:r w:rsidR="004A2C03" w:rsidRPr="008566CD">
        <w:rPr>
          <w:rFonts w:hint="eastAsia"/>
          <w:lang w:eastAsia="zh-CN"/>
        </w:rPr>
        <w:t>-</w:t>
      </w:r>
      <w:r w:rsidR="004979DA" w:rsidRPr="008566CD">
        <w:rPr>
          <w:lang w:eastAsia="zh-CN"/>
        </w:rPr>
        <w:t xml:space="preserve">cooling (ZFC) and </w:t>
      </w:r>
      <w:r w:rsidR="004A2C03" w:rsidRPr="008566CD">
        <w:rPr>
          <w:lang w:eastAsia="zh-CN"/>
        </w:rPr>
        <w:t>field</w:t>
      </w:r>
      <w:r w:rsidR="004A2C03" w:rsidRPr="008566CD">
        <w:rPr>
          <w:rFonts w:hint="eastAsia"/>
          <w:lang w:eastAsia="zh-CN"/>
        </w:rPr>
        <w:t>-</w:t>
      </w:r>
      <w:r w:rsidR="004979DA" w:rsidRPr="008566CD">
        <w:rPr>
          <w:lang w:eastAsia="zh-CN"/>
        </w:rPr>
        <w:t xml:space="preserve">cooling (FC) types, and the whole process of each type included four steps. The first step </w:t>
      </w:r>
      <w:r w:rsidR="00DC5B8E" w:rsidRPr="008566CD">
        <w:rPr>
          <w:rFonts w:hint="eastAsia"/>
          <w:lang w:eastAsia="zh-CN"/>
        </w:rPr>
        <w:t>was</w:t>
      </w:r>
      <w:r w:rsidR="004979DA" w:rsidRPr="008566CD">
        <w:rPr>
          <w:lang w:eastAsia="zh-CN"/>
        </w:rPr>
        <w:t xml:space="preserve"> the cooling of HTS bulks, while bulks kep</w:t>
      </w:r>
      <w:r w:rsidR="00A71A9D" w:rsidRPr="008566CD">
        <w:rPr>
          <w:rFonts w:hint="eastAsia"/>
          <w:lang w:eastAsia="zh-CN"/>
        </w:rPr>
        <w:t>t</w:t>
      </w:r>
      <w:r w:rsidR="004979DA" w:rsidRPr="008566CD">
        <w:rPr>
          <w:lang w:eastAsia="zh-CN"/>
        </w:rPr>
        <w:t xml:space="preserve"> a special distance from the PMG surface and this step would last 15 minutes. The heights of bulks above </w:t>
      </w:r>
      <w:r w:rsidR="004A2C03" w:rsidRPr="008566CD">
        <w:rPr>
          <w:rFonts w:hint="eastAsia"/>
          <w:lang w:eastAsia="zh-CN"/>
        </w:rPr>
        <w:t xml:space="preserve">the </w:t>
      </w:r>
      <w:r w:rsidR="004979DA" w:rsidRPr="008566CD">
        <w:rPr>
          <w:lang w:eastAsia="zh-CN"/>
        </w:rPr>
        <w:t xml:space="preserve">PMG </w:t>
      </w:r>
      <w:r w:rsidR="00DC5B8E" w:rsidRPr="008566CD">
        <w:rPr>
          <w:rFonts w:hint="eastAsia"/>
          <w:lang w:eastAsia="zh-CN"/>
        </w:rPr>
        <w:t>were</w:t>
      </w:r>
      <w:r w:rsidR="004979DA" w:rsidRPr="008566CD">
        <w:rPr>
          <w:lang w:eastAsia="zh-CN"/>
        </w:rPr>
        <w:t xml:space="preserve"> 60 mm and 30 mm for </w:t>
      </w:r>
      <w:r w:rsidRPr="008566CD">
        <w:rPr>
          <w:lang w:eastAsia="zh-CN"/>
        </w:rPr>
        <w:t>the</w:t>
      </w:r>
      <w:r w:rsidRPr="008566CD">
        <w:rPr>
          <w:rFonts w:hint="eastAsia"/>
          <w:lang w:eastAsia="zh-CN"/>
        </w:rPr>
        <w:t xml:space="preserve"> </w:t>
      </w:r>
      <w:r w:rsidR="004979DA" w:rsidRPr="008566CD">
        <w:rPr>
          <w:lang w:eastAsia="zh-CN"/>
        </w:rPr>
        <w:t xml:space="preserve">ZFC regime and </w:t>
      </w:r>
      <w:r w:rsidR="004A2C03" w:rsidRPr="008566CD">
        <w:rPr>
          <w:rFonts w:hint="eastAsia"/>
          <w:lang w:eastAsia="zh-CN"/>
        </w:rPr>
        <w:t xml:space="preserve">the </w:t>
      </w:r>
      <w:r w:rsidR="004979DA" w:rsidRPr="008566CD">
        <w:rPr>
          <w:lang w:eastAsia="zh-CN"/>
        </w:rPr>
        <w:t xml:space="preserve">FC regime, respectively. After that, we used the sliding vane vacuum pump and </w:t>
      </w:r>
      <w:r w:rsidR="004A2C03" w:rsidRPr="008566CD">
        <w:rPr>
          <w:rFonts w:hint="eastAsia"/>
          <w:lang w:eastAsia="zh-CN"/>
        </w:rPr>
        <w:t xml:space="preserve">the </w:t>
      </w:r>
      <w:r w:rsidR="00512A34" w:rsidRPr="008566CD">
        <w:rPr>
          <w:lang w:eastAsia="zh-CN"/>
        </w:rPr>
        <w:t xml:space="preserve">scroll </w:t>
      </w:r>
      <w:r w:rsidR="004979DA" w:rsidRPr="008566CD">
        <w:rPr>
          <w:lang w:eastAsia="zh-CN"/>
        </w:rPr>
        <w:t>vacuu</w:t>
      </w:r>
      <w:r w:rsidR="00DC5B8E" w:rsidRPr="008566CD">
        <w:rPr>
          <w:rFonts w:hint="eastAsia"/>
          <w:lang w:eastAsia="zh-CN"/>
        </w:rPr>
        <w:t xml:space="preserve">m </w:t>
      </w:r>
      <w:r w:rsidR="004979DA" w:rsidRPr="008566CD">
        <w:rPr>
          <w:lang w:eastAsia="zh-CN"/>
        </w:rPr>
        <w:t xml:space="preserve">pump to evacuate vacuum chamber to one of the chosen pressure value. The bulks needed to be further cooled for 5 minutes under the above pressure condition. Subsequently, the third step </w:t>
      </w:r>
      <w:r w:rsidR="00DC5B8E" w:rsidRPr="008566CD">
        <w:rPr>
          <w:rFonts w:hint="eastAsia"/>
          <w:lang w:eastAsia="zh-CN"/>
        </w:rPr>
        <w:t>wa</w:t>
      </w:r>
      <w:r w:rsidR="004979DA" w:rsidRPr="008566CD">
        <w:rPr>
          <w:lang w:eastAsia="zh-CN"/>
        </w:rPr>
        <w:t xml:space="preserve">s the levitation force measurement. In this step, for the ZFC regime, the bulks moved vertically from 60 mm to 12 mm height above the PMG and then back to the height of 60 mm. While for the FC regime, the bulks moved to the </w:t>
      </w:r>
      <w:r w:rsidR="00DC5B8E" w:rsidRPr="008566CD">
        <w:rPr>
          <w:lang w:eastAsia="zh-CN"/>
        </w:rPr>
        <w:t>height</w:t>
      </w:r>
      <w:r w:rsidR="004979DA" w:rsidRPr="008566CD">
        <w:rPr>
          <w:lang w:eastAsia="zh-CN"/>
        </w:rPr>
        <w:t xml:space="preserve"> of 6</w:t>
      </w:r>
      <w:r w:rsidR="00DC5B8E" w:rsidRPr="008566CD">
        <w:rPr>
          <w:rFonts w:hint="eastAsia"/>
          <w:lang w:eastAsia="zh-CN"/>
        </w:rPr>
        <w:t xml:space="preserve">0 </w:t>
      </w:r>
      <w:r w:rsidR="004979DA" w:rsidRPr="008566CD">
        <w:rPr>
          <w:lang w:eastAsia="zh-CN"/>
        </w:rPr>
        <w:t>m</w:t>
      </w:r>
      <w:r w:rsidR="00F800AA" w:rsidRPr="008566CD">
        <w:rPr>
          <w:rFonts w:hint="eastAsia"/>
          <w:lang w:eastAsia="zh-CN"/>
        </w:rPr>
        <w:t xml:space="preserve">m </w:t>
      </w:r>
      <w:r w:rsidR="004979DA" w:rsidRPr="008566CD">
        <w:rPr>
          <w:lang w:eastAsia="zh-CN"/>
        </w:rPr>
        <w:t>from the PMG and then the measurement were implemented similar</w:t>
      </w:r>
      <w:r w:rsidR="00920D86" w:rsidRPr="008566CD">
        <w:rPr>
          <w:rFonts w:hint="eastAsia"/>
          <w:lang w:eastAsia="zh-CN"/>
        </w:rPr>
        <w:t>ly</w:t>
      </w:r>
      <w:r w:rsidR="004979DA" w:rsidRPr="008566CD">
        <w:rPr>
          <w:lang w:eastAsia="zh-CN"/>
        </w:rPr>
        <w:t xml:space="preserve"> to the ZFC case. The levitation force data was measured and recorded per millimeter, and the movement speed of bulks </w:t>
      </w:r>
      <w:r w:rsidR="00B6443A" w:rsidRPr="008566CD">
        <w:rPr>
          <w:rFonts w:hint="eastAsia"/>
          <w:lang w:eastAsia="zh-CN"/>
        </w:rPr>
        <w:t>wa</w:t>
      </w:r>
      <w:r w:rsidR="004979DA" w:rsidRPr="008566CD">
        <w:rPr>
          <w:lang w:eastAsia="zh-CN"/>
        </w:rPr>
        <w:t>s 2 mm/s. Finally, straight after the force measurement, the bulks were moved down to the 12 mm position away from PMG to measure the force relaxation for 300 s.</w:t>
      </w:r>
      <w:bookmarkEnd w:id="64"/>
    </w:p>
    <w:p w14:paraId="735580D4" w14:textId="5B7D1343" w:rsidR="004979DA" w:rsidRPr="008566CD" w:rsidRDefault="00013B2D" w:rsidP="003F308A">
      <w:pPr>
        <w:pStyle w:val="Heading1"/>
        <w:numPr>
          <w:ilvl w:val="0"/>
          <w:numId w:val="0"/>
        </w:numPr>
      </w:pPr>
      <w:bookmarkStart w:id="65" w:name="_elm00003d"/>
      <w:r w:rsidRPr="008566CD">
        <w:t>III.</w:t>
      </w:r>
      <w:r w:rsidRPr="008566CD">
        <w:tab/>
      </w:r>
      <w:r w:rsidR="004979DA" w:rsidRPr="008566CD">
        <w:rPr>
          <w:rFonts w:hint="eastAsia"/>
          <w:lang w:eastAsia="zh-CN"/>
        </w:rPr>
        <w:t>R</w:t>
      </w:r>
      <w:r w:rsidR="004979DA" w:rsidRPr="008566CD">
        <w:rPr>
          <w:rFonts w:hint="eastAsia"/>
          <w:sz w:val="16"/>
          <w:szCs w:val="16"/>
          <w:lang w:eastAsia="zh-CN"/>
        </w:rPr>
        <w:t>ESULTS AND</w:t>
      </w:r>
      <w:r w:rsidR="004979DA" w:rsidRPr="008566CD">
        <w:rPr>
          <w:rFonts w:hint="eastAsia"/>
          <w:lang w:eastAsia="zh-CN"/>
        </w:rPr>
        <w:t xml:space="preserve"> D</w:t>
      </w:r>
      <w:r w:rsidR="004979DA" w:rsidRPr="008566CD">
        <w:rPr>
          <w:rFonts w:hint="eastAsia"/>
          <w:sz w:val="16"/>
          <w:szCs w:val="16"/>
          <w:lang w:eastAsia="zh-CN"/>
        </w:rPr>
        <w:t>ISCUSSION</w:t>
      </w:r>
      <w:bookmarkEnd w:id="65"/>
    </w:p>
    <w:p w14:paraId="323C419F" w14:textId="77777777" w:rsidR="004979DA" w:rsidRPr="008566CD" w:rsidRDefault="004979DA" w:rsidP="003F308A">
      <w:pPr>
        <w:pStyle w:val="Text"/>
        <w:ind w:firstLine="0"/>
        <w:rPr>
          <w:lang w:eastAsia="zh-CN"/>
        </w:rPr>
      </w:pPr>
      <w:bookmarkStart w:id="66" w:name="_elm00003e"/>
      <w:bookmarkStart w:id="67" w:name="_elm000042"/>
      <w:r w:rsidRPr="008566CD">
        <w:rPr>
          <w:rFonts w:hint="eastAsia"/>
          <w:lang w:eastAsia="zh-CN"/>
        </w:rPr>
        <w:t xml:space="preserve">Fig. </w:t>
      </w:r>
      <w:bookmarkStart w:id="68" w:name="_elm000043"/>
      <w:r w:rsidRPr="008566CD">
        <w:rPr>
          <w:rFonts w:hint="eastAsia"/>
          <w:lang w:eastAsia="zh-CN"/>
        </w:rPr>
        <w:t>3</w:t>
      </w:r>
      <w:bookmarkEnd w:id="68"/>
      <w:r w:rsidRPr="008566CD">
        <w:rPr>
          <w:rFonts w:hint="eastAsia"/>
          <w:lang w:eastAsia="zh-CN"/>
        </w:rPr>
        <w:t xml:space="preserve"> </w:t>
      </w:r>
      <w:bookmarkEnd w:id="67"/>
      <w:r w:rsidRPr="008566CD">
        <w:rPr>
          <w:rFonts w:hint="eastAsia"/>
          <w:lang w:eastAsia="zh-CN"/>
        </w:rPr>
        <w:t xml:space="preserve">presents the </w:t>
      </w:r>
      <w:r w:rsidR="00450E08" w:rsidRPr="008566CD">
        <w:rPr>
          <w:rFonts w:hint="eastAsia"/>
          <w:lang w:eastAsia="zh-CN"/>
        </w:rPr>
        <w:t xml:space="preserve">measured </w:t>
      </w:r>
      <w:r w:rsidRPr="008566CD">
        <w:rPr>
          <w:rFonts w:hint="eastAsia"/>
          <w:lang w:eastAsia="zh-CN"/>
        </w:rPr>
        <w:t xml:space="preserve">temperature curve of </w:t>
      </w:r>
      <w:bookmarkStart w:id="69" w:name="OLE_LINK30"/>
      <w:bookmarkStart w:id="70" w:name="OLE_LINK37"/>
      <w:r w:rsidRPr="008566CD">
        <w:rPr>
          <w:rFonts w:hint="eastAsia"/>
          <w:lang w:eastAsia="zh-CN"/>
        </w:rPr>
        <w:t>LN</w:t>
      </w:r>
      <w:bookmarkStart w:id="71" w:name="_elm000041"/>
      <w:r w:rsidR="0093692F" w:rsidRPr="008566CD">
        <w:rPr>
          <w:vertAlign w:val="subscript"/>
          <w:lang w:eastAsia="zh-CN"/>
        </w:rPr>
        <w:t>2</w:t>
      </w:r>
      <w:bookmarkEnd w:id="69"/>
      <w:bookmarkEnd w:id="70"/>
      <w:bookmarkEnd w:id="71"/>
      <w:r w:rsidRPr="008566CD">
        <w:rPr>
          <w:rFonts w:hint="eastAsia"/>
          <w:lang w:eastAsia="zh-CN"/>
        </w:rPr>
        <w:t xml:space="preserve"> with the pressure </w:t>
      </w:r>
      <w:r w:rsidRPr="008566CD">
        <w:rPr>
          <w:lang w:eastAsia="zh-CN"/>
        </w:rPr>
        <w:t>decreas</w:t>
      </w:r>
      <w:r w:rsidRPr="008566CD">
        <w:rPr>
          <w:rFonts w:hint="eastAsia"/>
          <w:lang w:eastAsia="zh-CN"/>
        </w:rPr>
        <w:t xml:space="preserve">ing from 100 </w:t>
      </w:r>
      <w:r w:rsidRPr="008566CD">
        <w:rPr>
          <w:lang w:eastAsia="zh-CN"/>
        </w:rPr>
        <w:t>kPa</w:t>
      </w:r>
      <w:r w:rsidRPr="008566CD">
        <w:rPr>
          <w:rFonts w:hint="eastAsia"/>
          <w:lang w:eastAsia="zh-CN"/>
        </w:rPr>
        <w:t xml:space="preserve"> to 20 </w:t>
      </w:r>
      <w:r w:rsidRPr="008566CD">
        <w:rPr>
          <w:lang w:eastAsia="zh-CN"/>
        </w:rPr>
        <w:t>kPa</w:t>
      </w:r>
      <w:r w:rsidRPr="008566CD">
        <w:rPr>
          <w:rFonts w:hint="eastAsia"/>
          <w:lang w:eastAsia="zh-CN"/>
        </w:rPr>
        <w:t xml:space="preserve">. It can be found that, lower pressure has a significant effect on reducing the </w:t>
      </w:r>
      <w:bookmarkStart w:id="72" w:name="OLE_LINK44"/>
      <w:bookmarkStart w:id="73" w:name="OLE_LINK45"/>
      <w:r w:rsidRPr="008566CD">
        <w:rPr>
          <w:rFonts w:hint="eastAsia"/>
          <w:lang w:eastAsia="zh-CN"/>
        </w:rPr>
        <w:t>LN</w:t>
      </w:r>
      <w:bookmarkStart w:id="74" w:name="_elm000040"/>
      <w:r w:rsidR="0093692F" w:rsidRPr="008566CD">
        <w:rPr>
          <w:vertAlign w:val="subscript"/>
          <w:lang w:eastAsia="zh-CN"/>
        </w:rPr>
        <w:t>2</w:t>
      </w:r>
      <w:bookmarkEnd w:id="72"/>
      <w:bookmarkEnd w:id="73"/>
      <w:bookmarkEnd w:id="74"/>
      <w:r w:rsidRPr="008566CD">
        <w:rPr>
          <w:rFonts w:hint="eastAsia"/>
          <w:lang w:eastAsia="zh-CN"/>
        </w:rPr>
        <w:t xml:space="preserve"> </w:t>
      </w:r>
      <w:r w:rsidRPr="008566CD">
        <w:rPr>
          <w:lang w:eastAsia="zh-CN"/>
        </w:rPr>
        <w:t>temperature</w:t>
      </w:r>
      <w:r w:rsidRPr="008566CD">
        <w:rPr>
          <w:rFonts w:hint="eastAsia"/>
          <w:lang w:eastAsia="zh-CN"/>
        </w:rPr>
        <w:t xml:space="preserve">. The </w:t>
      </w:r>
      <w:r w:rsidRPr="008566CD">
        <w:rPr>
          <w:lang w:eastAsia="zh-CN"/>
        </w:rPr>
        <w:t>corresponding</w:t>
      </w:r>
      <w:r w:rsidRPr="008566CD">
        <w:rPr>
          <w:rFonts w:hint="eastAsia"/>
          <w:lang w:eastAsia="zh-CN"/>
        </w:rPr>
        <w:t xml:space="preserve"> LN</w:t>
      </w:r>
      <w:bookmarkStart w:id="75" w:name="_elm00003f"/>
      <w:r w:rsidR="0093692F" w:rsidRPr="008566CD">
        <w:rPr>
          <w:vertAlign w:val="subscript"/>
          <w:lang w:eastAsia="zh-CN"/>
        </w:rPr>
        <w:t>2</w:t>
      </w:r>
      <w:bookmarkEnd w:id="75"/>
      <w:r w:rsidRPr="008566CD">
        <w:rPr>
          <w:rFonts w:hint="eastAsia"/>
          <w:lang w:eastAsia="zh-CN"/>
        </w:rPr>
        <w:t xml:space="preserve"> temperature to </w:t>
      </w:r>
      <w:r w:rsidR="00920D86" w:rsidRPr="008566CD">
        <w:rPr>
          <w:rFonts w:hint="eastAsia"/>
          <w:lang w:eastAsia="zh-CN"/>
        </w:rPr>
        <w:t xml:space="preserve">the </w:t>
      </w:r>
      <w:r w:rsidRPr="008566CD">
        <w:rPr>
          <w:rFonts w:hint="eastAsia"/>
          <w:lang w:eastAsia="zh-CN"/>
        </w:rPr>
        <w:t xml:space="preserve">chosen </w:t>
      </w:r>
      <w:r w:rsidRPr="008566CD">
        <w:rPr>
          <w:lang w:eastAsia="zh-CN"/>
        </w:rPr>
        <w:t>pressure condition</w:t>
      </w:r>
      <w:r w:rsidR="00920D86" w:rsidRPr="008566CD">
        <w:rPr>
          <w:rFonts w:hint="eastAsia"/>
          <w:lang w:eastAsia="zh-CN"/>
        </w:rPr>
        <w:t>s</w:t>
      </w:r>
      <w:r w:rsidRPr="008566CD">
        <w:rPr>
          <w:rFonts w:hint="eastAsia"/>
          <w:lang w:eastAsia="zh-CN"/>
        </w:rPr>
        <w:t xml:space="preserve"> of </w:t>
      </w:r>
      <w:r w:rsidRPr="008566CD">
        <w:rPr>
          <w:lang w:eastAsia="zh-CN"/>
        </w:rPr>
        <w:t>100 kPa, 65 kPa, 45 kPa and 25 kPa</w:t>
      </w:r>
      <w:r w:rsidRPr="008566CD">
        <w:rPr>
          <w:rFonts w:hint="eastAsia"/>
          <w:lang w:eastAsia="zh-CN"/>
        </w:rPr>
        <w:t xml:space="preserve"> are about 77.6 K, 73.7 K, 70.4 K and 65.1 K, respectively.</w:t>
      </w:r>
      <w:bookmarkEnd w:id="66"/>
    </w:p>
    <w:p w14:paraId="4CAE4D4C" w14:textId="77777777" w:rsidR="004979DA" w:rsidRPr="008566CD" w:rsidRDefault="004979DA" w:rsidP="003F308A">
      <w:pPr>
        <w:pStyle w:val="Text"/>
        <w:ind w:firstLine="0"/>
        <w:jc w:val="center"/>
        <w:rPr>
          <w:lang w:eastAsia="zh-CN"/>
        </w:rPr>
      </w:pPr>
      <w:bookmarkStart w:id="76" w:name="_elm000044"/>
      <w:bookmarkStart w:id="77" w:name="_elm000045"/>
      <w:r w:rsidRPr="008566CD">
        <w:rPr>
          <w:b/>
        </w:rPr>
        <w:t xml:space="preserve">FIG. </w:t>
      </w:r>
      <w:r w:rsidRPr="008566CD">
        <w:rPr>
          <w:rFonts w:hint="eastAsia"/>
          <w:b/>
          <w:lang w:eastAsia="zh-CN"/>
        </w:rPr>
        <w:t>3</w:t>
      </w:r>
      <w:r w:rsidRPr="008566CD">
        <w:rPr>
          <w:b/>
        </w:rPr>
        <w:t xml:space="preserve"> HERE</w:t>
      </w:r>
      <w:bookmarkEnd w:id="76"/>
      <w:bookmarkEnd w:id="77"/>
    </w:p>
    <w:p w14:paraId="55D842F6" w14:textId="0BF66D7F" w:rsidR="004979DA" w:rsidRPr="008566CD" w:rsidRDefault="004979DA" w:rsidP="003F308A">
      <w:pPr>
        <w:pStyle w:val="Text"/>
        <w:ind w:firstLine="0"/>
        <w:rPr>
          <w:lang w:eastAsia="zh-CN"/>
        </w:rPr>
      </w:pPr>
      <w:bookmarkStart w:id="78" w:name="_elm000046"/>
      <w:bookmarkStart w:id="79" w:name="_elm00004a"/>
      <w:r w:rsidRPr="008566CD">
        <w:rPr>
          <w:lang w:eastAsia="zh-CN"/>
        </w:rPr>
        <w:t xml:space="preserve">Fig. </w:t>
      </w:r>
      <w:bookmarkStart w:id="80" w:name="_elm00004b"/>
      <w:r w:rsidRPr="008566CD">
        <w:rPr>
          <w:lang w:eastAsia="zh-CN"/>
        </w:rPr>
        <w:t>4</w:t>
      </w:r>
      <w:bookmarkEnd w:id="80"/>
      <w:r w:rsidR="0041463F" w:rsidRPr="008566CD">
        <w:rPr>
          <w:rFonts w:hint="eastAsia"/>
          <w:lang w:eastAsia="zh-CN"/>
        </w:rPr>
        <w:t xml:space="preserve"> </w:t>
      </w:r>
      <w:bookmarkEnd w:id="79"/>
      <w:r w:rsidR="0041463F" w:rsidRPr="008566CD">
        <w:rPr>
          <w:rFonts w:hint="eastAsia"/>
          <w:lang w:eastAsia="zh-CN"/>
        </w:rPr>
        <w:t>shows</w:t>
      </w:r>
      <w:r w:rsidRPr="008566CD">
        <w:rPr>
          <w:rFonts w:hint="eastAsia"/>
          <w:lang w:eastAsia="zh-CN"/>
        </w:rPr>
        <w:t xml:space="preserve"> the levitation force curves vs vertical distance between HTS bulks and PMG in </w:t>
      </w:r>
      <w:r w:rsidR="00C34E5A" w:rsidRPr="008566CD">
        <w:rPr>
          <w:rFonts w:hint="eastAsia"/>
          <w:lang w:eastAsia="zh-CN"/>
        </w:rPr>
        <w:t xml:space="preserve">the </w:t>
      </w:r>
      <w:r w:rsidRPr="008566CD">
        <w:rPr>
          <w:rFonts w:hint="eastAsia"/>
          <w:lang w:eastAsia="zh-CN"/>
        </w:rPr>
        <w:t xml:space="preserve">case of ZFC and FC. </w:t>
      </w:r>
      <w:r w:rsidR="00DA5072" w:rsidRPr="008566CD">
        <w:rPr>
          <w:rFonts w:hint="eastAsia"/>
          <w:lang w:eastAsia="zh-CN"/>
        </w:rPr>
        <w:t>A</w:t>
      </w:r>
      <w:r w:rsidRPr="008566CD">
        <w:rPr>
          <w:lang w:eastAsia="zh-CN"/>
        </w:rPr>
        <w:t xml:space="preserve"> set</w:t>
      </w:r>
      <w:r w:rsidRPr="008566CD">
        <w:rPr>
          <w:rFonts w:hint="eastAsia"/>
          <w:lang w:eastAsia="zh-CN"/>
        </w:rPr>
        <w:t xml:space="preserve"> </w:t>
      </w:r>
      <w:r w:rsidRPr="008566CD">
        <w:rPr>
          <w:lang w:eastAsia="zh-CN"/>
        </w:rPr>
        <w:t>of</w:t>
      </w:r>
      <w:r w:rsidRPr="008566CD">
        <w:rPr>
          <w:rFonts w:hint="eastAsia"/>
          <w:lang w:eastAsia="zh-CN"/>
        </w:rPr>
        <w:t xml:space="preserve"> four </w:t>
      </w:r>
      <w:r w:rsidRPr="008566CD">
        <w:rPr>
          <w:lang w:eastAsia="zh-CN"/>
        </w:rPr>
        <w:t>levitation force curve</w:t>
      </w:r>
      <w:r w:rsidRPr="008566CD">
        <w:rPr>
          <w:rFonts w:hint="eastAsia"/>
          <w:lang w:eastAsia="zh-CN"/>
        </w:rPr>
        <w:t xml:space="preserve"> loops for different pressure condition</w:t>
      </w:r>
      <w:r w:rsidR="00DA5072" w:rsidRPr="008566CD">
        <w:rPr>
          <w:rFonts w:hint="eastAsia"/>
          <w:lang w:eastAsia="zh-CN"/>
        </w:rPr>
        <w:t>s</w:t>
      </w:r>
      <w:r w:rsidRPr="008566CD">
        <w:rPr>
          <w:rFonts w:hint="eastAsia"/>
          <w:lang w:eastAsia="zh-CN"/>
        </w:rPr>
        <w:t xml:space="preserve"> are investigated, including </w:t>
      </w:r>
      <w:r w:rsidRPr="008566CD">
        <w:rPr>
          <w:lang w:eastAsia="zh-CN"/>
        </w:rPr>
        <w:t xml:space="preserve">100 kPa, 65 kPa, 45 kPa and </w:t>
      </w:r>
      <w:bookmarkStart w:id="81" w:name="OLE_LINK49"/>
      <w:bookmarkStart w:id="82" w:name="OLE_LINK50"/>
      <w:r w:rsidRPr="008566CD">
        <w:rPr>
          <w:lang w:eastAsia="zh-CN"/>
        </w:rPr>
        <w:t>25 kPa</w:t>
      </w:r>
      <w:bookmarkEnd w:id="81"/>
      <w:bookmarkEnd w:id="82"/>
      <w:r w:rsidRPr="008566CD">
        <w:rPr>
          <w:rFonts w:hint="eastAsia"/>
          <w:lang w:eastAsia="zh-CN"/>
        </w:rPr>
        <w:t xml:space="preserve">. </w:t>
      </w:r>
      <w:r w:rsidR="00DA5072" w:rsidRPr="008566CD">
        <w:rPr>
          <w:rFonts w:hint="eastAsia"/>
          <w:lang w:eastAsia="zh-CN"/>
        </w:rPr>
        <w:t xml:space="preserve">As </w:t>
      </w:r>
      <w:r w:rsidRPr="008566CD">
        <w:rPr>
          <w:rFonts w:hint="eastAsia"/>
          <w:lang w:eastAsia="zh-CN"/>
        </w:rPr>
        <w:t>the measurement distance</w:t>
      </w:r>
      <w:r w:rsidR="00DA5072" w:rsidRPr="008566CD">
        <w:rPr>
          <w:rFonts w:hint="eastAsia"/>
          <w:lang w:eastAsia="zh-CN"/>
        </w:rPr>
        <w:t xml:space="preserve"> decreases</w:t>
      </w:r>
      <w:r w:rsidRPr="008566CD">
        <w:rPr>
          <w:rFonts w:hint="eastAsia"/>
          <w:lang w:eastAsia="zh-CN"/>
        </w:rPr>
        <w:t xml:space="preserve">, all curves have an </w:t>
      </w:r>
      <w:r w:rsidRPr="008566CD">
        <w:rPr>
          <w:lang w:eastAsia="zh-CN"/>
        </w:rPr>
        <w:t>approximate exponential increase</w:t>
      </w:r>
      <w:r w:rsidRPr="008566CD">
        <w:rPr>
          <w:rFonts w:hint="eastAsia"/>
          <w:lang w:eastAsia="zh-CN"/>
        </w:rPr>
        <w:t xml:space="preserve"> and reach the </w:t>
      </w:r>
      <w:r w:rsidRPr="008566CD">
        <w:rPr>
          <w:lang w:eastAsia="zh-CN"/>
        </w:rPr>
        <w:t>maximu</w:t>
      </w:r>
      <w:r w:rsidRPr="008566CD">
        <w:rPr>
          <w:rFonts w:hint="eastAsia"/>
          <w:lang w:eastAsia="zh-CN"/>
        </w:rPr>
        <w:t xml:space="preserve">m value at the lowest measurement position. Both in </w:t>
      </w:r>
      <w:r w:rsidRPr="008566CD">
        <w:rPr>
          <w:lang w:eastAsia="zh-CN"/>
        </w:rPr>
        <w:t>ZFC and FC</w:t>
      </w:r>
      <w:r w:rsidRPr="008566CD">
        <w:rPr>
          <w:rFonts w:hint="eastAsia"/>
          <w:lang w:eastAsia="zh-CN"/>
        </w:rPr>
        <w:t xml:space="preserve">, the </w:t>
      </w:r>
      <w:bookmarkStart w:id="83" w:name="OLE_LINK46"/>
      <w:r w:rsidRPr="008566CD">
        <w:rPr>
          <w:rFonts w:hint="eastAsia"/>
          <w:lang w:eastAsia="zh-CN"/>
        </w:rPr>
        <w:t>levitation force</w:t>
      </w:r>
      <w:bookmarkEnd w:id="83"/>
      <w:r w:rsidRPr="008566CD">
        <w:rPr>
          <w:rFonts w:hint="eastAsia"/>
          <w:lang w:eastAsia="zh-CN"/>
        </w:rPr>
        <w:t xml:space="preserve"> is markedly larger in a lower operation pressure. To compare the </w:t>
      </w:r>
      <w:r w:rsidRPr="008566CD">
        <w:rPr>
          <w:lang w:eastAsia="zh-CN"/>
        </w:rPr>
        <w:t>levitation force</w:t>
      </w:r>
      <w:r w:rsidRPr="008566CD">
        <w:rPr>
          <w:rFonts w:hint="eastAsia"/>
          <w:lang w:eastAsia="zh-CN"/>
        </w:rPr>
        <w:t xml:space="preserve"> of four pressure condition</w:t>
      </w:r>
      <w:r w:rsidR="00DA5072" w:rsidRPr="008566CD">
        <w:rPr>
          <w:rFonts w:hint="eastAsia"/>
          <w:lang w:eastAsia="zh-CN"/>
        </w:rPr>
        <w:t>s</w:t>
      </w:r>
      <w:r w:rsidRPr="008566CD">
        <w:rPr>
          <w:rFonts w:hint="eastAsia"/>
          <w:lang w:eastAsia="zh-CN"/>
        </w:rPr>
        <w:t xml:space="preserve"> in detail, </w:t>
      </w:r>
      <w:bookmarkStart w:id="84" w:name="OLE_LINK47"/>
      <w:bookmarkStart w:id="85" w:name="OLE_LINK48"/>
      <w:bookmarkStart w:id="86" w:name="_elm000049"/>
      <w:r w:rsidRPr="008566CD">
        <w:rPr>
          <w:rFonts w:hint="eastAsia"/>
          <w:lang w:eastAsia="zh-CN"/>
        </w:rPr>
        <w:t>Table</w:t>
      </w:r>
      <w:bookmarkEnd w:id="84"/>
      <w:r w:rsidRPr="008566CD">
        <w:rPr>
          <w:lang w:eastAsia="zh-CN"/>
        </w:rPr>
        <w:t xml:space="preserve"> I</w:t>
      </w:r>
      <w:bookmarkEnd w:id="85"/>
      <w:bookmarkEnd w:id="86"/>
      <w:r w:rsidRPr="008566CD">
        <w:rPr>
          <w:rFonts w:hint="eastAsia"/>
          <w:lang w:eastAsia="zh-CN"/>
        </w:rPr>
        <w:t xml:space="preserve"> and </w:t>
      </w:r>
      <w:bookmarkStart w:id="87" w:name="_elm000048"/>
      <w:r w:rsidRPr="008566CD">
        <w:rPr>
          <w:lang w:eastAsia="zh-CN"/>
        </w:rPr>
        <w:t>Table II</w:t>
      </w:r>
      <w:bookmarkEnd w:id="87"/>
      <w:r w:rsidRPr="008566CD">
        <w:rPr>
          <w:rFonts w:hint="eastAsia"/>
          <w:lang w:eastAsia="zh-CN"/>
        </w:rPr>
        <w:t xml:space="preserve"> illustrate the </w:t>
      </w:r>
      <w:r w:rsidRPr="008566CD">
        <w:rPr>
          <w:lang w:eastAsia="zh-CN"/>
        </w:rPr>
        <w:t>levitation force data</w:t>
      </w:r>
      <w:r w:rsidRPr="008566CD">
        <w:rPr>
          <w:rFonts w:hint="eastAsia"/>
          <w:lang w:eastAsia="zh-CN"/>
        </w:rPr>
        <w:t xml:space="preserve"> of the lowest position (</w:t>
      </w:r>
      <w:r w:rsidRPr="008566CD">
        <w:rPr>
          <w:lang w:eastAsia="zh-CN"/>
        </w:rPr>
        <w:t>12 mm height</w:t>
      </w:r>
      <w:r w:rsidRPr="008566CD">
        <w:rPr>
          <w:rFonts w:hint="eastAsia"/>
          <w:lang w:eastAsia="zh-CN"/>
        </w:rPr>
        <w:t xml:space="preserve">) in </w:t>
      </w:r>
      <w:r w:rsidRPr="008566CD">
        <w:rPr>
          <w:lang w:eastAsia="zh-CN"/>
        </w:rPr>
        <w:t>ZFC and FC</w:t>
      </w:r>
      <w:r w:rsidRPr="008566CD">
        <w:rPr>
          <w:rFonts w:hint="eastAsia"/>
          <w:lang w:eastAsia="zh-CN"/>
        </w:rPr>
        <w:t xml:space="preserve">, respectively. In </w:t>
      </w:r>
      <w:bookmarkStart w:id="88" w:name="_elm000047"/>
      <w:r w:rsidRPr="008566CD">
        <w:rPr>
          <w:lang w:eastAsia="zh-CN"/>
        </w:rPr>
        <w:t>Table I</w:t>
      </w:r>
      <w:bookmarkEnd w:id="88"/>
      <w:r w:rsidRPr="008566CD">
        <w:rPr>
          <w:rFonts w:hint="eastAsia"/>
          <w:lang w:eastAsia="zh-CN"/>
        </w:rPr>
        <w:t>, the levitation force of</w:t>
      </w:r>
      <w:r w:rsidR="00DA5072" w:rsidRPr="008566CD">
        <w:rPr>
          <w:rFonts w:hint="eastAsia"/>
          <w:lang w:eastAsia="zh-CN"/>
        </w:rPr>
        <w:t xml:space="preserve"> </w:t>
      </w:r>
      <w:r w:rsidRPr="008566CD">
        <w:rPr>
          <w:rFonts w:hint="eastAsia"/>
          <w:lang w:eastAsia="zh-CN"/>
        </w:rPr>
        <w:t xml:space="preserve">four pressure conditions are 481.3 N, 535.2 N, 566.6 N and 594.5 N, respectively. Compared with the levitation force of </w:t>
      </w:r>
      <w:r w:rsidRPr="008566CD">
        <w:rPr>
          <w:lang w:eastAsia="zh-CN"/>
        </w:rPr>
        <w:t>atmospheric pressure</w:t>
      </w:r>
      <w:r w:rsidRPr="008566CD">
        <w:rPr>
          <w:rFonts w:hint="eastAsia"/>
          <w:lang w:eastAsia="zh-CN"/>
        </w:rPr>
        <w:t xml:space="preserve"> 100 </w:t>
      </w:r>
      <w:r w:rsidRPr="008566CD">
        <w:rPr>
          <w:lang w:eastAsia="zh-CN"/>
        </w:rPr>
        <w:t>kPa</w:t>
      </w:r>
      <w:r w:rsidRPr="008566CD">
        <w:rPr>
          <w:rFonts w:hint="eastAsia"/>
          <w:lang w:eastAsia="zh-CN"/>
        </w:rPr>
        <w:t>, there is a</w:t>
      </w:r>
      <w:r w:rsidR="00354396" w:rsidRPr="008566CD">
        <w:rPr>
          <w:rFonts w:hint="eastAsia"/>
          <w:lang w:eastAsia="zh-CN"/>
        </w:rPr>
        <w:t xml:space="preserve"> 11.2</w:t>
      </w:r>
      <w:r w:rsidRPr="008566CD">
        <w:rPr>
          <w:rFonts w:hint="eastAsia"/>
          <w:lang w:eastAsia="zh-CN"/>
        </w:rPr>
        <w:t xml:space="preserve">% increase for the </w:t>
      </w:r>
      <w:r w:rsidRPr="008566CD">
        <w:rPr>
          <w:lang w:eastAsia="zh-CN"/>
        </w:rPr>
        <w:t>levitation force of</w:t>
      </w:r>
      <w:r w:rsidRPr="008566CD">
        <w:rPr>
          <w:rFonts w:hint="eastAsia"/>
          <w:lang w:eastAsia="zh-CN"/>
        </w:rPr>
        <w:t xml:space="preserve"> </w:t>
      </w:r>
      <w:r w:rsidRPr="008566CD">
        <w:rPr>
          <w:lang w:eastAsia="zh-CN"/>
        </w:rPr>
        <w:t>65 kPa</w:t>
      </w:r>
      <w:r w:rsidRPr="008566CD">
        <w:rPr>
          <w:rFonts w:hint="eastAsia"/>
          <w:lang w:eastAsia="zh-CN"/>
        </w:rPr>
        <w:t>. Furthermore, as the pressure continuous</w:t>
      </w:r>
      <w:r w:rsidR="0020704D" w:rsidRPr="008566CD">
        <w:rPr>
          <w:rFonts w:hint="eastAsia"/>
          <w:lang w:eastAsia="zh-CN"/>
        </w:rPr>
        <w:t>ly</w:t>
      </w:r>
      <w:r w:rsidRPr="008566CD">
        <w:rPr>
          <w:rFonts w:hint="eastAsia"/>
          <w:lang w:eastAsia="zh-CN"/>
        </w:rPr>
        <w:t xml:space="preserve"> </w:t>
      </w:r>
      <w:r w:rsidR="0020704D" w:rsidRPr="008566CD">
        <w:rPr>
          <w:rFonts w:hint="eastAsia"/>
          <w:lang w:eastAsia="zh-CN"/>
        </w:rPr>
        <w:t xml:space="preserve">falls </w:t>
      </w:r>
      <w:r w:rsidRPr="008566CD">
        <w:rPr>
          <w:rFonts w:hint="eastAsia"/>
          <w:lang w:eastAsia="zh-CN"/>
        </w:rPr>
        <w:t xml:space="preserve">to </w:t>
      </w:r>
      <w:r w:rsidRPr="008566CD">
        <w:rPr>
          <w:lang w:eastAsia="zh-CN"/>
        </w:rPr>
        <w:t>45 kPa and 25 kPa</w:t>
      </w:r>
      <w:r w:rsidRPr="008566CD">
        <w:rPr>
          <w:rFonts w:hint="eastAsia"/>
          <w:lang w:eastAsia="zh-CN"/>
        </w:rPr>
        <w:t xml:space="preserve">, the levitation </w:t>
      </w:r>
      <w:r w:rsidR="00354396" w:rsidRPr="008566CD">
        <w:rPr>
          <w:rFonts w:hint="eastAsia"/>
          <w:lang w:eastAsia="zh-CN"/>
        </w:rPr>
        <w:t>force increases 17.7% and 23.5</w:t>
      </w:r>
      <w:r w:rsidRPr="008566CD">
        <w:rPr>
          <w:rFonts w:hint="eastAsia"/>
          <w:lang w:eastAsia="zh-CN"/>
        </w:rPr>
        <w:t xml:space="preserve">% by contrast with </w:t>
      </w:r>
      <w:r w:rsidRPr="008566CD">
        <w:rPr>
          <w:lang w:eastAsia="zh-CN"/>
        </w:rPr>
        <w:t>100 kPa</w:t>
      </w:r>
      <w:r w:rsidR="0020704D" w:rsidRPr="008566CD">
        <w:rPr>
          <w:rFonts w:hint="eastAsia"/>
          <w:lang w:eastAsia="zh-CN"/>
        </w:rPr>
        <w:t xml:space="preserve"> value</w:t>
      </w:r>
      <w:r w:rsidRPr="008566CD">
        <w:rPr>
          <w:rFonts w:hint="eastAsia"/>
          <w:lang w:eastAsia="zh-CN"/>
        </w:rPr>
        <w:t xml:space="preserve">. According to the calculation formula of levitation force </w:t>
      </w:r>
      <w:r w:rsidRPr="008566CD">
        <w:rPr>
          <w:lang w:eastAsia="zh-CN"/>
        </w:rPr>
        <w:t>[2</w:t>
      </w:r>
      <w:r w:rsidR="001978EC" w:rsidRPr="008566CD">
        <w:rPr>
          <w:rFonts w:hint="eastAsia"/>
          <w:lang w:eastAsia="zh-CN"/>
        </w:rPr>
        <w:t>1</w:t>
      </w:r>
      <w:r w:rsidRPr="008566CD">
        <w:rPr>
          <w:lang w:eastAsia="zh-CN"/>
        </w:rPr>
        <w:t>]</w:t>
      </w:r>
      <w:r w:rsidRPr="008566CD">
        <w:rPr>
          <w:rFonts w:hint="eastAsia"/>
          <w:lang w:eastAsia="zh-CN"/>
        </w:rPr>
        <w:t>:</w:t>
      </w:r>
      <w:bookmarkEnd w:id="7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2628"/>
      </w:tblGrid>
      <w:tr w:rsidR="008566CD" w:rsidRPr="008566CD" w14:paraId="598175B5" w14:textId="77777777" w:rsidTr="00BB7A34">
        <w:tc>
          <w:tcPr>
            <w:tcW w:w="2628" w:type="dxa"/>
          </w:tcPr>
          <w:p w14:paraId="648DB5DA" w14:textId="77777777" w:rsidR="002562BB" w:rsidRPr="008566CD" w:rsidRDefault="007A115A" w:rsidP="00BB7A34">
            <w:pPr>
              <w:pStyle w:val="Text"/>
              <w:ind w:firstLine="0"/>
              <w:jc w:val="right"/>
              <w:rPr>
                <w:lang w:eastAsia="zh-CN"/>
              </w:rPr>
            </w:pPr>
            <w:r w:rsidRPr="008566CD">
              <w:rPr>
                <w:noProof/>
                <w:lang w:eastAsia="zh-CN"/>
              </w:rPr>
              <w:lastRenderedPageBreak/>
              <w:drawing>
                <wp:inline distT="0" distB="0" distL="0" distR="0" wp14:anchorId="333B1A18" wp14:editId="7D64CDB4">
                  <wp:extent cx="733028" cy="358383"/>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2830" cy="358286"/>
                          </a:xfrm>
                          <a:prstGeom prst="rect">
                            <a:avLst/>
                          </a:prstGeom>
                          <a:noFill/>
                          <a:ln>
                            <a:noFill/>
                          </a:ln>
                        </pic:spPr>
                      </pic:pic>
                    </a:graphicData>
                  </a:graphic>
                </wp:inline>
              </w:drawing>
            </w:r>
          </w:p>
        </w:tc>
        <w:tc>
          <w:tcPr>
            <w:tcW w:w="2628" w:type="dxa"/>
          </w:tcPr>
          <w:p w14:paraId="2B8647E9" w14:textId="77777777" w:rsidR="002562BB" w:rsidRPr="008566CD" w:rsidRDefault="002562BB" w:rsidP="003F308A">
            <w:pPr>
              <w:pStyle w:val="Text"/>
              <w:spacing w:beforeLines="75" w:before="180"/>
              <w:ind w:firstLine="0"/>
              <w:jc w:val="right"/>
              <w:rPr>
                <w:lang w:eastAsia="zh-CN"/>
              </w:rPr>
            </w:pPr>
            <w:r w:rsidRPr="008566CD">
              <w:t>(</w:t>
            </w:r>
            <w:r w:rsidRPr="008566CD">
              <w:rPr>
                <w:rFonts w:hint="eastAsia"/>
                <w:lang w:eastAsia="zh-CN"/>
              </w:rPr>
              <w:t>1</w:t>
            </w:r>
            <w:r w:rsidRPr="008566CD">
              <w:t>)</w:t>
            </w:r>
          </w:p>
        </w:tc>
      </w:tr>
    </w:tbl>
    <w:p w14:paraId="568D8635" w14:textId="51845B28" w:rsidR="004979DA" w:rsidRPr="008566CD" w:rsidRDefault="004979DA" w:rsidP="002562BB">
      <w:pPr>
        <w:pStyle w:val="Text"/>
        <w:ind w:firstLineChars="200" w:firstLine="400"/>
        <w:rPr>
          <w:lang w:eastAsia="zh-CN"/>
        </w:rPr>
      </w:pPr>
      <w:bookmarkStart w:id="89" w:name="_elm00004c"/>
      <w:r w:rsidRPr="008566CD">
        <w:rPr>
          <w:rFonts w:hint="eastAsia"/>
          <w:lang w:eastAsia="zh-CN"/>
        </w:rPr>
        <w:t xml:space="preserve">where </w:t>
      </w:r>
      <w:bookmarkStart w:id="90" w:name="_elm000061"/>
      <w:r w:rsidRPr="008566CD">
        <w:rPr>
          <w:rFonts w:hint="eastAsia"/>
          <w:i/>
          <w:lang w:eastAsia="zh-CN"/>
        </w:rPr>
        <w:t>m</w:t>
      </w:r>
      <w:bookmarkEnd w:id="90"/>
      <w:r w:rsidRPr="008566CD">
        <w:rPr>
          <w:rFonts w:hint="eastAsia"/>
          <w:lang w:eastAsia="zh-CN"/>
        </w:rPr>
        <w:t xml:space="preserve"> is the </w:t>
      </w:r>
      <w:r w:rsidRPr="008566CD">
        <w:rPr>
          <w:lang w:eastAsia="zh-CN"/>
        </w:rPr>
        <w:t xml:space="preserve">magnetic moment of </w:t>
      </w:r>
      <w:r w:rsidRPr="008566CD">
        <w:rPr>
          <w:rFonts w:hint="eastAsia"/>
          <w:lang w:eastAsia="zh-CN"/>
        </w:rPr>
        <w:t>the HTS bulks</w:t>
      </w:r>
      <w:r w:rsidRPr="008566CD">
        <w:rPr>
          <w:lang w:eastAsia="zh-CN"/>
        </w:rPr>
        <w:t xml:space="preserve"> and</w:t>
      </w:r>
      <w:r w:rsidRPr="008566CD">
        <w:rPr>
          <w:rFonts w:hint="eastAsia"/>
          <w:lang w:eastAsia="zh-CN"/>
        </w:rPr>
        <w:t xml:space="preserve"> </w:t>
      </w:r>
      <w:r w:rsidRPr="008566CD">
        <w:rPr>
          <w:lang w:eastAsia="zh-CN"/>
        </w:rPr>
        <w:t>d</w:t>
      </w:r>
      <w:bookmarkStart w:id="91" w:name="_elm000060"/>
      <w:r w:rsidRPr="008566CD">
        <w:rPr>
          <w:i/>
          <w:lang w:eastAsia="zh-CN"/>
        </w:rPr>
        <w:t>H</w:t>
      </w:r>
      <w:bookmarkEnd w:id="91"/>
      <w:r w:rsidRPr="008566CD">
        <w:rPr>
          <w:lang w:eastAsia="zh-CN"/>
        </w:rPr>
        <w:t>/d</w:t>
      </w:r>
      <w:bookmarkStart w:id="92" w:name="_elm00005f"/>
      <w:r w:rsidRPr="008566CD">
        <w:rPr>
          <w:i/>
          <w:lang w:eastAsia="zh-CN"/>
        </w:rPr>
        <w:t>z</w:t>
      </w:r>
      <w:bookmarkEnd w:id="92"/>
      <w:r w:rsidRPr="008566CD">
        <w:rPr>
          <w:lang w:eastAsia="zh-CN"/>
        </w:rPr>
        <w:t xml:space="preserve"> is the field gradient produced by the PM</w:t>
      </w:r>
      <w:r w:rsidRPr="008566CD">
        <w:rPr>
          <w:rFonts w:hint="eastAsia"/>
          <w:lang w:eastAsia="zh-CN"/>
        </w:rPr>
        <w:t>G</w:t>
      </w:r>
      <w:r w:rsidRPr="008566CD">
        <w:rPr>
          <w:lang w:eastAsia="zh-CN"/>
        </w:rPr>
        <w:t>.</w:t>
      </w:r>
      <w:r w:rsidRPr="008566CD">
        <w:rPr>
          <w:rFonts w:hint="eastAsia"/>
          <w:lang w:eastAsia="zh-CN"/>
        </w:rPr>
        <w:t xml:space="preserve"> </w:t>
      </w:r>
      <w:r w:rsidRPr="008566CD">
        <w:rPr>
          <w:lang w:eastAsia="zh-CN"/>
        </w:rPr>
        <w:t>The magnetization of the</w:t>
      </w:r>
      <w:r w:rsidRPr="008566CD">
        <w:rPr>
          <w:rFonts w:hint="eastAsia"/>
          <w:lang w:eastAsia="zh-CN"/>
        </w:rPr>
        <w:t xml:space="preserve"> </w:t>
      </w:r>
      <w:r w:rsidRPr="008566CD">
        <w:rPr>
          <w:lang w:eastAsia="zh-CN"/>
        </w:rPr>
        <w:t>bulks is</w:t>
      </w:r>
      <w:r w:rsidRPr="008566CD">
        <w:rPr>
          <w:rFonts w:hint="eastAsia"/>
          <w:lang w:eastAsia="zh-CN"/>
        </w:rPr>
        <w:t xml:space="preserve"> </w:t>
      </w:r>
      <w:bookmarkStart w:id="93" w:name="_elm00005e"/>
      <w:r w:rsidRPr="008566CD">
        <w:rPr>
          <w:rFonts w:hint="eastAsia"/>
          <w:i/>
          <w:lang w:eastAsia="zh-CN"/>
        </w:rPr>
        <w:t>M</w:t>
      </w:r>
      <w:bookmarkEnd w:id="93"/>
      <w:r w:rsidRPr="008566CD">
        <w:rPr>
          <w:rFonts w:hint="eastAsia"/>
          <w:lang w:eastAsia="zh-CN"/>
        </w:rPr>
        <w:t xml:space="preserve"> = </w:t>
      </w:r>
      <w:bookmarkStart w:id="94" w:name="OLE_LINK55"/>
      <w:bookmarkStart w:id="95" w:name="OLE_LINK56"/>
      <w:bookmarkStart w:id="96" w:name="_elm00005d"/>
      <w:r w:rsidRPr="008566CD">
        <w:rPr>
          <w:rFonts w:hint="eastAsia"/>
          <w:i/>
          <w:lang w:eastAsia="zh-CN"/>
        </w:rPr>
        <w:t>A</w:t>
      </w:r>
      <w:bookmarkStart w:id="97" w:name="OLE_LINK59"/>
      <w:bookmarkStart w:id="98" w:name="OLE_LINK60"/>
      <w:bookmarkEnd w:id="94"/>
      <w:bookmarkEnd w:id="95"/>
      <w:r w:rsidRPr="008566CD">
        <w:rPr>
          <w:rFonts w:hint="eastAsia"/>
          <w:i/>
          <w:lang w:eastAsia="zh-CN"/>
        </w:rPr>
        <w:t>J</w:t>
      </w:r>
      <w:bookmarkStart w:id="99" w:name="_elm00005c"/>
      <w:bookmarkEnd w:id="96"/>
      <w:r w:rsidRPr="008566CD">
        <w:rPr>
          <w:rFonts w:hint="eastAsia"/>
          <w:i/>
          <w:vertAlign w:val="subscript"/>
          <w:lang w:eastAsia="zh-CN"/>
        </w:rPr>
        <w:t>c</w:t>
      </w:r>
      <w:bookmarkStart w:id="100" w:name="OLE_LINK57"/>
      <w:bookmarkStart w:id="101" w:name="OLE_LINK58"/>
      <w:bookmarkStart w:id="102" w:name="_elm00005b"/>
      <w:bookmarkEnd w:id="97"/>
      <w:bookmarkEnd w:id="98"/>
      <w:bookmarkEnd w:id="99"/>
      <w:r w:rsidRPr="008566CD">
        <w:rPr>
          <w:rFonts w:hint="eastAsia"/>
          <w:i/>
          <w:lang w:eastAsia="zh-CN"/>
        </w:rPr>
        <w:t>r</w:t>
      </w:r>
      <w:bookmarkEnd w:id="100"/>
      <w:bookmarkEnd w:id="101"/>
      <w:bookmarkEnd w:id="102"/>
      <w:r w:rsidRPr="008566CD">
        <w:rPr>
          <w:rFonts w:hint="eastAsia"/>
          <w:lang w:eastAsia="zh-CN"/>
        </w:rPr>
        <w:t xml:space="preserve">, where </w:t>
      </w:r>
      <w:r w:rsidRPr="008566CD">
        <w:rPr>
          <w:lang w:eastAsia="zh-CN"/>
        </w:rPr>
        <w:t>the magneti</w:t>
      </w:r>
      <w:r w:rsidRPr="008566CD">
        <w:rPr>
          <w:rFonts w:hint="eastAsia"/>
          <w:lang w:eastAsia="zh-CN"/>
        </w:rPr>
        <w:t>z</w:t>
      </w:r>
      <w:r w:rsidRPr="008566CD">
        <w:rPr>
          <w:lang w:eastAsia="zh-CN"/>
        </w:rPr>
        <w:t>ation per unit volume</w:t>
      </w:r>
      <w:r w:rsidRPr="008566CD">
        <w:rPr>
          <w:rFonts w:hint="eastAsia"/>
          <w:lang w:eastAsia="zh-CN"/>
        </w:rPr>
        <w:t xml:space="preserve"> </w:t>
      </w:r>
      <w:r w:rsidRPr="008566CD">
        <w:rPr>
          <w:lang w:eastAsia="zh-CN"/>
        </w:rPr>
        <w:t>(</w:t>
      </w:r>
      <w:bookmarkStart w:id="103" w:name="_elm00005a"/>
      <w:r w:rsidR="0093692F" w:rsidRPr="008566CD">
        <w:rPr>
          <w:i/>
          <w:lang w:eastAsia="zh-CN"/>
        </w:rPr>
        <w:t>V</w:t>
      </w:r>
      <w:bookmarkEnd w:id="103"/>
      <w:r w:rsidRPr="008566CD">
        <w:rPr>
          <w:lang w:eastAsia="zh-CN"/>
        </w:rPr>
        <w:t xml:space="preserve">) is defined as </w:t>
      </w:r>
      <w:bookmarkStart w:id="104" w:name="_elm000059"/>
      <w:r w:rsidRPr="008566CD">
        <w:rPr>
          <w:rFonts w:hint="eastAsia"/>
          <w:i/>
          <w:lang w:eastAsia="zh-CN"/>
        </w:rPr>
        <w:t xml:space="preserve">m </w:t>
      </w:r>
      <w:bookmarkEnd w:id="104"/>
      <w:r w:rsidRPr="008566CD">
        <w:rPr>
          <w:rFonts w:hint="eastAsia"/>
          <w:lang w:eastAsia="zh-CN"/>
        </w:rPr>
        <w:t xml:space="preserve">= </w:t>
      </w:r>
      <w:bookmarkStart w:id="105" w:name="_elm000058"/>
      <w:r w:rsidRPr="008566CD">
        <w:rPr>
          <w:rFonts w:hint="eastAsia"/>
          <w:i/>
          <w:lang w:eastAsia="zh-CN"/>
        </w:rPr>
        <w:t>M</w:t>
      </w:r>
      <w:r w:rsidR="00A11B8B" w:rsidRPr="008566CD">
        <w:rPr>
          <w:rFonts w:hint="eastAsia"/>
          <w:i/>
          <w:lang w:eastAsia="zh-CN"/>
        </w:rPr>
        <w:t>V</w:t>
      </w:r>
      <w:bookmarkEnd w:id="105"/>
      <w:r w:rsidR="00A11B8B" w:rsidRPr="008566CD">
        <w:rPr>
          <w:rFonts w:hint="eastAsia"/>
          <w:lang w:eastAsia="zh-CN"/>
        </w:rPr>
        <w:t xml:space="preserve">, </w:t>
      </w:r>
      <w:bookmarkStart w:id="106" w:name="_elm000057"/>
      <w:r w:rsidRPr="008566CD">
        <w:rPr>
          <w:rFonts w:hint="eastAsia"/>
          <w:i/>
          <w:lang w:eastAsia="zh-CN"/>
        </w:rPr>
        <w:t>A</w:t>
      </w:r>
      <w:bookmarkEnd w:id="106"/>
      <w:r w:rsidRPr="008566CD">
        <w:rPr>
          <w:rFonts w:hint="eastAsia"/>
          <w:lang w:eastAsia="zh-CN"/>
        </w:rPr>
        <w:t xml:space="preserve"> </w:t>
      </w:r>
      <w:r w:rsidRPr="008566CD">
        <w:rPr>
          <w:lang w:eastAsia="zh-CN"/>
        </w:rPr>
        <w:t>is a constant depending on the geometry</w:t>
      </w:r>
      <w:r w:rsidRPr="008566CD">
        <w:rPr>
          <w:rFonts w:hint="eastAsia"/>
          <w:lang w:eastAsia="zh-CN"/>
        </w:rPr>
        <w:t xml:space="preserve"> of the bulks, </w:t>
      </w:r>
      <w:bookmarkStart w:id="107" w:name="_elm000056"/>
      <w:r w:rsidRPr="008566CD">
        <w:rPr>
          <w:rFonts w:hint="eastAsia"/>
          <w:i/>
          <w:lang w:eastAsia="zh-CN"/>
        </w:rPr>
        <w:t>r</w:t>
      </w:r>
      <w:bookmarkEnd w:id="107"/>
      <w:r w:rsidRPr="008566CD">
        <w:rPr>
          <w:rFonts w:hint="eastAsia"/>
          <w:lang w:eastAsia="zh-CN"/>
        </w:rPr>
        <w:t xml:space="preserve"> is </w:t>
      </w:r>
      <w:r w:rsidRPr="008566CD">
        <w:rPr>
          <w:lang w:eastAsia="zh-CN"/>
        </w:rPr>
        <w:t>the radius of a shielding current loop</w:t>
      </w:r>
      <w:r w:rsidRPr="008566CD">
        <w:rPr>
          <w:rFonts w:hint="eastAsia"/>
          <w:lang w:eastAsia="zh-CN"/>
        </w:rPr>
        <w:t xml:space="preserve">, and </w:t>
      </w:r>
      <w:bookmarkStart w:id="108" w:name="_elm000055"/>
      <w:r w:rsidRPr="008566CD">
        <w:rPr>
          <w:rFonts w:hint="eastAsia"/>
          <w:i/>
          <w:lang w:eastAsia="zh-CN"/>
        </w:rPr>
        <w:t>J</w:t>
      </w:r>
      <w:bookmarkStart w:id="109" w:name="_elm000054"/>
      <w:bookmarkEnd w:id="108"/>
      <w:r w:rsidRPr="008566CD">
        <w:rPr>
          <w:rFonts w:hint="eastAsia"/>
          <w:i/>
          <w:vertAlign w:val="subscript"/>
          <w:lang w:eastAsia="zh-CN"/>
        </w:rPr>
        <w:t>c</w:t>
      </w:r>
      <w:bookmarkEnd w:id="109"/>
      <w:r w:rsidRPr="008566CD">
        <w:rPr>
          <w:rFonts w:hint="eastAsia"/>
          <w:lang w:eastAsia="zh-CN"/>
        </w:rPr>
        <w:t xml:space="preserve"> is </w:t>
      </w:r>
      <w:r w:rsidRPr="008566CD">
        <w:rPr>
          <w:lang w:eastAsia="zh-CN"/>
        </w:rPr>
        <w:t>critical current density of the bulks</w:t>
      </w:r>
      <w:r w:rsidRPr="008566CD">
        <w:rPr>
          <w:rFonts w:hint="eastAsia"/>
          <w:lang w:eastAsia="zh-CN"/>
        </w:rPr>
        <w:t xml:space="preserve">. As shown in </w:t>
      </w:r>
      <w:bookmarkStart w:id="110" w:name="_elm000052"/>
      <w:r w:rsidRPr="008566CD">
        <w:rPr>
          <w:rFonts w:hint="eastAsia"/>
          <w:lang w:eastAsia="zh-CN"/>
        </w:rPr>
        <w:t xml:space="preserve">Fig. </w:t>
      </w:r>
      <w:bookmarkStart w:id="111" w:name="_elm000053"/>
      <w:r w:rsidRPr="008566CD">
        <w:rPr>
          <w:rFonts w:hint="eastAsia"/>
          <w:lang w:eastAsia="zh-CN"/>
        </w:rPr>
        <w:t>3</w:t>
      </w:r>
      <w:bookmarkEnd w:id="110"/>
      <w:bookmarkEnd w:id="111"/>
      <w:r w:rsidRPr="008566CD">
        <w:rPr>
          <w:rFonts w:hint="eastAsia"/>
          <w:lang w:eastAsia="zh-CN"/>
        </w:rPr>
        <w:t xml:space="preserve">, </w:t>
      </w:r>
      <w:r w:rsidR="007A115A" w:rsidRPr="008566CD">
        <w:rPr>
          <w:rFonts w:hint="eastAsia"/>
          <w:lang w:eastAsia="zh-CN"/>
        </w:rPr>
        <w:t>with</w:t>
      </w:r>
      <w:r w:rsidR="007A115A" w:rsidRPr="008566CD">
        <w:rPr>
          <w:lang w:eastAsia="zh-CN"/>
        </w:rPr>
        <w:t xml:space="preserve"> </w:t>
      </w:r>
      <w:r w:rsidRPr="008566CD">
        <w:rPr>
          <w:lang w:eastAsia="zh-CN"/>
        </w:rPr>
        <w:t xml:space="preserve">the </w:t>
      </w:r>
      <w:r w:rsidR="007A115A" w:rsidRPr="008566CD">
        <w:rPr>
          <w:lang w:eastAsia="zh-CN"/>
        </w:rPr>
        <w:t xml:space="preserve">pressure </w:t>
      </w:r>
      <w:r w:rsidRPr="008566CD">
        <w:rPr>
          <w:lang w:eastAsia="zh-CN"/>
        </w:rPr>
        <w:t>reduc</w:t>
      </w:r>
      <w:r w:rsidR="007A115A" w:rsidRPr="008566CD">
        <w:rPr>
          <w:rFonts w:hint="eastAsia"/>
          <w:lang w:eastAsia="zh-CN"/>
        </w:rPr>
        <w:t>ing</w:t>
      </w:r>
      <w:r w:rsidRPr="008566CD">
        <w:rPr>
          <w:lang w:eastAsia="zh-CN"/>
        </w:rPr>
        <w:t xml:space="preserve"> , the temperature of LN</w:t>
      </w:r>
      <w:bookmarkStart w:id="112" w:name="_elm000051"/>
      <w:r w:rsidRPr="008566CD">
        <w:rPr>
          <w:vertAlign w:val="subscript"/>
          <w:lang w:eastAsia="zh-CN"/>
        </w:rPr>
        <w:t>2</w:t>
      </w:r>
      <w:bookmarkEnd w:id="112"/>
      <w:r w:rsidRPr="008566CD">
        <w:rPr>
          <w:lang w:eastAsia="zh-CN"/>
        </w:rPr>
        <w:t xml:space="preserve"> would also decrease</w:t>
      </w:r>
      <w:r w:rsidRPr="008566CD">
        <w:rPr>
          <w:rFonts w:hint="eastAsia"/>
          <w:lang w:eastAsia="zh-CN"/>
        </w:rPr>
        <w:t xml:space="preserve"> which </w:t>
      </w:r>
      <w:r w:rsidRPr="008566CD">
        <w:rPr>
          <w:lang w:eastAsia="zh-CN"/>
        </w:rPr>
        <w:t>could directly lead to the enhance</w:t>
      </w:r>
      <w:r w:rsidRPr="008566CD">
        <w:rPr>
          <w:rFonts w:hint="eastAsia"/>
          <w:lang w:eastAsia="zh-CN"/>
        </w:rPr>
        <w:t>ment</w:t>
      </w:r>
      <w:r w:rsidRPr="008566CD">
        <w:rPr>
          <w:lang w:eastAsia="zh-CN"/>
        </w:rPr>
        <w:t xml:space="preserve"> of critical current density inside the superconductor</w:t>
      </w:r>
      <w:r w:rsidRPr="008566CD">
        <w:rPr>
          <w:rFonts w:hint="eastAsia"/>
          <w:lang w:eastAsia="zh-CN"/>
        </w:rPr>
        <w:t xml:space="preserve"> </w:t>
      </w:r>
      <w:r w:rsidRPr="008566CD">
        <w:rPr>
          <w:lang w:eastAsia="zh-CN"/>
        </w:rPr>
        <w:t>[</w:t>
      </w:r>
      <w:r w:rsidR="001978EC" w:rsidRPr="008566CD">
        <w:rPr>
          <w:rFonts w:hint="eastAsia"/>
          <w:lang w:eastAsia="zh-CN"/>
        </w:rPr>
        <w:t>22</w:t>
      </w:r>
      <w:r w:rsidRPr="008566CD">
        <w:rPr>
          <w:lang w:eastAsia="zh-CN"/>
        </w:rPr>
        <w:t>]</w:t>
      </w:r>
      <w:r w:rsidRPr="008566CD">
        <w:rPr>
          <w:rFonts w:hint="eastAsia"/>
          <w:lang w:eastAsia="zh-CN"/>
        </w:rPr>
        <w:t xml:space="preserve">. Consequently, under the interaction between a higher level of </w:t>
      </w:r>
      <w:bookmarkStart w:id="113" w:name="_elm000050"/>
      <w:r w:rsidRPr="008566CD">
        <w:rPr>
          <w:rFonts w:hint="eastAsia"/>
          <w:i/>
          <w:lang w:eastAsia="zh-CN"/>
        </w:rPr>
        <w:t>J</w:t>
      </w:r>
      <w:bookmarkStart w:id="114" w:name="_elm00004f"/>
      <w:bookmarkEnd w:id="113"/>
      <w:r w:rsidRPr="008566CD">
        <w:rPr>
          <w:rFonts w:hint="eastAsia"/>
          <w:i/>
          <w:vertAlign w:val="subscript"/>
          <w:lang w:eastAsia="zh-CN"/>
        </w:rPr>
        <w:t>c</w:t>
      </w:r>
      <w:bookmarkEnd w:id="114"/>
      <w:r w:rsidRPr="008566CD">
        <w:rPr>
          <w:rFonts w:hint="eastAsia"/>
          <w:lang w:eastAsia="zh-CN"/>
        </w:rPr>
        <w:t xml:space="preserve"> and the magnetic field supplied by the PMG, the levitation force becomes more superior seen in </w:t>
      </w:r>
      <w:bookmarkStart w:id="115" w:name="_elm00004d"/>
      <w:r w:rsidRPr="008566CD">
        <w:rPr>
          <w:lang w:eastAsia="zh-CN"/>
        </w:rPr>
        <w:t xml:space="preserve">Fig. </w:t>
      </w:r>
      <w:bookmarkStart w:id="116" w:name="_elm00004e"/>
      <w:r w:rsidRPr="008566CD">
        <w:rPr>
          <w:lang w:eastAsia="zh-CN"/>
        </w:rPr>
        <w:t>4</w:t>
      </w:r>
      <w:bookmarkEnd w:id="115"/>
      <w:bookmarkEnd w:id="116"/>
      <w:r w:rsidRPr="008566CD">
        <w:rPr>
          <w:rFonts w:hint="eastAsia"/>
          <w:lang w:eastAsia="zh-CN"/>
        </w:rPr>
        <w:t>.</w:t>
      </w:r>
      <w:bookmarkEnd w:id="89"/>
    </w:p>
    <w:p w14:paraId="0E6276D9" w14:textId="77777777" w:rsidR="00A11B8B" w:rsidRPr="008566CD" w:rsidRDefault="004979DA" w:rsidP="004979DA">
      <w:pPr>
        <w:pStyle w:val="Text"/>
        <w:rPr>
          <w:lang w:eastAsia="zh-CN"/>
        </w:rPr>
      </w:pPr>
      <w:bookmarkStart w:id="117" w:name="_elm000062"/>
      <w:r w:rsidRPr="008566CD">
        <w:rPr>
          <w:rFonts w:hint="eastAsia"/>
          <w:lang w:eastAsia="zh-CN"/>
        </w:rPr>
        <w:t xml:space="preserve">The similar results are obtained in </w:t>
      </w:r>
      <w:r w:rsidR="00D54BD0" w:rsidRPr="008566CD">
        <w:rPr>
          <w:rFonts w:hint="eastAsia"/>
          <w:lang w:eastAsia="zh-CN"/>
        </w:rPr>
        <w:t xml:space="preserve">the </w:t>
      </w:r>
      <w:r w:rsidRPr="008566CD">
        <w:rPr>
          <w:rFonts w:hint="eastAsia"/>
          <w:lang w:eastAsia="zh-CN"/>
        </w:rPr>
        <w:t xml:space="preserve">case of FC, as shown in </w:t>
      </w:r>
      <w:bookmarkStart w:id="118" w:name="_elm000063"/>
      <w:r w:rsidRPr="008566CD">
        <w:rPr>
          <w:lang w:eastAsia="zh-CN"/>
        </w:rPr>
        <w:t>Table II</w:t>
      </w:r>
      <w:bookmarkEnd w:id="118"/>
      <w:r w:rsidRPr="008566CD">
        <w:rPr>
          <w:rFonts w:hint="eastAsia"/>
          <w:lang w:eastAsia="zh-CN"/>
        </w:rPr>
        <w:t xml:space="preserve">. Limited by the cooling method, the levitation force </w:t>
      </w:r>
      <w:r w:rsidR="00EC40EE" w:rsidRPr="008566CD">
        <w:rPr>
          <w:rFonts w:hint="eastAsia"/>
          <w:lang w:eastAsia="zh-CN"/>
        </w:rPr>
        <w:t xml:space="preserve">in </w:t>
      </w:r>
      <w:r w:rsidR="00D54BD0" w:rsidRPr="008566CD">
        <w:rPr>
          <w:rFonts w:hint="eastAsia"/>
          <w:lang w:eastAsia="zh-CN"/>
        </w:rPr>
        <w:t xml:space="preserve">the </w:t>
      </w:r>
      <w:r w:rsidR="00EC40EE" w:rsidRPr="008566CD">
        <w:rPr>
          <w:rFonts w:hint="eastAsia"/>
          <w:lang w:eastAsia="zh-CN"/>
        </w:rPr>
        <w:t xml:space="preserve">case of FC </w:t>
      </w:r>
      <w:r w:rsidRPr="008566CD">
        <w:rPr>
          <w:rFonts w:hint="eastAsia"/>
          <w:lang w:eastAsia="zh-CN"/>
        </w:rPr>
        <w:t xml:space="preserve">is generally smaller than </w:t>
      </w:r>
      <w:r w:rsidRPr="008566CD">
        <w:rPr>
          <w:lang w:eastAsia="zh-CN"/>
        </w:rPr>
        <w:t xml:space="preserve">which at </w:t>
      </w:r>
      <w:r w:rsidRPr="008566CD">
        <w:rPr>
          <w:rFonts w:hint="eastAsia"/>
          <w:lang w:eastAsia="zh-CN"/>
        </w:rPr>
        <w:t xml:space="preserve">the same condition in </w:t>
      </w:r>
      <w:r w:rsidR="00D54BD0" w:rsidRPr="008566CD">
        <w:rPr>
          <w:rFonts w:hint="eastAsia"/>
          <w:lang w:eastAsia="zh-CN"/>
        </w:rPr>
        <w:t xml:space="preserve">the </w:t>
      </w:r>
      <w:r w:rsidRPr="008566CD">
        <w:rPr>
          <w:rFonts w:hint="eastAsia"/>
          <w:lang w:eastAsia="zh-CN"/>
        </w:rPr>
        <w:t xml:space="preserve">case of ZFC. However, compared with the levitation force measured under </w:t>
      </w:r>
      <w:r w:rsidRPr="008566CD">
        <w:rPr>
          <w:lang w:eastAsia="zh-CN"/>
        </w:rPr>
        <w:t>atmospheric pressure 100 kPa</w:t>
      </w:r>
      <w:r w:rsidRPr="008566CD">
        <w:rPr>
          <w:rFonts w:hint="eastAsia"/>
          <w:lang w:eastAsia="zh-CN"/>
        </w:rPr>
        <w:t xml:space="preserve">, the growth rate of levitation force </w:t>
      </w:r>
      <w:r w:rsidRPr="008566CD">
        <w:rPr>
          <w:lang w:eastAsia="zh-CN"/>
        </w:rPr>
        <w:t>measured</w:t>
      </w:r>
      <w:r w:rsidRPr="008566CD">
        <w:rPr>
          <w:rFonts w:hint="eastAsia"/>
          <w:lang w:eastAsia="zh-CN"/>
        </w:rPr>
        <w:t xml:space="preserve"> under </w:t>
      </w:r>
      <w:r w:rsidRPr="008566CD">
        <w:rPr>
          <w:lang w:eastAsia="zh-CN"/>
        </w:rPr>
        <w:t>65 kPa, 45 kPa and 25 kPa</w:t>
      </w:r>
      <w:r w:rsidRPr="008566CD">
        <w:rPr>
          <w:rFonts w:hint="eastAsia"/>
          <w:lang w:eastAsia="zh-CN"/>
        </w:rPr>
        <w:t xml:space="preserve"> pressure condition are in accordance with that in </w:t>
      </w:r>
      <w:r w:rsidR="00D54BD0" w:rsidRPr="008566CD">
        <w:rPr>
          <w:rFonts w:hint="eastAsia"/>
          <w:lang w:eastAsia="zh-CN"/>
        </w:rPr>
        <w:t xml:space="preserve">the </w:t>
      </w:r>
      <w:r w:rsidR="00C45BDA" w:rsidRPr="008566CD">
        <w:rPr>
          <w:rFonts w:hint="eastAsia"/>
          <w:lang w:eastAsia="zh-CN"/>
        </w:rPr>
        <w:t>case of ZFC, with 11.2%, 18% and 22.1</w:t>
      </w:r>
      <w:r w:rsidRPr="008566CD">
        <w:rPr>
          <w:rFonts w:hint="eastAsia"/>
          <w:lang w:eastAsia="zh-CN"/>
        </w:rPr>
        <w:t xml:space="preserve">% increase. Moreover, the </w:t>
      </w:r>
      <w:r w:rsidRPr="008566CD">
        <w:rPr>
          <w:lang w:eastAsia="zh-CN"/>
        </w:rPr>
        <w:t>hysteresis loop area</w:t>
      </w:r>
      <w:r w:rsidRPr="008566CD">
        <w:rPr>
          <w:rFonts w:hint="eastAsia"/>
          <w:lang w:eastAsia="zh-CN"/>
        </w:rPr>
        <w:t xml:space="preserve"> of curves presents a difference as well. With the pressure decreas</w:t>
      </w:r>
      <w:r w:rsidR="00926986" w:rsidRPr="008566CD">
        <w:rPr>
          <w:rFonts w:hint="eastAsia"/>
          <w:lang w:eastAsia="zh-CN"/>
        </w:rPr>
        <w:t>ing</w:t>
      </w:r>
      <w:r w:rsidRPr="008566CD">
        <w:rPr>
          <w:rFonts w:hint="eastAsia"/>
          <w:lang w:eastAsia="zh-CN"/>
        </w:rPr>
        <w:t>, the curve show</w:t>
      </w:r>
      <w:r w:rsidR="00926986" w:rsidRPr="008566CD">
        <w:rPr>
          <w:rFonts w:hint="eastAsia"/>
          <w:lang w:eastAsia="zh-CN"/>
        </w:rPr>
        <w:t>s</w:t>
      </w:r>
      <w:r w:rsidRPr="008566CD">
        <w:rPr>
          <w:rFonts w:hint="eastAsia"/>
          <w:lang w:eastAsia="zh-CN"/>
        </w:rPr>
        <w:t xml:space="preserve"> much smaller </w:t>
      </w:r>
      <w:r w:rsidRPr="008566CD">
        <w:rPr>
          <w:lang w:eastAsia="zh-CN"/>
        </w:rPr>
        <w:t>hysteresis loop</w:t>
      </w:r>
      <w:r w:rsidRPr="008566CD">
        <w:rPr>
          <w:rFonts w:hint="eastAsia"/>
          <w:lang w:eastAsia="zh-CN"/>
        </w:rPr>
        <w:t xml:space="preserve"> </w:t>
      </w:r>
      <w:r w:rsidRPr="008566CD">
        <w:rPr>
          <w:lang w:eastAsia="zh-CN"/>
        </w:rPr>
        <w:t>which could be see</w:t>
      </w:r>
      <w:r w:rsidRPr="008566CD">
        <w:rPr>
          <w:rFonts w:hint="eastAsia"/>
          <w:lang w:eastAsia="zh-CN"/>
        </w:rPr>
        <w:t>n</w:t>
      </w:r>
      <w:r w:rsidRPr="008566CD">
        <w:rPr>
          <w:lang w:eastAsia="zh-CN"/>
        </w:rPr>
        <w:t xml:space="preserve"> more clear</w:t>
      </w:r>
      <w:r w:rsidRPr="008566CD">
        <w:rPr>
          <w:rFonts w:hint="eastAsia"/>
          <w:lang w:eastAsia="zh-CN"/>
        </w:rPr>
        <w:t>ly in the added inset.</w:t>
      </w:r>
      <w:r w:rsidR="00482FF1" w:rsidRPr="008566CD">
        <w:rPr>
          <w:rFonts w:hint="eastAsia"/>
          <w:lang w:eastAsia="zh-CN"/>
        </w:rPr>
        <w:t xml:space="preserve"> </w:t>
      </w:r>
      <w:r w:rsidR="00E33071" w:rsidRPr="008566CD">
        <w:rPr>
          <w:rFonts w:hint="eastAsia"/>
          <w:lang w:eastAsia="zh-CN"/>
        </w:rPr>
        <w:t xml:space="preserve">The </w:t>
      </w:r>
      <w:r w:rsidR="00E33071" w:rsidRPr="008566CD">
        <w:rPr>
          <w:lang w:eastAsia="zh-CN"/>
        </w:rPr>
        <w:t>hysteresis loop</w:t>
      </w:r>
      <w:r w:rsidR="00E33071" w:rsidRPr="008566CD">
        <w:rPr>
          <w:rFonts w:hint="eastAsia"/>
          <w:lang w:eastAsia="zh-CN"/>
        </w:rPr>
        <w:t xml:space="preserve"> represents the </w:t>
      </w:r>
      <w:r w:rsidR="006D1403" w:rsidRPr="008566CD">
        <w:rPr>
          <w:rFonts w:hint="eastAsia"/>
          <w:lang w:eastAsia="zh-CN"/>
        </w:rPr>
        <w:t xml:space="preserve">strength of pining </w:t>
      </w:r>
      <w:r w:rsidR="00313700" w:rsidRPr="008566CD">
        <w:rPr>
          <w:rFonts w:hint="eastAsia"/>
          <w:lang w:eastAsia="zh-CN"/>
        </w:rPr>
        <w:t>ability of bulks</w:t>
      </w:r>
      <w:r w:rsidR="006004DC" w:rsidRPr="008566CD">
        <w:rPr>
          <w:rFonts w:hint="eastAsia"/>
          <w:lang w:eastAsia="zh-CN"/>
        </w:rPr>
        <w:t xml:space="preserve">, while the superconductor could keep flux from penetrating inside and out effectively during the movement process under </w:t>
      </w:r>
      <w:r w:rsidR="003B6405" w:rsidRPr="008566CD">
        <w:rPr>
          <w:rFonts w:hint="eastAsia"/>
          <w:lang w:eastAsia="zh-CN"/>
        </w:rPr>
        <w:t>a low pressure condition</w:t>
      </w:r>
      <w:r w:rsidR="006004DC" w:rsidRPr="008566CD">
        <w:rPr>
          <w:rFonts w:hint="eastAsia"/>
          <w:lang w:eastAsia="zh-CN"/>
        </w:rPr>
        <w:t>.</w:t>
      </w:r>
      <w:bookmarkEnd w:id="117"/>
    </w:p>
    <w:p w14:paraId="72762345" w14:textId="77777777" w:rsidR="004979DA" w:rsidRPr="008566CD" w:rsidRDefault="004979DA" w:rsidP="003F308A">
      <w:pPr>
        <w:pStyle w:val="Text"/>
        <w:ind w:firstLine="0"/>
        <w:jc w:val="center"/>
        <w:rPr>
          <w:lang w:eastAsia="zh-CN"/>
        </w:rPr>
      </w:pPr>
      <w:bookmarkStart w:id="119" w:name="_elm000064"/>
      <w:bookmarkStart w:id="120" w:name="_elm000065"/>
      <w:r w:rsidRPr="008566CD">
        <w:rPr>
          <w:b/>
        </w:rPr>
        <w:t xml:space="preserve">FIG. </w:t>
      </w:r>
      <w:r w:rsidRPr="008566CD">
        <w:rPr>
          <w:rFonts w:hint="eastAsia"/>
          <w:b/>
          <w:lang w:eastAsia="zh-CN"/>
        </w:rPr>
        <w:t>4</w:t>
      </w:r>
      <w:r w:rsidRPr="008566CD">
        <w:rPr>
          <w:b/>
        </w:rPr>
        <w:t xml:space="preserve"> HERE</w:t>
      </w:r>
      <w:bookmarkEnd w:id="119"/>
      <w:bookmarkEnd w:id="120"/>
    </w:p>
    <w:p w14:paraId="3933F000" w14:textId="77777777" w:rsidR="004979DA" w:rsidRPr="008566CD" w:rsidRDefault="004979DA" w:rsidP="004979DA">
      <w:pPr>
        <w:pStyle w:val="Text"/>
        <w:jc w:val="center"/>
        <w:rPr>
          <w:b/>
          <w:bCs/>
        </w:rPr>
      </w:pPr>
      <w:bookmarkStart w:id="121" w:name="_elm000066"/>
      <w:bookmarkStart w:id="122" w:name="_elm000067"/>
      <w:r w:rsidRPr="008566CD">
        <w:rPr>
          <w:b/>
          <w:bCs/>
        </w:rPr>
        <w:t>TABLE I HERE</w:t>
      </w:r>
      <w:bookmarkEnd w:id="121"/>
      <w:bookmarkEnd w:id="122"/>
    </w:p>
    <w:p w14:paraId="188AF310" w14:textId="77777777" w:rsidR="004979DA" w:rsidRPr="008566CD" w:rsidRDefault="004979DA" w:rsidP="004979DA">
      <w:pPr>
        <w:pStyle w:val="Text"/>
        <w:jc w:val="center"/>
        <w:rPr>
          <w:b/>
          <w:bCs/>
        </w:rPr>
      </w:pPr>
      <w:bookmarkStart w:id="123" w:name="_elm000068"/>
      <w:bookmarkStart w:id="124" w:name="_elm000069"/>
      <w:r w:rsidRPr="008566CD">
        <w:rPr>
          <w:b/>
          <w:bCs/>
        </w:rPr>
        <w:t>TABLE II HERE</w:t>
      </w:r>
      <w:bookmarkEnd w:id="123"/>
      <w:bookmarkEnd w:id="124"/>
    </w:p>
    <w:p w14:paraId="259B7618" w14:textId="58634D19" w:rsidR="00141FE2" w:rsidRPr="008566CD" w:rsidRDefault="004979DA" w:rsidP="00BB7A34">
      <w:pPr>
        <w:pStyle w:val="Text"/>
        <w:rPr>
          <w:lang w:eastAsia="zh-CN"/>
        </w:rPr>
      </w:pPr>
      <w:bookmarkStart w:id="125" w:name="_elm00006a"/>
      <w:r w:rsidRPr="008566CD">
        <w:rPr>
          <w:rFonts w:hint="eastAsia"/>
          <w:lang w:eastAsia="zh-CN"/>
        </w:rPr>
        <w:t xml:space="preserve">The </w:t>
      </w:r>
      <w:r w:rsidRPr="008566CD">
        <w:rPr>
          <w:lang w:eastAsia="zh-CN"/>
        </w:rPr>
        <w:t>measured relaxation</w:t>
      </w:r>
      <w:r w:rsidRPr="008566CD">
        <w:rPr>
          <w:rFonts w:hint="eastAsia"/>
          <w:lang w:eastAsia="zh-CN"/>
        </w:rPr>
        <w:t>s</w:t>
      </w:r>
      <w:r w:rsidRPr="008566CD">
        <w:rPr>
          <w:lang w:eastAsia="zh-CN"/>
        </w:rPr>
        <w:t xml:space="preserve"> of levitation force under </w:t>
      </w:r>
      <w:r w:rsidRPr="008566CD">
        <w:rPr>
          <w:rFonts w:hint="eastAsia"/>
          <w:lang w:eastAsia="zh-CN"/>
        </w:rPr>
        <w:t xml:space="preserve">four </w:t>
      </w:r>
      <w:r w:rsidRPr="008566CD">
        <w:rPr>
          <w:lang w:eastAsia="zh-CN"/>
        </w:rPr>
        <w:t>different</w:t>
      </w:r>
      <w:r w:rsidRPr="008566CD">
        <w:rPr>
          <w:rFonts w:hint="eastAsia"/>
          <w:lang w:eastAsia="zh-CN"/>
        </w:rPr>
        <w:t xml:space="preserve"> pressure conditions </w:t>
      </w:r>
      <w:r w:rsidR="00BE43DE" w:rsidRPr="008566CD">
        <w:rPr>
          <w:rFonts w:hint="eastAsia"/>
          <w:lang w:eastAsia="zh-CN"/>
        </w:rPr>
        <w:t>we</w:t>
      </w:r>
      <w:r w:rsidRPr="008566CD">
        <w:rPr>
          <w:rFonts w:hint="eastAsia"/>
          <w:lang w:eastAsia="zh-CN"/>
        </w:rPr>
        <w:t xml:space="preserve">re investigated as well. In order to present the ratios of </w:t>
      </w:r>
      <w:bookmarkStart w:id="126" w:name="OLE_LINK52"/>
      <w:bookmarkStart w:id="127" w:name="OLE_LINK53"/>
      <w:r w:rsidRPr="008566CD">
        <w:rPr>
          <w:lang w:eastAsia="zh-CN"/>
        </w:rPr>
        <w:t>levitation force</w:t>
      </w:r>
      <w:bookmarkEnd w:id="126"/>
      <w:bookmarkEnd w:id="127"/>
      <w:r w:rsidRPr="008566CD">
        <w:rPr>
          <w:lang w:eastAsia="zh-CN"/>
        </w:rPr>
        <w:t xml:space="preserve"> decay more clearly</w:t>
      </w:r>
      <w:r w:rsidRPr="008566CD">
        <w:rPr>
          <w:rFonts w:hint="eastAsia"/>
          <w:lang w:eastAsia="zh-CN"/>
        </w:rPr>
        <w:t>, we implement</w:t>
      </w:r>
      <w:r w:rsidR="00BE43DE" w:rsidRPr="008566CD">
        <w:rPr>
          <w:rFonts w:hint="eastAsia"/>
          <w:lang w:eastAsia="zh-CN"/>
        </w:rPr>
        <w:t>ed</w:t>
      </w:r>
      <w:r w:rsidRPr="008566CD">
        <w:rPr>
          <w:rFonts w:hint="eastAsia"/>
          <w:lang w:eastAsia="zh-CN"/>
        </w:rPr>
        <w:t xml:space="preserve"> a normalized process for the </w:t>
      </w:r>
      <w:r w:rsidRPr="008566CD">
        <w:rPr>
          <w:lang w:eastAsia="zh-CN"/>
        </w:rPr>
        <w:t>levitation force</w:t>
      </w:r>
      <w:r w:rsidRPr="008566CD">
        <w:rPr>
          <w:rFonts w:hint="eastAsia"/>
          <w:lang w:eastAsia="zh-CN"/>
        </w:rPr>
        <w:t xml:space="preserve"> </w:t>
      </w:r>
      <w:r w:rsidRPr="008566CD">
        <w:rPr>
          <w:lang w:eastAsia="zh-CN"/>
        </w:rPr>
        <w:t>with respect to the</w:t>
      </w:r>
      <w:r w:rsidRPr="008566CD">
        <w:rPr>
          <w:rFonts w:hint="eastAsia"/>
          <w:lang w:eastAsia="zh-CN"/>
        </w:rPr>
        <w:t xml:space="preserve"> initial value of each pressure condition and </w:t>
      </w:r>
      <w:r w:rsidRPr="008566CD">
        <w:rPr>
          <w:lang w:eastAsia="zh-CN"/>
        </w:rPr>
        <w:t>t</w:t>
      </w:r>
      <w:r w:rsidR="00BE43DE" w:rsidRPr="008566CD">
        <w:rPr>
          <w:rFonts w:hint="eastAsia"/>
          <w:lang w:eastAsia="zh-CN"/>
        </w:rPr>
        <w:t>oo</w:t>
      </w:r>
      <w:r w:rsidRPr="008566CD">
        <w:rPr>
          <w:lang w:eastAsia="zh-CN"/>
        </w:rPr>
        <w:t>k the natural logarithm of the time</w:t>
      </w:r>
      <w:r w:rsidRPr="008566CD">
        <w:rPr>
          <w:rFonts w:hint="eastAsia"/>
          <w:lang w:eastAsia="zh-CN"/>
        </w:rPr>
        <w:t xml:space="preserve">, as shown in </w:t>
      </w:r>
      <w:bookmarkStart w:id="128" w:name="_elm00006b"/>
      <w:r w:rsidRPr="008566CD">
        <w:rPr>
          <w:rFonts w:hint="eastAsia"/>
          <w:lang w:eastAsia="zh-CN"/>
        </w:rPr>
        <w:t xml:space="preserve">Fig. </w:t>
      </w:r>
      <w:bookmarkStart w:id="129" w:name="_elm00006c"/>
      <w:r w:rsidRPr="008566CD">
        <w:rPr>
          <w:rFonts w:hint="eastAsia"/>
          <w:lang w:eastAsia="zh-CN"/>
        </w:rPr>
        <w:t>5</w:t>
      </w:r>
      <w:bookmarkEnd w:id="128"/>
      <w:bookmarkEnd w:id="129"/>
      <w:r w:rsidRPr="008566CD">
        <w:rPr>
          <w:rFonts w:hint="eastAsia"/>
          <w:lang w:eastAsia="zh-CN"/>
        </w:rPr>
        <w:t xml:space="preserve">. </w:t>
      </w:r>
      <w:r w:rsidR="00C019D4" w:rsidRPr="008566CD">
        <w:rPr>
          <w:rFonts w:hint="eastAsia"/>
          <w:lang w:eastAsia="zh-CN"/>
        </w:rPr>
        <w:t>W</w:t>
      </w:r>
      <w:r w:rsidRPr="008566CD">
        <w:rPr>
          <w:rFonts w:hint="eastAsia"/>
          <w:lang w:eastAsia="zh-CN"/>
        </w:rPr>
        <w:t>e can see that the low pressure environment could effective</w:t>
      </w:r>
      <w:r w:rsidR="00BE43DE" w:rsidRPr="008566CD">
        <w:rPr>
          <w:rFonts w:hint="eastAsia"/>
          <w:lang w:eastAsia="zh-CN"/>
        </w:rPr>
        <w:t>ly</w:t>
      </w:r>
      <w:r w:rsidRPr="008566CD">
        <w:rPr>
          <w:rFonts w:hint="eastAsia"/>
          <w:lang w:eastAsia="zh-CN"/>
        </w:rPr>
        <w:t xml:space="preserve"> restrain the </w:t>
      </w:r>
      <w:r w:rsidR="00BE43DE" w:rsidRPr="008566CD">
        <w:rPr>
          <w:rFonts w:hint="eastAsia"/>
          <w:lang w:eastAsia="zh-CN"/>
        </w:rPr>
        <w:t xml:space="preserve">relaxation </w:t>
      </w:r>
      <w:r w:rsidRPr="008566CD">
        <w:rPr>
          <w:rFonts w:hint="eastAsia"/>
          <w:lang w:eastAsia="zh-CN"/>
        </w:rPr>
        <w:t xml:space="preserve">decay of </w:t>
      </w:r>
      <w:r w:rsidRPr="008566CD">
        <w:rPr>
          <w:lang w:eastAsia="zh-CN"/>
        </w:rPr>
        <w:t>levitation</w:t>
      </w:r>
      <w:r w:rsidRPr="008566CD">
        <w:rPr>
          <w:rFonts w:hint="eastAsia"/>
          <w:lang w:eastAsia="zh-CN"/>
        </w:rPr>
        <w:t xml:space="preserve"> force. As we know, the main reason causing the </w:t>
      </w:r>
      <w:r w:rsidRPr="008566CD">
        <w:rPr>
          <w:lang w:eastAsia="zh-CN"/>
        </w:rPr>
        <w:t>force decay</w:t>
      </w:r>
      <w:r w:rsidRPr="008566CD">
        <w:rPr>
          <w:rFonts w:hint="eastAsia"/>
          <w:lang w:eastAsia="zh-CN"/>
        </w:rPr>
        <w:t xml:space="preserve"> is the </w:t>
      </w:r>
      <w:r w:rsidRPr="008566CD">
        <w:rPr>
          <w:lang w:eastAsia="zh-CN"/>
        </w:rPr>
        <w:t>flux creep</w:t>
      </w:r>
      <w:r w:rsidRPr="008566CD">
        <w:rPr>
          <w:rFonts w:hint="eastAsia"/>
          <w:lang w:eastAsia="zh-CN"/>
        </w:rPr>
        <w:t xml:space="preserve"> inside </w:t>
      </w:r>
      <w:r w:rsidR="00496C68" w:rsidRPr="008566CD">
        <w:rPr>
          <w:rFonts w:hint="eastAsia"/>
          <w:lang w:eastAsia="zh-CN"/>
        </w:rPr>
        <w:t>HTS</w:t>
      </w:r>
      <w:r w:rsidR="00C019D4" w:rsidRPr="008566CD">
        <w:rPr>
          <w:rFonts w:hint="eastAsia"/>
          <w:lang w:eastAsia="zh-CN"/>
        </w:rPr>
        <w:t xml:space="preserve"> </w:t>
      </w:r>
      <w:r w:rsidRPr="008566CD">
        <w:rPr>
          <w:rFonts w:hint="eastAsia"/>
          <w:lang w:eastAsia="zh-CN"/>
        </w:rPr>
        <w:t xml:space="preserve">bulks. </w:t>
      </w:r>
      <w:r w:rsidRPr="008566CD">
        <w:rPr>
          <w:lang w:eastAsia="zh-CN"/>
        </w:rPr>
        <w:t>According to the classic flux creep model of Anderson and Kim</w:t>
      </w:r>
      <w:r w:rsidR="00755A57" w:rsidRPr="008566CD">
        <w:rPr>
          <w:rFonts w:hint="eastAsia"/>
          <w:lang w:eastAsia="zh-CN"/>
        </w:rPr>
        <w:t xml:space="preserve"> </w:t>
      </w:r>
      <w:r w:rsidRPr="008566CD">
        <w:rPr>
          <w:lang w:eastAsia="zh-CN"/>
        </w:rPr>
        <w:t>[</w:t>
      </w:r>
      <w:r w:rsidR="001978EC" w:rsidRPr="008566CD">
        <w:rPr>
          <w:rFonts w:hint="eastAsia"/>
          <w:lang w:eastAsia="zh-CN"/>
        </w:rPr>
        <w:t>23</w:t>
      </w:r>
      <w:r w:rsidR="00BB7A34" w:rsidRPr="008566CD">
        <w:rPr>
          <w:rStyle w:val="Hyperlink"/>
          <w:rFonts w:hint="eastAsia"/>
          <w:color w:val="auto"/>
          <w:u w:val="none"/>
          <w:lang w:eastAsia="zh-CN"/>
        </w:rPr>
        <w:t>]</w:t>
      </w:r>
      <w:r w:rsidRPr="008566CD">
        <w:rPr>
          <w:lang w:eastAsia="zh-CN"/>
        </w:rPr>
        <w:t xml:space="preserve">, </w:t>
      </w:r>
      <w:r w:rsidR="00BB7A34" w:rsidRPr="008566CD">
        <w:rPr>
          <w:rFonts w:hint="eastAsia"/>
          <w:lang w:eastAsia="zh-CN"/>
        </w:rPr>
        <w:t>[</w:t>
      </w:r>
      <w:r w:rsidR="00013B2D">
        <w:t>24</w:t>
      </w:r>
      <w:r w:rsidRPr="008566CD">
        <w:rPr>
          <w:lang w:eastAsia="zh-CN"/>
        </w:rPr>
        <w:t>]</w:t>
      </w:r>
      <w:bookmarkEnd w:id="1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2628"/>
      </w:tblGrid>
      <w:tr w:rsidR="008566CD" w:rsidRPr="008566CD" w14:paraId="0A2D180E" w14:textId="77777777" w:rsidTr="00BB7A34">
        <w:tc>
          <w:tcPr>
            <w:tcW w:w="2628" w:type="dxa"/>
          </w:tcPr>
          <w:p w14:paraId="580E42EB" w14:textId="77777777" w:rsidR="00BB7A34" w:rsidRPr="008566CD" w:rsidRDefault="00BB7A34" w:rsidP="00BB7A34">
            <w:pPr>
              <w:pStyle w:val="Text"/>
              <w:ind w:firstLine="0"/>
              <w:jc w:val="right"/>
              <w:rPr>
                <w:u w:val="single"/>
                <w:lang w:eastAsia="zh-CN"/>
              </w:rPr>
            </w:pPr>
            <w:r w:rsidRPr="008566CD">
              <w:rPr>
                <w:rFonts w:eastAsia="SimSun"/>
                <w:noProof/>
                <w:kern w:val="2"/>
                <w:position w:val="-32"/>
                <w:sz w:val="21"/>
                <w:lang w:eastAsia="zh-CN"/>
              </w:rPr>
              <w:drawing>
                <wp:inline distT="0" distB="0" distL="0" distR="0" wp14:anchorId="1F345B11" wp14:editId="36966B93">
                  <wp:extent cx="1100016" cy="36143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06970" cy="363718"/>
                          </a:xfrm>
                          <a:prstGeom prst="rect">
                            <a:avLst/>
                          </a:prstGeom>
                          <a:noFill/>
                          <a:ln>
                            <a:noFill/>
                          </a:ln>
                        </pic:spPr>
                      </pic:pic>
                    </a:graphicData>
                  </a:graphic>
                </wp:inline>
              </w:drawing>
            </w:r>
          </w:p>
        </w:tc>
        <w:tc>
          <w:tcPr>
            <w:tcW w:w="2628" w:type="dxa"/>
          </w:tcPr>
          <w:p w14:paraId="362A2729" w14:textId="77777777" w:rsidR="00BB7A34" w:rsidRPr="008566CD" w:rsidRDefault="00BB7A34" w:rsidP="003F308A">
            <w:pPr>
              <w:pStyle w:val="Text"/>
              <w:spacing w:beforeLines="75" w:before="180"/>
              <w:ind w:firstLine="0"/>
              <w:jc w:val="right"/>
              <w:rPr>
                <w:u w:val="single"/>
                <w:lang w:eastAsia="zh-CN"/>
              </w:rPr>
            </w:pPr>
            <w:r w:rsidRPr="008566CD">
              <w:t>(2)</w:t>
            </w:r>
          </w:p>
        </w:tc>
      </w:tr>
      <w:tr w:rsidR="008566CD" w:rsidRPr="008566CD" w14:paraId="7D43FC7E" w14:textId="77777777" w:rsidTr="00BB7A34">
        <w:tc>
          <w:tcPr>
            <w:tcW w:w="2628" w:type="dxa"/>
          </w:tcPr>
          <w:p w14:paraId="7F00817C" w14:textId="77777777" w:rsidR="00BB7A34" w:rsidRPr="008566CD" w:rsidRDefault="00BB7A34" w:rsidP="00BB7A34">
            <w:pPr>
              <w:pStyle w:val="Text"/>
              <w:ind w:firstLine="0"/>
              <w:jc w:val="right"/>
              <w:rPr>
                <w:u w:val="single"/>
                <w:lang w:eastAsia="zh-CN"/>
              </w:rPr>
            </w:pPr>
            <w:r w:rsidRPr="008566CD">
              <w:rPr>
                <w:rFonts w:eastAsia="SimSun"/>
                <w:noProof/>
                <w:kern w:val="2"/>
                <w:position w:val="-14"/>
                <w:sz w:val="21"/>
                <w:lang w:eastAsia="zh-CN"/>
              </w:rPr>
              <w:drawing>
                <wp:inline distT="0" distB="0" distL="0" distR="0" wp14:anchorId="43A9BC6C" wp14:editId="61AE42CA">
                  <wp:extent cx="1033153" cy="20337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30195" cy="202794"/>
                          </a:xfrm>
                          <a:prstGeom prst="rect">
                            <a:avLst/>
                          </a:prstGeom>
                          <a:noFill/>
                          <a:ln>
                            <a:noFill/>
                          </a:ln>
                        </pic:spPr>
                      </pic:pic>
                    </a:graphicData>
                  </a:graphic>
                </wp:inline>
              </w:drawing>
            </w:r>
          </w:p>
        </w:tc>
        <w:tc>
          <w:tcPr>
            <w:tcW w:w="2628" w:type="dxa"/>
          </w:tcPr>
          <w:p w14:paraId="51747F49" w14:textId="77777777" w:rsidR="00BB7A34" w:rsidRPr="008566CD" w:rsidRDefault="00BB7A34" w:rsidP="003F308A">
            <w:pPr>
              <w:pStyle w:val="Text"/>
              <w:spacing w:beforeLines="15" w:before="36"/>
              <w:ind w:firstLine="0"/>
              <w:jc w:val="right"/>
              <w:rPr>
                <w:lang w:eastAsia="zh-CN"/>
              </w:rPr>
            </w:pPr>
            <w:r w:rsidRPr="008566CD">
              <w:t>(</w:t>
            </w:r>
            <w:r w:rsidRPr="008566CD">
              <w:rPr>
                <w:rFonts w:hint="eastAsia"/>
                <w:lang w:eastAsia="zh-CN"/>
              </w:rPr>
              <w:t>3</w:t>
            </w:r>
            <w:r w:rsidRPr="008566CD">
              <w:t>)</w:t>
            </w:r>
          </w:p>
        </w:tc>
      </w:tr>
    </w:tbl>
    <w:p w14:paraId="343A59F9" w14:textId="77777777" w:rsidR="00042596" w:rsidRPr="008566CD" w:rsidRDefault="00042596" w:rsidP="00BB7A34">
      <w:pPr>
        <w:pStyle w:val="Text"/>
        <w:tabs>
          <w:tab w:val="right" w:pos="5040"/>
        </w:tabs>
        <w:ind w:firstLine="0"/>
      </w:pPr>
      <w:bookmarkStart w:id="130" w:name="_elm00006d"/>
      <w:r w:rsidRPr="008566CD">
        <w:rPr>
          <w:lang w:eastAsia="zh-CN"/>
        </w:rPr>
        <w:t xml:space="preserve">where </w:t>
      </w:r>
      <w:bookmarkStart w:id="131" w:name="_elm000082"/>
      <w:r w:rsidRPr="008566CD">
        <w:rPr>
          <w:i/>
          <w:lang w:eastAsia="zh-CN"/>
        </w:rPr>
        <w:t>S</w:t>
      </w:r>
      <w:bookmarkEnd w:id="131"/>
      <w:r w:rsidRPr="008566CD">
        <w:rPr>
          <w:lang w:eastAsia="zh-CN"/>
        </w:rPr>
        <w:t xml:space="preserve"> is the relaxation rate, which is directly related to the factor </w:t>
      </w:r>
      <w:bookmarkStart w:id="132" w:name="_elm000081"/>
      <w:r w:rsidRPr="008566CD">
        <w:rPr>
          <w:i/>
          <w:lang w:eastAsia="zh-CN"/>
        </w:rPr>
        <w:t>kT</w:t>
      </w:r>
      <w:bookmarkEnd w:id="132"/>
      <w:r w:rsidRPr="008566CD">
        <w:rPr>
          <w:lang w:eastAsia="zh-CN"/>
        </w:rPr>
        <w:t>/</w:t>
      </w:r>
      <w:bookmarkStart w:id="133" w:name="_elm000080"/>
      <w:r w:rsidRPr="008566CD">
        <w:rPr>
          <w:i/>
          <w:lang w:eastAsia="zh-CN"/>
        </w:rPr>
        <w:t>U</w:t>
      </w:r>
      <w:bookmarkStart w:id="134" w:name="_elm00007f"/>
      <w:bookmarkEnd w:id="133"/>
      <w:r w:rsidRPr="008566CD">
        <w:rPr>
          <w:i/>
          <w:vertAlign w:val="subscript"/>
          <w:lang w:eastAsia="zh-CN"/>
        </w:rPr>
        <w:t>eff</w:t>
      </w:r>
      <w:bookmarkEnd w:id="134"/>
      <w:r w:rsidRPr="008566CD">
        <w:rPr>
          <w:lang w:eastAsia="zh-CN"/>
        </w:rPr>
        <w:t xml:space="preserve">, and </w:t>
      </w:r>
      <w:bookmarkStart w:id="135" w:name="_elm00007e"/>
      <w:r w:rsidRPr="008566CD">
        <w:rPr>
          <w:i/>
          <w:lang w:eastAsia="zh-CN"/>
        </w:rPr>
        <w:t>U</w:t>
      </w:r>
      <w:bookmarkStart w:id="136" w:name="_elm00007d"/>
      <w:bookmarkEnd w:id="135"/>
      <w:r w:rsidRPr="008566CD">
        <w:rPr>
          <w:i/>
          <w:vertAlign w:val="subscript"/>
          <w:lang w:eastAsia="zh-CN"/>
        </w:rPr>
        <w:t>eff</w:t>
      </w:r>
      <w:bookmarkEnd w:id="136"/>
      <w:r w:rsidRPr="008566CD">
        <w:rPr>
          <w:lang w:eastAsia="zh-CN"/>
        </w:rPr>
        <w:t xml:space="preserve"> is assumed to have a logarithmic relationship with </w:t>
      </w:r>
      <w:bookmarkStart w:id="137" w:name="_elm00007c"/>
      <w:r w:rsidRPr="008566CD">
        <w:rPr>
          <w:i/>
          <w:lang w:eastAsia="zh-CN"/>
        </w:rPr>
        <w:t>J</w:t>
      </w:r>
      <w:bookmarkEnd w:id="137"/>
      <w:r w:rsidRPr="008566CD">
        <w:rPr>
          <w:lang w:eastAsia="zh-CN"/>
        </w:rPr>
        <w:t xml:space="preserve">, as shown in Eq. </w:t>
      </w:r>
      <w:bookmarkStart w:id="138" w:name="_elm00007b"/>
      <w:r w:rsidRPr="008566CD">
        <w:rPr>
          <w:lang w:eastAsia="zh-CN"/>
        </w:rPr>
        <w:t>(3)</w:t>
      </w:r>
      <w:bookmarkEnd w:id="138"/>
      <w:r w:rsidRPr="008566CD">
        <w:rPr>
          <w:lang w:eastAsia="zh-CN"/>
        </w:rPr>
        <w:t xml:space="preserve">, </w:t>
      </w:r>
      <w:bookmarkStart w:id="139" w:name="_elm00007a"/>
      <w:r w:rsidRPr="008566CD">
        <w:rPr>
          <w:i/>
          <w:lang w:eastAsia="zh-CN"/>
        </w:rPr>
        <w:t>T</w:t>
      </w:r>
      <w:bookmarkEnd w:id="139"/>
      <w:r w:rsidRPr="008566CD">
        <w:rPr>
          <w:lang w:eastAsia="zh-CN"/>
        </w:rPr>
        <w:t xml:space="preserve"> is the absolute temperature, </w:t>
      </w:r>
      <w:bookmarkStart w:id="140" w:name="_elm000079"/>
      <w:r w:rsidRPr="008566CD">
        <w:rPr>
          <w:i/>
          <w:lang w:eastAsia="zh-CN"/>
        </w:rPr>
        <w:t>k</w:t>
      </w:r>
      <w:bookmarkEnd w:id="140"/>
      <w:r w:rsidRPr="008566CD">
        <w:rPr>
          <w:lang w:eastAsia="zh-CN"/>
        </w:rPr>
        <w:t xml:space="preserve"> is the Boltzmann constant, </w:t>
      </w:r>
      <w:bookmarkStart w:id="141" w:name="_elm000078"/>
      <w:r w:rsidRPr="008566CD">
        <w:rPr>
          <w:i/>
          <w:lang w:eastAsia="zh-CN"/>
        </w:rPr>
        <w:t>U</w:t>
      </w:r>
      <w:bookmarkStart w:id="142" w:name="_elm000077"/>
      <w:bookmarkEnd w:id="141"/>
      <w:r w:rsidRPr="008566CD">
        <w:rPr>
          <w:vertAlign w:val="subscript"/>
          <w:lang w:eastAsia="zh-CN"/>
        </w:rPr>
        <w:t>0</w:t>
      </w:r>
      <w:bookmarkEnd w:id="142"/>
      <w:r w:rsidRPr="008566CD">
        <w:rPr>
          <w:lang w:eastAsia="zh-CN"/>
        </w:rPr>
        <w:t xml:space="preserve"> is the barrier height in the absence of a driving force, </w:t>
      </w:r>
      <w:bookmarkStart w:id="143" w:name="OLE_LINK63"/>
      <w:bookmarkStart w:id="144" w:name="_elm000076"/>
      <w:r w:rsidRPr="008566CD">
        <w:rPr>
          <w:i/>
          <w:lang w:eastAsia="zh-CN"/>
        </w:rPr>
        <w:t>U</w:t>
      </w:r>
      <w:bookmarkStart w:id="145" w:name="_elm000075"/>
      <w:bookmarkEnd w:id="144"/>
      <w:r w:rsidRPr="008566CD">
        <w:rPr>
          <w:i/>
          <w:vertAlign w:val="subscript"/>
          <w:lang w:eastAsia="zh-CN"/>
        </w:rPr>
        <w:t>eff</w:t>
      </w:r>
      <w:bookmarkEnd w:id="143"/>
      <w:bookmarkEnd w:id="145"/>
      <w:r w:rsidRPr="008566CD">
        <w:rPr>
          <w:lang w:eastAsia="zh-CN"/>
        </w:rPr>
        <w:t xml:space="preserve"> is the effective height of the pinning energy barrier to magnetic vortex motion, </w:t>
      </w:r>
      <w:bookmarkStart w:id="146" w:name="_elm000074"/>
      <w:r w:rsidRPr="008566CD">
        <w:rPr>
          <w:i/>
          <w:lang w:eastAsia="zh-CN"/>
        </w:rPr>
        <w:t>J</w:t>
      </w:r>
      <w:bookmarkStart w:id="147" w:name="_elm000073"/>
      <w:bookmarkEnd w:id="146"/>
      <w:r w:rsidRPr="008566CD">
        <w:rPr>
          <w:i/>
          <w:vertAlign w:val="subscript"/>
          <w:lang w:eastAsia="zh-CN"/>
        </w:rPr>
        <w:t>c0</w:t>
      </w:r>
      <w:bookmarkEnd w:id="147"/>
      <w:r w:rsidRPr="008566CD">
        <w:rPr>
          <w:lang w:eastAsia="zh-CN"/>
        </w:rPr>
        <w:t xml:space="preserve"> is the critical current density in the absence of thermal activation</w:t>
      </w:r>
      <w:r w:rsidRPr="008566CD">
        <w:rPr>
          <w:rFonts w:hint="eastAsia"/>
          <w:lang w:eastAsia="zh-CN"/>
        </w:rPr>
        <w:t xml:space="preserve"> and </w:t>
      </w:r>
      <w:bookmarkStart w:id="148" w:name="_elm000072"/>
      <w:r w:rsidRPr="008566CD">
        <w:rPr>
          <w:i/>
          <w:lang w:eastAsia="zh-CN"/>
        </w:rPr>
        <w:t>J</w:t>
      </w:r>
      <w:bookmarkEnd w:id="148"/>
      <w:r w:rsidRPr="008566CD">
        <w:rPr>
          <w:rFonts w:hint="eastAsia"/>
          <w:lang w:eastAsia="zh-CN"/>
        </w:rPr>
        <w:t xml:space="preserve"> is the current density. By contrast, the higher </w:t>
      </w:r>
      <w:r w:rsidRPr="008566CD">
        <w:rPr>
          <w:lang w:eastAsia="zh-CN"/>
        </w:rPr>
        <w:t>critical current density</w:t>
      </w:r>
      <w:r w:rsidRPr="008566CD">
        <w:rPr>
          <w:rFonts w:hint="eastAsia"/>
          <w:lang w:eastAsia="zh-CN"/>
        </w:rPr>
        <w:t xml:space="preserve"> </w:t>
      </w:r>
      <w:bookmarkStart w:id="149" w:name="_elm000071"/>
      <w:r w:rsidRPr="008566CD">
        <w:rPr>
          <w:i/>
          <w:lang w:eastAsia="zh-CN"/>
        </w:rPr>
        <w:t>J</w:t>
      </w:r>
      <w:bookmarkStart w:id="150" w:name="_elm000070"/>
      <w:bookmarkEnd w:id="149"/>
      <w:r w:rsidRPr="008566CD">
        <w:rPr>
          <w:i/>
          <w:vertAlign w:val="subscript"/>
          <w:lang w:eastAsia="zh-CN"/>
        </w:rPr>
        <w:t>c</w:t>
      </w:r>
      <w:r w:rsidRPr="008566CD">
        <w:rPr>
          <w:vertAlign w:val="subscript"/>
          <w:lang w:eastAsia="zh-CN"/>
        </w:rPr>
        <w:t>0</w:t>
      </w:r>
      <w:bookmarkEnd w:id="150"/>
      <w:r w:rsidRPr="008566CD">
        <w:rPr>
          <w:rFonts w:hint="eastAsia"/>
          <w:lang w:eastAsia="zh-CN"/>
        </w:rPr>
        <w:t xml:space="preserve"> of HTS bulks under the low pressure would bring about a relatively large </w:t>
      </w:r>
      <w:bookmarkStart w:id="151" w:name="_elm00006f"/>
      <w:r w:rsidRPr="008566CD">
        <w:rPr>
          <w:i/>
          <w:lang w:eastAsia="zh-CN"/>
        </w:rPr>
        <w:t>U</w:t>
      </w:r>
      <w:bookmarkStart w:id="152" w:name="_elm00006e"/>
      <w:bookmarkEnd w:id="151"/>
      <w:r w:rsidRPr="008566CD">
        <w:rPr>
          <w:i/>
          <w:vertAlign w:val="subscript"/>
          <w:lang w:eastAsia="zh-CN"/>
        </w:rPr>
        <w:t>eff</w:t>
      </w:r>
      <w:bookmarkEnd w:id="152"/>
      <w:r w:rsidRPr="008566CD">
        <w:rPr>
          <w:rFonts w:hint="eastAsia"/>
          <w:lang w:eastAsia="zh-CN"/>
        </w:rPr>
        <w:t xml:space="preserve">, and further causing a small </w:t>
      </w:r>
      <w:r w:rsidRPr="008566CD">
        <w:rPr>
          <w:lang w:eastAsia="zh-CN"/>
        </w:rPr>
        <w:t>relaxation rate</w:t>
      </w:r>
      <w:r w:rsidRPr="008566CD">
        <w:rPr>
          <w:rFonts w:hint="eastAsia"/>
          <w:lang w:eastAsia="zh-CN"/>
        </w:rPr>
        <w:t xml:space="preserve">. Consequently, the experimental results are </w:t>
      </w:r>
      <w:r w:rsidR="00BE43DE" w:rsidRPr="008566CD">
        <w:rPr>
          <w:rFonts w:hint="eastAsia"/>
          <w:lang w:eastAsia="zh-CN"/>
        </w:rPr>
        <w:t xml:space="preserve">consistent </w:t>
      </w:r>
      <w:r w:rsidRPr="008566CD">
        <w:rPr>
          <w:rFonts w:hint="eastAsia"/>
          <w:lang w:eastAsia="zh-CN"/>
        </w:rPr>
        <w:t xml:space="preserve">with the </w:t>
      </w:r>
      <w:r w:rsidRPr="008566CD">
        <w:rPr>
          <w:lang w:eastAsia="zh-CN"/>
        </w:rPr>
        <w:t>theoretical analysis</w:t>
      </w:r>
      <w:r w:rsidRPr="008566CD">
        <w:rPr>
          <w:rFonts w:hint="eastAsia"/>
          <w:lang w:eastAsia="zh-CN"/>
        </w:rPr>
        <w:t>.</w:t>
      </w:r>
      <w:bookmarkEnd w:id="130"/>
    </w:p>
    <w:p w14:paraId="3D9A6406" w14:textId="77777777" w:rsidR="004979DA" w:rsidRPr="008566CD" w:rsidRDefault="00042596" w:rsidP="003F308A">
      <w:pPr>
        <w:pStyle w:val="Text"/>
        <w:ind w:firstLine="0"/>
        <w:jc w:val="center"/>
        <w:rPr>
          <w:lang w:eastAsia="zh-CN"/>
        </w:rPr>
      </w:pPr>
      <w:bookmarkStart w:id="153" w:name="_elm000083"/>
      <w:bookmarkStart w:id="154" w:name="_elm000084"/>
      <w:r w:rsidRPr="008566CD">
        <w:rPr>
          <w:b/>
        </w:rPr>
        <w:t xml:space="preserve">FIG. </w:t>
      </w:r>
      <w:r w:rsidRPr="008566CD">
        <w:rPr>
          <w:rFonts w:hint="eastAsia"/>
          <w:b/>
          <w:lang w:eastAsia="zh-CN"/>
        </w:rPr>
        <w:t>5</w:t>
      </w:r>
      <w:r w:rsidRPr="008566CD">
        <w:rPr>
          <w:b/>
        </w:rPr>
        <w:t xml:space="preserve"> HERE</w:t>
      </w:r>
      <w:bookmarkEnd w:id="153"/>
      <w:bookmarkEnd w:id="154"/>
    </w:p>
    <w:p w14:paraId="66FC075B" w14:textId="765CA6EF" w:rsidR="00141FE2" w:rsidRPr="008566CD" w:rsidRDefault="00013B2D" w:rsidP="003F308A">
      <w:pPr>
        <w:pStyle w:val="Heading1"/>
        <w:numPr>
          <w:ilvl w:val="0"/>
          <w:numId w:val="0"/>
        </w:numPr>
      </w:pPr>
      <w:bookmarkStart w:id="155" w:name="_elm000085"/>
      <w:r w:rsidRPr="008566CD">
        <w:t>IV.</w:t>
      </w:r>
      <w:r w:rsidRPr="008566CD">
        <w:tab/>
      </w:r>
      <w:r w:rsidR="00042596" w:rsidRPr="008566CD">
        <w:rPr>
          <w:rFonts w:hint="eastAsia"/>
          <w:lang w:eastAsia="zh-CN"/>
        </w:rPr>
        <w:t>C</w:t>
      </w:r>
      <w:r w:rsidR="00042596" w:rsidRPr="008566CD">
        <w:rPr>
          <w:rFonts w:hint="eastAsia"/>
          <w:sz w:val="16"/>
          <w:szCs w:val="16"/>
          <w:lang w:eastAsia="zh-CN"/>
        </w:rPr>
        <w:t>ONCLUSION</w:t>
      </w:r>
      <w:bookmarkEnd w:id="155"/>
    </w:p>
    <w:p w14:paraId="6DB30B58" w14:textId="77777777" w:rsidR="00042596" w:rsidRPr="008566CD" w:rsidRDefault="00BE43DE" w:rsidP="00042596">
      <w:pPr>
        <w:pStyle w:val="Text"/>
        <w:rPr>
          <w:lang w:eastAsia="zh-CN"/>
        </w:rPr>
      </w:pPr>
      <w:bookmarkStart w:id="156" w:name="_elm000086"/>
      <w:r w:rsidRPr="008566CD">
        <w:rPr>
          <w:rFonts w:hint="eastAsia"/>
          <w:lang w:eastAsia="zh-CN"/>
        </w:rPr>
        <w:t>W</w:t>
      </w:r>
      <w:r w:rsidR="00042596" w:rsidRPr="008566CD">
        <w:rPr>
          <w:rFonts w:hint="eastAsia"/>
          <w:lang w:eastAsia="zh-CN"/>
        </w:rPr>
        <w:t>e investigate</w:t>
      </w:r>
      <w:r w:rsidRPr="008566CD">
        <w:rPr>
          <w:rFonts w:hint="eastAsia"/>
          <w:lang w:eastAsia="zh-CN"/>
        </w:rPr>
        <w:t>d</w:t>
      </w:r>
      <w:r w:rsidR="00042596" w:rsidRPr="008566CD">
        <w:rPr>
          <w:rFonts w:hint="eastAsia"/>
          <w:lang w:eastAsia="zh-CN"/>
        </w:rPr>
        <w:t xml:space="preserve"> the levitation performance of HTS bulks under four different pressure conditions, including the </w:t>
      </w:r>
      <w:r w:rsidR="00042596" w:rsidRPr="008566CD">
        <w:rPr>
          <w:lang w:eastAsia="zh-CN"/>
        </w:rPr>
        <w:t>100 kPa</w:t>
      </w:r>
      <w:r w:rsidR="00042596" w:rsidRPr="008566CD">
        <w:rPr>
          <w:rFonts w:hint="eastAsia"/>
          <w:lang w:eastAsia="zh-CN"/>
        </w:rPr>
        <w:t xml:space="preserve"> (</w:t>
      </w:r>
      <w:r w:rsidR="00042596" w:rsidRPr="008566CD">
        <w:rPr>
          <w:lang w:eastAsia="zh-CN"/>
        </w:rPr>
        <w:t>atmospheric pressure</w:t>
      </w:r>
      <w:r w:rsidR="00042596" w:rsidRPr="008566CD">
        <w:rPr>
          <w:rFonts w:hint="eastAsia"/>
          <w:lang w:eastAsia="zh-CN"/>
        </w:rPr>
        <w:t xml:space="preserve">), 65 </w:t>
      </w:r>
      <w:r w:rsidR="00042596" w:rsidRPr="008566CD">
        <w:rPr>
          <w:lang w:eastAsia="zh-CN"/>
        </w:rPr>
        <w:t>kPa</w:t>
      </w:r>
      <w:r w:rsidR="00042596" w:rsidRPr="008566CD">
        <w:rPr>
          <w:rFonts w:hint="eastAsia"/>
          <w:lang w:eastAsia="zh-CN"/>
        </w:rPr>
        <w:t xml:space="preserve">, 45 </w:t>
      </w:r>
      <w:r w:rsidR="00042596" w:rsidRPr="008566CD">
        <w:rPr>
          <w:lang w:eastAsia="zh-CN"/>
        </w:rPr>
        <w:t>kPa</w:t>
      </w:r>
      <w:r w:rsidR="00042596" w:rsidRPr="008566CD">
        <w:rPr>
          <w:rFonts w:hint="eastAsia"/>
          <w:lang w:eastAsia="zh-CN"/>
        </w:rPr>
        <w:t xml:space="preserve"> and 25 </w:t>
      </w:r>
      <w:r w:rsidR="00042596" w:rsidRPr="008566CD">
        <w:rPr>
          <w:lang w:eastAsia="zh-CN"/>
        </w:rPr>
        <w:t>kPa</w:t>
      </w:r>
      <w:r w:rsidRPr="008566CD">
        <w:rPr>
          <w:rFonts w:hint="eastAsia"/>
          <w:lang w:eastAsia="zh-CN"/>
        </w:rPr>
        <w:t xml:space="preserve">, by a </w:t>
      </w:r>
      <w:r w:rsidRPr="008566CD">
        <w:rPr>
          <w:lang w:eastAsia="zh-CN"/>
        </w:rPr>
        <w:t>simple super-cooling platform established in-house</w:t>
      </w:r>
      <w:r w:rsidR="00042596" w:rsidRPr="008566CD">
        <w:rPr>
          <w:rFonts w:hint="eastAsia"/>
          <w:lang w:eastAsia="zh-CN"/>
        </w:rPr>
        <w:t>. The temperature of LN</w:t>
      </w:r>
      <w:bookmarkStart w:id="157" w:name="_elm000087"/>
      <w:r w:rsidR="0093692F" w:rsidRPr="008566CD">
        <w:rPr>
          <w:vertAlign w:val="subscript"/>
          <w:lang w:eastAsia="zh-CN"/>
        </w:rPr>
        <w:t>2</w:t>
      </w:r>
      <w:bookmarkEnd w:id="157"/>
      <w:r w:rsidR="00042596" w:rsidRPr="008566CD">
        <w:rPr>
          <w:rFonts w:hint="eastAsia"/>
          <w:lang w:eastAsia="zh-CN"/>
        </w:rPr>
        <w:t xml:space="preserve"> corresponding to above four pressure conditions are </w:t>
      </w:r>
      <w:r w:rsidR="00042596" w:rsidRPr="008566CD">
        <w:rPr>
          <w:lang w:eastAsia="zh-CN"/>
        </w:rPr>
        <w:t>77.6 K, 73.7 K, 70.4 K and 65.1 K, respectively.</w:t>
      </w:r>
      <w:r w:rsidR="00042596" w:rsidRPr="008566CD">
        <w:rPr>
          <w:rFonts w:hint="eastAsia"/>
          <w:lang w:eastAsia="zh-CN"/>
        </w:rPr>
        <w:t xml:space="preserve"> It is found that, the levitation force has a significant promotion in the low pressure environment. And the low pressure condition is not only able to take a larger levitation force but also to reduce the </w:t>
      </w:r>
      <w:r w:rsidR="00042596" w:rsidRPr="008566CD">
        <w:rPr>
          <w:lang w:eastAsia="zh-CN"/>
        </w:rPr>
        <w:t xml:space="preserve">hysteresis loop area of </w:t>
      </w:r>
      <w:r w:rsidR="00042596" w:rsidRPr="008566CD">
        <w:rPr>
          <w:rFonts w:hint="eastAsia"/>
          <w:lang w:eastAsia="zh-CN"/>
        </w:rPr>
        <w:t xml:space="preserve">levitation </w:t>
      </w:r>
      <w:r w:rsidR="00042596" w:rsidRPr="008566CD">
        <w:rPr>
          <w:lang w:eastAsia="zh-CN"/>
        </w:rPr>
        <w:t>curves</w:t>
      </w:r>
      <w:r w:rsidR="00042596" w:rsidRPr="008566CD">
        <w:rPr>
          <w:rFonts w:hint="eastAsia"/>
          <w:lang w:eastAsia="zh-CN"/>
        </w:rPr>
        <w:t xml:space="preserve">. In addition, </w:t>
      </w:r>
      <w:r w:rsidR="00042596" w:rsidRPr="008566CD">
        <w:rPr>
          <w:lang w:eastAsia="zh-CN"/>
        </w:rPr>
        <w:t>the low pressure environment could effective restrain the decay of levitation force</w:t>
      </w:r>
      <w:r w:rsidR="00042596" w:rsidRPr="008566CD">
        <w:rPr>
          <w:rFonts w:hint="eastAsia"/>
          <w:lang w:eastAsia="zh-CN"/>
        </w:rPr>
        <w:t xml:space="preserve"> as well. According to the results shown above, the low pressure condition has a significant effect on the levitation performance of HTS bulks. This study gives an efficient reference for the </w:t>
      </w:r>
      <w:r w:rsidR="00C652C3" w:rsidRPr="008566CD">
        <w:rPr>
          <w:rFonts w:hint="eastAsia"/>
          <w:lang w:eastAsia="zh-CN"/>
        </w:rPr>
        <w:t>HTS m</w:t>
      </w:r>
      <w:r w:rsidR="00042596" w:rsidRPr="008566CD">
        <w:rPr>
          <w:lang w:eastAsia="zh-CN"/>
        </w:rPr>
        <w:t>aglev vehicle</w:t>
      </w:r>
      <w:r w:rsidR="00042596" w:rsidRPr="008566CD">
        <w:rPr>
          <w:rFonts w:hint="eastAsia"/>
          <w:lang w:eastAsia="zh-CN"/>
        </w:rPr>
        <w:t xml:space="preserve"> running inside the </w:t>
      </w:r>
      <w:r w:rsidR="00755A57" w:rsidRPr="008566CD">
        <w:rPr>
          <w:rFonts w:hint="eastAsia"/>
          <w:lang w:eastAsia="zh-CN"/>
        </w:rPr>
        <w:t>evacuated tube</w:t>
      </w:r>
      <w:r w:rsidR="00755A57" w:rsidRPr="008566CD">
        <w:rPr>
          <w:lang w:eastAsia="zh-CN"/>
        </w:rPr>
        <w:t xml:space="preserve"> </w:t>
      </w:r>
      <w:r w:rsidR="00042596" w:rsidRPr="008566CD">
        <w:rPr>
          <w:lang w:eastAsia="zh-CN"/>
        </w:rPr>
        <w:t>system</w:t>
      </w:r>
      <w:r w:rsidR="00042596" w:rsidRPr="008566CD">
        <w:rPr>
          <w:rFonts w:hint="eastAsia"/>
          <w:lang w:eastAsia="zh-CN"/>
        </w:rPr>
        <w:t xml:space="preserve">, and further </w:t>
      </w:r>
      <w:r w:rsidR="00FD0831" w:rsidRPr="008566CD">
        <w:rPr>
          <w:rFonts w:hint="eastAsia"/>
          <w:lang w:eastAsia="zh-CN"/>
        </w:rPr>
        <w:t>prove</w:t>
      </w:r>
      <w:r w:rsidR="00FD0831" w:rsidRPr="008566CD">
        <w:rPr>
          <w:lang w:eastAsia="zh-CN"/>
        </w:rPr>
        <w:t>s</w:t>
      </w:r>
      <w:r w:rsidR="00FD0831" w:rsidRPr="008566CD">
        <w:rPr>
          <w:rFonts w:hint="eastAsia"/>
          <w:lang w:eastAsia="zh-CN"/>
        </w:rPr>
        <w:t xml:space="preserve"> </w:t>
      </w:r>
      <w:r w:rsidR="00042596" w:rsidRPr="008566CD">
        <w:rPr>
          <w:rFonts w:hint="eastAsia"/>
          <w:lang w:eastAsia="zh-CN"/>
        </w:rPr>
        <w:t xml:space="preserve">the superiority of the </w:t>
      </w:r>
      <w:r w:rsidR="00042596" w:rsidRPr="008566CD">
        <w:rPr>
          <w:lang w:eastAsia="zh-CN"/>
        </w:rPr>
        <w:t>combinatio</w:t>
      </w:r>
      <w:r w:rsidR="00042596" w:rsidRPr="008566CD">
        <w:rPr>
          <w:rFonts w:hint="eastAsia"/>
          <w:lang w:eastAsia="zh-CN"/>
        </w:rPr>
        <w:t xml:space="preserve">n of HTS </w:t>
      </w:r>
      <w:r w:rsidR="00042596" w:rsidRPr="008566CD">
        <w:rPr>
          <w:lang w:eastAsia="zh-CN"/>
        </w:rPr>
        <w:t>Maglev</w:t>
      </w:r>
      <w:r w:rsidR="00042596" w:rsidRPr="008566CD">
        <w:rPr>
          <w:rFonts w:hint="eastAsia"/>
          <w:lang w:eastAsia="zh-CN"/>
        </w:rPr>
        <w:t xml:space="preserve"> and </w:t>
      </w:r>
      <w:r w:rsidR="00042596" w:rsidRPr="008566CD">
        <w:rPr>
          <w:lang w:eastAsia="zh-CN"/>
        </w:rPr>
        <w:t>ETT</w:t>
      </w:r>
      <w:r w:rsidR="00042596" w:rsidRPr="008566CD">
        <w:rPr>
          <w:rFonts w:hint="eastAsia"/>
          <w:lang w:eastAsia="zh-CN"/>
        </w:rPr>
        <w:t>.</w:t>
      </w:r>
      <w:bookmarkEnd w:id="29"/>
      <w:bookmarkEnd w:id="156"/>
    </w:p>
    <w:p w14:paraId="08C70E48" w14:textId="77777777" w:rsidR="00141FE2" w:rsidRPr="008566CD" w:rsidRDefault="00141FE2" w:rsidP="00141FE2">
      <w:pPr>
        <w:pStyle w:val="ReferenceHead"/>
      </w:pPr>
      <w:bookmarkStart w:id="158" w:name="_elm000088"/>
      <w:bookmarkStart w:id="159" w:name="_elm000089"/>
      <w:bookmarkStart w:id="160" w:name="_elm0000f6"/>
      <w:r w:rsidRPr="008566CD">
        <w:t>References</w:t>
      </w:r>
      <w:bookmarkEnd w:id="159"/>
    </w:p>
    <w:p w14:paraId="577B956E" w14:textId="0D89B11F" w:rsidR="00141FE2" w:rsidRPr="008566CD" w:rsidRDefault="00013B2D" w:rsidP="00013B2D">
      <w:pPr>
        <w:pStyle w:val="References"/>
        <w:numPr>
          <w:ilvl w:val="0"/>
          <w:numId w:val="0"/>
        </w:numPr>
        <w:tabs>
          <w:tab w:val="left" w:pos="360"/>
        </w:tabs>
        <w:ind w:left="360" w:hanging="360"/>
      </w:pPr>
      <w:bookmarkStart w:id="161" w:name="_elm0000f7"/>
      <w:bookmarkStart w:id="162" w:name="_elm0000fc"/>
      <w:bookmarkStart w:id="163" w:name="_elm0000fd"/>
      <w:r w:rsidRPr="008566CD">
        <w:t>[1]</w:t>
      </w:r>
      <w:bookmarkEnd w:id="163"/>
      <w:r w:rsidRPr="008566CD">
        <w:tab/>
      </w:r>
      <w:bookmarkStart w:id="164" w:name="_elm0000fe"/>
      <w:bookmarkStart w:id="165" w:name="_elm0000ff"/>
      <w:bookmarkStart w:id="166" w:name="_elm000101"/>
      <w:bookmarkStart w:id="167" w:name="_elm000109"/>
      <w:r w:rsidR="006D1403" w:rsidRPr="008566CD">
        <w:t>J.</w:t>
      </w:r>
      <w:bookmarkEnd w:id="164"/>
      <w:r w:rsidR="006D1403" w:rsidRPr="008566CD">
        <w:rPr>
          <w:rFonts w:hint="eastAsia"/>
          <w:lang w:eastAsia="zh-CN"/>
        </w:rPr>
        <w:t xml:space="preserve"> </w:t>
      </w:r>
      <w:bookmarkStart w:id="168" w:name="_elm000100"/>
      <w:r w:rsidR="006E37DC" w:rsidRPr="008566CD">
        <w:t>Wan</w:t>
      </w:r>
      <w:r w:rsidR="006D1403" w:rsidRPr="008566CD">
        <w:rPr>
          <w:rFonts w:hint="eastAsia"/>
          <w:lang w:eastAsia="zh-CN"/>
        </w:rPr>
        <w:t>g</w:t>
      </w:r>
      <w:bookmarkEnd w:id="165"/>
      <w:bookmarkEnd w:id="168"/>
      <w:r w:rsidR="006E37DC" w:rsidRPr="008566CD">
        <w:t>,</w:t>
      </w:r>
      <w:r w:rsidR="006D1403" w:rsidRPr="008566CD">
        <w:rPr>
          <w:rFonts w:hint="eastAsia"/>
          <w:lang w:eastAsia="zh-CN"/>
        </w:rPr>
        <w:t xml:space="preserve"> </w:t>
      </w:r>
      <w:bookmarkStart w:id="169" w:name="_elm000102"/>
      <w:r w:rsidR="006E37DC" w:rsidRPr="008566CD">
        <w:rPr>
          <w:i/>
        </w:rPr>
        <w:t>et al</w:t>
      </w:r>
      <w:bookmarkEnd w:id="166"/>
      <w:bookmarkEnd w:id="169"/>
      <w:r w:rsidR="006E37DC" w:rsidRPr="008566CD">
        <w:t xml:space="preserve">., </w:t>
      </w:r>
      <w:r w:rsidR="00064704" w:rsidRPr="008566CD">
        <w:rPr>
          <w:lang w:eastAsia="zh-CN"/>
        </w:rPr>
        <w:t>“</w:t>
      </w:r>
      <w:bookmarkStart w:id="170" w:name="_elm000103"/>
      <w:r w:rsidR="006E37DC" w:rsidRPr="008566CD">
        <w:t xml:space="preserve">The first man-loading high temperature superconducting </w:t>
      </w:r>
      <w:r w:rsidR="00064704" w:rsidRPr="008566CD">
        <w:t>Maglev test vehicle in the worl</w:t>
      </w:r>
      <w:r w:rsidR="00064704" w:rsidRPr="008566CD">
        <w:rPr>
          <w:rFonts w:hint="eastAsia"/>
          <w:lang w:eastAsia="zh-CN"/>
        </w:rPr>
        <w:t>d</w:t>
      </w:r>
      <w:bookmarkEnd w:id="170"/>
      <w:r w:rsidR="00064704" w:rsidRPr="008566CD">
        <w:rPr>
          <w:rFonts w:hint="eastAsia"/>
          <w:lang w:eastAsia="zh-CN"/>
        </w:rPr>
        <w:t>,</w:t>
      </w:r>
      <w:r w:rsidR="00064704" w:rsidRPr="008566CD">
        <w:rPr>
          <w:lang w:eastAsia="zh-CN"/>
        </w:rPr>
        <w:t>”</w:t>
      </w:r>
      <w:r w:rsidR="006E37DC" w:rsidRPr="008566CD">
        <w:t xml:space="preserve"> </w:t>
      </w:r>
      <w:bookmarkStart w:id="171" w:name="_elm000104"/>
      <w:r w:rsidR="006E37DC" w:rsidRPr="008566CD">
        <w:rPr>
          <w:i/>
        </w:rPr>
        <w:t>Physica C</w:t>
      </w:r>
      <w:bookmarkEnd w:id="171"/>
      <w:r w:rsidR="006E37DC" w:rsidRPr="008566CD">
        <w:t xml:space="preserve">, </w:t>
      </w:r>
      <w:r w:rsidR="00705DBB" w:rsidRPr="008566CD">
        <w:rPr>
          <w:rFonts w:hint="eastAsia"/>
          <w:lang w:eastAsia="zh-CN"/>
        </w:rPr>
        <w:t xml:space="preserve">vol. </w:t>
      </w:r>
      <w:bookmarkStart w:id="172" w:name="_elm000105"/>
      <w:r w:rsidR="006E37DC" w:rsidRPr="008566CD">
        <w:t>378–381</w:t>
      </w:r>
      <w:bookmarkEnd w:id="172"/>
      <w:r w:rsidR="00705DBB" w:rsidRPr="008566CD">
        <w:rPr>
          <w:rFonts w:hint="eastAsia"/>
          <w:lang w:eastAsia="zh-CN"/>
        </w:rPr>
        <w:t>,</w:t>
      </w:r>
      <w:r w:rsidR="006E37DC" w:rsidRPr="008566CD">
        <w:t xml:space="preserve"> </w:t>
      </w:r>
      <w:r w:rsidR="00705DBB" w:rsidRPr="008566CD">
        <w:rPr>
          <w:rFonts w:hint="eastAsia"/>
          <w:lang w:eastAsia="zh-CN"/>
        </w:rPr>
        <w:t>p</w:t>
      </w:r>
      <w:r w:rsidR="006E37DC" w:rsidRPr="008566CD">
        <w:t xml:space="preserve">p. </w:t>
      </w:r>
      <w:bookmarkStart w:id="173" w:name="_elm000106"/>
      <w:r w:rsidR="006E37DC" w:rsidRPr="008566CD">
        <w:t>809</w:t>
      </w:r>
      <w:bookmarkEnd w:id="173"/>
      <w:r w:rsidR="006E37DC" w:rsidRPr="008566CD">
        <w:t>-</w:t>
      </w:r>
      <w:bookmarkStart w:id="174" w:name="_elm000107"/>
      <w:r w:rsidR="006E37DC" w:rsidRPr="008566CD">
        <w:t>814</w:t>
      </w:r>
      <w:bookmarkEnd w:id="174"/>
      <w:r w:rsidR="00705DBB" w:rsidRPr="008566CD">
        <w:rPr>
          <w:rFonts w:hint="eastAsia"/>
          <w:lang w:eastAsia="zh-CN"/>
        </w:rPr>
        <w:t>,</w:t>
      </w:r>
      <w:r w:rsidR="00705DBB" w:rsidRPr="008566CD">
        <w:t xml:space="preserve"> </w:t>
      </w:r>
      <w:bookmarkStart w:id="175" w:name="_elm000108"/>
      <w:r w:rsidR="00705DBB" w:rsidRPr="008566CD">
        <w:t>2002</w:t>
      </w:r>
      <w:bookmarkStart w:id="176" w:name="_elm00010a"/>
      <w:bookmarkEnd w:id="175"/>
      <w:r w:rsidR="00705DBB" w:rsidRPr="008566CD">
        <w:t>.</w:t>
      </w:r>
      <w:bookmarkEnd w:id="162"/>
      <w:bookmarkEnd w:id="167"/>
      <w:bookmarkEnd w:id="176"/>
    </w:p>
    <w:p w14:paraId="3B207C6C" w14:textId="76E014C5" w:rsidR="00141FE2" w:rsidRPr="008566CD" w:rsidRDefault="00013B2D" w:rsidP="00013B2D">
      <w:pPr>
        <w:pStyle w:val="References"/>
        <w:numPr>
          <w:ilvl w:val="0"/>
          <w:numId w:val="0"/>
        </w:numPr>
        <w:tabs>
          <w:tab w:val="left" w:pos="360"/>
        </w:tabs>
        <w:ind w:left="360" w:hanging="360"/>
      </w:pPr>
      <w:bookmarkStart w:id="177" w:name="_elm00010b"/>
      <w:bookmarkStart w:id="178" w:name="_elm00010c"/>
      <w:r w:rsidRPr="008566CD">
        <w:t>[2]</w:t>
      </w:r>
      <w:bookmarkEnd w:id="178"/>
      <w:r w:rsidRPr="008566CD">
        <w:tab/>
      </w:r>
      <w:bookmarkStart w:id="179" w:name="_elm00010d"/>
      <w:bookmarkStart w:id="180" w:name="_elm00010e"/>
      <w:bookmarkStart w:id="181" w:name="_elm000110"/>
      <w:bookmarkStart w:id="182" w:name="_elm000119"/>
      <w:r w:rsidR="006D1403" w:rsidRPr="008566CD">
        <w:t>L.</w:t>
      </w:r>
      <w:bookmarkEnd w:id="179"/>
      <w:r w:rsidR="006D1403" w:rsidRPr="008566CD">
        <w:rPr>
          <w:rFonts w:hint="eastAsia"/>
          <w:lang w:eastAsia="zh-CN"/>
        </w:rPr>
        <w:t xml:space="preserve"> </w:t>
      </w:r>
      <w:bookmarkStart w:id="183" w:name="_elm00010f"/>
      <w:r w:rsidR="006D1403" w:rsidRPr="008566CD">
        <w:t>Schultz</w:t>
      </w:r>
      <w:bookmarkEnd w:id="180"/>
      <w:bookmarkEnd w:id="183"/>
      <w:r w:rsidR="006E37DC" w:rsidRPr="008566CD">
        <w:t xml:space="preserve">, </w:t>
      </w:r>
      <w:bookmarkStart w:id="184" w:name="_elm000111"/>
      <w:r w:rsidR="006E37DC" w:rsidRPr="008566CD">
        <w:rPr>
          <w:i/>
        </w:rPr>
        <w:t>et al</w:t>
      </w:r>
      <w:bookmarkEnd w:id="181"/>
      <w:bookmarkEnd w:id="184"/>
      <w:r w:rsidR="006E37DC" w:rsidRPr="008566CD">
        <w:t xml:space="preserve">., </w:t>
      </w:r>
      <w:r w:rsidR="00064704" w:rsidRPr="008566CD">
        <w:rPr>
          <w:lang w:eastAsia="zh-CN"/>
        </w:rPr>
        <w:t>“</w:t>
      </w:r>
      <w:bookmarkStart w:id="185" w:name="_elm000112"/>
      <w:r w:rsidR="006E37DC" w:rsidRPr="008566CD">
        <w:t xml:space="preserve">Superconductively levitated transport system - the </w:t>
      </w:r>
      <w:r w:rsidR="00064704" w:rsidRPr="008566CD">
        <w:t>SupraTrans project</w:t>
      </w:r>
      <w:bookmarkEnd w:id="185"/>
      <w:r w:rsidR="00064704" w:rsidRPr="008566CD">
        <w:rPr>
          <w:rFonts w:hint="eastAsia"/>
          <w:lang w:eastAsia="zh-CN"/>
        </w:rPr>
        <w:t>,</w:t>
      </w:r>
      <w:r w:rsidR="00064704" w:rsidRPr="008566CD">
        <w:rPr>
          <w:lang w:eastAsia="zh-CN"/>
        </w:rPr>
        <w:t>”</w:t>
      </w:r>
      <w:r w:rsidR="006E37DC" w:rsidRPr="008566CD">
        <w:t xml:space="preserve"> </w:t>
      </w:r>
      <w:bookmarkStart w:id="186" w:name="_elm000113"/>
      <w:r w:rsidR="00F15513" w:rsidRPr="008566CD">
        <w:rPr>
          <w:i/>
        </w:rPr>
        <w:t>IEEE Trans. Appl. Supercond</w:t>
      </w:r>
      <w:bookmarkEnd w:id="186"/>
      <w:r w:rsidR="00F15513" w:rsidRPr="008566CD">
        <w:t>.</w:t>
      </w:r>
      <w:r w:rsidR="006E37DC" w:rsidRPr="008566CD">
        <w:t xml:space="preserve">, </w:t>
      </w:r>
      <w:r w:rsidR="00705DBB" w:rsidRPr="008566CD">
        <w:t>vol.</w:t>
      </w:r>
      <w:r w:rsidR="00705DBB" w:rsidRPr="008566CD">
        <w:rPr>
          <w:rFonts w:hint="eastAsia"/>
          <w:lang w:eastAsia="zh-CN"/>
        </w:rPr>
        <w:t xml:space="preserve"> </w:t>
      </w:r>
      <w:bookmarkStart w:id="187" w:name="_elm000114"/>
      <w:r w:rsidR="006E37DC" w:rsidRPr="008566CD">
        <w:t>15</w:t>
      </w:r>
      <w:bookmarkEnd w:id="187"/>
      <w:r w:rsidR="00705DBB" w:rsidRPr="008566CD">
        <w:rPr>
          <w:rFonts w:hint="eastAsia"/>
          <w:lang w:eastAsia="zh-CN"/>
        </w:rPr>
        <w:t xml:space="preserve">, </w:t>
      </w:r>
      <w:bookmarkStart w:id="188" w:name="_elm000115"/>
      <w:r w:rsidR="00705DBB" w:rsidRPr="008566CD">
        <w:rPr>
          <w:lang w:eastAsia="zh-CN"/>
        </w:rPr>
        <w:t xml:space="preserve">no. </w:t>
      </w:r>
      <w:r w:rsidR="00705DBB" w:rsidRPr="008566CD">
        <w:t>(2)</w:t>
      </w:r>
      <w:bookmarkEnd w:id="188"/>
      <w:r w:rsidR="00705DBB" w:rsidRPr="008566CD">
        <w:rPr>
          <w:rFonts w:hint="eastAsia"/>
          <w:lang w:eastAsia="zh-CN"/>
        </w:rPr>
        <w:t xml:space="preserve">, </w:t>
      </w:r>
      <w:r w:rsidR="006E37DC" w:rsidRPr="008566CD">
        <w:t xml:space="preserve"> </w:t>
      </w:r>
      <w:r w:rsidR="00705DBB" w:rsidRPr="008566CD">
        <w:t xml:space="preserve">pp. </w:t>
      </w:r>
      <w:bookmarkStart w:id="189" w:name="_elm000116"/>
      <w:r w:rsidR="00705DBB" w:rsidRPr="008566CD">
        <w:t>2301</w:t>
      </w:r>
      <w:bookmarkEnd w:id="189"/>
      <w:r w:rsidR="00705DBB" w:rsidRPr="008566CD">
        <w:t>-</w:t>
      </w:r>
      <w:bookmarkStart w:id="190" w:name="_elm000117"/>
      <w:r w:rsidR="00705DBB" w:rsidRPr="008566CD">
        <w:t>2305</w:t>
      </w:r>
      <w:bookmarkEnd w:id="190"/>
      <w:r w:rsidR="00705DBB" w:rsidRPr="008566CD">
        <w:rPr>
          <w:rFonts w:hint="eastAsia"/>
          <w:lang w:eastAsia="zh-CN"/>
        </w:rPr>
        <w:t>,</w:t>
      </w:r>
      <w:r w:rsidR="00705DBB" w:rsidRPr="008566CD">
        <w:t xml:space="preserve"> </w:t>
      </w:r>
      <w:bookmarkStart w:id="191" w:name="_elm000118"/>
      <w:r w:rsidR="00705DBB" w:rsidRPr="008566CD">
        <w:t>2005</w:t>
      </w:r>
      <w:bookmarkStart w:id="192" w:name="_elm00011a"/>
      <w:bookmarkEnd w:id="191"/>
      <w:r w:rsidR="00705DBB" w:rsidRPr="008566CD">
        <w:t>.</w:t>
      </w:r>
      <w:bookmarkEnd w:id="177"/>
      <w:bookmarkEnd w:id="182"/>
      <w:bookmarkEnd w:id="192"/>
    </w:p>
    <w:p w14:paraId="6851FE71" w14:textId="4C0BAC5C" w:rsidR="008E0E77" w:rsidRPr="008566CD" w:rsidRDefault="00013B2D" w:rsidP="00013B2D">
      <w:pPr>
        <w:pStyle w:val="References"/>
        <w:numPr>
          <w:ilvl w:val="0"/>
          <w:numId w:val="0"/>
        </w:numPr>
        <w:tabs>
          <w:tab w:val="left" w:pos="360"/>
        </w:tabs>
        <w:ind w:left="360" w:hanging="360"/>
      </w:pPr>
      <w:bookmarkStart w:id="193" w:name="_elm00011b"/>
      <w:bookmarkStart w:id="194" w:name="_elm00011c"/>
      <w:r w:rsidRPr="008566CD">
        <w:t>[3]</w:t>
      </w:r>
      <w:bookmarkEnd w:id="194"/>
      <w:r w:rsidRPr="008566CD">
        <w:tab/>
      </w:r>
      <w:bookmarkStart w:id="195" w:name="_elm00011d"/>
      <w:bookmarkStart w:id="196" w:name="_elm00011e"/>
      <w:bookmarkStart w:id="197" w:name="_elm000120"/>
      <w:bookmarkStart w:id="198" w:name="_elm000129"/>
      <w:r w:rsidR="006D1403" w:rsidRPr="008566CD">
        <w:t>G.G.</w:t>
      </w:r>
      <w:bookmarkEnd w:id="195"/>
      <w:r w:rsidR="006D1403" w:rsidRPr="008566CD">
        <w:rPr>
          <w:rFonts w:hint="eastAsia"/>
          <w:lang w:eastAsia="zh-CN"/>
        </w:rPr>
        <w:t xml:space="preserve"> </w:t>
      </w:r>
      <w:bookmarkStart w:id="199" w:name="_elm00011f"/>
      <w:r w:rsidR="006D1403" w:rsidRPr="008566CD">
        <w:t>Sotelo</w:t>
      </w:r>
      <w:bookmarkEnd w:id="196"/>
      <w:bookmarkEnd w:id="199"/>
      <w:r w:rsidR="006D1403" w:rsidRPr="008566CD">
        <w:t>,</w:t>
      </w:r>
      <w:r w:rsidR="006E37DC" w:rsidRPr="008566CD">
        <w:t xml:space="preserve"> </w:t>
      </w:r>
      <w:bookmarkStart w:id="200" w:name="_elm000121"/>
      <w:r w:rsidR="006E37DC" w:rsidRPr="008566CD">
        <w:rPr>
          <w:i/>
        </w:rPr>
        <w:t>et al</w:t>
      </w:r>
      <w:bookmarkEnd w:id="197"/>
      <w:bookmarkEnd w:id="200"/>
      <w:r w:rsidR="006E37DC" w:rsidRPr="008566CD">
        <w:t xml:space="preserve">., </w:t>
      </w:r>
      <w:r w:rsidR="00064704" w:rsidRPr="008566CD">
        <w:rPr>
          <w:lang w:eastAsia="zh-CN"/>
        </w:rPr>
        <w:t>“</w:t>
      </w:r>
      <w:bookmarkStart w:id="201" w:name="_elm000122"/>
      <w:r w:rsidR="006E37DC" w:rsidRPr="008566CD">
        <w:t>A Full Scale Superconducting Magnetic Levitation (M</w:t>
      </w:r>
      <w:r w:rsidR="00064704" w:rsidRPr="008566CD">
        <w:t>agLev) Vehicle Operational Line</w:t>
      </w:r>
      <w:bookmarkEnd w:id="201"/>
      <w:r w:rsidR="00064704" w:rsidRPr="008566CD">
        <w:rPr>
          <w:rFonts w:hint="eastAsia"/>
          <w:lang w:eastAsia="zh-CN"/>
        </w:rPr>
        <w:t>,</w:t>
      </w:r>
      <w:r w:rsidR="00064704" w:rsidRPr="008566CD">
        <w:rPr>
          <w:lang w:eastAsia="zh-CN"/>
        </w:rPr>
        <w:t>”</w:t>
      </w:r>
      <w:r w:rsidR="006E37DC" w:rsidRPr="008566CD">
        <w:t xml:space="preserve"> </w:t>
      </w:r>
      <w:bookmarkStart w:id="202" w:name="_elm000123"/>
      <w:r w:rsidR="00064704" w:rsidRPr="008566CD">
        <w:rPr>
          <w:i/>
        </w:rPr>
        <w:t>IEEE Trans. Appl. Supercond</w:t>
      </w:r>
      <w:bookmarkEnd w:id="202"/>
      <w:r w:rsidR="00064704" w:rsidRPr="008566CD">
        <w:t>.,</w:t>
      </w:r>
      <w:r w:rsidR="00064704" w:rsidRPr="008566CD">
        <w:rPr>
          <w:rFonts w:hint="eastAsia"/>
          <w:lang w:eastAsia="zh-CN"/>
        </w:rPr>
        <w:t xml:space="preserve"> </w:t>
      </w:r>
      <w:r w:rsidR="00705DBB" w:rsidRPr="008566CD">
        <w:rPr>
          <w:rFonts w:hint="eastAsia"/>
          <w:lang w:eastAsia="zh-CN"/>
        </w:rPr>
        <w:t xml:space="preserve">vol. </w:t>
      </w:r>
      <w:bookmarkStart w:id="203" w:name="_elm000124"/>
      <w:r w:rsidR="006E37DC" w:rsidRPr="008566CD">
        <w:t>25</w:t>
      </w:r>
      <w:bookmarkEnd w:id="203"/>
      <w:r w:rsidR="00705DBB" w:rsidRPr="008566CD">
        <w:rPr>
          <w:rFonts w:hint="eastAsia"/>
          <w:lang w:eastAsia="zh-CN"/>
        </w:rPr>
        <w:t xml:space="preserve">, </w:t>
      </w:r>
      <w:r w:rsidR="00E6352D" w:rsidRPr="008566CD">
        <w:rPr>
          <w:rFonts w:hint="eastAsia"/>
          <w:lang w:eastAsia="zh-CN"/>
        </w:rPr>
        <w:t xml:space="preserve">no. </w:t>
      </w:r>
      <w:bookmarkStart w:id="204" w:name="_elm000125"/>
      <w:r w:rsidR="00705DBB" w:rsidRPr="008566CD">
        <w:t>3</w:t>
      </w:r>
      <w:bookmarkEnd w:id="204"/>
      <w:r w:rsidR="00E6352D" w:rsidRPr="008566CD">
        <w:rPr>
          <w:rFonts w:hint="eastAsia"/>
          <w:lang w:eastAsia="zh-CN"/>
        </w:rPr>
        <w:t xml:space="preserve">, </w:t>
      </w:r>
      <w:r w:rsidR="00705DBB" w:rsidRPr="008566CD">
        <w:t xml:space="preserve"> p</w:t>
      </w:r>
      <w:r w:rsidR="00705DBB" w:rsidRPr="008566CD">
        <w:rPr>
          <w:rFonts w:hint="eastAsia"/>
          <w:lang w:eastAsia="zh-CN"/>
        </w:rPr>
        <w:t>p</w:t>
      </w:r>
      <w:r w:rsidR="00705DBB" w:rsidRPr="008566CD">
        <w:t xml:space="preserve">. </w:t>
      </w:r>
      <w:bookmarkStart w:id="205" w:name="_elm000126"/>
      <w:r w:rsidR="00705DBB" w:rsidRPr="008566CD">
        <w:t>1</w:t>
      </w:r>
      <w:bookmarkEnd w:id="205"/>
      <w:r w:rsidR="00705DBB" w:rsidRPr="008566CD">
        <w:t>-</w:t>
      </w:r>
      <w:bookmarkStart w:id="206" w:name="_elm000127"/>
      <w:r w:rsidR="00705DBB" w:rsidRPr="008566CD">
        <w:t>5</w:t>
      </w:r>
      <w:bookmarkEnd w:id="206"/>
      <w:r w:rsidR="00705DBB" w:rsidRPr="008566CD">
        <w:rPr>
          <w:rFonts w:hint="eastAsia"/>
          <w:lang w:eastAsia="zh-CN"/>
        </w:rPr>
        <w:t>,</w:t>
      </w:r>
      <w:r w:rsidR="00705DBB" w:rsidRPr="008566CD">
        <w:t xml:space="preserve"> </w:t>
      </w:r>
      <w:bookmarkStart w:id="207" w:name="_elm000128"/>
      <w:r w:rsidR="00705DBB" w:rsidRPr="008566CD">
        <w:t>2015</w:t>
      </w:r>
      <w:bookmarkStart w:id="208" w:name="_elm00012a"/>
      <w:bookmarkEnd w:id="207"/>
      <w:r w:rsidR="00705DBB" w:rsidRPr="008566CD">
        <w:t>.</w:t>
      </w:r>
      <w:bookmarkEnd w:id="193"/>
      <w:bookmarkEnd w:id="198"/>
      <w:bookmarkEnd w:id="208"/>
    </w:p>
    <w:p w14:paraId="2C9B32A2" w14:textId="7D193B7A" w:rsidR="008D52CC" w:rsidRPr="008566CD" w:rsidRDefault="00013B2D" w:rsidP="00013B2D">
      <w:pPr>
        <w:pStyle w:val="References"/>
        <w:numPr>
          <w:ilvl w:val="0"/>
          <w:numId w:val="0"/>
        </w:numPr>
        <w:tabs>
          <w:tab w:val="left" w:pos="360"/>
        </w:tabs>
        <w:ind w:left="360" w:hanging="360"/>
        <w:rPr>
          <w:lang w:eastAsia="zh-CN"/>
        </w:rPr>
      </w:pPr>
      <w:bookmarkStart w:id="209" w:name="_elm00012b"/>
      <w:bookmarkStart w:id="210" w:name="_elm00012c"/>
      <w:r w:rsidRPr="008566CD">
        <w:rPr>
          <w:lang w:eastAsia="zh-CN"/>
        </w:rPr>
        <w:t>[4]</w:t>
      </w:r>
      <w:bookmarkEnd w:id="210"/>
      <w:r w:rsidRPr="008566CD">
        <w:rPr>
          <w:lang w:eastAsia="zh-CN"/>
        </w:rPr>
        <w:tab/>
      </w:r>
      <w:bookmarkStart w:id="211" w:name="_elm00012d"/>
      <w:bookmarkStart w:id="212" w:name="_elm00012e"/>
      <w:bookmarkStart w:id="213" w:name="_elm000130"/>
      <w:bookmarkStart w:id="214" w:name="_elm000139"/>
      <w:r w:rsidR="008D52CC" w:rsidRPr="008566CD">
        <w:rPr>
          <w:rFonts w:hint="eastAsia"/>
          <w:lang w:eastAsia="zh-CN"/>
        </w:rPr>
        <w:t>K.</w:t>
      </w:r>
      <w:bookmarkEnd w:id="211"/>
      <w:r w:rsidR="008D52CC" w:rsidRPr="008566CD">
        <w:rPr>
          <w:rFonts w:hint="eastAsia"/>
          <w:lang w:eastAsia="zh-CN"/>
        </w:rPr>
        <w:t xml:space="preserve"> </w:t>
      </w:r>
      <w:bookmarkStart w:id="215" w:name="_elm00012f"/>
      <w:r w:rsidR="008D52CC" w:rsidRPr="008566CD">
        <w:rPr>
          <w:rFonts w:hint="eastAsia"/>
          <w:lang w:eastAsia="zh-CN"/>
        </w:rPr>
        <w:t>Sawada</w:t>
      </w:r>
      <w:bookmarkStart w:id="216" w:name="_elm000131"/>
      <w:bookmarkEnd w:id="212"/>
      <w:bookmarkEnd w:id="215"/>
      <w:r w:rsidR="008D52CC" w:rsidRPr="008566CD">
        <w:rPr>
          <w:rFonts w:hint="eastAsia"/>
          <w:lang w:eastAsia="zh-CN"/>
        </w:rPr>
        <w:t xml:space="preserve">, </w:t>
      </w:r>
      <w:bookmarkEnd w:id="213"/>
      <w:bookmarkEnd w:id="216"/>
      <w:r w:rsidR="0054577E" w:rsidRPr="008566CD">
        <w:rPr>
          <w:lang w:eastAsia="zh-CN"/>
        </w:rPr>
        <w:t>“</w:t>
      </w:r>
      <w:bookmarkStart w:id="217" w:name="_elm000132"/>
      <w:r w:rsidR="0054577E" w:rsidRPr="008566CD">
        <w:rPr>
          <w:lang w:eastAsia="zh-CN"/>
        </w:rPr>
        <w:t>Outlook of the</w:t>
      </w:r>
      <w:r w:rsidR="0054577E" w:rsidRPr="008566CD">
        <w:rPr>
          <w:rFonts w:hint="eastAsia"/>
          <w:lang w:eastAsia="zh-CN"/>
        </w:rPr>
        <w:t xml:space="preserve"> </w:t>
      </w:r>
      <w:r w:rsidR="0054577E" w:rsidRPr="008566CD">
        <w:rPr>
          <w:lang w:eastAsia="zh-CN"/>
        </w:rPr>
        <w:t>Superconducting Maglev</w:t>
      </w:r>
      <w:bookmarkEnd w:id="217"/>
      <w:r w:rsidR="0054577E" w:rsidRPr="008566CD">
        <w:rPr>
          <w:lang w:eastAsia="zh-CN"/>
        </w:rPr>
        <w:t>”</w:t>
      </w:r>
      <w:r w:rsidR="0054577E" w:rsidRPr="008566CD">
        <w:rPr>
          <w:rFonts w:hint="eastAsia"/>
          <w:lang w:eastAsia="zh-CN"/>
        </w:rPr>
        <w:t xml:space="preserve">, </w:t>
      </w:r>
      <w:bookmarkStart w:id="218" w:name="_elm000133"/>
      <w:r w:rsidR="00080BED" w:rsidRPr="008566CD">
        <w:rPr>
          <w:i/>
          <w:lang w:eastAsia="zh-CN"/>
        </w:rPr>
        <w:t>Proceedings of the IEEE</w:t>
      </w:r>
      <w:bookmarkEnd w:id="218"/>
      <w:r w:rsidR="0054577E" w:rsidRPr="008566CD">
        <w:rPr>
          <w:rFonts w:hint="eastAsia"/>
          <w:lang w:eastAsia="zh-CN"/>
        </w:rPr>
        <w:t xml:space="preserve">, vol. </w:t>
      </w:r>
      <w:bookmarkStart w:id="219" w:name="_elm000134"/>
      <w:r w:rsidR="0054577E" w:rsidRPr="008566CD">
        <w:rPr>
          <w:rFonts w:hint="eastAsia"/>
          <w:lang w:eastAsia="zh-CN"/>
        </w:rPr>
        <w:t>97</w:t>
      </w:r>
      <w:bookmarkEnd w:id="219"/>
      <w:r w:rsidR="0054577E" w:rsidRPr="008566CD">
        <w:rPr>
          <w:rFonts w:hint="eastAsia"/>
          <w:lang w:eastAsia="zh-CN"/>
        </w:rPr>
        <w:t xml:space="preserve">, no. </w:t>
      </w:r>
      <w:bookmarkStart w:id="220" w:name="_elm000135"/>
      <w:r w:rsidR="0054577E" w:rsidRPr="008566CD">
        <w:rPr>
          <w:rFonts w:hint="eastAsia"/>
          <w:lang w:eastAsia="zh-CN"/>
        </w:rPr>
        <w:t>11</w:t>
      </w:r>
      <w:bookmarkEnd w:id="220"/>
      <w:r w:rsidR="0054577E" w:rsidRPr="008566CD">
        <w:rPr>
          <w:rFonts w:hint="eastAsia"/>
          <w:lang w:eastAsia="zh-CN"/>
        </w:rPr>
        <w:t xml:space="preserve">, pp. </w:t>
      </w:r>
      <w:bookmarkStart w:id="221" w:name="_elm000136"/>
      <w:r w:rsidR="0054577E" w:rsidRPr="008566CD">
        <w:rPr>
          <w:rFonts w:hint="eastAsia"/>
          <w:lang w:eastAsia="zh-CN"/>
        </w:rPr>
        <w:t>1881</w:t>
      </w:r>
      <w:bookmarkEnd w:id="221"/>
      <w:r w:rsidR="0054577E" w:rsidRPr="008566CD">
        <w:rPr>
          <w:rFonts w:hint="eastAsia"/>
          <w:lang w:eastAsia="zh-CN"/>
        </w:rPr>
        <w:t>-</w:t>
      </w:r>
      <w:bookmarkStart w:id="222" w:name="_elm000137"/>
      <w:r w:rsidR="0054577E" w:rsidRPr="008566CD">
        <w:rPr>
          <w:rFonts w:hint="eastAsia"/>
          <w:lang w:eastAsia="zh-CN"/>
        </w:rPr>
        <w:t>1885</w:t>
      </w:r>
      <w:bookmarkEnd w:id="222"/>
      <w:r w:rsidR="0054577E" w:rsidRPr="008566CD">
        <w:rPr>
          <w:rFonts w:hint="eastAsia"/>
          <w:lang w:eastAsia="zh-CN"/>
        </w:rPr>
        <w:t xml:space="preserve">, </w:t>
      </w:r>
      <w:bookmarkStart w:id="223" w:name="_elm000138"/>
      <w:r w:rsidR="0054577E" w:rsidRPr="008566CD">
        <w:rPr>
          <w:rFonts w:hint="eastAsia"/>
          <w:lang w:eastAsia="zh-CN"/>
        </w:rPr>
        <w:t>2009</w:t>
      </w:r>
      <w:bookmarkStart w:id="224" w:name="_elm00013a"/>
      <w:bookmarkEnd w:id="223"/>
      <w:r w:rsidR="0054577E" w:rsidRPr="008566CD">
        <w:rPr>
          <w:rFonts w:hint="eastAsia"/>
          <w:lang w:eastAsia="zh-CN"/>
        </w:rPr>
        <w:t>.</w:t>
      </w:r>
      <w:bookmarkEnd w:id="209"/>
      <w:bookmarkEnd w:id="214"/>
      <w:bookmarkEnd w:id="224"/>
    </w:p>
    <w:p w14:paraId="58F234CF" w14:textId="04BA609E" w:rsidR="00141FE2" w:rsidRPr="008566CD" w:rsidRDefault="00013B2D" w:rsidP="00013B2D">
      <w:pPr>
        <w:pStyle w:val="References"/>
        <w:numPr>
          <w:ilvl w:val="0"/>
          <w:numId w:val="0"/>
        </w:numPr>
        <w:tabs>
          <w:tab w:val="left" w:pos="360"/>
        </w:tabs>
        <w:ind w:left="360" w:hanging="360"/>
      </w:pPr>
      <w:bookmarkStart w:id="225" w:name="_elm00013c"/>
      <w:bookmarkStart w:id="226" w:name="_elm00028b"/>
      <w:r w:rsidRPr="008566CD">
        <w:t>[5]</w:t>
      </w:r>
      <w:bookmarkEnd w:id="225"/>
      <w:r w:rsidRPr="008566CD">
        <w:tab/>
      </w:r>
      <w:bookmarkStart w:id="227" w:name="_elm00013d"/>
      <w:bookmarkStart w:id="228" w:name="_elm00013e"/>
      <w:bookmarkStart w:id="229" w:name="_elm000140"/>
      <w:bookmarkStart w:id="230" w:name="_elm00028c"/>
      <w:r w:rsidR="006D1403" w:rsidRPr="008566CD">
        <w:t>Z.Y.</w:t>
      </w:r>
      <w:bookmarkEnd w:id="227"/>
      <w:r w:rsidR="006D1403" w:rsidRPr="008566CD">
        <w:rPr>
          <w:rFonts w:hint="eastAsia"/>
          <w:lang w:eastAsia="zh-CN"/>
        </w:rPr>
        <w:t xml:space="preserve"> </w:t>
      </w:r>
      <w:bookmarkStart w:id="231" w:name="_elm00013f"/>
      <w:r w:rsidR="006D1403" w:rsidRPr="008566CD">
        <w:t>Shen</w:t>
      </w:r>
      <w:bookmarkStart w:id="232" w:name="_elm000141"/>
      <w:bookmarkEnd w:id="228"/>
      <w:bookmarkEnd w:id="231"/>
      <w:r w:rsidR="006E37DC" w:rsidRPr="008566CD">
        <w:t xml:space="preserve">, </w:t>
      </w:r>
      <w:bookmarkEnd w:id="229"/>
      <w:bookmarkEnd w:id="232"/>
      <w:r w:rsidR="00064704" w:rsidRPr="008566CD">
        <w:rPr>
          <w:lang w:eastAsia="zh-CN"/>
        </w:rPr>
        <w:t>“</w:t>
      </w:r>
      <w:bookmarkStart w:id="233" w:name="_elm000142"/>
      <w:r w:rsidR="006E37DC" w:rsidRPr="008566CD">
        <w:t>On Developing High-Speed Evacuated Tube Transportation in China</w:t>
      </w:r>
      <w:bookmarkEnd w:id="233"/>
      <w:r w:rsidR="00064704" w:rsidRPr="008566CD">
        <w:rPr>
          <w:rFonts w:hint="eastAsia"/>
          <w:lang w:eastAsia="zh-CN"/>
        </w:rPr>
        <w:t>,</w:t>
      </w:r>
      <w:r w:rsidR="00064704" w:rsidRPr="008566CD">
        <w:rPr>
          <w:lang w:eastAsia="zh-CN"/>
        </w:rPr>
        <w:t>”</w:t>
      </w:r>
      <w:r w:rsidR="006E37DC" w:rsidRPr="008566CD">
        <w:t xml:space="preserve"> </w:t>
      </w:r>
      <w:bookmarkStart w:id="234" w:name="_elm000143"/>
      <w:r w:rsidR="006E37DC" w:rsidRPr="008566CD">
        <w:rPr>
          <w:i/>
        </w:rPr>
        <w:t>Journal of Southwest Jiaotong University</w:t>
      </w:r>
      <w:bookmarkEnd w:id="234"/>
      <w:r w:rsidR="006E37DC" w:rsidRPr="008566CD">
        <w:t xml:space="preserve">, </w:t>
      </w:r>
      <w:r w:rsidR="00A908B1" w:rsidRPr="008566CD">
        <w:rPr>
          <w:rFonts w:hint="eastAsia"/>
          <w:lang w:eastAsia="zh-CN"/>
        </w:rPr>
        <w:t xml:space="preserve">vol. </w:t>
      </w:r>
      <w:bookmarkStart w:id="235" w:name="_elm000144"/>
      <w:r w:rsidR="00A908B1" w:rsidRPr="008566CD">
        <w:rPr>
          <w:rFonts w:hint="eastAsia"/>
          <w:lang w:eastAsia="zh-CN"/>
        </w:rPr>
        <w:t>40</w:t>
      </w:r>
      <w:bookmarkEnd w:id="235"/>
      <w:r w:rsidR="00A908B1" w:rsidRPr="008566CD">
        <w:rPr>
          <w:rFonts w:hint="eastAsia"/>
          <w:lang w:eastAsia="zh-CN"/>
        </w:rPr>
        <w:t xml:space="preserve">, no. </w:t>
      </w:r>
      <w:bookmarkStart w:id="236" w:name="_elm000145"/>
      <w:r w:rsidR="00A908B1" w:rsidRPr="008566CD">
        <w:rPr>
          <w:rFonts w:hint="eastAsia"/>
          <w:lang w:eastAsia="zh-CN"/>
        </w:rPr>
        <w:t>2</w:t>
      </w:r>
      <w:bookmarkEnd w:id="236"/>
      <w:r w:rsidR="00A908B1" w:rsidRPr="008566CD">
        <w:rPr>
          <w:rFonts w:hint="eastAsia"/>
          <w:lang w:eastAsia="zh-CN"/>
        </w:rPr>
        <w:t xml:space="preserve">, pp. </w:t>
      </w:r>
      <w:bookmarkStart w:id="237" w:name="_elm000146"/>
      <w:r w:rsidR="00A908B1" w:rsidRPr="008566CD">
        <w:rPr>
          <w:rFonts w:hint="eastAsia"/>
          <w:lang w:eastAsia="zh-CN"/>
        </w:rPr>
        <w:t>133</w:t>
      </w:r>
      <w:bookmarkEnd w:id="237"/>
      <w:r w:rsidR="00A908B1" w:rsidRPr="008566CD">
        <w:rPr>
          <w:rFonts w:hint="eastAsia"/>
          <w:lang w:eastAsia="zh-CN"/>
        </w:rPr>
        <w:t>-</w:t>
      </w:r>
      <w:bookmarkStart w:id="238" w:name="_elm000147"/>
      <w:r w:rsidR="00A908B1" w:rsidRPr="008566CD">
        <w:rPr>
          <w:rFonts w:hint="eastAsia"/>
          <w:lang w:eastAsia="zh-CN"/>
        </w:rPr>
        <w:t>137</w:t>
      </w:r>
      <w:bookmarkEnd w:id="238"/>
      <w:r w:rsidR="00A908B1" w:rsidRPr="008566CD">
        <w:rPr>
          <w:rFonts w:hint="eastAsia"/>
          <w:lang w:eastAsia="zh-CN"/>
        </w:rPr>
        <w:t xml:space="preserve">, </w:t>
      </w:r>
      <w:bookmarkStart w:id="239" w:name="_elm000149"/>
      <w:r w:rsidR="006E37DC" w:rsidRPr="008566CD">
        <w:t>2005</w:t>
      </w:r>
      <w:bookmarkEnd w:id="239"/>
      <w:r w:rsidR="006E37DC" w:rsidRPr="008566CD">
        <w:t>.</w:t>
      </w:r>
      <w:r w:rsidR="004A4AEC" w:rsidRPr="008566CD">
        <w:rPr>
          <w:rFonts w:hint="eastAsia"/>
          <w:lang w:eastAsia="zh-CN"/>
        </w:rPr>
        <w:t xml:space="preserve"> (in Chinese)</w:t>
      </w:r>
      <w:bookmarkEnd w:id="226"/>
      <w:bookmarkEnd w:id="230"/>
    </w:p>
    <w:p w14:paraId="5EE0DFBC" w14:textId="2B80BC09" w:rsidR="00E96F25" w:rsidRPr="008566CD" w:rsidRDefault="00013B2D" w:rsidP="00013B2D">
      <w:pPr>
        <w:pStyle w:val="References"/>
        <w:numPr>
          <w:ilvl w:val="0"/>
          <w:numId w:val="0"/>
        </w:numPr>
        <w:tabs>
          <w:tab w:val="left" w:pos="360"/>
        </w:tabs>
        <w:ind w:left="360" w:hanging="360"/>
      </w:pPr>
      <w:bookmarkStart w:id="240" w:name="_elm00014b"/>
      <w:bookmarkStart w:id="241" w:name="_elm00014c"/>
      <w:r w:rsidRPr="008566CD">
        <w:t>[6]</w:t>
      </w:r>
      <w:bookmarkEnd w:id="241"/>
      <w:r w:rsidRPr="008566CD">
        <w:tab/>
      </w:r>
      <w:bookmarkStart w:id="242" w:name="_elm00014d"/>
      <w:bookmarkStart w:id="243" w:name="_elm000154"/>
      <w:r w:rsidR="006E37DC" w:rsidRPr="008566CD">
        <w:t>A super chute [The Big Picture</w:t>
      </w:r>
      <w:r w:rsidR="00EB289A" w:rsidRPr="008566CD">
        <w:rPr>
          <w:rFonts w:hint="eastAsia"/>
          <w:lang w:eastAsia="zh-CN"/>
        </w:rPr>
        <w:t xml:space="preserve"> News</w:t>
      </w:r>
      <w:r w:rsidR="006E37DC" w:rsidRPr="008566CD">
        <w:t>]</w:t>
      </w:r>
      <w:bookmarkEnd w:id="242"/>
      <w:r w:rsidR="00064704" w:rsidRPr="008566CD">
        <w:rPr>
          <w:rFonts w:hint="eastAsia"/>
          <w:lang w:eastAsia="zh-CN"/>
        </w:rPr>
        <w:t>,</w:t>
      </w:r>
      <w:r w:rsidR="006E37DC" w:rsidRPr="008566CD">
        <w:t xml:space="preserve"> </w:t>
      </w:r>
      <w:bookmarkStart w:id="244" w:name="_elm00014e"/>
      <w:r w:rsidR="006E37DC" w:rsidRPr="008566CD">
        <w:rPr>
          <w:i/>
        </w:rPr>
        <w:t>IEEE</w:t>
      </w:r>
      <w:r w:rsidR="00EB289A" w:rsidRPr="008566CD">
        <w:rPr>
          <w:i/>
        </w:rPr>
        <w:t xml:space="preserve"> Spectrum</w:t>
      </w:r>
      <w:bookmarkEnd w:id="244"/>
      <w:r w:rsidR="006E37DC" w:rsidRPr="008566CD">
        <w:t xml:space="preserve">, </w:t>
      </w:r>
      <w:r w:rsidR="00E6352D" w:rsidRPr="008566CD">
        <w:rPr>
          <w:rFonts w:hint="eastAsia"/>
          <w:lang w:eastAsia="zh-CN"/>
        </w:rPr>
        <w:t xml:space="preserve">vol. </w:t>
      </w:r>
      <w:bookmarkStart w:id="245" w:name="_elm00014f"/>
      <w:r w:rsidR="006E37DC" w:rsidRPr="008566CD">
        <w:t>51</w:t>
      </w:r>
      <w:bookmarkEnd w:id="245"/>
      <w:r w:rsidR="00E6352D" w:rsidRPr="008566CD">
        <w:rPr>
          <w:rFonts w:hint="eastAsia"/>
          <w:lang w:eastAsia="zh-CN"/>
        </w:rPr>
        <w:t xml:space="preserve">, no. </w:t>
      </w:r>
      <w:bookmarkStart w:id="246" w:name="_elm000150"/>
      <w:r w:rsidR="006E37DC" w:rsidRPr="008566CD">
        <w:t>7</w:t>
      </w:r>
      <w:bookmarkEnd w:id="246"/>
      <w:r w:rsidR="00E6352D" w:rsidRPr="008566CD">
        <w:rPr>
          <w:rFonts w:hint="eastAsia"/>
          <w:lang w:eastAsia="zh-CN"/>
        </w:rPr>
        <w:t>, p</w:t>
      </w:r>
      <w:r w:rsidR="006E37DC" w:rsidRPr="008566CD">
        <w:t xml:space="preserve">p. </w:t>
      </w:r>
      <w:bookmarkStart w:id="247" w:name="_elm000151"/>
      <w:r w:rsidR="006E37DC" w:rsidRPr="008566CD">
        <w:t>20</w:t>
      </w:r>
      <w:bookmarkEnd w:id="247"/>
      <w:r w:rsidR="006E37DC" w:rsidRPr="008566CD">
        <w:t>-</w:t>
      </w:r>
      <w:bookmarkStart w:id="248" w:name="_elm000152"/>
      <w:r w:rsidR="006E37DC" w:rsidRPr="008566CD">
        <w:t>21</w:t>
      </w:r>
      <w:bookmarkEnd w:id="248"/>
      <w:r w:rsidR="00E6352D" w:rsidRPr="008566CD">
        <w:rPr>
          <w:rFonts w:hint="eastAsia"/>
          <w:lang w:eastAsia="zh-CN"/>
        </w:rPr>
        <w:t>,</w:t>
      </w:r>
      <w:r w:rsidR="006E37DC" w:rsidRPr="008566CD">
        <w:t xml:space="preserve"> </w:t>
      </w:r>
      <w:bookmarkStart w:id="249" w:name="_elm000153"/>
      <w:r w:rsidR="00E6352D" w:rsidRPr="008566CD">
        <w:t>2014</w:t>
      </w:r>
      <w:bookmarkStart w:id="250" w:name="_elm000155"/>
      <w:bookmarkEnd w:id="249"/>
      <w:r w:rsidR="00E6352D" w:rsidRPr="008566CD">
        <w:t>.</w:t>
      </w:r>
      <w:bookmarkEnd w:id="240"/>
      <w:bookmarkEnd w:id="243"/>
      <w:bookmarkEnd w:id="250"/>
    </w:p>
    <w:p w14:paraId="73F416C5" w14:textId="5E4C2DAA" w:rsidR="006E37DC" w:rsidRPr="008566CD" w:rsidRDefault="00013B2D" w:rsidP="00013B2D">
      <w:pPr>
        <w:pStyle w:val="References"/>
        <w:numPr>
          <w:ilvl w:val="0"/>
          <w:numId w:val="0"/>
        </w:numPr>
        <w:tabs>
          <w:tab w:val="left" w:pos="360"/>
        </w:tabs>
        <w:ind w:left="360" w:hanging="360"/>
      </w:pPr>
      <w:bookmarkStart w:id="251" w:name="_elm000156"/>
      <w:bookmarkStart w:id="252" w:name="_elm000157"/>
      <w:r w:rsidRPr="008566CD">
        <w:lastRenderedPageBreak/>
        <w:t>[7]</w:t>
      </w:r>
      <w:bookmarkEnd w:id="252"/>
      <w:r w:rsidRPr="008566CD">
        <w:tab/>
      </w:r>
      <w:bookmarkStart w:id="253" w:name="_elm000158"/>
      <w:bookmarkStart w:id="254" w:name="_elm000159"/>
      <w:bookmarkStart w:id="255" w:name="_elm00015b"/>
      <w:bookmarkStart w:id="256" w:name="_elm000163"/>
      <w:r w:rsidR="006D1403" w:rsidRPr="008566CD">
        <w:t>J.</w:t>
      </w:r>
      <w:bookmarkEnd w:id="253"/>
      <w:r w:rsidR="006D1403" w:rsidRPr="008566CD">
        <w:rPr>
          <w:rFonts w:hint="eastAsia"/>
          <w:lang w:eastAsia="zh-CN"/>
        </w:rPr>
        <w:t xml:space="preserve"> </w:t>
      </w:r>
      <w:bookmarkStart w:id="257" w:name="_elm00015a"/>
      <w:r w:rsidR="006D1403" w:rsidRPr="008566CD">
        <w:t>W</w:t>
      </w:r>
      <w:r w:rsidR="006D1403" w:rsidRPr="008566CD">
        <w:rPr>
          <w:rFonts w:hint="eastAsia"/>
          <w:lang w:eastAsia="zh-CN"/>
        </w:rPr>
        <w:t>ang</w:t>
      </w:r>
      <w:bookmarkEnd w:id="254"/>
      <w:bookmarkEnd w:id="257"/>
      <w:r w:rsidR="006E37DC" w:rsidRPr="008566CD">
        <w:t xml:space="preserve">, </w:t>
      </w:r>
      <w:bookmarkStart w:id="258" w:name="_elm00015c"/>
      <w:r w:rsidR="006E37DC" w:rsidRPr="008566CD">
        <w:rPr>
          <w:i/>
        </w:rPr>
        <w:t>et al</w:t>
      </w:r>
      <w:bookmarkEnd w:id="255"/>
      <w:bookmarkEnd w:id="258"/>
      <w:r w:rsidR="006E37DC" w:rsidRPr="008566CD">
        <w:t xml:space="preserve">., </w:t>
      </w:r>
      <w:r w:rsidR="00064704" w:rsidRPr="008566CD">
        <w:rPr>
          <w:lang w:eastAsia="zh-CN"/>
        </w:rPr>
        <w:t>“</w:t>
      </w:r>
      <w:bookmarkStart w:id="259" w:name="_elm00015d"/>
      <w:r w:rsidR="00EB289A" w:rsidRPr="008566CD">
        <w:t>A Superhigh Speed H</w:t>
      </w:r>
      <w:r w:rsidR="00EB289A" w:rsidRPr="008566CD">
        <w:rPr>
          <w:rFonts w:hint="eastAsia"/>
          <w:lang w:eastAsia="zh-CN"/>
        </w:rPr>
        <w:t>TS</w:t>
      </w:r>
      <w:r w:rsidR="00EB289A" w:rsidRPr="008566CD">
        <w:t xml:space="preserve"> Maglev Vehicle</w:t>
      </w:r>
      <w:bookmarkEnd w:id="259"/>
      <w:r w:rsidR="00064704" w:rsidRPr="008566CD">
        <w:rPr>
          <w:rFonts w:hint="eastAsia"/>
          <w:lang w:eastAsia="zh-CN"/>
        </w:rPr>
        <w:t>,</w:t>
      </w:r>
      <w:r w:rsidR="00064704" w:rsidRPr="008566CD">
        <w:rPr>
          <w:lang w:eastAsia="zh-CN"/>
        </w:rPr>
        <w:t>”</w:t>
      </w:r>
      <w:r w:rsidR="006E37DC" w:rsidRPr="008566CD">
        <w:t xml:space="preserve"> </w:t>
      </w:r>
      <w:bookmarkStart w:id="260" w:name="_elm00015e"/>
      <w:r w:rsidR="00064704" w:rsidRPr="008566CD">
        <w:rPr>
          <w:i/>
        </w:rPr>
        <w:t>I</w:t>
      </w:r>
      <w:r w:rsidR="00064704" w:rsidRPr="008566CD">
        <w:rPr>
          <w:rFonts w:hint="eastAsia"/>
          <w:i/>
          <w:lang w:eastAsia="zh-CN"/>
        </w:rPr>
        <w:t>nt.</w:t>
      </w:r>
      <w:r w:rsidR="00064704" w:rsidRPr="008566CD">
        <w:rPr>
          <w:i/>
        </w:rPr>
        <w:t xml:space="preserve"> J</w:t>
      </w:r>
      <w:r w:rsidR="00064704" w:rsidRPr="008566CD">
        <w:rPr>
          <w:rFonts w:hint="eastAsia"/>
          <w:i/>
          <w:lang w:eastAsia="zh-CN"/>
        </w:rPr>
        <w:t>.</w:t>
      </w:r>
      <w:r w:rsidR="00064704" w:rsidRPr="008566CD">
        <w:rPr>
          <w:i/>
        </w:rPr>
        <w:t xml:space="preserve"> M</w:t>
      </w:r>
      <w:r w:rsidR="00064704" w:rsidRPr="008566CD">
        <w:rPr>
          <w:rFonts w:hint="eastAsia"/>
          <w:i/>
          <w:lang w:eastAsia="zh-CN"/>
        </w:rPr>
        <w:t>od.</w:t>
      </w:r>
      <w:r w:rsidR="00064704" w:rsidRPr="008566CD">
        <w:rPr>
          <w:i/>
        </w:rPr>
        <w:t xml:space="preserve"> P</w:t>
      </w:r>
      <w:r w:rsidR="00064704" w:rsidRPr="008566CD">
        <w:rPr>
          <w:rFonts w:hint="eastAsia"/>
          <w:i/>
          <w:lang w:eastAsia="zh-CN"/>
        </w:rPr>
        <w:t>hys</w:t>
      </w:r>
      <w:r w:rsidR="00064704" w:rsidRPr="008566CD">
        <w:rPr>
          <w:i/>
        </w:rPr>
        <w:t xml:space="preserve"> B</w:t>
      </w:r>
      <w:bookmarkEnd w:id="260"/>
      <w:r w:rsidR="006E37DC" w:rsidRPr="008566CD">
        <w:t>,</w:t>
      </w:r>
      <w:r w:rsidR="00E6352D" w:rsidRPr="008566CD">
        <w:rPr>
          <w:rFonts w:hint="eastAsia"/>
          <w:lang w:eastAsia="zh-CN"/>
        </w:rPr>
        <w:t xml:space="preserve"> vol.</w:t>
      </w:r>
      <w:r w:rsidR="006E37DC" w:rsidRPr="008566CD">
        <w:t xml:space="preserve"> </w:t>
      </w:r>
      <w:bookmarkStart w:id="261" w:name="_elm00015f"/>
      <w:r w:rsidR="006E37DC" w:rsidRPr="008566CD">
        <w:t>19</w:t>
      </w:r>
      <w:bookmarkEnd w:id="261"/>
      <w:r w:rsidR="00E6352D" w:rsidRPr="008566CD">
        <w:rPr>
          <w:rFonts w:hint="eastAsia"/>
          <w:lang w:eastAsia="zh-CN"/>
        </w:rPr>
        <w:t xml:space="preserve">, </w:t>
      </w:r>
      <w:r w:rsidR="006E37DC" w:rsidRPr="008566CD">
        <w:t xml:space="preserve"> p</w:t>
      </w:r>
      <w:r w:rsidR="00E6352D" w:rsidRPr="008566CD">
        <w:rPr>
          <w:rFonts w:hint="eastAsia"/>
          <w:lang w:eastAsia="zh-CN"/>
        </w:rPr>
        <w:t>p</w:t>
      </w:r>
      <w:r w:rsidR="006E37DC" w:rsidRPr="008566CD">
        <w:t xml:space="preserve">. </w:t>
      </w:r>
      <w:bookmarkStart w:id="262" w:name="_elm000160"/>
      <w:r w:rsidR="006E37DC" w:rsidRPr="008566CD">
        <w:t>399</w:t>
      </w:r>
      <w:bookmarkEnd w:id="262"/>
      <w:r w:rsidR="006E37DC" w:rsidRPr="008566CD">
        <w:t>-</w:t>
      </w:r>
      <w:bookmarkStart w:id="263" w:name="_elm000161"/>
      <w:r w:rsidR="006E37DC" w:rsidRPr="008566CD">
        <w:t>401</w:t>
      </w:r>
      <w:bookmarkEnd w:id="263"/>
      <w:r w:rsidR="00E6352D" w:rsidRPr="008566CD">
        <w:rPr>
          <w:rFonts w:hint="eastAsia"/>
          <w:lang w:eastAsia="zh-CN"/>
        </w:rPr>
        <w:t xml:space="preserve">, </w:t>
      </w:r>
      <w:bookmarkStart w:id="264" w:name="_elm000162"/>
      <w:r w:rsidR="00E6352D" w:rsidRPr="008566CD">
        <w:t>2005</w:t>
      </w:r>
      <w:bookmarkStart w:id="265" w:name="_elm000164"/>
      <w:bookmarkEnd w:id="264"/>
      <w:r w:rsidR="006E37DC" w:rsidRPr="008566CD">
        <w:t>.</w:t>
      </w:r>
      <w:bookmarkEnd w:id="251"/>
      <w:bookmarkEnd w:id="256"/>
      <w:bookmarkEnd w:id="265"/>
    </w:p>
    <w:p w14:paraId="761A7DD9" w14:textId="6106D5FD" w:rsidR="006E37DC" w:rsidRPr="008566CD" w:rsidRDefault="00013B2D" w:rsidP="00013B2D">
      <w:pPr>
        <w:pStyle w:val="References"/>
        <w:numPr>
          <w:ilvl w:val="0"/>
          <w:numId w:val="0"/>
        </w:numPr>
        <w:tabs>
          <w:tab w:val="left" w:pos="360"/>
        </w:tabs>
        <w:ind w:left="360" w:hanging="360"/>
      </w:pPr>
      <w:bookmarkStart w:id="266" w:name="_elm000165"/>
      <w:bookmarkStart w:id="267" w:name="_elm000166"/>
      <w:r w:rsidRPr="008566CD">
        <w:t>[8]</w:t>
      </w:r>
      <w:bookmarkEnd w:id="267"/>
      <w:r w:rsidRPr="008566CD">
        <w:tab/>
      </w:r>
      <w:bookmarkStart w:id="268" w:name="_elm000167"/>
      <w:bookmarkStart w:id="269" w:name="_elm000168"/>
      <w:bookmarkStart w:id="270" w:name="_elm000172"/>
      <w:bookmarkStart w:id="271" w:name="_elm00017a"/>
      <w:r w:rsidR="00313700" w:rsidRPr="008566CD">
        <w:t>Y.P.</w:t>
      </w:r>
      <w:bookmarkEnd w:id="268"/>
      <w:r w:rsidR="00313700" w:rsidRPr="008566CD">
        <w:rPr>
          <w:rFonts w:hint="eastAsia"/>
          <w:lang w:eastAsia="zh-CN"/>
        </w:rPr>
        <w:t xml:space="preserve"> </w:t>
      </w:r>
      <w:bookmarkStart w:id="272" w:name="_elm000169"/>
      <w:r w:rsidR="00313700" w:rsidRPr="008566CD">
        <w:t>Zhang</w:t>
      </w:r>
      <w:bookmarkStart w:id="273" w:name="_elm00016a"/>
      <w:bookmarkEnd w:id="269"/>
      <w:bookmarkEnd w:id="272"/>
      <w:r w:rsidR="00313700" w:rsidRPr="008566CD">
        <w:t>,</w:t>
      </w:r>
      <w:r w:rsidR="006E37DC" w:rsidRPr="008566CD">
        <w:t xml:space="preserve"> </w:t>
      </w:r>
      <w:bookmarkStart w:id="274" w:name="_elm00016b"/>
      <w:bookmarkStart w:id="275" w:name="_elm00016c"/>
      <w:bookmarkEnd w:id="273"/>
      <w:r w:rsidR="006E37DC" w:rsidRPr="008566CD">
        <w:t>S.S.</w:t>
      </w:r>
      <w:bookmarkEnd w:id="274"/>
      <w:r w:rsidR="006E37DC" w:rsidRPr="008566CD">
        <w:t xml:space="preserve"> </w:t>
      </w:r>
      <w:bookmarkStart w:id="276" w:name="_elm00016d"/>
      <w:r w:rsidR="006E37DC" w:rsidRPr="008566CD">
        <w:t>Li</w:t>
      </w:r>
      <w:bookmarkStart w:id="277" w:name="_elm00016e"/>
      <w:bookmarkEnd w:id="275"/>
      <w:bookmarkEnd w:id="276"/>
      <w:r w:rsidR="006E37DC" w:rsidRPr="008566CD">
        <w:t xml:space="preserve">, and </w:t>
      </w:r>
      <w:bookmarkStart w:id="278" w:name="_elm00016f"/>
      <w:bookmarkStart w:id="279" w:name="_elm000170"/>
      <w:bookmarkEnd w:id="277"/>
      <w:r w:rsidR="006E37DC" w:rsidRPr="008566CD">
        <w:t>M.X.</w:t>
      </w:r>
      <w:bookmarkEnd w:id="278"/>
      <w:r w:rsidR="006E37DC" w:rsidRPr="008566CD">
        <w:t xml:space="preserve"> </w:t>
      </w:r>
      <w:bookmarkStart w:id="280" w:name="_elm000171"/>
      <w:r w:rsidR="006E37DC" w:rsidRPr="008566CD">
        <w:t>Wang</w:t>
      </w:r>
      <w:bookmarkStart w:id="281" w:name="_elm000173"/>
      <w:bookmarkEnd w:id="279"/>
      <w:bookmarkEnd w:id="280"/>
      <w:r w:rsidR="006E37DC" w:rsidRPr="008566CD">
        <w:t xml:space="preserve">, </w:t>
      </w:r>
      <w:bookmarkEnd w:id="270"/>
      <w:bookmarkEnd w:id="281"/>
      <w:r w:rsidR="00064704" w:rsidRPr="008566CD">
        <w:rPr>
          <w:lang w:eastAsia="zh-CN"/>
        </w:rPr>
        <w:t>“</w:t>
      </w:r>
      <w:bookmarkStart w:id="282" w:name="_elm000174"/>
      <w:r w:rsidR="006E37DC" w:rsidRPr="008566CD">
        <w:t>Main Vacuum Technical Issues of Evacuated Tube Transportation</w:t>
      </w:r>
      <w:bookmarkEnd w:id="282"/>
      <w:r w:rsidR="00064704" w:rsidRPr="008566CD">
        <w:rPr>
          <w:rFonts w:hint="eastAsia"/>
          <w:lang w:eastAsia="zh-CN"/>
        </w:rPr>
        <w:t>,</w:t>
      </w:r>
      <w:r w:rsidR="00064704" w:rsidRPr="008566CD">
        <w:rPr>
          <w:lang w:eastAsia="zh-CN"/>
        </w:rPr>
        <w:t>”</w:t>
      </w:r>
      <w:r w:rsidR="006E37DC" w:rsidRPr="008566CD">
        <w:t xml:space="preserve"> </w:t>
      </w:r>
      <w:bookmarkStart w:id="283" w:name="_elm000175"/>
      <w:r w:rsidR="006E37DC" w:rsidRPr="008566CD">
        <w:rPr>
          <w:i/>
        </w:rPr>
        <w:t>Physics Procedia</w:t>
      </w:r>
      <w:bookmarkEnd w:id="283"/>
      <w:r w:rsidR="006E37DC" w:rsidRPr="008566CD">
        <w:t xml:space="preserve">, </w:t>
      </w:r>
      <w:r w:rsidR="00E6352D" w:rsidRPr="008566CD">
        <w:rPr>
          <w:rFonts w:hint="eastAsia"/>
          <w:lang w:eastAsia="zh-CN"/>
        </w:rPr>
        <w:t xml:space="preserve">vol. </w:t>
      </w:r>
      <w:bookmarkStart w:id="284" w:name="_elm000176"/>
      <w:r w:rsidR="006E37DC" w:rsidRPr="008566CD">
        <w:t>32</w:t>
      </w:r>
      <w:bookmarkEnd w:id="284"/>
      <w:r w:rsidR="00E6352D" w:rsidRPr="008566CD">
        <w:rPr>
          <w:rFonts w:hint="eastAsia"/>
          <w:lang w:eastAsia="zh-CN"/>
        </w:rPr>
        <w:t xml:space="preserve">, </w:t>
      </w:r>
      <w:r w:rsidR="00E6352D" w:rsidRPr="008566CD">
        <w:t>p</w:t>
      </w:r>
      <w:r w:rsidR="00E6352D" w:rsidRPr="008566CD">
        <w:rPr>
          <w:rFonts w:hint="eastAsia"/>
          <w:lang w:eastAsia="zh-CN"/>
        </w:rPr>
        <w:t>p</w:t>
      </w:r>
      <w:r w:rsidR="00E6352D" w:rsidRPr="008566CD">
        <w:t xml:space="preserve">. </w:t>
      </w:r>
      <w:bookmarkStart w:id="285" w:name="_elm000177"/>
      <w:r w:rsidR="00E6352D" w:rsidRPr="008566CD">
        <w:t>743</w:t>
      </w:r>
      <w:bookmarkEnd w:id="285"/>
      <w:r w:rsidR="00E6352D" w:rsidRPr="008566CD">
        <w:t>-</w:t>
      </w:r>
      <w:bookmarkStart w:id="286" w:name="_elm000178"/>
      <w:r w:rsidR="00E6352D" w:rsidRPr="008566CD">
        <w:t>747</w:t>
      </w:r>
      <w:bookmarkEnd w:id="286"/>
      <w:r w:rsidR="00E6352D" w:rsidRPr="008566CD">
        <w:rPr>
          <w:rFonts w:hint="eastAsia"/>
          <w:lang w:eastAsia="zh-CN"/>
        </w:rPr>
        <w:t>,</w:t>
      </w:r>
      <w:r w:rsidR="00E6352D" w:rsidRPr="008566CD">
        <w:t xml:space="preserve"> </w:t>
      </w:r>
      <w:bookmarkStart w:id="287" w:name="_elm000179"/>
      <w:r w:rsidR="00E6352D" w:rsidRPr="008566CD">
        <w:t>2012</w:t>
      </w:r>
      <w:bookmarkStart w:id="288" w:name="_elm00017b"/>
      <w:bookmarkEnd w:id="287"/>
      <w:r w:rsidR="00E6352D" w:rsidRPr="008566CD">
        <w:t>.</w:t>
      </w:r>
      <w:bookmarkEnd w:id="266"/>
      <w:bookmarkEnd w:id="271"/>
      <w:bookmarkEnd w:id="288"/>
    </w:p>
    <w:p w14:paraId="715AD874" w14:textId="07ABB336" w:rsidR="006E37DC" w:rsidRPr="008566CD" w:rsidRDefault="00013B2D" w:rsidP="00013B2D">
      <w:pPr>
        <w:pStyle w:val="References"/>
        <w:numPr>
          <w:ilvl w:val="0"/>
          <w:numId w:val="0"/>
        </w:numPr>
        <w:tabs>
          <w:tab w:val="left" w:pos="360"/>
        </w:tabs>
        <w:ind w:left="360" w:hanging="360"/>
      </w:pPr>
      <w:bookmarkStart w:id="289" w:name="_elm00017c"/>
      <w:bookmarkStart w:id="290" w:name="_elm00017d"/>
      <w:r w:rsidRPr="008566CD">
        <w:t>[9]</w:t>
      </w:r>
      <w:bookmarkEnd w:id="290"/>
      <w:r w:rsidRPr="008566CD">
        <w:tab/>
      </w:r>
      <w:bookmarkStart w:id="291" w:name="_elm00017e"/>
      <w:bookmarkStart w:id="292" w:name="_elm00017f"/>
      <w:bookmarkStart w:id="293" w:name="_elm000181"/>
      <w:bookmarkStart w:id="294" w:name="_elm000189"/>
      <w:r w:rsidR="00313700" w:rsidRPr="008566CD">
        <w:t>Y.</w:t>
      </w:r>
      <w:bookmarkEnd w:id="291"/>
      <w:r w:rsidR="00313700" w:rsidRPr="008566CD">
        <w:rPr>
          <w:rFonts w:hint="eastAsia"/>
          <w:lang w:eastAsia="zh-CN"/>
        </w:rPr>
        <w:t xml:space="preserve"> </w:t>
      </w:r>
      <w:bookmarkStart w:id="295" w:name="_elm000180"/>
      <w:r w:rsidR="00313700" w:rsidRPr="008566CD">
        <w:t>Xu</w:t>
      </w:r>
      <w:bookmarkEnd w:id="292"/>
      <w:bookmarkEnd w:id="295"/>
      <w:r w:rsidR="00313700" w:rsidRPr="008566CD">
        <w:t>,</w:t>
      </w:r>
      <w:r w:rsidR="006E37DC" w:rsidRPr="008566CD">
        <w:t xml:space="preserve"> </w:t>
      </w:r>
      <w:bookmarkStart w:id="296" w:name="_elm000182"/>
      <w:r w:rsidR="006E37DC" w:rsidRPr="008566CD">
        <w:rPr>
          <w:i/>
        </w:rPr>
        <w:t>et al</w:t>
      </w:r>
      <w:bookmarkEnd w:id="293"/>
      <w:bookmarkEnd w:id="296"/>
      <w:r w:rsidR="006E37DC" w:rsidRPr="008566CD">
        <w:t xml:space="preserve">., </w:t>
      </w:r>
      <w:r w:rsidR="005B17C4" w:rsidRPr="008566CD">
        <w:rPr>
          <w:lang w:eastAsia="zh-CN"/>
        </w:rPr>
        <w:t>“</w:t>
      </w:r>
      <w:bookmarkStart w:id="297" w:name="_elm000183"/>
      <w:r w:rsidR="006E37DC" w:rsidRPr="008566CD">
        <w:t>The evaporation characteristics of liquid nitrogen coolant of HTS maglev in a low-pressure environment</w:t>
      </w:r>
      <w:bookmarkEnd w:id="297"/>
      <w:r w:rsidR="005B17C4" w:rsidRPr="008566CD">
        <w:rPr>
          <w:rFonts w:hint="eastAsia"/>
          <w:i/>
          <w:lang w:eastAsia="zh-CN"/>
        </w:rPr>
        <w:t>,</w:t>
      </w:r>
      <w:r w:rsidR="005B17C4" w:rsidRPr="008566CD">
        <w:rPr>
          <w:lang w:eastAsia="zh-CN"/>
        </w:rPr>
        <w:t>”</w:t>
      </w:r>
      <w:r w:rsidR="006E37DC" w:rsidRPr="008566CD">
        <w:t xml:space="preserve"> </w:t>
      </w:r>
      <w:bookmarkStart w:id="298" w:name="_elm000184"/>
      <w:r w:rsidR="006E37DC" w:rsidRPr="008566CD">
        <w:rPr>
          <w:i/>
        </w:rPr>
        <w:t>Vacuum</w:t>
      </w:r>
      <w:bookmarkEnd w:id="298"/>
      <w:r w:rsidR="006E37DC" w:rsidRPr="008566CD">
        <w:t xml:space="preserve">, </w:t>
      </w:r>
      <w:r w:rsidR="00E6352D" w:rsidRPr="008566CD">
        <w:rPr>
          <w:rFonts w:hint="eastAsia"/>
          <w:lang w:eastAsia="zh-CN"/>
        </w:rPr>
        <w:t xml:space="preserve">vol. </w:t>
      </w:r>
      <w:bookmarkStart w:id="299" w:name="_elm000185"/>
      <w:r w:rsidR="006E37DC" w:rsidRPr="008566CD">
        <w:t>129</w:t>
      </w:r>
      <w:bookmarkEnd w:id="299"/>
      <w:r w:rsidR="00E6352D" w:rsidRPr="008566CD">
        <w:rPr>
          <w:rFonts w:hint="eastAsia"/>
          <w:lang w:eastAsia="zh-CN"/>
        </w:rPr>
        <w:t>, p</w:t>
      </w:r>
      <w:r w:rsidR="006E37DC" w:rsidRPr="008566CD">
        <w:t xml:space="preserve">p. </w:t>
      </w:r>
      <w:bookmarkStart w:id="300" w:name="_elm000186"/>
      <w:r w:rsidR="006E37DC" w:rsidRPr="008566CD">
        <w:t>49</w:t>
      </w:r>
      <w:bookmarkEnd w:id="300"/>
      <w:r w:rsidR="006E37DC" w:rsidRPr="008566CD">
        <w:t>-</w:t>
      </w:r>
      <w:bookmarkStart w:id="301" w:name="_elm000187"/>
      <w:r w:rsidR="006E37DC" w:rsidRPr="008566CD">
        <w:t>54</w:t>
      </w:r>
      <w:bookmarkEnd w:id="301"/>
      <w:r w:rsidR="00E6352D" w:rsidRPr="008566CD">
        <w:rPr>
          <w:rFonts w:hint="eastAsia"/>
          <w:lang w:eastAsia="zh-CN"/>
        </w:rPr>
        <w:t>,</w:t>
      </w:r>
      <w:r w:rsidR="00E6352D" w:rsidRPr="008566CD">
        <w:t xml:space="preserve"> </w:t>
      </w:r>
      <w:bookmarkStart w:id="302" w:name="_elm000188"/>
      <w:r w:rsidR="00E6352D" w:rsidRPr="008566CD">
        <w:t>2016</w:t>
      </w:r>
      <w:bookmarkStart w:id="303" w:name="_elm00018a"/>
      <w:bookmarkEnd w:id="302"/>
      <w:r w:rsidR="00E6352D" w:rsidRPr="008566CD">
        <w:t>.</w:t>
      </w:r>
      <w:bookmarkEnd w:id="289"/>
      <w:bookmarkEnd w:id="294"/>
      <w:bookmarkEnd w:id="303"/>
    </w:p>
    <w:p w14:paraId="452EC643" w14:textId="7256D163" w:rsidR="006E37DC" w:rsidRPr="008566CD" w:rsidRDefault="00013B2D" w:rsidP="00013B2D">
      <w:pPr>
        <w:pStyle w:val="References"/>
        <w:numPr>
          <w:ilvl w:val="0"/>
          <w:numId w:val="0"/>
        </w:numPr>
        <w:tabs>
          <w:tab w:val="left" w:pos="360"/>
        </w:tabs>
        <w:ind w:left="360" w:hanging="360"/>
      </w:pPr>
      <w:bookmarkStart w:id="304" w:name="OLE_LINK1"/>
      <w:bookmarkStart w:id="305" w:name="OLE_LINK2"/>
      <w:bookmarkStart w:id="306" w:name="_elm00018b"/>
      <w:bookmarkStart w:id="307" w:name="_elm00018c"/>
      <w:r w:rsidRPr="008566CD">
        <w:t>[10]</w:t>
      </w:r>
      <w:bookmarkEnd w:id="307"/>
      <w:r w:rsidRPr="008566CD">
        <w:tab/>
      </w:r>
      <w:bookmarkStart w:id="308" w:name="_elm00018d"/>
      <w:bookmarkStart w:id="309" w:name="_elm00018e"/>
      <w:bookmarkStart w:id="310" w:name="_elm000190"/>
      <w:bookmarkStart w:id="311" w:name="_elm000198"/>
      <w:r w:rsidR="00313700" w:rsidRPr="008566CD">
        <w:t>J.B.</w:t>
      </w:r>
      <w:bookmarkEnd w:id="308"/>
      <w:r w:rsidR="00313700" w:rsidRPr="008566CD">
        <w:rPr>
          <w:rFonts w:hint="eastAsia"/>
          <w:lang w:eastAsia="zh-CN"/>
        </w:rPr>
        <w:t xml:space="preserve"> </w:t>
      </w:r>
      <w:bookmarkStart w:id="312" w:name="_elm00018f"/>
      <w:r w:rsidR="00313700" w:rsidRPr="008566CD">
        <w:t>Song</w:t>
      </w:r>
      <w:bookmarkEnd w:id="309"/>
      <w:bookmarkEnd w:id="312"/>
      <w:r w:rsidR="006E37DC" w:rsidRPr="008566CD">
        <w:t xml:space="preserve">, </w:t>
      </w:r>
      <w:bookmarkStart w:id="313" w:name="_elm000191"/>
      <w:r w:rsidR="006E37DC" w:rsidRPr="008566CD">
        <w:rPr>
          <w:i/>
        </w:rPr>
        <w:t>et al</w:t>
      </w:r>
      <w:bookmarkEnd w:id="310"/>
      <w:bookmarkEnd w:id="313"/>
      <w:r w:rsidR="006E37DC" w:rsidRPr="008566CD">
        <w:t xml:space="preserve">., </w:t>
      </w:r>
      <w:r w:rsidR="005B17C4" w:rsidRPr="008566CD">
        <w:rPr>
          <w:lang w:eastAsia="zh-CN"/>
        </w:rPr>
        <w:t>“</w:t>
      </w:r>
      <w:bookmarkStart w:id="314" w:name="_elm000192"/>
      <w:r w:rsidR="006E37DC" w:rsidRPr="008566CD">
        <w:t>The design, fabrication and testing of a cooling system using solid nitrogen for a resistive high-Tc superc</w:t>
      </w:r>
      <w:r w:rsidR="005B17C4" w:rsidRPr="008566CD">
        <w:t>onducting fault current limiter</w:t>
      </w:r>
      <w:bookmarkEnd w:id="314"/>
      <w:r w:rsidR="005B17C4" w:rsidRPr="008566CD">
        <w:rPr>
          <w:rFonts w:hint="eastAsia"/>
          <w:lang w:eastAsia="zh-CN"/>
        </w:rPr>
        <w:t>,</w:t>
      </w:r>
      <w:r w:rsidR="005B17C4" w:rsidRPr="008566CD">
        <w:rPr>
          <w:lang w:eastAsia="zh-CN"/>
        </w:rPr>
        <w:t>”</w:t>
      </w:r>
      <w:r w:rsidR="006E37DC" w:rsidRPr="008566CD">
        <w:t xml:space="preserve"> </w:t>
      </w:r>
      <w:bookmarkStart w:id="315" w:name="_elm000193"/>
      <w:r w:rsidR="005B17C4" w:rsidRPr="008566CD">
        <w:rPr>
          <w:i/>
        </w:rPr>
        <w:t>Supercond. Sci. Technol</w:t>
      </w:r>
      <w:bookmarkEnd w:id="315"/>
      <w:r w:rsidR="005B17C4" w:rsidRPr="008566CD">
        <w:t>.,</w:t>
      </w:r>
      <w:r w:rsidR="006E37DC" w:rsidRPr="008566CD">
        <w:t xml:space="preserve"> </w:t>
      </w:r>
      <w:r w:rsidR="00E6352D" w:rsidRPr="008566CD">
        <w:rPr>
          <w:rFonts w:hint="eastAsia"/>
          <w:lang w:eastAsia="zh-CN"/>
        </w:rPr>
        <w:t xml:space="preserve">vol. </w:t>
      </w:r>
      <w:bookmarkStart w:id="316" w:name="_elm000194"/>
      <w:r w:rsidR="006E37DC" w:rsidRPr="008566CD">
        <w:t>21</w:t>
      </w:r>
      <w:bookmarkEnd w:id="316"/>
      <w:r w:rsidR="00E6352D" w:rsidRPr="008566CD">
        <w:rPr>
          <w:rFonts w:hint="eastAsia"/>
          <w:lang w:eastAsia="zh-CN"/>
        </w:rPr>
        <w:t xml:space="preserve">, no. </w:t>
      </w:r>
      <w:bookmarkStart w:id="317" w:name="_elm000195"/>
      <w:r w:rsidR="006E37DC" w:rsidRPr="008566CD">
        <w:t>11</w:t>
      </w:r>
      <w:bookmarkEnd w:id="304"/>
      <w:bookmarkEnd w:id="305"/>
      <w:bookmarkEnd w:id="317"/>
      <w:r w:rsidR="00E6352D" w:rsidRPr="008566CD">
        <w:rPr>
          <w:rFonts w:hint="eastAsia"/>
          <w:lang w:eastAsia="zh-CN"/>
        </w:rPr>
        <w:t>, p</w:t>
      </w:r>
      <w:r w:rsidR="006E37DC" w:rsidRPr="008566CD">
        <w:t>p.</w:t>
      </w:r>
      <w:r w:rsidR="00E6352D" w:rsidRPr="008566CD">
        <w:rPr>
          <w:rFonts w:hint="eastAsia"/>
          <w:lang w:eastAsia="zh-CN"/>
        </w:rPr>
        <w:t xml:space="preserve"> </w:t>
      </w:r>
      <w:bookmarkStart w:id="318" w:name="_elm000196"/>
      <w:r w:rsidR="00E6352D" w:rsidRPr="008566CD">
        <w:rPr>
          <w:rFonts w:hint="eastAsia"/>
          <w:lang w:eastAsia="zh-CN"/>
        </w:rPr>
        <w:t>115023</w:t>
      </w:r>
      <w:bookmarkEnd w:id="318"/>
      <w:r w:rsidR="00E6352D" w:rsidRPr="008566CD">
        <w:rPr>
          <w:rFonts w:hint="eastAsia"/>
          <w:lang w:eastAsia="zh-CN"/>
        </w:rPr>
        <w:t xml:space="preserve">, </w:t>
      </w:r>
      <w:bookmarkStart w:id="319" w:name="_elm000197"/>
      <w:r w:rsidR="00E6352D" w:rsidRPr="008566CD">
        <w:t>2008</w:t>
      </w:r>
      <w:bookmarkStart w:id="320" w:name="_elm000199"/>
      <w:bookmarkEnd w:id="319"/>
      <w:r w:rsidR="00E6352D" w:rsidRPr="008566CD">
        <w:t>.</w:t>
      </w:r>
      <w:bookmarkEnd w:id="306"/>
      <w:bookmarkEnd w:id="311"/>
      <w:bookmarkEnd w:id="320"/>
    </w:p>
    <w:p w14:paraId="2E78D660" w14:textId="6561C1DB" w:rsidR="00253D9C" w:rsidRPr="008566CD" w:rsidRDefault="00013B2D" w:rsidP="00013B2D">
      <w:pPr>
        <w:pStyle w:val="References"/>
        <w:numPr>
          <w:ilvl w:val="0"/>
          <w:numId w:val="0"/>
        </w:numPr>
        <w:tabs>
          <w:tab w:val="left" w:pos="360"/>
        </w:tabs>
        <w:ind w:left="360" w:hanging="360"/>
      </w:pPr>
      <w:bookmarkStart w:id="321" w:name="_elm00019a"/>
      <w:bookmarkStart w:id="322" w:name="_elm00019b"/>
      <w:r w:rsidRPr="008566CD">
        <w:t>[11]</w:t>
      </w:r>
      <w:bookmarkEnd w:id="322"/>
      <w:r w:rsidRPr="008566CD">
        <w:tab/>
      </w:r>
      <w:bookmarkStart w:id="323" w:name="_elm00019c"/>
      <w:bookmarkStart w:id="324" w:name="_elm00019d"/>
      <w:bookmarkStart w:id="325" w:name="_elm00019f"/>
      <w:bookmarkStart w:id="326" w:name="_elm0001a7"/>
      <w:r w:rsidR="00313700" w:rsidRPr="008566CD">
        <w:rPr>
          <w:lang w:eastAsia="zh-CN"/>
        </w:rPr>
        <w:t>N.</w:t>
      </w:r>
      <w:bookmarkEnd w:id="323"/>
      <w:r w:rsidR="00313700" w:rsidRPr="008566CD">
        <w:rPr>
          <w:rFonts w:hint="eastAsia"/>
          <w:lang w:eastAsia="zh-CN"/>
        </w:rPr>
        <w:t xml:space="preserve"> </w:t>
      </w:r>
      <w:bookmarkStart w:id="327" w:name="_elm00019e"/>
      <w:r w:rsidR="00313700" w:rsidRPr="008566CD">
        <w:rPr>
          <w:lang w:eastAsia="zh-CN"/>
        </w:rPr>
        <w:t>Koshizuka</w:t>
      </w:r>
      <w:bookmarkEnd w:id="324"/>
      <w:bookmarkEnd w:id="327"/>
      <w:r w:rsidR="00253D9C" w:rsidRPr="008566CD">
        <w:rPr>
          <w:lang w:eastAsia="zh-CN"/>
        </w:rPr>
        <w:t xml:space="preserve">, </w:t>
      </w:r>
      <w:bookmarkStart w:id="328" w:name="_elm0001a0"/>
      <w:r w:rsidR="00253D9C" w:rsidRPr="008566CD">
        <w:rPr>
          <w:i/>
          <w:lang w:eastAsia="zh-CN"/>
        </w:rPr>
        <w:t>et al</w:t>
      </w:r>
      <w:bookmarkEnd w:id="325"/>
      <w:bookmarkEnd w:id="328"/>
      <w:r w:rsidR="00253D9C" w:rsidRPr="008566CD">
        <w:rPr>
          <w:lang w:eastAsia="zh-CN"/>
        </w:rPr>
        <w:t xml:space="preserve">., </w:t>
      </w:r>
      <w:r w:rsidR="005B17C4" w:rsidRPr="008566CD">
        <w:rPr>
          <w:lang w:eastAsia="zh-CN"/>
        </w:rPr>
        <w:t>“</w:t>
      </w:r>
      <w:bookmarkStart w:id="329" w:name="_elm0001a1"/>
      <w:r w:rsidR="00253D9C" w:rsidRPr="008566CD">
        <w:rPr>
          <w:lang w:eastAsia="zh-CN"/>
        </w:rPr>
        <w:t>Present status of R&amp;D on superconducting magnetic bearing technologies for</w:t>
      </w:r>
      <w:r w:rsidR="005B17C4" w:rsidRPr="008566CD">
        <w:rPr>
          <w:lang w:eastAsia="zh-CN"/>
        </w:rPr>
        <w:t xml:space="preserve"> flywheel energy storage system</w:t>
      </w:r>
      <w:bookmarkEnd w:id="329"/>
      <w:r w:rsidR="005B17C4" w:rsidRPr="008566CD">
        <w:rPr>
          <w:rFonts w:hint="eastAsia"/>
          <w:lang w:eastAsia="zh-CN"/>
        </w:rPr>
        <w:t>,</w:t>
      </w:r>
      <w:r w:rsidR="005B17C4" w:rsidRPr="008566CD">
        <w:rPr>
          <w:lang w:eastAsia="zh-CN"/>
        </w:rPr>
        <w:t>”</w:t>
      </w:r>
      <w:r w:rsidR="00253D9C" w:rsidRPr="008566CD">
        <w:rPr>
          <w:lang w:eastAsia="zh-CN"/>
        </w:rPr>
        <w:t xml:space="preserve"> </w:t>
      </w:r>
      <w:bookmarkStart w:id="330" w:name="_elm0001a2"/>
      <w:r w:rsidR="00253D9C" w:rsidRPr="008566CD">
        <w:rPr>
          <w:i/>
          <w:lang w:eastAsia="zh-CN"/>
        </w:rPr>
        <w:t>Physica C</w:t>
      </w:r>
      <w:bookmarkEnd w:id="330"/>
      <w:r w:rsidR="00253D9C" w:rsidRPr="008566CD">
        <w:rPr>
          <w:lang w:eastAsia="zh-CN"/>
        </w:rPr>
        <w:t xml:space="preserve">, </w:t>
      </w:r>
      <w:r w:rsidR="00E6352D" w:rsidRPr="008566CD">
        <w:rPr>
          <w:rFonts w:hint="eastAsia"/>
          <w:lang w:eastAsia="zh-CN"/>
        </w:rPr>
        <w:t xml:space="preserve">vol. </w:t>
      </w:r>
      <w:bookmarkStart w:id="331" w:name="_elm0001a3"/>
      <w:r w:rsidR="00253D9C" w:rsidRPr="008566CD">
        <w:rPr>
          <w:lang w:eastAsia="zh-CN"/>
        </w:rPr>
        <w:t>378–381</w:t>
      </w:r>
      <w:bookmarkEnd w:id="331"/>
      <w:r w:rsidR="00E6352D" w:rsidRPr="008566CD">
        <w:rPr>
          <w:rFonts w:hint="eastAsia"/>
          <w:lang w:eastAsia="zh-CN"/>
        </w:rPr>
        <w:t xml:space="preserve">, </w:t>
      </w:r>
      <w:r w:rsidR="00253D9C" w:rsidRPr="008566CD">
        <w:rPr>
          <w:lang w:eastAsia="zh-CN"/>
        </w:rPr>
        <w:t xml:space="preserve"> p</w:t>
      </w:r>
      <w:r w:rsidR="00E6352D" w:rsidRPr="008566CD">
        <w:rPr>
          <w:rFonts w:hint="eastAsia"/>
          <w:lang w:eastAsia="zh-CN"/>
        </w:rPr>
        <w:t>p</w:t>
      </w:r>
      <w:r w:rsidR="00253D9C" w:rsidRPr="008566CD">
        <w:rPr>
          <w:lang w:eastAsia="zh-CN"/>
        </w:rPr>
        <w:t xml:space="preserve">. </w:t>
      </w:r>
      <w:bookmarkStart w:id="332" w:name="_elm0001a4"/>
      <w:r w:rsidR="00253D9C" w:rsidRPr="008566CD">
        <w:rPr>
          <w:lang w:eastAsia="zh-CN"/>
        </w:rPr>
        <w:t>11</w:t>
      </w:r>
      <w:bookmarkEnd w:id="332"/>
      <w:r w:rsidR="00253D9C" w:rsidRPr="008566CD">
        <w:rPr>
          <w:lang w:eastAsia="zh-CN"/>
        </w:rPr>
        <w:t>-</w:t>
      </w:r>
      <w:bookmarkStart w:id="333" w:name="_elm0001a5"/>
      <w:r w:rsidR="00253D9C" w:rsidRPr="008566CD">
        <w:rPr>
          <w:lang w:eastAsia="zh-CN"/>
        </w:rPr>
        <w:t>17</w:t>
      </w:r>
      <w:bookmarkEnd w:id="333"/>
      <w:r w:rsidR="00E6352D" w:rsidRPr="008566CD">
        <w:rPr>
          <w:rFonts w:hint="eastAsia"/>
          <w:lang w:eastAsia="zh-CN"/>
        </w:rPr>
        <w:t>,</w:t>
      </w:r>
      <w:r w:rsidR="00E6352D" w:rsidRPr="008566CD">
        <w:rPr>
          <w:lang w:eastAsia="zh-CN"/>
        </w:rPr>
        <w:t xml:space="preserve"> </w:t>
      </w:r>
      <w:bookmarkStart w:id="334" w:name="_elm0001a6"/>
      <w:r w:rsidR="00E6352D" w:rsidRPr="008566CD">
        <w:rPr>
          <w:lang w:eastAsia="zh-CN"/>
        </w:rPr>
        <w:t>2002</w:t>
      </w:r>
      <w:bookmarkStart w:id="335" w:name="_elm0001a8"/>
      <w:bookmarkEnd w:id="334"/>
      <w:r w:rsidR="00E6352D" w:rsidRPr="008566CD">
        <w:rPr>
          <w:lang w:eastAsia="zh-CN"/>
        </w:rPr>
        <w:t>.</w:t>
      </w:r>
      <w:bookmarkEnd w:id="321"/>
      <w:bookmarkEnd w:id="326"/>
      <w:bookmarkEnd w:id="335"/>
    </w:p>
    <w:p w14:paraId="6CC4F923" w14:textId="786C14AA" w:rsidR="00253D9C" w:rsidRPr="008566CD" w:rsidRDefault="00013B2D" w:rsidP="00013B2D">
      <w:pPr>
        <w:pStyle w:val="References"/>
        <w:numPr>
          <w:ilvl w:val="0"/>
          <w:numId w:val="0"/>
        </w:numPr>
        <w:tabs>
          <w:tab w:val="left" w:pos="360"/>
        </w:tabs>
        <w:ind w:left="360" w:hanging="360"/>
      </w:pPr>
      <w:bookmarkStart w:id="336" w:name="_elm0001a9"/>
      <w:bookmarkStart w:id="337" w:name="_elm0001aa"/>
      <w:r w:rsidRPr="008566CD">
        <w:t>[12]</w:t>
      </w:r>
      <w:bookmarkEnd w:id="337"/>
      <w:r w:rsidRPr="008566CD">
        <w:tab/>
      </w:r>
      <w:bookmarkStart w:id="338" w:name="_elm0001ab"/>
      <w:bookmarkStart w:id="339" w:name="_elm0001ac"/>
      <w:bookmarkStart w:id="340" w:name="_elm0001ae"/>
      <w:bookmarkStart w:id="341" w:name="_elm0001b6"/>
      <w:r w:rsidR="00313700" w:rsidRPr="008566CD">
        <w:t>H.</w:t>
      </w:r>
      <w:bookmarkEnd w:id="338"/>
      <w:r w:rsidR="00313700" w:rsidRPr="008566CD">
        <w:rPr>
          <w:rFonts w:hint="eastAsia"/>
          <w:lang w:eastAsia="zh-CN"/>
        </w:rPr>
        <w:t xml:space="preserve"> </w:t>
      </w:r>
      <w:bookmarkStart w:id="342" w:name="_elm0001ad"/>
      <w:r w:rsidR="00313700" w:rsidRPr="008566CD">
        <w:t>Jiang</w:t>
      </w:r>
      <w:bookmarkEnd w:id="339"/>
      <w:bookmarkEnd w:id="342"/>
      <w:r w:rsidR="00253D9C" w:rsidRPr="008566CD">
        <w:t xml:space="preserve">, </w:t>
      </w:r>
      <w:bookmarkStart w:id="343" w:name="_elm0001af"/>
      <w:r w:rsidR="00253D9C" w:rsidRPr="008566CD">
        <w:rPr>
          <w:i/>
        </w:rPr>
        <w:t>et al</w:t>
      </w:r>
      <w:bookmarkEnd w:id="340"/>
      <w:bookmarkEnd w:id="343"/>
      <w:r w:rsidR="00253D9C" w:rsidRPr="008566CD">
        <w:t xml:space="preserve">., </w:t>
      </w:r>
      <w:r w:rsidR="005B17C4" w:rsidRPr="008566CD">
        <w:rPr>
          <w:lang w:eastAsia="zh-CN"/>
        </w:rPr>
        <w:t>“</w:t>
      </w:r>
      <w:bookmarkStart w:id="344" w:name="_elm0001b0"/>
      <w:r w:rsidR="00253D9C" w:rsidRPr="008566CD">
        <w:t>The magnetic levitation performance of YBaCu</w:t>
      </w:r>
      <w:r w:rsidR="005B17C4" w:rsidRPr="008566CD">
        <w:t>O bulk at different temperature</w:t>
      </w:r>
      <w:bookmarkEnd w:id="344"/>
      <w:r w:rsidR="005B17C4" w:rsidRPr="008566CD">
        <w:rPr>
          <w:rFonts w:hint="eastAsia"/>
          <w:lang w:eastAsia="zh-CN"/>
        </w:rPr>
        <w:t>,</w:t>
      </w:r>
      <w:r w:rsidR="005B17C4" w:rsidRPr="008566CD">
        <w:rPr>
          <w:lang w:eastAsia="zh-CN"/>
        </w:rPr>
        <w:t>”</w:t>
      </w:r>
      <w:r w:rsidR="00253D9C" w:rsidRPr="008566CD">
        <w:t xml:space="preserve"> </w:t>
      </w:r>
      <w:bookmarkStart w:id="345" w:name="_elm0001b1"/>
      <w:r w:rsidR="00253D9C" w:rsidRPr="008566CD">
        <w:rPr>
          <w:i/>
        </w:rPr>
        <w:t>Physica C</w:t>
      </w:r>
      <w:bookmarkEnd w:id="345"/>
      <w:r w:rsidR="00253D9C" w:rsidRPr="008566CD">
        <w:t xml:space="preserve">, </w:t>
      </w:r>
      <w:r w:rsidR="00E6352D" w:rsidRPr="008566CD">
        <w:rPr>
          <w:rFonts w:hint="eastAsia"/>
          <w:lang w:eastAsia="zh-CN"/>
        </w:rPr>
        <w:t xml:space="preserve">vol. </w:t>
      </w:r>
      <w:bookmarkStart w:id="346" w:name="_elm0001b2"/>
      <w:r w:rsidR="00253D9C" w:rsidRPr="008566CD">
        <w:t>378–381</w:t>
      </w:r>
      <w:bookmarkEnd w:id="346"/>
      <w:r w:rsidR="00E6352D" w:rsidRPr="008566CD">
        <w:rPr>
          <w:rFonts w:hint="eastAsia"/>
          <w:lang w:eastAsia="zh-CN"/>
        </w:rPr>
        <w:t>,  p</w:t>
      </w:r>
      <w:r w:rsidR="00E6352D" w:rsidRPr="008566CD">
        <w:t xml:space="preserve">p. </w:t>
      </w:r>
      <w:bookmarkStart w:id="347" w:name="_elm0001b3"/>
      <w:r w:rsidR="00E6352D" w:rsidRPr="008566CD">
        <w:t>869</w:t>
      </w:r>
      <w:bookmarkEnd w:id="347"/>
      <w:r w:rsidR="00E6352D" w:rsidRPr="008566CD">
        <w:t>-</w:t>
      </w:r>
      <w:bookmarkStart w:id="348" w:name="_elm0001b4"/>
      <w:r w:rsidR="00E6352D" w:rsidRPr="008566CD">
        <w:t>872</w:t>
      </w:r>
      <w:bookmarkEnd w:id="348"/>
      <w:r w:rsidR="00E6352D" w:rsidRPr="008566CD">
        <w:rPr>
          <w:rFonts w:hint="eastAsia"/>
          <w:lang w:eastAsia="zh-CN"/>
        </w:rPr>
        <w:t>,</w:t>
      </w:r>
      <w:r w:rsidR="00E6352D" w:rsidRPr="008566CD">
        <w:t xml:space="preserve"> </w:t>
      </w:r>
      <w:bookmarkStart w:id="349" w:name="_elm0001b5"/>
      <w:r w:rsidR="00E6352D" w:rsidRPr="008566CD">
        <w:t>2002</w:t>
      </w:r>
      <w:bookmarkStart w:id="350" w:name="_elm0001b7"/>
      <w:bookmarkEnd w:id="349"/>
      <w:r w:rsidR="00E6352D" w:rsidRPr="008566CD">
        <w:t>.</w:t>
      </w:r>
      <w:bookmarkEnd w:id="336"/>
      <w:bookmarkEnd w:id="341"/>
      <w:bookmarkEnd w:id="350"/>
    </w:p>
    <w:p w14:paraId="5B96B2DE" w14:textId="7C76E640" w:rsidR="00253D9C" w:rsidRPr="008566CD" w:rsidRDefault="00013B2D" w:rsidP="00013B2D">
      <w:pPr>
        <w:pStyle w:val="References"/>
        <w:numPr>
          <w:ilvl w:val="0"/>
          <w:numId w:val="0"/>
        </w:numPr>
        <w:tabs>
          <w:tab w:val="left" w:pos="360"/>
        </w:tabs>
        <w:ind w:left="360" w:hanging="360"/>
      </w:pPr>
      <w:bookmarkStart w:id="351" w:name="_elm0001b8"/>
      <w:bookmarkStart w:id="352" w:name="_elm0001b9"/>
      <w:r w:rsidRPr="008566CD">
        <w:t>[13]</w:t>
      </w:r>
      <w:bookmarkEnd w:id="352"/>
      <w:r w:rsidRPr="008566CD">
        <w:tab/>
      </w:r>
      <w:bookmarkStart w:id="353" w:name="_elm0001ba"/>
      <w:bookmarkStart w:id="354" w:name="_elm0001bb"/>
      <w:bookmarkStart w:id="355" w:name="_elm0001bd"/>
      <w:bookmarkStart w:id="356" w:name="_elm0001c6"/>
      <w:r w:rsidR="00313700" w:rsidRPr="008566CD">
        <w:t>C.H</w:t>
      </w:r>
      <w:r w:rsidR="00313700" w:rsidRPr="008566CD">
        <w:rPr>
          <w:rFonts w:hint="eastAsia"/>
          <w:lang w:eastAsia="zh-CN"/>
        </w:rPr>
        <w:t>.</w:t>
      </w:r>
      <w:bookmarkEnd w:id="353"/>
      <w:r w:rsidR="00313700" w:rsidRPr="008566CD">
        <w:t xml:space="preserve"> </w:t>
      </w:r>
      <w:bookmarkStart w:id="357" w:name="_elm0001bc"/>
      <w:r w:rsidR="00253D9C" w:rsidRPr="008566CD">
        <w:t>Chiang</w:t>
      </w:r>
      <w:bookmarkEnd w:id="354"/>
      <w:bookmarkEnd w:id="357"/>
      <w:r w:rsidR="00253D9C" w:rsidRPr="008566CD">
        <w:t xml:space="preserve">, </w:t>
      </w:r>
      <w:bookmarkStart w:id="358" w:name="_elm0001be"/>
      <w:r w:rsidR="00253D9C" w:rsidRPr="008566CD">
        <w:rPr>
          <w:i/>
        </w:rPr>
        <w:t>et al</w:t>
      </w:r>
      <w:bookmarkEnd w:id="355"/>
      <w:bookmarkEnd w:id="358"/>
      <w:r w:rsidR="00253D9C" w:rsidRPr="008566CD">
        <w:t xml:space="preserve">., </w:t>
      </w:r>
      <w:r w:rsidR="00476765" w:rsidRPr="008566CD">
        <w:rPr>
          <w:lang w:eastAsia="zh-CN"/>
        </w:rPr>
        <w:t>“</w:t>
      </w:r>
      <w:bookmarkStart w:id="359" w:name="_elm0001bf"/>
      <w:r w:rsidR="00253D9C" w:rsidRPr="008566CD">
        <w:t>Levitation Force Measurement at Different Tempe</w:t>
      </w:r>
      <w:r w:rsidR="00476765" w:rsidRPr="008566CD">
        <w:t>ratures for YBCO Superconductor</w:t>
      </w:r>
      <w:bookmarkEnd w:id="359"/>
      <w:r w:rsidR="00476765" w:rsidRPr="008566CD">
        <w:rPr>
          <w:rFonts w:hint="eastAsia"/>
          <w:lang w:eastAsia="zh-CN"/>
        </w:rPr>
        <w:t>,</w:t>
      </w:r>
      <w:r w:rsidR="00476765" w:rsidRPr="008566CD">
        <w:rPr>
          <w:lang w:eastAsia="zh-CN"/>
        </w:rPr>
        <w:t>”</w:t>
      </w:r>
      <w:r w:rsidR="00253D9C" w:rsidRPr="008566CD">
        <w:t xml:space="preserve"> </w:t>
      </w:r>
      <w:bookmarkStart w:id="360" w:name="_elm0001c0"/>
      <w:r w:rsidR="00476765" w:rsidRPr="008566CD">
        <w:rPr>
          <w:i/>
        </w:rPr>
        <w:t>J Low Temp. Phys</w:t>
      </w:r>
      <w:bookmarkEnd w:id="360"/>
      <w:r w:rsidR="00476765" w:rsidRPr="008566CD">
        <w:t>.,</w:t>
      </w:r>
      <w:r w:rsidR="00253D9C" w:rsidRPr="008566CD">
        <w:t xml:space="preserve"> </w:t>
      </w:r>
      <w:r w:rsidR="00E6352D" w:rsidRPr="008566CD">
        <w:rPr>
          <w:rFonts w:hint="eastAsia"/>
          <w:lang w:eastAsia="zh-CN"/>
        </w:rPr>
        <w:t xml:space="preserve">vol. </w:t>
      </w:r>
      <w:bookmarkStart w:id="361" w:name="_elm0001c1"/>
      <w:r w:rsidR="00253D9C" w:rsidRPr="008566CD">
        <w:t>131</w:t>
      </w:r>
      <w:bookmarkEnd w:id="361"/>
      <w:r w:rsidR="00E6352D" w:rsidRPr="008566CD">
        <w:rPr>
          <w:rFonts w:hint="eastAsia"/>
          <w:lang w:eastAsia="zh-CN"/>
        </w:rPr>
        <w:t xml:space="preserve">, </w:t>
      </w:r>
      <w:bookmarkStart w:id="362" w:name="_elm0001c2"/>
      <w:r w:rsidR="00E6352D" w:rsidRPr="008566CD">
        <w:rPr>
          <w:rFonts w:hint="eastAsia"/>
          <w:lang w:eastAsia="zh-CN"/>
        </w:rPr>
        <w:t xml:space="preserve">no. </w:t>
      </w:r>
      <w:r w:rsidR="00E6352D" w:rsidRPr="008566CD">
        <w:t>3-4</w:t>
      </w:r>
      <w:bookmarkEnd w:id="362"/>
      <w:r w:rsidR="00E6352D" w:rsidRPr="008566CD">
        <w:rPr>
          <w:rFonts w:hint="eastAsia"/>
          <w:lang w:eastAsia="zh-CN"/>
        </w:rPr>
        <w:t>,</w:t>
      </w:r>
      <w:r w:rsidR="00253D9C" w:rsidRPr="008566CD">
        <w:t xml:space="preserve"> p</w:t>
      </w:r>
      <w:r w:rsidR="00E6352D" w:rsidRPr="008566CD">
        <w:rPr>
          <w:rFonts w:hint="eastAsia"/>
          <w:lang w:eastAsia="zh-CN"/>
        </w:rPr>
        <w:t>p</w:t>
      </w:r>
      <w:r w:rsidR="00253D9C" w:rsidRPr="008566CD">
        <w:t xml:space="preserve">. </w:t>
      </w:r>
      <w:bookmarkStart w:id="363" w:name="_elm0001c3"/>
      <w:r w:rsidR="00253D9C" w:rsidRPr="008566CD">
        <w:t>743</w:t>
      </w:r>
      <w:bookmarkEnd w:id="363"/>
      <w:r w:rsidR="00253D9C" w:rsidRPr="008566CD">
        <w:t>-</w:t>
      </w:r>
      <w:bookmarkStart w:id="364" w:name="_elm0001c4"/>
      <w:r w:rsidR="00253D9C" w:rsidRPr="008566CD">
        <w:t>74</w:t>
      </w:r>
      <w:r w:rsidR="00E6352D" w:rsidRPr="008566CD">
        <w:t>6</w:t>
      </w:r>
      <w:bookmarkEnd w:id="364"/>
      <w:r w:rsidR="00E6352D" w:rsidRPr="008566CD">
        <w:rPr>
          <w:rFonts w:hint="eastAsia"/>
          <w:lang w:eastAsia="zh-CN"/>
        </w:rPr>
        <w:t>,</w:t>
      </w:r>
      <w:r w:rsidR="00E6352D" w:rsidRPr="008566CD">
        <w:t xml:space="preserve"> </w:t>
      </w:r>
      <w:bookmarkStart w:id="365" w:name="_elm0001c5"/>
      <w:r w:rsidR="00E6352D" w:rsidRPr="008566CD">
        <w:t>2003</w:t>
      </w:r>
      <w:bookmarkStart w:id="366" w:name="_elm0001c7"/>
      <w:bookmarkEnd w:id="365"/>
      <w:r w:rsidR="00E6352D" w:rsidRPr="008566CD">
        <w:t>.</w:t>
      </w:r>
      <w:bookmarkEnd w:id="351"/>
      <w:bookmarkEnd w:id="356"/>
      <w:bookmarkEnd w:id="366"/>
    </w:p>
    <w:p w14:paraId="3F58D1EE" w14:textId="7C344639" w:rsidR="00253D9C" w:rsidRPr="008566CD" w:rsidRDefault="00013B2D" w:rsidP="00013B2D">
      <w:pPr>
        <w:pStyle w:val="References"/>
        <w:numPr>
          <w:ilvl w:val="0"/>
          <w:numId w:val="0"/>
        </w:numPr>
        <w:tabs>
          <w:tab w:val="left" w:pos="360"/>
        </w:tabs>
        <w:ind w:left="360" w:hanging="360"/>
      </w:pPr>
      <w:bookmarkStart w:id="367" w:name="_elm0001c8"/>
      <w:bookmarkStart w:id="368" w:name="_elm0001c9"/>
      <w:r w:rsidRPr="008566CD">
        <w:t>[14]</w:t>
      </w:r>
      <w:bookmarkEnd w:id="368"/>
      <w:r w:rsidRPr="008566CD">
        <w:tab/>
      </w:r>
      <w:bookmarkStart w:id="369" w:name="_elm0001ca"/>
      <w:bookmarkStart w:id="370" w:name="_elm0001cb"/>
      <w:bookmarkStart w:id="371" w:name="_elm0001d5"/>
      <w:bookmarkStart w:id="372" w:name="_elm0001de"/>
      <w:r w:rsidR="00313700" w:rsidRPr="008566CD">
        <w:t>J.</w:t>
      </w:r>
      <w:bookmarkEnd w:id="369"/>
      <w:r w:rsidR="00313700" w:rsidRPr="008566CD">
        <w:rPr>
          <w:rFonts w:hint="eastAsia"/>
          <w:lang w:eastAsia="zh-CN"/>
        </w:rPr>
        <w:t xml:space="preserve"> </w:t>
      </w:r>
      <w:bookmarkStart w:id="373" w:name="_elm0001cc"/>
      <w:r w:rsidR="00313700" w:rsidRPr="008566CD">
        <w:t>Zhou</w:t>
      </w:r>
      <w:bookmarkStart w:id="374" w:name="_elm0001cd"/>
      <w:bookmarkEnd w:id="370"/>
      <w:bookmarkEnd w:id="373"/>
      <w:r w:rsidR="00313700" w:rsidRPr="008566CD">
        <w:t>,</w:t>
      </w:r>
      <w:r w:rsidR="00253D9C" w:rsidRPr="008566CD">
        <w:t xml:space="preserve"> </w:t>
      </w:r>
      <w:bookmarkStart w:id="375" w:name="_elm0001ce"/>
      <w:bookmarkStart w:id="376" w:name="_elm0001cf"/>
      <w:bookmarkEnd w:id="374"/>
      <w:r w:rsidR="00253D9C" w:rsidRPr="008566CD">
        <w:t>X.Y.</w:t>
      </w:r>
      <w:bookmarkEnd w:id="375"/>
      <w:r w:rsidR="00253D9C" w:rsidRPr="008566CD">
        <w:t xml:space="preserve"> </w:t>
      </w:r>
      <w:bookmarkStart w:id="377" w:name="_elm0001d0"/>
      <w:r w:rsidR="00253D9C" w:rsidRPr="008566CD">
        <w:t>Zhang</w:t>
      </w:r>
      <w:bookmarkStart w:id="378" w:name="_elm0001d1"/>
      <w:bookmarkEnd w:id="376"/>
      <w:bookmarkEnd w:id="377"/>
      <w:r w:rsidR="00253D9C" w:rsidRPr="008566CD">
        <w:t xml:space="preserve">, and </w:t>
      </w:r>
      <w:bookmarkStart w:id="379" w:name="_elm0001d2"/>
      <w:bookmarkStart w:id="380" w:name="_elm0001d3"/>
      <w:bookmarkEnd w:id="378"/>
      <w:r w:rsidR="00253D9C" w:rsidRPr="008566CD">
        <w:t>Y.H.</w:t>
      </w:r>
      <w:bookmarkEnd w:id="379"/>
      <w:r w:rsidR="00253D9C" w:rsidRPr="008566CD">
        <w:t xml:space="preserve"> </w:t>
      </w:r>
      <w:bookmarkStart w:id="381" w:name="_elm0001d4"/>
      <w:r w:rsidR="00253D9C" w:rsidRPr="008566CD">
        <w:t>Zhou</w:t>
      </w:r>
      <w:bookmarkStart w:id="382" w:name="_elm0001d6"/>
      <w:bookmarkEnd w:id="380"/>
      <w:bookmarkEnd w:id="381"/>
      <w:r w:rsidR="00253D9C" w:rsidRPr="008566CD">
        <w:t xml:space="preserve">, </w:t>
      </w:r>
      <w:bookmarkEnd w:id="371"/>
      <w:bookmarkEnd w:id="382"/>
      <w:r w:rsidR="00AE5E13" w:rsidRPr="008566CD">
        <w:rPr>
          <w:lang w:eastAsia="zh-CN"/>
        </w:rPr>
        <w:t>“</w:t>
      </w:r>
      <w:bookmarkStart w:id="383" w:name="_elm0001d7"/>
      <w:r w:rsidR="00253D9C" w:rsidRPr="008566CD">
        <w:t>Temperature dependence of levitation force and its relaxa</w:t>
      </w:r>
      <w:r w:rsidR="00AE5E13" w:rsidRPr="008566CD">
        <w:t>tion in a HTS levitation syste</w:t>
      </w:r>
      <w:bookmarkEnd w:id="383"/>
      <w:r w:rsidR="00AE5E13" w:rsidRPr="008566CD">
        <w:rPr>
          <w:rFonts w:hint="eastAsia"/>
          <w:lang w:eastAsia="zh-CN"/>
        </w:rPr>
        <w:t>,</w:t>
      </w:r>
      <w:r w:rsidR="00AE5E13" w:rsidRPr="008566CD">
        <w:rPr>
          <w:lang w:eastAsia="zh-CN"/>
        </w:rPr>
        <w:t>”</w:t>
      </w:r>
      <w:r w:rsidR="00253D9C" w:rsidRPr="008566CD">
        <w:t xml:space="preserve"> </w:t>
      </w:r>
      <w:bookmarkStart w:id="384" w:name="_elm0001d8"/>
      <w:r w:rsidR="00253D9C" w:rsidRPr="008566CD">
        <w:rPr>
          <w:i/>
        </w:rPr>
        <w:t>Physica C</w:t>
      </w:r>
      <w:bookmarkEnd w:id="384"/>
      <w:r w:rsidR="00253D9C" w:rsidRPr="008566CD">
        <w:t xml:space="preserve">, </w:t>
      </w:r>
      <w:r w:rsidR="00E6352D" w:rsidRPr="008566CD">
        <w:rPr>
          <w:rFonts w:hint="eastAsia"/>
          <w:lang w:eastAsia="zh-CN"/>
        </w:rPr>
        <w:t xml:space="preserve">vol. </w:t>
      </w:r>
      <w:bookmarkStart w:id="385" w:name="_elm0001d9"/>
      <w:r w:rsidR="00253D9C" w:rsidRPr="008566CD">
        <w:t>470</w:t>
      </w:r>
      <w:bookmarkEnd w:id="385"/>
      <w:r w:rsidR="00E6352D" w:rsidRPr="008566CD">
        <w:rPr>
          <w:rFonts w:hint="eastAsia"/>
          <w:lang w:eastAsia="zh-CN"/>
        </w:rPr>
        <w:t xml:space="preserve">, no. </w:t>
      </w:r>
      <w:bookmarkStart w:id="386" w:name="_elm0001da"/>
      <w:r w:rsidR="00E6352D" w:rsidRPr="008566CD">
        <w:t>5–6</w:t>
      </w:r>
      <w:bookmarkEnd w:id="386"/>
      <w:r w:rsidR="00E6352D" w:rsidRPr="008566CD">
        <w:rPr>
          <w:rFonts w:hint="eastAsia"/>
          <w:lang w:eastAsia="zh-CN"/>
        </w:rPr>
        <w:t>,</w:t>
      </w:r>
      <w:r w:rsidR="00E6352D" w:rsidRPr="008566CD">
        <w:t xml:space="preserve"> </w:t>
      </w:r>
      <w:r w:rsidR="00E6352D" w:rsidRPr="008566CD">
        <w:rPr>
          <w:rFonts w:hint="eastAsia"/>
          <w:lang w:eastAsia="zh-CN"/>
        </w:rPr>
        <w:t>p</w:t>
      </w:r>
      <w:r w:rsidR="00E6352D" w:rsidRPr="008566CD">
        <w:t xml:space="preserve">p. </w:t>
      </w:r>
      <w:bookmarkStart w:id="387" w:name="_elm0001db"/>
      <w:r w:rsidR="00E6352D" w:rsidRPr="008566CD">
        <w:t>336</w:t>
      </w:r>
      <w:bookmarkEnd w:id="387"/>
      <w:r w:rsidR="00E6352D" w:rsidRPr="008566CD">
        <w:t>-</w:t>
      </w:r>
      <w:bookmarkStart w:id="388" w:name="_elm0001dc"/>
      <w:r w:rsidR="00E6352D" w:rsidRPr="008566CD">
        <w:t>339</w:t>
      </w:r>
      <w:bookmarkEnd w:id="388"/>
      <w:r w:rsidR="00E6352D" w:rsidRPr="008566CD">
        <w:rPr>
          <w:rFonts w:hint="eastAsia"/>
          <w:lang w:eastAsia="zh-CN"/>
        </w:rPr>
        <w:t>,</w:t>
      </w:r>
      <w:r w:rsidR="00E6352D" w:rsidRPr="008566CD">
        <w:t xml:space="preserve"> </w:t>
      </w:r>
      <w:bookmarkStart w:id="389" w:name="_elm0001dd"/>
      <w:r w:rsidR="00E6352D" w:rsidRPr="008566CD">
        <w:t>2010</w:t>
      </w:r>
      <w:bookmarkStart w:id="390" w:name="_elm0001df"/>
      <w:bookmarkEnd w:id="389"/>
      <w:r w:rsidR="00E6352D" w:rsidRPr="008566CD">
        <w:t>.</w:t>
      </w:r>
      <w:bookmarkEnd w:id="367"/>
      <w:bookmarkEnd w:id="372"/>
      <w:bookmarkEnd w:id="390"/>
    </w:p>
    <w:p w14:paraId="4D7A64C9" w14:textId="245F6F0F" w:rsidR="00253D9C" w:rsidRPr="008566CD" w:rsidRDefault="00013B2D" w:rsidP="00013B2D">
      <w:pPr>
        <w:pStyle w:val="References"/>
        <w:numPr>
          <w:ilvl w:val="0"/>
          <w:numId w:val="0"/>
        </w:numPr>
        <w:tabs>
          <w:tab w:val="left" w:pos="360"/>
        </w:tabs>
        <w:ind w:left="360" w:hanging="360"/>
      </w:pPr>
      <w:bookmarkStart w:id="391" w:name="_elm0001e0"/>
      <w:bookmarkStart w:id="392" w:name="_elm0001e1"/>
      <w:r w:rsidRPr="008566CD">
        <w:t>[15]</w:t>
      </w:r>
      <w:bookmarkEnd w:id="392"/>
      <w:r w:rsidRPr="008566CD">
        <w:tab/>
      </w:r>
      <w:bookmarkStart w:id="393" w:name="_elm0001e2"/>
      <w:bookmarkStart w:id="394" w:name="_elm0001e3"/>
      <w:bookmarkStart w:id="395" w:name="_elm0001e5"/>
      <w:bookmarkStart w:id="396" w:name="_elm0001ed"/>
      <w:r w:rsidR="00313700" w:rsidRPr="008566CD">
        <w:t>S.</w:t>
      </w:r>
      <w:bookmarkEnd w:id="393"/>
      <w:r w:rsidR="00313700" w:rsidRPr="008566CD">
        <w:rPr>
          <w:rFonts w:hint="eastAsia"/>
          <w:lang w:eastAsia="zh-CN"/>
        </w:rPr>
        <w:t xml:space="preserve"> </w:t>
      </w:r>
      <w:bookmarkStart w:id="397" w:name="_elm0001e4"/>
      <w:r w:rsidR="00313700" w:rsidRPr="008566CD">
        <w:t>Celik</w:t>
      </w:r>
      <w:bookmarkStart w:id="398" w:name="_elm0001e6"/>
      <w:bookmarkEnd w:id="394"/>
      <w:bookmarkEnd w:id="397"/>
      <w:r w:rsidR="00253D9C" w:rsidRPr="008566CD">
        <w:t xml:space="preserve">, </w:t>
      </w:r>
      <w:bookmarkEnd w:id="395"/>
      <w:bookmarkEnd w:id="398"/>
      <w:r w:rsidR="00AE5E13" w:rsidRPr="008566CD">
        <w:rPr>
          <w:lang w:eastAsia="zh-CN"/>
        </w:rPr>
        <w:t>“</w:t>
      </w:r>
      <w:bookmarkStart w:id="399" w:name="_elm0001e7"/>
      <w:r w:rsidR="00253D9C" w:rsidRPr="008566CD">
        <w:t>Design of magnetic levitation force measurement system at any low temperatur</w:t>
      </w:r>
      <w:r w:rsidR="00AE5E13" w:rsidRPr="008566CD">
        <w:t>es from 20K to room temperature</w:t>
      </w:r>
      <w:bookmarkEnd w:id="399"/>
      <w:r w:rsidR="00AE5E13" w:rsidRPr="008566CD">
        <w:rPr>
          <w:rFonts w:hint="eastAsia"/>
          <w:lang w:eastAsia="zh-CN"/>
        </w:rPr>
        <w:t>,</w:t>
      </w:r>
      <w:r w:rsidR="00AE5E13" w:rsidRPr="008566CD">
        <w:rPr>
          <w:lang w:eastAsia="zh-CN"/>
        </w:rPr>
        <w:t>”</w:t>
      </w:r>
      <w:r w:rsidR="00253D9C" w:rsidRPr="008566CD">
        <w:t xml:space="preserve"> </w:t>
      </w:r>
      <w:bookmarkStart w:id="400" w:name="_elm0001e8"/>
      <w:r w:rsidR="00D94983" w:rsidRPr="008566CD">
        <w:rPr>
          <w:i/>
        </w:rPr>
        <w:t>J. Alloy. Compd</w:t>
      </w:r>
      <w:bookmarkEnd w:id="400"/>
      <w:r w:rsidR="00D94983" w:rsidRPr="008566CD">
        <w:t>.</w:t>
      </w:r>
      <w:r w:rsidR="00253D9C" w:rsidRPr="008566CD">
        <w:t xml:space="preserve">, </w:t>
      </w:r>
      <w:r w:rsidR="00E6352D" w:rsidRPr="008566CD">
        <w:rPr>
          <w:rFonts w:hint="eastAsia"/>
          <w:lang w:eastAsia="zh-CN"/>
        </w:rPr>
        <w:t xml:space="preserve">vol. </w:t>
      </w:r>
      <w:bookmarkStart w:id="401" w:name="_elm0001e9"/>
      <w:r w:rsidR="00253D9C" w:rsidRPr="008566CD">
        <w:t>662</w:t>
      </w:r>
      <w:bookmarkEnd w:id="401"/>
      <w:r w:rsidR="00E6352D" w:rsidRPr="008566CD">
        <w:rPr>
          <w:rFonts w:hint="eastAsia"/>
          <w:lang w:eastAsia="zh-CN"/>
        </w:rPr>
        <w:t>,</w:t>
      </w:r>
      <w:r w:rsidR="00E6352D" w:rsidRPr="008566CD">
        <w:t xml:space="preserve"> p</w:t>
      </w:r>
      <w:r w:rsidR="00E6352D" w:rsidRPr="008566CD">
        <w:rPr>
          <w:rFonts w:hint="eastAsia"/>
          <w:lang w:eastAsia="zh-CN"/>
        </w:rPr>
        <w:t>p</w:t>
      </w:r>
      <w:r w:rsidR="00E6352D" w:rsidRPr="008566CD">
        <w:t xml:space="preserve">. </w:t>
      </w:r>
      <w:bookmarkStart w:id="402" w:name="_elm0001ea"/>
      <w:r w:rsidR="00E6352D" w:rsidRPr="008566CD">
        <w:t>546</w:t>
      </w:r>
      <w:bookmarkEnd w:id="402"/>
      <w:r w:rsidR="00E6352D" w:rsidRPr="008566CD">
        <w:t>-</w:t>
      </w:r>
      <w:bookmarkStart w:id="403" w:name="_elm0001eb"/>
      <w:r w:rsidR="00E6352D" w:rsidRPr="008566CD">
        <w:t>556</w:t>
      </w:r>
      <w:bookmarkEnd w:id="403"/>
      <w:r w:rsidR="00E6352D" w:rsidRPr="008566CD">
        <w:rPr>
          <w:rFonts w:hint="eastAsia"/>
          <w:lang w:eastAsia="zh-CN"/>
        </w:rPr>
        <w:t>,</w:t>
      </w:r>
      <w:r w:rsidR="00E6352D" w:rsidRPr="008566CD">
        <w:t xml:space="preserve"> </w:t>
      </w:r>
      <w:bookmarkStart w:id="404" w:name="_elm0001ec"/>
      <w:r w:rsidR="00E6352D" w:rsidRPr="008566CD">
        <w:t>2015</w:t>
      </w:r>
      <w:bookmarkStart w:id="405" w:name="_elm0001ee"/>
      <w:bookmarkEnd w:id="404"/>
      <w:r w:rsidR="00E6352D" w:rsidRPr="008566CD">
        <w:t>.</w:t>
      </w:r>
      <w:bookmarkEnd w:id="391"/>
      <w:bookmarkEnd w:id="396"/>
      <w:bookmarkEnd w:id="405"/>
    </w:p>
    <w:p w14:paraId="6B795E3D" w14:textId="705FC041" w:rsidR="00253D9C" w:rsidRPr="008566CD" w:rsidRDefault="00013B2D" w:rsidP="00013B2D">
      <w:pPr>
        <w:pStyle w:val="References"/>
        <w:numPr>
          <w:ilvl w:val="0"/>
          <w:numId w:val="0"/>
        </w:numPr>
        <w:tabs>
          <w:tab w:val="left" w:pos="360"/>
        </w:tabs>
        <w:ind w:left="360" w:hanging="360"/>
      </w:pPr>
      <w:bookmarkStart w:id="406" w:name="_elm0001ef"/>
      <w:bookmarkStart w:id="407" w:name="_elm0001f0"/>
      <w:r w:rsidRPr="008566CD">
        <w:t>[16]</w:t>
      </w:r>
      <w:bookmarkEnd w:id="407"/>
      <w:r w:rsidRPr="008566CD">
        <w:tab/>
      </w:r>
      <w:bookmarkStart w:id="408" w:name="_elm0001f1"/>
      <w:bookmarkStart w:id="409" w:name="_elm0001f2"/>
      <w:bookmarkStart w:id="410" w:name="_elm0001f4"/>
      <w:bookmarkStart w:id="411" w:name="_elm0001fd"/>
      <w:r w:rsidR="00313700" w:rsidRPr="008566CD">
        <w:t>T.</w:t>
      </w:r>
      <w:bookmarkEnd w:id="408"/>
      <w:r w:rsidR="00313700" w:rsidRPr="008566CD">
        <w:rPr>
          <w:rFonts w:hint="eastAsia"/>
          <w:lang w:eastAsia="zh-CN"/>
        </w:rPr>
        <w:t xml:space="preserve"> </w:t>
      </w:r>
      <w:bookmarkStart w:id="412" w:name="_elm0001f3"/>
      <w:r w:rsidR="00313700" w:rsidRPr="008566CD">
        <w:t>Suzuki</w:t>
      </w:r>
      <w:bookmarkEnd w:id="409"/>
      <w:bookmarkEnd w:id="412"/>
      <w:r w:rsidR="00253D9C" w:rsidRPr="008566CD">
        <w:t xml:space="preserve">, </w:t>
      </w:r>
      <w:bookmarkStart w:id="413" w:name="_elm0001f5"/>
      <w:r w:rsidR="00253D9C" w:rsidRPr="008566CD">
        <w:rPr>
          <w:i/>
        </w:rPr>
        <w:t>et al</w:t>
      </w:r>
      <w:bookmarkEnd w:id="410"/>
      <w:bookmarkEnd w:id="413"/>
      <w:r w:rsidR="00253D9C" w:rsidRPr="008566CD">
        <w:t xml:space="preserve">., </w:t>
      </w:r>
      <w:r w:rsidR="00D94983" w:rsidRPr="008566CD">
        <w:rPr>
          <w:lang w:eastAsia="zh-CN"/>
        </w:rPr>
        <w:t>“</w:t>
      </w:r>
      <w:bookmarkStart w:id="414" w:name="_elm0001f6"/>
      <w:r w:rsidR="00253D9C" w:rsidRPr="008566CD">
        <w:t xml:space="preserve">Temperature Dependency of Levitation </w:t>
      </w:r>
      <w:r w:rsidR="00D94983" w:rsidRPr="008566CD">
        <w:t>Force and Its Relaxation in HTS</w:t>
      </w:r>
      <w:bookmarkEnd w:id="414"/>
      <w:r w:rsidR="00D94983" w:rsidRPr="008566CD">
        <w:rPr>
          <w:rFonts w:hint="eastAsia"/>
          <w:lang w:eastAsia="zh-CN"/>
        </w:rPr>
        <w:t>,</w:t>
      </w:r>
      <w:r w:rsidR="00D94983" w:rsidRPr="008566CD">
        <w:rPr>
          <w:lang w:eastAsia="zh-CN"/>
        </w:rPr>
        <w:t>”</w:t>
      </w:r>
      <w:r w:rsidR="00253D9C" w:rsidRPr="008566CD">
        <w:t xml:space="preserve"> </w:t>
      </w:r>
      <w:bookmarkStart w:id="415" w:name="_elm0001f7"/>
      <w:r w:rsidR="00D94983" w:rsidRPr="008566CD">
        <w:rPr>
          <w:i/>
        </w:rPr>
        <w:t>IEEE Trans. Appl. Supercond</w:t>
      </w:r>
      <w:bookmarkEnd w:id="415"/>
      <w:r w:rsidR="00D94983" w:rsidRPr="008566CD">
        <w:t>.,</w:t>
      </w:r>
      <w:r w:rsidR="00253D9C" w:rsidRPr="008566CD">
        <w:t xml:space="preserve"> </w:t>
      </w:r>
      <w:r w:rsidR="00E6352D" w:rsidRPr="008566CD">
        <w:rPr>
          <w:rFonts w:hint="eastAsia"/>
          <w:lang w:eastAsia="zh-CN"/>
        </w:rPr>
        <w:t xml:space="preserve">vol. </w:t>
      </w:r>
      <w:bookmarkStart w:id="416" w:name="_elm0001f8"/>
      <w:r w:rsidR="00253D9C" w:rsidRPr="008566CD">
        <w:t>17</w:t>
      </w:r>
      <w:bookmarkEnd w:id="416"/>
      <w:r w:rsidR="00E6352D" w:rsidRPr="008566CD">
        <w:rPr>
          <w:rFonts w:hint="eastAsia"/>
          <w:lang w:eastAsia="zh-CN"/>
        </w:rPr>
        <w:t xml:space="preserve">, no. </w:t>
      </w:r>
      <w:bookmarkStart w:id="417" w:name="_elm0001f9"/>
      <w:r w:rsidR="00253D9C" w:rsidRPr="008566CD">
        <w:t>2</w:t>
      </w:r>
      <w:bookmarkEnd w:id="417"/>
      <w:r w:rsidR="00E6352D" w:rsidRPr="008566CD">
        <w:rPr>
          <w:rFonts w:hint="eastAsia"/>
          <w:lang w:eastAsia="zh-CN"/>
        </w:rPr>
        <w:t>, p</w:t>
      </w:r>
      <w:r w:rsidR="00E6352D" w:rsidRPr="008566CD">
        <w:t xml:space="preserve">p. </w:t>
      </w:r>
      <w:bookmarkStart w:id="418" w:name="_elm0001fa"/>
      <w:r w:rsidR="00E6352D" w:rsidRPr="008566CD">
        <w:t>3020</w:t>
      </w:r>
      <w:bookmarkEnd w:id="418"/>
      <w:r w:rsidR="00E6352D" w:rsidRPr="008566CD">
        <w:t>-</w:t>
      </w:r>
      <w:bookmarkStart w:id="419" w:name="_elm0001fb"/>
      <w:r w:rsidR="00E6352D" w:rsidRPr="008566CD">
        <w:t>3023</w:t>
      </w:r>
      <w:bookmarkEnd w:id="419"/>
      <w:r w:rsidR="00E6352D" w:rsidRPr="008566CD">
        <w:rPr>
          <w:rFonts w:hint="eastAsia"/>
          <w:lang w:eastAsia="zh-CN"/>
        </w:rPr>
        <w:t>,</w:t>
      </w:r>
      <w:r w:rsidR="00E6352D" w:rsidRPr="008566CD">
        <w:t xml:space="preserve"> </w:t>
      </w:r>
      <w:bookmarkStart w:id="420" w:name="_elm0001fc"/>
      <w:r w:rsidR="00E6352D" w:rsidRPr="008566CD">
        <w:t>2007</w:t>
      </w:r>
      <w:bookmarkStart w:id="421" w:name="_elm0001fe"/>
      <w:bookmarkEnd w:id="420"/>
      <w:r w:rsidR="00E6352D" w:rsidRPr="008566CD">
        <w:t>.</w:t>
      </w:r>
      <w:bookmarkEnd w:id="406"/>
      <w:bookmarkEnd w:id="411"/>
      <w:bookmarkEnd w:id="421"/>
    </w:p>
    <w:p w14:paraId="2A214797" w14:textId="57E11141" w:rsidR="00253D9C" w:rsidRPr="008566CD" w:rsidRDefault="00013B2D" w:rsidP="00013B2D">
      <w:pPr>
        <w:pStyle w:val="References"/>
        <w:numPr>
          <w:ilvl w:val="0"/>
          <w:numId w:val="0"/>
        </w:numPr>
        <w:tabs>
          <w:tab w:val="left" w:pos="360"/>
        </w:tabs>
        <w:ind w:left="360" w:hanging="360"/>
      </w:pPr>
      <w:bookmarkStart w:id="422" w:name="_elm0001ff"/>
      <w:bookmarkStart w:id="423" w:name="_elm000200"/>
      <w:r w:rsidRPr="008566CD">
        <w:t>[17]</w:t>
      </w:r>
      <w:bookmarkEnd w:id="423"/>
      <w:r w:rsidRPr="008566CD">
        <w:tab/>
      </w:r>
      <w:bookmarkStart w:id="424" w:name="_elm000201"/>
      <w:bookmarkStart w:id="425" w:name="_elm000202"/>
      <w:bookmarkStart w:id="426" w:name="_elm000204"/>
      <w:bookmarkStart w:id="427" w:name="_elm00020b"/>
      <w:r w:rsidR="00313700" w:rsidRPr="008566CD">
        <w:t>Z.</w:t>
      </w:r>
      <w:bookmarkEnd w:id="424"/>
      <w:r w:rsidR="00313700" w:rsidRPr="008566CD">
        <w:rPr>
          <w:rFonts w:hint="eastAsia"/>
          <w:lang w:eastAsia="zh-CN"/>
        </w:rPr>
        <w:t xml:space="preserve"> </w:t>
      </w:r>
      <w:bookmarkStart w:id="428" w:name="_elm000203"/>
      <w:r w:rsidR="00253D9C" w:rsidRPr="008566CD">
        <w:t>Deng</w:t>
      </w:r>
      <w:bookmarkEnd w:id="425"/>
      <w:bookmarkEnd w:id="428"/>
      <w:r w:rsidR="00253D9C" w:rsidRPr="008566CD">
        <w:t xml:space="preserve">, </w:t>
      </w:r>
      <w:bookmarkStart w:id="429" w:name="_elm000205"/>
      <w:r w:rsidR="00253D9C" w:rsidRPr="008566CD">
        <w:rPr>
          <w:i/>
        </w:rPr>
        <w:t>et al</w:t>
      </w:r>
      <w:bookmarkEnd w:id="426"/>
      <w:bookmarkEnd w:id="429"/>
      <w:r w:rsidR="00253D9C" w:rsidRPr="008566CD">
        <w:t xml:space="preserve">., </w:t>
      </w:r>
      <w:r w:rsidR="00D94983" w:rsidRPr="008566CD">
        <w:rPr>
          <w:lang w:eastAsia="zh-CN"/>
        </w:rPr>
        <w:t>“</w:t>
      </w:r>
      <w:bookmarkStart w:id="430" w:name="_elm000206"/>
      <w:r w:rsidR="00253D9C" w:rsidRPr="008566CD">
        <w:t>A high temperature superconducting Maglev ring test l</w:t>
      </w:r>
      <w:r w:rsidR="00D94983" w:rsidRPr="008566CD">
        <w:t>ine developed in Chengdu, China</w:t>
      </w:r>
      <w:bookmarkEnd w:id="430"/>
      <w:r w:rsidR="00D94983" w:rsidRPr="008566CD">
        <w:rPr>
          <w:rFonts w:hint="eastAsia"/>
          <w:lang w:eastAsia="zh-CN"/>
        </w:rPr>
        <w:t>,</w:t>
      </w:r>
      <w:r w:rsidR="00D94983" w:rsidRPr="008566CD">
        <w:rPr>
          <w:lang w:eastAsia="zh-CN"/>
        </w:rPr>
        <w:t>”</w:t>
      </w:r>
      <w:r w:rsidR="00253D9C" w:rsidRPr="008566CD">
        <w:t xml:space="preserve"> </w:t>
      </w:r>
      <w:bookmarkStart w:id="431" w:name="_elm000207"/>
      <w:r w:rsidR="00D94983" w:rsidRPr="008566CD">
        <w:rPr>
          <w:i/>
        </w:rPr>
        <w:t>IEEE Trans. Appl. Supercond</w:t>
      </w:r>
      <w:bookmarkEnd w:id="431"/>
      <w:r w:rsidR="00D94983" w:rsidRPr="008566CD">
        <w:t>.</w:t>
      </w:r>
      <w:r w:rsidR="00E26344" w:rsidRPr="008566CD">
        <w:t>,</w:t>
      </w:r>
      <w:r w:rsidR="00EB289A" w:rsidRPr="008566CD">
        <w:rPr>
          <w:rFonts w:hint="eastAsia"/>
          <w:lang w:eastAsia="zh-CN"/>
        </w:rPr>
        <w:t xml:space="preserve"> </w:t>
      </w:r>
      <w:r w:rsidR="00EB289A" w:rsidRPr="008566CD">
        <w:rPr>
          <w:lang w:eastAsia="zh-CN"/>
        </w:rPr>
        <w:t xml:space="preserve">vol. </w:t>
      </w:r>
      <w:bookmarkStart w:id="432" w:name="_elm000208"/>
      <w:r w:rsidR="00EB289A" w:rsidRPr="008566CD">
        <w:rPr>
          <w:lang w:eastAsia="zh-CN"/>
        </w:rPr>
        <w:t>26</w:t>
      </w:r>
      <w:bookmarkEnd w:id="432"/>
      <w:r w:rsidR="00E26344" w:rsidRPr="008566CD">
        <w:rPr>
          <w:rFonts w:hint="eastAsia"/>
          <w:lang w:eastAsia="zh-CN"/>
        </w:rPr>
        <w:t xml:space="preserve">, no. </w:t>
      </w:r>
      <w:bookmarkStart w:id="433" w:name="_elm000209"/>
      <w:r w:rsidR="00EB289A" w:rsidRPr="008566CD">
        <w:rPr>
          <w:lang w:eastAsia="zh-CN"/>
        </w:rPr>
        <w:t>6</w:t>
      </w:r>
      <w:bookmarkEnd w:id="433"/>
      <w:r w:rsidR="00EB289A" w:rsidRPr="008566CD">
        <w:rPr>
          <w:lang w:eastAsia="zh-CN"/>
        </w:rPr>
        <w:t xml:space="preserve">, pp. </w:t>
      </w:r>
      <w:bookmarkStart w:id="434" w:name="_elm00020a"/>
      <w:r w:rsidR="00EB289A" w:rsidRPr="008566CD">
        <w:rPr>
          <w:lang w:eastAsia="zh-CN"/>
        </w:rPr>
        <w:t>3602408</w:t>
      </w:r>
      <w:bookmarkEnd w:id="434"/>
      <w:r w:rsidR="00E26344" w:rsidRPr="008566CD">
        <w:rPr>
          <w:rFonts w:hint="eastAsia"/>
          <w:lang w:eastAsia="zh-CN"/>
        </w:rPr>
        <w:t>,</w:t>
      </w:r>
      <w:r w:rsidR="00E26344" w:rsidRPr="008566CD">
        <w:t xml:space="preserve"> </w:t>
      </w:r>
      <w:bookmarkStart w:id="435" w:name="_elm00020c"/>
      <w:r w:rsidR="00E26344" w:rsidRPr="008566CD">
        <w:t>2016</w:t>
      </w:r>
      <w:bookmarkEnd w:id="422"/>
      <w:bookmarkEnd w:id="427"/>
      <w:bookmarkEnd w:id="435"/>
    </w:p>
    <w:p w14:paraId="59C44864" w14:textId="44C86BEC" w:rsidR="00253D9C" w:rsidRPr="008566CD" w:rsidRDefault="00013B2D" w:rsidP="00013B2D">
      <w:pPr>
        <w:pStyle w:val="References"/>
        <w:numPr>
          <w:ilvl w:val="0"/>
          <w:numId w:val="0"/>
        </w:numPr>
        <w:tabs>
          <w:tab w:val="left" w:pos="360"/>
        </w:tabs>
        <w:ind w:left="360" w:hanging="360"/>
      </w:pPr>
      <w:bookmarkStart w:id="436" w:name="_elm00020d"/>
      <w:bookmarkStart w:id="437" w:name="_elm00020e"/>
      <w:r w:rsidRPr="008566CD">
        <w:t>[18]</w:t>
      </w:r>
      <w:bookmarkEnd w:id="437"/>
      <w:r w:rsidRPr="008566CD">
        <w:tab/>
      </w:r>
      <w:bookmarkStart w:id="438" w:name="_elm00020f"/>
      <w:bookmarkStart w:id="439" w:name="_elm000210"/>
      <w:bookmarkStart w:id="440" w:name="_elm000212"/>
      <w:bookmarkStart w:id="441" w:name="_elm00021a"/>
      <w:r w:rsidR="00253D9C" w:rsidRPr="008566CD">
        <w:t>Z.</w:t>
      </w:r>
      <w:bookmarkEnd w:id="438"/>
      <w:r w:rsidR="00EB289A" w:rsidRPr="008566CD">
        <w:t xml:space="preserve"> </w:t>
      </w:r>
      <w:bookmarkStart w:id="442" w:name="_elm000211"/>
      <w:r w:rsidR="00EB289A" w:rsidRPr="008566CD">
        <w:t>Deng</w:t>
      </w:r>
      <w:bookmarkEnd w:id="439"/>
      <w:bookmarkEnd w:id="442"/>
      <w:r w:rsidR="00EB289A" w:rsidRPr="008566CD">
        <w:t>,</w:t>
      </w:r>
      <w:r w:rsidR="00253D9C" w:rsidRPr="008566CD">
        <w:t xml:space="preserve"> </w:t>
      </w:r>
      <w:bookmarkStart w:id="443" w:name="_elm000213"/>
      <w:r w:rsidR="00253D9C" w:rsidRPr="008566CD">
        <w:rPr>
          <w:i/>
        </w:rPr>
        <w:t>et al</w:t>
      </w:r>
      <w:bookmarkEnd w:id="440"/>
      <w:bookmarkEnd w:id="443"/>
      <w:r w:rsidR="00253D9C" w:rsidRPr="008566CD">
        <w:t xml:space="preserve">., </w:t>
      </w:r>
      <w:r w:rsidR="00D94983" w:rsidRPr="008566CD">
        <w:rPr>
          <w:lang w:eastAsia="zh-CN"/>
        </w:rPr>
        <w:t>“</w:t>
      </w:r>
      <w:bookmarkStart w:id="444" w:name="_elm000214"/>
      <w:r w:rsidR="00253D9C" w:rsidRPr="008566CD">
        <w:t>Trapped Flux and Levitation Properties of Multiseeded YBCO Bulks for HTS Magnetic Device Applications—Part I: Grain and Current Features</w:t>
      </w:r>
      <w:bookmarkEnd w:id="444"/>
      <w:r w:rsidR="00D94983" w:rsidRPr="008566CD">
        <w:rPr>
          <w:rFonts w:hint="eastAsia"/>
          <w:lang w:eastAsia="zh-CN"/>
        </w:rPr>
        <w:t>,</w:t>
      </w:r>
      <w:r w:rsidR="00D94983" w:rsidRPr="008566CD">
        <w:rPr>
          <w:lang w:eastAsia="zh-CN"/>
        </w:rPr>
        <w:t>”</w:t>
      </w:r>
      <w:r w:rsidR="00253D9C" w:rsidRPr="008566CD">
        <w:t xml:space="preserve"> </w:t>
      </w:r>
      <w:bookmarkStart w:id="445" w:name="_elm000215"/>
      <w:r w:rsidR="00D94983" w:rsidRPr="008566CD">
        <w:rPr>
          <w:i/>
        </w:rPr>
        <w:t>IEEE Trans. Appl. Supercond</w:t>
      </w:r>
      <w:bookmarkEnd w:id="445"/>
      <w:r w:rsidR="00D94983" w:rsidRPr="008566CD">
        <w:t>.,</w:t>
      </w:r>
      <w:r w:rsidR="00253D9C" w:rsidRPr="008566CD">
        <w:t xml:space="preserve"> </w:t>
      </w:r>
      <w:r w:rsidR="00E26344" w:rsidRPr="008566CD">
        <w:rPr>
          <w:rFonts w:hint="eastAsia"/>
          <w:lang w:eastAsia="zh-CN"/>
        </w:rPr>
        <w:t xml:space="preserve">vol. </w:t>
      </w:r>
      <w:bookmarkStart w:id="446" w:name="_elm000216"/>
      <w:r w:rsidR="00253D9C" w:rsidRPr="008566CD">
        <w:t>22</w:t>
      </w:r>
      <w:bookmarkEnd w:id="446"/>
      <w:r w:rsidR="00E26344" w:rsidRPr="008566CD">
        <w:rPr>
          <w:rFonts w:hint="eastAsia"/>
          <w:lang w:eastAsia="zh-CN"/>
        </w:rPr>
        <w:t xml:space="preserve">, no. </w:t>
      </w:r>
      <w:bookmarkStart w:id="447" w:name="_elm000217"/>
      <w:r w:rsidR="00253D9C" w:rsidRPr="008566CD">
        <w:t>2</w:t>
      </w:r>
      <w:bookmarkEnd w:id="447"/>
      <w:r w:rsidR="00E26344" w:rsidRPr="008566CD">
        <w:rPr>
          <w:rFonts w:hint="eastAsia"/>
          <w:lang w:eastAsia="zh-CN"/>
        </w:rPr>
        <w:t>,</w:t>
      </w:r>
      <w:r w:rsidR="00253D9C" w:rsidRPr="008566CD">
        <w:t xml:space="preserve"> </w:t>
      </w:r>
      <w:r w:rsidR="00E26344" w:rsidRPr="008566CD">
        <w:rPr>
          <w:rFonts w:hint="eastAsia"/>
          <w:lang w:eastAsia="zh-CN"/>
        </w:rPr>
        <w:t>p</w:t>
      </w:r>
      <w:r w:rsidR="00E26344" w:rsidRPr="008566CD">
        <w:t>p</w:t>
      </w:r>
      <w:r w:rsidR="00E26344" w:rsidRPr="008566CD">
        <w:rPr>
          <w:rFonts w:hint="eastAsia"/>
          <w:lang w:eastAsia="zh-CN"/>
        </w:rPr>
        <w:t>.</w:t>
      </w:r>
      <w:r w:rsidR="00253D9C" w:rsidRPr="008566CD">
        <w:t xml:space="preserve"> </w:t>
      </w:r>
      <w:bookmarkStart w:id="448" w:name="_elm000218"/>
      <w:r w:rsidR="00253D9C" w:rsidRPr="008566CD">
        <w:t>6800110</w:t>
      </w:r>
      <w:bookmarkEnd w:id="448"/>
      <w:r w:rsidR="00E26344" w:rsidRPr="008566CD">
        <w:rPr>
          <w:rFonts w:hint="eastAsia"/>
          <w:lang w:eastAsia="zh-CN"/>
        </w:rPr>
        <w:t>,</w:t>
      </w:r>
      <w:r w:rsidR="00E26344" w:rsidRPr="008566CD">
        <w:t xml:space="preserve"> </w:t>
      </w:r>
      <w:bookmarkStart w:id="449" w:name="_elm000219"/>
      <w:r w:rsidR="00E26344" w:rsidRPr="008566CD">
        <w:t>2012</w:t>
      </w:r>
      <w:bookmarkStart w:id="450" w:name="_elm00021b"/>
      <w:bookmarkEnd w:id="449"/>
      <w:r w:rsidR="00E26344" w:rsidRPr="008566CD">
        <w:t>.</w:t>
      </w:r>
      <w:bookmarkEnd w:id="436"/>
      <w:bookmarkEnd w:id="441"/>
      <w:bookmarkEnd w:id="450"/>
    </w:p>
    <w:p w14:paraId="5A1A0AAE" w14:textId="494DB292" w:rsidR="00253D9C" w:rsidRPr="008566CD" w:rsidRDefault="00013B2D" w:rsidP="00013B2D">
      <w:pPr>
        <w:pStyle w:val="References"/>
        <w:numPr>
          <w:ilvl w:val="0"/>
          <w:numId w:val="0"/>
        </w:numPr>
        <w:tabs>
          <w:tab w:val="left" w:pos="360"/>
        </w:tabs>
        <w:ind w:left="360" w:hanging="360"/>
      </w:pPr>
      <w:bookmarkStart w:id="451" w:name="_elm00021c"/>
      <w:bookmarkStart w:id="452" w:name="_elm00021d"/>
      <w:r w:rsidRPr="008566CD">
        <w:t>[19]</w:t>
      </w:r>
      <w:bookmarkEnd w:id="452"/>
      <w:r w:rsidRPr="008566CD">
        <w:tab/>
      </w:r>
      <w:bookmarkStart w:id="453" w:name="_elm00021e"/>
      <w:bookmarkStart w:id="454" w:name="_elm00021f"/>
      <w:bookmarkStart w:id="455" w:name="_elm000221"/>
      <w:bookmarkStart w:id="456" w:name="_elm000229"/>
      <w:r w:rsidR="00313700" w:rsidRPr="008566CD">
        <w:t>Z.</w:t>
      </w:r>
      <w:bookmarkEnd w:id="453"/>
      <w:r w:rsidR="00313700" w:rsidRPr="008566CD">
        <w:rPr>
          <w:rFonts w:hint="eastAsia"/>
          <w:lang w:eastAsia="zh-CN"/>
        </w:rPr>
        <w:t xml:space="preserve"> </w:t>
      </w:r>
      <w:bookmarkStart w:id="457" w:name="_elm000220"/>
      <w:r w:rsidR="00313700" w:rsidRPr="008566CD">
        <w:t>Deng</w:t>
      </w:r>
      <w:bookmarkEnd w:id="454"/>
      <w:bookmarkEnd w:id="457"/>
      <w:r w:rsidR="00313700" w:rsidRPr="008566CD">
        <w:t>,</w:t>
      </w:r>
      <w:r w:rsidR="00253D9C" w:rsidRPr="008566CD">
        <w:t xml:space="preserve"> </w:t>
      </w:r>
      <w:bookmarkStart w:id="458" w:name="_elm000222"/>
      <w:r w:rsidR="00253D9C" w:rsidRPr="008566CD">
        <w:rPr>
          <w:i/>
        </w:rPr>
        <w:t>et al</w:t>
      </w:r>
      <w:bookmarkEnd w:id="455"/>
      <w:bookmarkEnd w:id="458"/>
      <w:r w:rsidR="00253D9C" w:rsidRPr="008566CD">
        <w:t xml:space="preserve">., </w:t>
      </w:r>
      <w:r w:rsidR="00D94983" w:rsidRPr="008566CD">
        <w:rPr>
          <w:lang w:eastAsia="zh-CN"/>
        </w:rPr>
        <w:t>“</w:t>
      </w:r>
      <w:bookmarkStart w:id="459" w:name="_elm000223"/>
      <w:r w:rsidR="00253D9C" w:rsidRPr="008566CD">
        <w:t>Trapped Flux and Levitation Properties of Multiseeded YBCO Bulks for HTS Magnetic Device Applications—Part II: Pract</w:t>
      </w:r>
      <w:r w:rsidR="00D94983" w:rsidRPr="008566CD">
        <w:t>ical and Achievable Performance</w:t>
      </w:r>
      <w:bookmarkEnd w:id="459"/>
      <w:r w:rsidR="00D94983" w:rsidRPr="008566CD">
        <w:rPr>
          <w:rFonts w:hint="eastAsia"/>
          <w:lang w:eastAsia="zh-CN"/>
        </w:rPr>
        <w:t>,</w:t>
      </w:r>
      <w:r w:rsidR="00D94983" w:rsidRPr="008566CD">
        <w:rPr>
          <w:lang w:eastAsia="zh-CN"/>
        </w:rPr>
        <w:t>”</w:t>
      </w:r>
      <w:r w:rsidR="00253D9C" w:rsidRPr="008566CD">
        <w:t xml:space="preserve"> </w:t>
      </w:r>
      <w:bookmarkStart w:id="460" w:name="_elm000224"/>
      <w:r w:rsidR="00D94983" w:rsidRPr="008566CD">
        <w:rPr>
          <w:i/>
        </w:rPr>
        <w:t>IEEE Trans. Appl. Supercond</w:t>
      </w:r>
      <w:bookmarkEnd w:id="460"/>
      <w:r w:rsidR="00D94983" w:rsidRPr="008566CD">
        <w:t>.</w:t>
      </w:r>
      <w:r w:rsidR="00253D9C" w:rsidRPr="008566CD">
        <w:t xml:space="preserve">, </w:t>
      </w:r>
      <w:r w:rsidR="00E26344" w:rsidRPr="008566CD">
        <w:rPr>
          <w:rFonts w:hint="eastAsia"/>
          <w:lang w:eastAsia="zh-CN"/>
        </w:rPr>
        <w:t xml:space="preserve">vol. </w:t>
      </w:r>
      <w:bookmarkStart w:id="461" w:name="_elm000225"/>
      <w:r w:rsidR="00253D9C" w:rsidRPr="008566CD">
        <w:t>22</w:t>
      </w:r>
      <w:bookmarkEnd w:id="461"/>
      <w:r w:rsidR="00E26344" w:rsidRPr="008566CD">
        <w:rPr>
          <w:rFonts w:hint="eastAsia"/>
          <w:lang w:eastAsia="zh-CN"/>
        </w:rPr>
        <w:t xml:space="preserve">, no. </w:t>
      </w:r>
      <w:bookmarkStart w:id="462" w:name="_elm000226"/>
      <w:r w:rsidR="00253D9C" w:rsidRPr="008566CD">
        <w:t>2</w:t>
      </w:r>
      <w:bookmarkEnd w:id="462"/>
      <w:r w:rsidR="00E26344" w:rsidRPr="008566CD">
        <w:rPr>
          <w:rFonts w:hint="eastAsia"/>
          <w:lang w:eastAsia="zh-CN"/>
        </w:rPr>
        <w:t>,</w:t>
      </w:r>
      <w:r w:rsidR="00253D9C" w:rsidRPr="008566CD">
        <w:t xml:space="preserve"> </w:t>
      </w:r>
      <w:r w:rsidR="00E26344" w:rsidRPr="008566CD">
        <w:rPr>
          <w:rFonts w:hint="eastAsia"/>
          <w:lang w:eastAsia="zh-CN"/>
        </w:rPr>
        <w:t>p</w:t>
      </w:r>
      <w:r w:rsidR="00253D9C" w:rsidRPr="008566CD">
        <w:t xml:space="preserve">p. </w:t>
      </w:r>
      <w:bookmarkStart w:id="463" w:name="_elm000227"/>
      <w:r w:rsidR="00253D9C" w:rsidRPr="008566CD">
        <w:t>6800210</w:t>
      </w:r>
      <w:bookmarkEnd w:id="463"/>
      <w:r w:rsidR="00E26344" w:rsidRPr="008566CD">
        <w:rPr>
          <w:rFonts w:hint="eastAsia"/>
          <w:lang w:eastAsia="zh-CN"/>
        </w:rPr>
        <w:t>,</w:t>
      </w:r>
      <w:r w:rsidR="00E26344" w:rsidRPr="008566CD">
        <w:t xml:space="preserve"> </w:t>
      </w:r>
      <w:bookmarkStart w:id="464" w:name="_elm000228"/>
      <w:r w:rsidR="00E26344" w:rsidRPr="008566CD">
        <w:t>2012</w:t>
      </w:r>
      <w:bookmarkStart w:id="465" w:name="_elm00022a"/>
      <w:bookmarkEnd w:id="464"/>
      <w:r w:rsidR="00E26344" w:rsidRPr="008566CD">
        <w:t>.</w:t>
      </w:r>
      <w:bookmarkEnd w:id="451"/>
      <w:bookmarkEnd w:id="456"/>
      <w:bookmarkEnd w:id="465"/>
    </w:p>
    <w:p w14:paraId="341893B2" w14:textId="3EC5E778" w:rsidR="00253D9C" w:rsidRPr="008566CD" w:rsidRDefault="00013B2D" w:rsidP="00013B2D">
      <w:pPr>
        <w:pStyle w:val="References"/>
        <w:numPr>
          <w:ilvl w:val="0"/>
          <w:numId w:val="0"/>
        </w:numPr>
        <w:tabs>
          <w:tab w:val="left" w:pos="360"/>
        </w:tabs>
        <w:ind w:left="360" w:hanging="360"/>
      </w:pPr>
      <w:bookmarkStart w:id="466" w:name="_elm00022b"/>
      <w:bookmarkStart w:id="467" w:name="_elm00022c"/>
      <w:r w:rsidRPr="008566CD">
        <w:t>[20]</w:t>
      </w:r>
      <w:bookmarkEnd w:id="467"/>
      <w:r w:rsidRPr="008566CD">
        <w:tab/>
      </w:r>
      <w:r w:rsidR="008D5A17" w:rsidRPr="008566CD">
        <w:rPr>
          <w:noProof/>
          <w:lang w:eastAsia="zh-CN"/>
        </w:rPr>
        <mc:AlternateContent>
          <mc:Choice Requires="wps">
            <w:drawing>
              <wp:anchor distT="0" distB="0" distL="114300" distR="114300" simplePos="0" relativeHeight="251662848" behindDoc="0" locked="0" layoutInCell="1" allowOverlap="0" wp14:anchorId="75452B20" wp14:editId="79947278">
                <wp:simplePos x="0" y="0"/>
                <wp:positionH relativeFrom="margin">
                  <wp:posOffset>3541395</wp:posOffset>
                </wp:positionH>
                <wp:positionV relativeFrom="margin">
                  <wp:posOffset>71120</wp:posOffset>
                </wp:positionV>
                <wp:extent cx="3376930" cy="2823845"/>
                <wp:effectExtent l="0" t="0" r="0" b="0"/>
                <wp:wrapSquare wrapText="bothSides"/>
                <wp:docPr id="1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6930" cy="2823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2CC8A0" w14:textId="77777777" w:rsidR="004A690A" w:rsidRDefault="0018225C" w:rsidP="0018225C">
                            <w:pPr>
                              <w:pStyle w:val="FootnoteText"/>
                              <w:ind w:firstLine="0"/>
                              <w:jc w:val="center"/>
                            </w:pPr>
                            <w:r>
                              <w:rPr>
                                <w:noProof/>
                                <w:lang w:val="en-US" w:eastAsia="zh-CN"/>
                              </w:rPr>
                              <w:drawing>
                                <wp:inline distT="0" distB="0" distL="0" distR="0" wp14:anchorId="67360BB0" wp14:editId="1F6B4C51">
                                  <wp:extent cx="3168000" cy="245082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磁场温度.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8000" cy="2450823"/>
                                          </a:xfrm>
                                          <a:prstGeom prst="rect">
                                            <a:avLst/>
                                          </a:prstGeom>
                                        </pic:spPr>
                                      </pic:pic>
                                    </a:graphicData>
                                  </a:graphic>
                                </wp:inline>
                              </w:drawing>
                            </w:r>
                          </w:p>
                          <w:p w14:paraId="61199450" w14:textId="77777777" w:rsidR="004A690A" w:rsidRPr="00006675" w:rsidRDefault="004A690A" w:rsidP="004A690A">
                            <w:pPr>
                              <w:pStyle w:val="FootnoteText"/>
                              <w:ind w:firstLine="0"/>
                              <w:jc w:val="center"/>
                            </w:pPr>
                            <w:r w:rsidRPr="00006675">
                              <w:t xml:space="preserve">Fig. </w:t>
                            </w:r>
                            <w:r w:rsidRPr="00006675">
                              <w:rPr>
                                <w:rFonts w:hint="eastAsia"/>
                                <w:lang w:eastAsia="zh-CN"/>
                              </w:rPr>
                              <w:t>3</w:t>
                            </w:r>
                            <w:r w:rsidRPr="00006675">
                              <w:t xml:space="preserve">. </w:t>
                            </w:r>
                            <w:r w:rsidR="00450E08" w:rsidRPr="00006675">
                              <w:rPr>
                                <w:rFonts w:hint="eastAsia"/>
                                <w:lang w:eastAsia="zh-CN"/>
                              </w:rPr>
                              <w:t>Measured t</w:t>
                            </w:r>
                            <w:r w:rsidRPr="00006675">
                              <w:rPr>
                                <w:rFonts w:hint="eastAsia"/>
                              </w:rPr>
                              <w:t>emperature curve of the LN</w:t>
                            </w:r>
                            <w:r w:rsidR="0093692F" w:rsidRPr="00006675">
                              <w:rPr>
                                <w:vertAlign w:val="subscript"/>
                              </w:rPr>
                              <w:t>2</w:t>
                            </w:r>
                            <w:r w:rsidRPr="00006675">
                              <w:rPr>
                                <w:rFonts w:hint="eastAsia"/>
                              </w:rPr>
                              <w:t xml:space="preserve"> under the pressure from 100 kPa to 20 kPa</w:t>
                            </w:r>
                            <w:r w:rsidRPr="00006675">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452B20" id="_x0000_t202" coordsize="21600,21600" o:spt="202" path="m,l,21600r21600,l21600,xe">
                <v:stroke joinstyle="miter"/>
                <v:path gradientshapeok="t" o:connecttype="rect"/>
              </v:shapetype>
              <v:shape id="Text Box 14" o:spid="_x0000_s1026" type="#_x0000_t202" style="position:absolute;left:0;text-align:left;margin-left:278.85pt;margin-top:5.6pt;width:265.9pt;height:222.3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" o:allowoverlap="f" stroked="f">
                <v:textbox inset="0,0,0,0">
                  <w:txbxContent>
                    <w:p w14:paraId="502CC8A0" w14:textId="77777777" w:rsidR="004A690A" w:rsidRDefault="0018225C" w:rsidP="0018225C">
                      <w:pPr>
                        <w:pStyle w:val="FootnoteText"/>
                        <w:ind w:firstLine="0"/>
                        <w:jc w:val="center"/>
                      </w:pPr>
                      <w:r>
                        <w:rPr>
                          <w:noProof/>
                          <w:lang w:val="en-US" w:eastAsia="zh-CN"/>
                        </w:rPr>
                        <w:drawing>
                          <wp:inline distT="0" distB="0" distL="0" distR="0" wp14:anchorId="67360BB0" wp14:editId="1F6B4C51">
                            <wp:extent cx="3168000" cy="245082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磁场温度.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8000" cy="2450823"/>
                                    </a:xfrm>
                                    <a:prstGeom prst="rect">
                                      <a:avLst/>
                                    </a:prstGeom>
                                  </pic:spPr>
                                </pic:pic>
                              </a:graphicData>
                            </a:graphic>
                          </wp:inline>
                        </w:drawing>
                      </w:r>
                    </w:p>
                    <w:p w14:paraId="61199450" w14:textId="77777777" w:rsidR="004A690A" w:rsidRPr="00006675" w:rsidRDefault="004A690A" w:rsidP="004A690A">
                      <w:pPr>
                        <w:pStyle w:val="FootnoteText"/>
                        <w:ind w:firstLine="0"/>
                        <w:jc w:val="center"/>
                      </w:pPr>
                      <w:r w:rsidRPr="00006675">
                        <w:t xml:space="preserve">Fig. </w:t>
                      </w:r>
                      <w:r w:rsidRPr="00006675">
                        <w:rPr>
                          <w:rFonts w:hint="eastAsia"/>
                          <w:lang w:eastAsia="zh-CN"/>
                        </w:rPr>
                        <w:t>3</w:t>
                      </w:r>
                      <w:r w:rsidRPr="00006675">
                        <w:t xml:space="preserve">. </w:t>
                      </w:r>
                      <w:r w:rsidR="00450E08" w:rsidRPr="00006675">
                        <w:rPr>
                          <w:rFonts w:hint="eastAsia"/>
                          <w:lang w:eastAsia="zh-CN"/>
                        </w:rPr>
                        <w:t>Measured t</w:t>
                      </w:r>
                      <w:r w:rsidRPr="00006675">
                        <w:rPr>
                          <w:rFonts w:hint="eastAsia"/>
                        </w:rPr>
                        <w:t>emperature curve of the LN</w:t>
                      </w:r>
                      <w:r w:rsidR="0093692F" w:rsidRPr="00006675">
                        <w:rPr>
                          <w:vertAlign w:val="subscript"/>
                        </w:rPr>
                        <w:t>2</w:t>
                      </w:r>
                      <w:r w:rsidRPr="00006675">
                        <w:rPr>
                          <w:rFonts w:hint="eastAsia"/>
                        </w:rPr>
                        <w:t xml:space="preserve"> under the pressure from 100 kPa to 20 kPa</w:t>
                      </w:r>
                      <w:r w:rsidRPr="00006675">
                        <w:t>.</w:t>
                      </w:r>
                    </w:p>
                  </w:txbxContent>
                </v:textbox>
                <w10:wrap type="square" anchorx="margin" anchory="margin"/>
              </v:shape>
            </w:pict>
          </mc:Fallback>
        </mc:AlternateContent>
      </w:r>
      <w:bookmarkStart w:id="468" w:name="_elm00022d"/>
      <w:bookmarkStart w:id="469" w:name="_elm00022e"/>
      <w:bookmarkStart w:id="470" w:name="_elm000230"/>
      <w:bookmarkStart w:id="471" w:name="_elm000239"/>
      <w:r w:rsidR="00313700" w:rsidRPr="008566CD">
        <w:t>J.S.</w:t>
      </w:r>
      <w:bookmarkEnd w:id="468"/>
      <w:r w:rsidR="00313700" w:rsidRPr="008566CD">
        <w:rPr>
          <w:rFonts w:hint="eastAsia"/>
          <w:lang w:eastAsia="zh-CN"/>
        </w:rPr>
        <w:t xml:space="preserve"> </w:t>
      </w:r>
      <w:bookmarkStart w:id="472" w:name="_elm00022f"/>
      <w:r w:rsidR="00253D9C" w:rsidRPr="008566CD">
        <w:t>Wang</w:t>
      </w:r>
      <w:bookmarkEnd w:id="469"/>
      <w:bookmarkEnd w:id="472"/>
      <w:r w:rsidR="00253D9C" w:rsidRPr="008566CD">
        <w:t xml:space="preserve">, </w:t>
      </w:r>
      <w:bookmarkStart w:id="473" w:name="_elm000231"/>
      <w:r w:rsidR="00253D9C" w:rsidRPr="008566CD">
        <w:rPr>
          <w:i/>
        </w:rPr>
        <w:t>et al</w:t>
      </w:r>
      <w:bookmarkEnd w:id="470"/>
      <w:bookmarkEnd w:id="473"/>
      <w:r w:rsidR="00253D9C" w:rsidRPr="008566CD">
        <w:t xml:space="preserve">., </w:t>
      </w:r>
      <w:r w:rsidR="00D94983" w:rsidRPr="008566CD">
        <w:rPr>
          <w:lang w:eastAsia="zh-CN"/>
        </w:rPr>
        <w:t>“</w:t>
      </w:r>
      <w:bookmarkStart w:id="474" w:name="_elm000232"/>
      <w:r w:rsidR="00253D9C" w:rsidRPr="008566CD">
        <w:t>Levitation force of a YBaCuO bulk high temperature super</w:t>
      </w:r>
      <w:r w:rsidR="00D94983" w:rsidRPr="008566CD">
        <w:t>conductor over a NdFeB guideway</w:t>
      </w:r>
      <w:bookmarkEnd w:id="474"/>
      <w:r w:rsidR="00D94983" w:rsidRPr="008566CD">
        <w:rPr>
          <w:rFonts w:hint="eastAsia"/>
          <w:lang w:eastAsia="zh-CN"/>
        </w:rPr>
        <w:t>,</w:t>
      </w:r>
      <w:r w:rsidR="00D94983" w:rsidRPr="008566CD">
        <w:rPr>
          <w:lang w:eastAsia="zh-CN"/>
        </w:rPr>
        <w:t>”</w:t>
      </w:r>
      <w:r w:rsidR="00253D9C" w:rsidRPr="008566CD">
        <w:t xml:space="preserve"> </w:t>
      </w:r>
      <w:bookmarkStart w:id="475" w:name="_elm000233"/>
      <w:r w:rsidR="00D94983" w:rsidRPr="008566CD">
        <w:rPr>
          <w:i/>
        </w:rPr>
        <w:t>IEEE Trans. Appl. Supercond</w:t>
      </w:r>
      <w:bookmarkEnd w:id="475"/>
      <w:r w:rsidR="00D94983" w:rsidRPr="008566CD">
        <w:t>.,</w:t>
      </w:r>
      <w:r w:rsidR="00D94983" w:rsidRPr="008566CD">
        <w:rPr>
          <w:rFonts w:hint="eastAsia"/>
          <w:lang w:eastAsia="zh-CN"/>
        </w:rPr>
        <w:t xml:space="preserve"> </w:t>
      </w:r>
      <w:r w:rsidR="0073465D" w:rsidRPr="008566CD">
        <w:rPr>
          <w:rFonts w:hint="eastAsia"/>
          <w:lang w:eastAsia="zh-CN"/>
        </w:rPr>
        <w:t xml:space="preserve">vol. </w:t>
      </w:r>
      <w:bookmarkStart w:id="476" w:name="_elm000234"/>
      <w:r w:rsidR="00253D9C" w:rsidRPr="008566CD">
        <w:t>11</w:t>
      </w:r>
      <w:bookmarkEnd w:id="476"/>
      <w:r w:rsidR="0073465D" w:rsidRPr="008566CD">
        <w:rPr>
          <w:rFonts w:hint="eastAsia"/>
          <w:lang w:eastAsia="zh-CN"/>
        </w:rPr>
        <w:t xml:space="preserve">, no. </w:t>
      </w:r>
      <w:bookmarkStart w:id="477" w:name="_elm000235"/>
      <w:r w:rsidR="00253D9C" w:rsidRPr="008566CD">
        <w:t>1</w:t>
      </w:r>
      <w:bookmarkEnd w:id="477"/>
      <w:r w:rsidR="0073465D" w:rsidRPr="008566CD">
        <w:rPr>
          <w:rFonts w:hint="eastAsia"/>
          <w:lang w:eastAsia="zh-CN"/>
        </w:rPr>
        <w:t>,</w:t>
      </w:r>
      <w:r w:rsidR="00253D9C" w:rsidRPr="008566CD">
        <w:t xml:space="preserve"> </w:t>
      </w:r>
      <w:r w:rsidR="0073465D" w:rsidRPr="008566CD">
        <w:rPr>
          <w:rFonts w:hint="eastAsia"/>
          <w:lang w:eastAsia="zh-CN"/>
        </w:rPr>
        <w:t>p</w:t>
      </w:r>
      <w:r w:rsidR="0073465D" w:rsidRPr="008566CD">
        <w:t xml:space="preserve">p. </w:t>
      </w:r>
      <w:bookmarkStart w:id="478" w:name="_elm000236"/>
      <w:r w:rsidR="0073465D" w:rsidRPr="008566CD">
        <w:t>1801</w:t>
      </w:r>
      <w:bookmarkEnd w:id="478"/>
      <w:r w:rsidR="0073465D" w:rsidRPr="008566CD">
        <w:t>-</w:t>
      </w:r>
      <w:bookmarkStart w:id="479" w:name="_elm000237"/>
      <w:r w:rsidR="0073465D" w:rsidRPr="008566CD">
        <w:t>1804</w:t>
      </w:r>
      <w:bookmarkEnd w:id="479"/>
      <w:r w:rsidR="0073465D" w:rsidRPr="008566CD">
        <w:rPr>
          <w:rFonts w:hint="eastAsia"/>
          <w:lang w:eastAsia="zh-CN"/>
        </w:rPr>
        <w:t>,</w:t>
      </w:r>
      <w:r w:rsidR="0073465D" w:rsidRPr="008566CD">
        <w:t xml:space="preserve"> </w:t>
      </w:r>
      <w:bookmarkStart w:id="480" w:name="_elm000238"/>
      <w:r w:rsidR="0073465D" w:rsidRPr="008566CD">
        <w:t>2001</w:t>
      </w:r>
      <w:bookmarkStart w:id="481" w:name="_elm00023a"/>
      <w:bookmarkEnd w:id="480"/>
      <w:r w:rsidR="0073465D" w:rsidRPr="008566CD">
        <w:t>.</w:t>
      </w:r>
      <w:bookmarkEnd w:id="466"/>
      <w:bookmarkEnd w:id="471"/>
      <w:bookmarkEnd w:id="481"/>
    </w:p>
    <w:p w14:paraId="2DE6EF61" w14:textId="2DEB8123" w:rsidR="00253D9C" w:rsidRPr="008566CD" w:rsidRDefault="00013B2D" w:rsidP="00013B2D">
      <w:pPr>
        <w:pStyle w:val="References"/>
        <w:numPr>
          <w:ilvl w:val="0"/>
          <w:numId w:val="0"/>
        </w:numPr>
        <w:tabs>
          <w:tab w:val="left" w:pos="360"/>
        </w:tabs>
        <w:ind w:left="360" w:hanging="360"/>
      </w:pPr>
      <w:bookmarkStart w:id="482" w:name="_elm00023b"/>
      <w:bookmarkStart w:id="483" w:name="_elm00023c"/>
      <w:r w:rsidRPr="008566CD">
        <w:t>[21]</w:t>
      </w:r>
      <w:bookmarkEnd w:id="483"/>
      <w:r w:rsidRPr="008566CD">
        <w:tab/>
      </w:r>
      <w:bookmarkStart w:id="484" w:name="_elm00023d"/>
      <w:bookmarkStart w:id="485" w:name="_elm00023e"/>
      <w:bookmarkStart w:id="486" w:name="_elm000248"/>
      <w:bookmarkStart w:id="487" w:name="_elm000251"/>
      <w:r w:rsidR="00313700" w:rsidRPr="008566CD">
        <w:t>K.</w:t>
      </w:r>
      <w:bookmarkEnd w:id="484"/>
      <w:r w:rsidR="00313700" w:rsidRPr="008566CD">
        <w:rPr>
          <w:rFonts w:hint="eastAsia"/>
          <w:lang w:eastAsia="zh-CN"/>
        </w:rPr>
        <w:t xml:space="preserve"> </w:t>
      </w:r>
      <w:bookmarkStart w:id="488" w:name="_elm00023f"/>
      <w:r w:rsidR="00253D9C" w:rsidRPr="008566CD">
        <w:t>Ozturk</w:t>
      </w:r>
      <w:bookmarkStart w:id="489" w:name="_elm000240"/>
      <w:bookmarkEnd w:id="485"/>
      <w:bookmarkEnd w:id="488"/>
      <w:r w:rsidR="00253D9C" w:rsidRPr="008566CD">
        <w:t xml:space="preserve">, </w:t>
      </w:r>
      <w:bookmarkStart w:id="490" w:name="_elm000241"/>
      <w:bookmarkStart w:id="491" w:name="_elm000242"/>
      <w:bookmarkEnd w:id="489"/>
      <w:r w:rsidR="00253D9C" w:rsidRPr="008566CD">
        <w:t>S.</w:t>
      </w:r>
      <w:bookmarkEnd w:id="490"/>
      <w:r w:rsidR="00253D9C" w:rsidRPr="008566CD">
        <w:t xml:space="preserve"> </w:t>
      </w:r>
      <w:bookmarkStart w:id="492" w:name="_elm000243"/>
      <w:r w:rsidR="00253D9C" w:rsidRPr="008566CD">
        <w:t>Celik</w:t>
      </w:r>
      <w:bookmarkStart w:id="493" w:name="_elm000244"/>
      <w:bookmarkEnd w:id="491"/>
      <w:bookmarkEnd w:id="492"/>
      <w:r w:rsidR="00253D9C" w:rsidRPr="008566CD">
        <w:t xml:space="preserve">, and </w:t>
      </w:r>
      <w:bookmarkStart w:id="494" w:name="_elm000245"/>
      <w:bookmarkStart w:id="495" w:name="_elm000246"/>
      <w:bookmarkEnd w:id="493"/>
      <w:r w:rsidR="00253D9C" w:rsidRPr="008566CD">
        <w:t>A.</w:t>
      </w:r>
      <w:bookmarkEnd w:id="494"/>
      <w:r w:rsidR="00253D9C" w:rsidRPr="008566CD">
        <w:t xml:space="preserve"> </w:t>
      </w:r>
      <w:bookmarkStart w:id="496" w:name="_elm000247"/>
      <w:r w:rsidR="00253D9C" w:rsidRPr="008566CD">
        <w:t>Cansiz</w:t>
      </w:r>
      <w:bookmarkStart w:id="497" w:name="_elm000249"/>
      <w:bookmarkEnd w:id="495"/>
      <w:bookmarkEnd w:id="496"/>
      <w:r w:rsidR="00253D9C" w:rsidRPr="008566CD">
        <w:t xml:space="preserve">, </w:t>
      </w:r>
      <w:bookmarkEnd w:id="486"/>
      <w:bookmarkEnd w:id="497"/>
      <w:r w:rsidR="00D94983" w:rsidRPr="008566CD">
        <w:rPr>
          <w:lang w:eastAsia="zh-CN"/>
        </w:rPr>
        <w:t>“</w:t>
      </w:r>
      <w:bookmarkStart w:id="498" w:name="_elm00024a"/>
      <w:r w:rsidR="00253D9C" w:rsidRPr="008566CD">
        <w:t xml:space="preserve">Determination of levitation force and pinning properties of (Sm123) 1− x (Yb211) x bulk superconductor </w:t>
      </w:r>
      <w:r w:rsidR="00D94983" w:rsidRPr="008566CD">
        <w:t>depending on Yb211 doping ratio</w:t>
      </w:r>
      <w:bookmarkEnd w:id="498"/>
      <w:r w:rsidR="00D94983" w:rsidRPr="008566CD">
        <w:rPr>
          <w:rFonts w:hint="eastAsia"/>
          <w:lang w:eastAsia="zh-CN"/>
        </w:rPr>
        <w:t>,</w:t>
      </w:r>
      <w:r w:rsidR="00D94983" w:rsidRPr="008566CD">
        <w:rPr>
          <w:lang w:eastAsia="zh-CN"/>
        </w:rPr>
        <w:t>”</w:t>
      </w:r>
      <w:r w:rsidR="00253D9C" w:rsidRPr="008566CD">
        <w:t xml:space="preserve"> </w:t>
      </w:r>
      <w:bookmarkStart w:id="499" w:name="_elm00024b"/>
      <w:r w:rsidR="00637A2C" w:rsidRPr="008566CD">
        <w:rPr>
          <w:i/>
        </w:rPr>
        <w:t>Phys. Status Solidi A</w:t>
      </w:r>
      <w:bookmarkEnd w:id="499"/>
      <w:r w:rsidR="00637A2C" w:rsidRPr="008566CD">
        <w:rPr>
          <w:rFonts w:hint="eastAsia"/>
          <w:lang w:eastAsia="zh-CN"/>
        </w:rPr>
        <w:t>.</w:t>
      </w:r>
      <w:r w:rsidR="00253D9C" w:rsidRPr="008566CD">
        <w:t xml:space="preserve">, </w:t>
      </w:r>
      <w:r w:rsidR="0073465D" w:rsidRPr="008566CD">
        <w:rPr>
          <w:rFonts w:hint="eastAsia"/>
          <w:lang w:eastAsia="zh-CN"/>
        </w:rPr>
        <w:t xml:space="preserve">vol. </w:t>
      </w:r>
      <w:bookmarkStart w:id="500" w:name="_elm00024c"/>
      <w:r w:rsidR="00253D9C" w:rsidRPr="008566CD">
        <w:t>206</w:t>
      </w:r>
      <w:bookmarkEnd w:id="500"/>
      <w:r w:rsidR="0073465D" w:rsidRPr="008566CD">
        <w:rPr>
          <w:rFonts w:hint="eastAsia"/>
          <w:lang w:eastAsia="zh-CN"/>
        </w:rPr>
        <w:t xml:space="preserve">, no. </w:t>
      </w:r>
      <w:bookmarkStart w:id="501" w:name="_elm00024d"/>
      <w:r w:rsidR="00253D9C" w:rsidRPr="008566CD">
        <w:t>11</w:t>
      </w:r>
      <w:bookmarkEnd w:id="501"/>
      <w:r w:rsidR="0073465D" w:rsidRPr="008566CD">
        <w:rPr>
          <w:rFonts w:hint="eastAsia"/>
          <w:lang w:eastAsia="zh-CN"/>
        </w:rPr>
        <w:t>,</w:t>
      </w:r>
      <w:r w:rsidR="00253D9C" w:rsidRPr="008566CD">
        <w:t xml:space="preserve"> </w:t>
      </w:r>
      <w:r w:rsidR="0073465D" w:rsidRPr="008566CD">
        <w:rPr>
          <w:rFonts w:hint="eastAsia"/>
          <w:lang w:eastAsia="zh-CN"/>
        </w:rPr>
        <w:t>p</w:t>
      </w:r>
      <w:r w:rsidR="0073465D" w:rsidRPr="008566CD">
        <w:t xml:space="preserve">p. </w:t>
      </w:r>
      <w:bookmarkStart w:id="502" w:name="_elm00024e"/>
      <w:r w:rsidR="0073465D" w:rsidRPr="008566CD">
        <w:t>2569</w:t>
      </w:r>
      <w:bookmarkEnd w:id="502"/>
      <w:r w:rsidR="0073465D" w:rsidRPr="008566CD">
        <w:t>–</w:t>
      </w:r>
      <w:bookmarkStart w:id="503" w:name="_elm00024f"/>
      <w:r w:rsidR="0073465D" w:rsidRPr="008566CD">
        <w:t>2575</w:t>
      </w:r>
      <w:bookmarkEnd w:id="503"/>
      <w:r w:rsidR="0073465D" w:rsidRPr="008566CD">
        <w:rPr>
          <w:rFonts w:hint="eastAsia"/>
          <w:lang w:eastAsia="zh-CN"/>
        </w:rPr>
        <w:t>,</w:t>
      </w:r>
      <w:r w:rsidR="0073465D" w:rsidRPr="008566CD">
        <w:t xml:space="preserve"> </w:t>
      </w:r>
      <w:bookmarkStart w:id="504" w:name="_elm000250"/>
      <w:r w:rsidR="0073465D" w:rsidRPr="008566CD">
        <w:t>2009</w:t>
      </w:r>
      <w:bookmarkStart w:id="505" w:name="_elm000252"/>
      <w:bookmarkEnd w:id="504"/>
      <w:r w:rsidR="0073465D" w:rsidRPr="008566CD">
        <w:t>.</w:t>
      </w:r>
      <w:bookmarkEnd w:id="482"/>
      <w:bookmarkEnd w:id="487"/>
      <w:bookmarkEnd w:id="505"/>
    </w:p>
    <w:p w14:paraId="0F7A1C4E" w14:textId="76336D0D" w:rsidR="00253D9C" w:rsidRPr="008566CD" w:rsidRDefault="00013B2D" w:rsidP="00013B2D">
      <w:pPr>
        <w:pStyle w:val="References"/>
        <w:numPr>
          <w:ilvl w:val="0"/>
          <w:numId w:val="0"/>
        </w:numPr>
        <w:tabs>
          <w:tab w:val="left" w:pos="360"/>
        </w:tabs>
        <w:ind w:left="360" w:hanging="360"/>
      </w:pPr>
      <w:bookmarkStart w:id="506" w:name="_elm000253"/>
      <w:bookmarkStart w:id="507" w:name="_elm000254"/>
      <w:r w:rsidRPr="008566CD">
        <w:t>[22]</w:t>
      </w:r>
      <w:bookmarkEnd w:id="507"/>
      <w:r w:rsidRPr="008566CD">
        <w:tab/>
      </w:r>
      <w:bookmarkStart w:id="508" w:name="_elm000255"/>
      <w:bookmarkStart w:id="509" w:name="_elm000256"/>
      <w:bookmarkStart w:id="510" w:name="_elm000258"/>
      <w:bookmarkStart w:id="511" w:name="_elm000261"/>
      <w:r w:rsidR="00313700" w:rsidRPr="008566CD">
        <w:t>E.</w:t>
      </w:r>
      <w:bookmarkEnd w:id="508"/>
      <w:r w:rsidR="00313700" w:rsidRPr="008566CD">
        <w:rPr>
          <w:rFonts w:hint="eastAsia"/>
          <w:lang w:eastAsia="zh-CN"/>
        </w:rPr>
        <w:t xml:space="preserve"> </w:t>
      </w:r>
      <w:bookmarkStart w:id="512" w:name="_elm000257"/>
      <w:r w:rsidR="00253D9C" w:rsidRPr="008566CD">
        <w:t>Yanmaz</w:t>
      </w:r>
      <w:bookmarkEnd w:id="509"/>
      <w:bookmarkEnd w:id="512"/>
      <w:r w:rsidR="00253D9C" w:rsidRPr="008566CD">
        <w:t xml:space="preserve">, </w:t>
      </w:r>
      <w:bookmarkStart w:id="513" w:name="_elm000259"/>
      <w:r w:rsidR="00253D9C" w:rsidRPr="008566CD">
        <w:rPr>
          <w:i/>
        </w:rPr>
        <w:t>et al</w:t>
      </w:r>
      <w:bookmarkEnd w:id="510"/>
      <w:bookmarkEnd w:id="513"/>
      <w:r w:rsidR="00253D9C" w:rsidRPr="008566CD">
        <w:t xml:space="preserve">., </w:t>
      </w:r>
      <w:r w:rsidR="00D94983" w:rsidRPr="008566CD">
        <w:rPr>
          <w:lang w:eastAsia="zh-CN"/>
        </w:rPr>
        <w:t>“</w:t>
      </w:r>
      <w:bookmarkStart w:id="514" w:name="_elm00025a"/>
      <w:r w:rsidR="00253D9C" w:rsidRPr="008566CD">
        <w:t>Levitation force at different temperatures and superconducting properties of nano-</w:t>
      </w:r>
      <w:r w:rsidR="00D94983" w:rsidRPr="008566CD">
        <w:t>structured MgB2 superconductors</w:t>
      </w:r>
      <w:bookmarkEnd w:id="514"/>
      <w:r w:rsidR="00D94983" w:rsidRPr="008566CD">
        <w:rPr>
          <w:rFonts w:hint="eastAsia"/>
          <w:lang w:eastAsia="zh-CN"/>
        </w:rPr>
        <w:t>,</w:t>
      </w:r>
      <w:r w:rsidR="00D94983" w:rsidRPr="008566CD">
        <w:rPr>
          <w:lang w:eastAsia="zh-CN"/>
        </w:rPr>
        <w:t>”</w:t>
      </w:r>
      <w:r w:rsidR="00253D9C" w:rsidRPr="008566CD">
        <w:t xml:space="preserve"> </w:t>
      </w:r>
      <w:bookmarkStart w:id="515" w:name="_elm00025b"/>
      <w:r w:rsidR="00D94983" w:rsidRPr="008566CD">
        <w:rPr>
          <w:i/>
        </w:rPr>
        <w:t>J. Alloy. Compd</w:t>
      </w:r>
      <w:bookmarkEnd w:id="515"/>
      <w:r w:rsidR="00D94983" w:rsidRPr="008566CD">
        <w:t>.,</w:t>
      </w:r>
      <w:r w:rsidR="00253D9C" w:rsidRPr="008566CD">
        <w:t xml:space="preserve"> </w:t>
      </w:r>
      <w:r w:rsidR="0073465D" w:rsidRPr="008566CD">
        <w:rPr>
          <w:rFonts w:hint="eastAsia"/>
          <w:lang w:eastAsia="zh-CN"/>
        </w:rPr>
        <w:t xml:space="preserve">vol. </w:t>
      </w:r>
      <w:bookmarkStart w:id="516" w:name="_elm00025c"/>
      <w:r w:rsidR="00253D9C" w:rsidRPr="008566CD">
        <w:t>492</w:t>
      </w:r>
      <w:bookmarkEnd w:id="516"/>
      <w:r w:rsidR="0073465D" w:rsidRPr="008566CD">
        <w:rPr>
          <w:rFonts w:hint="eastAsia"/>
          <w:lang w:eastAsia="zh-CN"/>
        </w:rPr>
        <w:t xml:space="preserve">, no. </w:t>
      </w:r>
      <w:bookmarkStart w:id="517" w:name="_elm00025d"/>
      <w:r w:rsidR="00253D9C" w:rsidRPr="008566CD">
        <w:t>1</w:t>
      </w:r>
      <w:bookmarkEnd w:id="517"/>
      <w:r w:rsidR="0073465D" w:rsidRPr="008566CD">
        <w:rPr>
          <w:rFonts w:hint="eastAsia"/>
          <w:lang w:eastAsia="zh-CN"/>
        </w:rPr>
        <w:t>,</w:t>
      </w:r>
      <w:r w:rsidR="00253D9C" w:rsidRPr="008566CD">
        <w:t xml:space="preserve"> </w:t>
      </w:r>
      <w:r w:rsidR="0073465D" w:rsidRPr="008566CD">
        <w:rPr>
          <w:rFonts w:hint="eastAsia"/>
          <w:lang w:eastAsia="zh-CN"/>
        </w:rPr>
        <w:t>p</w:t>
      </w:r>
      <w:r w:rsidR="0073465D" w:rsidRPr="008566CD">
        <w:t xml:space="preserve">p. </w:t>
      </w:r>
      <w:bookmarkStart w:id="518" w:name="_elm00025e"/>
      <w:r w:rsidR="0073465D" w:rsidRPr="008566CD">
        <w:t>48</w:t>
      </w:r>
      <w:bookmarkEnd w:id="518"/>
      <w:r w:rsidR="0073465D" w:rsidRPr="008566CD">
        <w:t>-</w:t>
      </w:r>
      <w:bookmarkStart w:id="519" w:name="_elm00025f"/>
      <w:r w:rsidR="0073465D" w:rsidRPr="008566CD">
        <w:t>51</w:t>
      </w:r>
      <w:bookmarkEnd w:id="519"/>
      <w:r w:rsidR="0073465D" w:rsidRPr="008566CD">
        <w:rPr>
          <w:rFonts w:hint="eastAsia"/>
          <w:lang w:eastAsia="zh-CN"/>
        </w:rPr>
        <w:t>,</w:t>
      </w:r>
      <w:r w:rsidR="0073465D" w:rsidRPr="008566CD">
        <w:t xml:space="preserve"> </w:t>
      </w:r>
      <w:bookmarkStart w:id="520" w:name="_elm000260"/>
      <w:r w:rsidR="0073465D" w:rsidRPr="008566CD">
        <w:t>2010</w:t>
      </w:r>
      <w:bookmarkStart w:id="521" w:name="_elm000262"/>
      <w:bookmarkEnd w:id="520"/>
      <w:r w:rsidR="0073465D" w:rsidRPr="008566CD">
        <w:t>.</w:t>
      </w:r>
      <w:bookmarkEnd w:id="506"/>
      <w:bookmarkEnd w:id="511"/>
      <w:bookmarkEnd w:id="521"/>
    </w:p>
    <w:p w14:paraId="5A9C9B6D" w14:textId="729C6DF6" w:rsidR="00253D9C" w:rsidRPr="008566CD" w:rsidRDefault="00013B2D" w:rsidP="00013B2D">
      <w:pPr>
        <w:pStyle w:val="References"/>
        <w:numPr>
          <w:ilvl w:val="0"/>
          <w:numId w:val="0"/>
        </w:numPr>
        <w:tabs>
          <w:tab w:val="left" w:pos="360"/>
        </w:tabs>
        <w:ind w:left="360" w:hanging="360"/>
      </w:pPr>
      <w:bookmarkStart w:id="522" w:name="_elm000263"/>
      <w:bookmarkStart w:id="523" w:name="_elm000264"/>
      <w:r w:rsidRPr="008566CD">
        <w:t>[23]</w:t>
      </w:r>
      <w:bookmarkEnd w:id="523"/>
      <w:r w:rsidRPr="008566CD">
        <w:tab/>
      </w:r>
      <w:bookmarkStart w:id="524" w:name="_elm000265"/>
      <w:bookmarkStart w:id="525" w:name="_elm000266"/>
      <w:bookmarkStart w:id="526" w:name="_elm000268"/>
      <w:bookmarkStart w:id="527" w:name="_elm000271"/>
      <w:r w:rsidR="00313700" w:rsidRPr="008566CD">
        <w:t>P.W.</w:t>
      </w:r>
      <w:bookmarkEnd w:id="524"/>
      <w:r w:rsidR="00313700" w:rsidRPr="008566CD">
        <w:rPr>
          <w:rFonts w:hint="eastAsia"/>
          <w:lang w:eastAsia="zh-CN"/>
        </w:rPr>
        <w:t xml:space="preserve"> </w:t>
      </w:r>
      <w:bookmarkStart w:id="528" w:name="_elm000267"/>
      <w:r w:rsidR="00253D9C" w:rsidRPr="008566CD">
        <w:t>Anderson</w:t>
      </w:r>
      <w:bookmarkStart w:id="529" w:name="_elm000269"/>
      <w:bookmarkEnd w:id="525"/>
      <w:bookmarkEnd w:id="528"/>
      <w:r w:rsidR="00253D9C" w:rsidRPr="008566CD">
        <w:t xml:space="preserve">, </w:t>
      </w:r>
      <w:bookmarkEnd w:id="526"/>
      <w:bookmarkEnd w:id="529"/>
      <w:r w:rsidR="00D94983" w:rsidRPr="008566CD">
        <w:rPr>
          <w:lang w:eastAsia="zh-CN"/>
        </w:rPr>
        <w:t>“</w:t>
      </w:r>
      <w:bookmarkStart w:id="530" w:name="_elm00026a"/>
      <w:r w:rsidR="00253D9C" w:rsidRPr="008566CD">
        <w:t>Theory of Flu</w:t>
      </w:r>
      <w:r w:rsidR="00D94983" w:rsidRPr="008566CD">
        <w:t>x Creep in Hard Superconductors</w:t>
      </w:r>
      <w:bookmarkEnd w:id="530"/>
      <w:r w:rsidR="00D94983" w:rsidRPr="008566CD">
        <w:rPr>
          <w:rFonts w:hint="eastAsia"/>
          <w:lang w:eastAsia="zh-CN"/>
        </w:rPr>
        <w:t>,</w:t>
      </w:r>
      <w:r w:rsidR="00D94983" w:rsidRPr="008566CD">
        <w:rPr>
          <w:lang w:eastAsia="zh-CN"/>
        </w:rPr>
        <w:t>”</w:t>
      </w:r>
      <w:r w:rsidR="00253D9C" w:rsidRPr="008566CD">
        <w:t xml:space="preserve"> </w:t>
      </w:r>
      <w:bookmarkStart w:id="531" w:name="_elm00026b"/>
      <w:r w:rsidR="00637A2C" w:rsidRPr="008566CD">
        <w:rPr>
          <w:i/>
        </w:rPr>
        <w:t>Phys. Rev. Lett</w:t>
      </w:r>
      <w:bookmarkEnd w:id="531"/>
      <w:r w:rsidR="00637A2C" w:rsidRPr="008566CD">
        <w:t>.</w:t>
      </w:r>
      <w:r w:rsidR="00637A2C" w:rsidRPr="008566CD">
        <w:rPr>
          <w:rFonts w:hint="eastAsia"/>
          <w:lang w:eastAsia="zh-CN"/>
        </w:rPr>
        <w:t>,</w:t>
      </w:r>
      <w:r w:rsidR="00253D9C" w:rsidRPr="008566CD">
        <w:t xml:space="preserve"> </w:t>
      </w:r>
      <w:r w:rsidR="0073465D" w:rsidRPr="008566CD">
        <w:rPr>
          <w:rFonts w:hint="eastAsia"/>
          <w:lang w:eastAsia="zh-CN"/>
        </w:rPr>
        <w:t xml:space="preserve">vol. </w:t>
      </w:r>
      <w:bookmarkStart w:id="532" w:name="_elm00026c"/>
      <w:r w:rsidR="00253D9C" w:rsidRPr="008566CD">
        <w:t>9</w:t>
      </w:r>
      <w:bookmarkEnd w:id="532"/>
      <w:r w:rsidR="0073465D" w:rsidRPr="008566CD">
        <w:rPr>
          <w:rFonts w:hint="eastAsia"/>
          <w:lang w:eastAsia="zh-CN"/>
        </w:rPr>
        <w:t xml:space="preserve">, no. </w:t>
      </w:r>
      <w:bookmarkStart w:id="533" w:name="_elm00026d"/>
      <w:r w:rsidR="00253D9C" w:rsidRPr="008566CD">
        <w:t>7</w:t>
      </w:r>
      <w:bookmarkEnd w:id="533"/>
      <w:r w:rsidR="0073465D" w:rsidRPr="008566CD">
        <w:rPr>
          <w:rFonts w:hint="eastAsia"/>
          <w:lang w:eastAsia="zh-CN"/>
        </w:rPr>
        <w:t>,</w:t>
      </w:r>
      <w:r w:rsidR="00253D9C" w:rsidRPr="008566CD">
        <w:t xml:space="preserve"> </w:t>
      </w:r>
      <w:r w:rsidR="0073465D" w:rsidRPr="008566CD">
        <w:rPr>
          <w:rFonts w:hint="eastAsia"/>
          <w:lang w:eastAsia="zh-CN"/>
        </w:rPr>
        <w:t>p</w:t>
      </w:r>
      <w:r w:rsidR="0073465D" w:rsidRPr="008566CD">
        <w:t xml:space="preserve">p. </w:t>
      </w:r>
      <w:bookmarkStart w:id="534" w:name="_elm00026e"/>
      <w:r w:rsidR="0073465D" w:rsidRPr="008566CD">
        <w:t>309</w:t>
      </w:r>
      <w:bookmarkEnd w:id="534"/>
      <w:r w:rsidR="0073465D" w:rsidRPr="008566CD">
        <w:t>-</w:t>
      </w:r>
      <w:bookmarkStart w:id="535" w:name="_elm00026f"/>
      <w:r w:rsidR="0073465D" w:rsidRPr="008566CD">
        <w:t>311</w:t>
      </w:r>
      <w:bookmarkEnd w:id="535"/>
      <w:r w:rsidR="0073465D" w:rsidRPr="008566CD">
        <w:rPr>
          <w:rFonts w:hint="eastAsia"/>
          <w:lang w:eastAsia="zh-CN"/>
        </w:rPr>
        <w:t>,</w:t>
      </w:r>
      <w:r w:rsidR="0073465D" w:rsidRPr="008566CD">
        <w:t xml:space="preserve"> </w:t>
      </w:r>
      <w:bookmarkStart w:id="536" w:name="_elm000270"/>
      <w:r w:rsidR="0073465D" w:rsidRPr="008566CD">
        <w:t>1962</w:t>
      </w:r>
      <w:bookmarkStart w:id="537" w:name="_elm000272"/>
      <w:bookmarkEnd w:id="536"/>
      <w:r w:rsidR="0073465D" w:rsidRPr="008566CD">
        <w:t>.</w:t>
      </w:r>
      <w:bookmarkEnd w:id="522"/>
      <w:bookmarkEnd w:id="527"/>
      <w:bookmarkEnd w:id="537"/>
    </w:p>
    <w:p w14:paraId="45037C30" w14:textId="567571D2" w:rsidR="00793740" w:rsidRDefault="00013B2D" w:rsidP="00013B2D">
      <w:pPr>
        <w:pStyle w:val="References"/>
        <w:numPr>
          <w:ilvl w:val="0"/>
          <w:numId w:val="0"/>
        </w:numPr>
        <w:tabs>
          <w:tab w:val="left" w:pos="360"/>
        </w:tabs>
        <w:ind w:left="360" w:hanging="360"/>
      </w:pPr>
      <w:bookmarkStart w:id="538" w:name="_elm000273"/>
      <w:bookmarkStart w:id="539" w:name="_elm000274"/>
      <w:r w:rsidRPr="008566CD">
        <w:t>[24]</w:t>
      </w:r>
      <w:bookmarkEnd w:id="539"/>
      <w:r w:rsidRPr="008566CD">
        <w:tab/>
      </w:r>
      <w:bookmarkStart w:id="540" w:name="_elm000275"/>
      <w:bookmarkStart w:id="541" w:name="_elm000276"/>
      <w:bookmarkStart w:id="542" w:name="_elm000280"/>
      <w:bookmarkStart w:id="543" w:name="_elm000289"/>
      <w:r w:rsidR="00313700" w:rsidRPr="008566CD">
        <w:t>Y.</w:t>
      </w:r>
      <w:bookmarkEnd w:id="540"/>
      <w:r w:rsidR="00313700" w:rsidRPr="008566CD">
        <w:rPr>
          <w:rFonts w:hint="eastAsia"/>
          <w:lang w:eastAsia="zh-CN"/>
        </w:rPr>
        <w:t xml:space="preserve"> </w:t>
      </w:r>
      <w:bookmarkStart w:id="544" w:name="_elm000277"/>
      <w:r w:rsidR="00253D9C" w:rsidRPr="008566CD">
        <w:t>Yeshurun</w:t>
      </w:r>
      <w:bookmarkStart w:id="545" w:name="_elm000278"/>
      <w:bookmarkEnd w:id="541"/>
      <w:bookmarkEnd w:id="544"/>
      <w:r w:rsidR="00253D9C" w:rsidRPr="008566CD">
        <w:t xml:space="preserve">, </w:t>
      </w:r>
      <w:bookmarkStart w:id="546" w:name="_elm000279"/>
      <w:bookmarkStart w:id="547" w:name="_elm00027a"/>
      <w:bookmarkEnd w:id="545"/>
      <w:r w:rsidR="00253D9C" w:rsidRPr="008566CD">
        <w:t>A.P.</w:t>
      </w:r>
      <w:bookmarkEnd w:id="546"/>
      <w:r w:rsidR="00253D9C" w:rsidRPr="008566CD">
        <w:t xml:space="preserve"> </w:t>
      </w:r>
      <w:bookmarkStart w:id="548" w:name="_elm00027b"/>
      <w:r w:rsidR="00253D9C" w:rsidRPr="008566CD">
        <w:t>Malozemoff</w:t>
      </w:r>
      <w:bookmarkStart w:id="549" w:name="_elm00027c"/>
      <w:bookmarkEnd w:id="547"/>
      <w:bookmarkEnd w:id="548"/>
      <w:r w:rsidR="00253D9C" w:rsidRPr="008566CD">
        <w:t xml:space="preserve">, and </w:t>
      </w:r>
      <w:bookmarkStart w:id="550" w:name="_elm00027d"/>
      <w:bookmarkStart w:id="551" w:name="_elm00027e"/>
      <w:bookmarkEnd w:id="549"/>
      <w:r w:rsidR="00253D9C" w:rsidRPr="008566CD">
        <w:t>A.</w:t>
      </w:r>
      <w:bookmarkEnd w:id="550"/>
      <w:r w:rsidR="00253D9C" w:rsidRPr="008566CD">
        <w:t xml:space="preserve"> </w:t>
      </w:r>
      <w:bookmarkStart w:id="552" w:name="_elm00027f"/>
      <w:r w:rsidR="00253D9C" w:rsidRPr="008566CD">
        <w:t>Shaulov</w:t>
      </w:r>
      <w:bookmarkStart w:id="553" w:name="_elm000281"/>
      <w:bookmarkEnd w:id="551"/>
      <w:bookmarkEnd w:id="552"/>
      <w:r w:rsidR="00253D9C" w:rsidRPr="008566CD">
        <w:t xml:space="preserve">, </w:t>
      </w:r>
      <w:bookmarkEnd w:id="542"/>
      <w:bookmarkEnd w:id="553"/>
      <w:r w:rsidR="00D94983" w:rsidRPr="008566CD">
        <w:rPr>
          <w:lang w:eastAsia="zh-CN"/>
        </w:rPr>
        <w:t>“</w:t>
      </w:r>
      <w:bookmarkStart w:id="554" w:name="_elm000282"/>
      <w:r w:rsidR="00253D9C" w:rsidRPr="008566CD">
        <w:t>Magnetic relaxation in h</w:t>
      </w:r>
      <w:r w:rsidR="00D94983" w:rsidRPr="008566CD">
        <w:t>igh-temperature superconductors</w:t>
      </w:r>
      <w:bookmarkEnd w:id="554"/>
      <w:r w:rsidR="00D94983" w:rsidRPr="008566CD">
        <w:rPr>
          <w:rFonts w:hint="eastAsia"/>
          <w:lang w:eastAsia="zh-CN"/>
        </w:rPr>
        <w:t>,</w:t>
      </w:r>
      <w:r w:rsidR="00D94983" w:rsidRPr="008566CD">
        <w:rPr>
          <w:lang w:eastAsia="zh-CN"/>
        </w:rPr>
        <w:t>”</w:t>
      </w:r>
      <w:r w:rsidR="00253D9C" w:rsidRPr="008566CD">
        <w:t xml:space="preserve"> </w:t>
      </w:r>
      <w:bookmarkStart w:id="555" w:name="_elm000283"/>
      <w:r w:rsidR="00637A2C" w:rsidRPr="008566CD">
        <w:rPr>
          <w:i/>
        </w:rPr>
        <w:t>Rev. Mod. Phys</w:t>
      </w:r>
      <w:bookmarkEnd w:id="555"/>
      <w:r w:rsidR="00637A2C" w:rsidRPr="008566CD">
        <w:t>.</w:t>
      </w:r>
      <w:r w:rsidR="00637A2C" w:rsidRPr="008566CD">
        <w:rPr>
          <w:rFonts w:hint="eastAsia"/>
          <w:lang w:eastAsia="zh-CN"/>
        </w:rPr>
        <w:t>,</w:t>
      </w:r>
      <w:r w:rsidR="00253D9C" w:rsidRPr="008566CD">
        <w:t xml:space="preserve"> </w:t>
      </w:r>
      <w:r w:rsidR="0073465D" w:rsidRPr="008566CD">
        <w:rPr>
          <w:rFonts w:hint="eastAsia"/>
          <w:lang w:eastAsia="zh-CN"/>
        </w:rPr>
        <w:t xml:space="preserve">vol. </w:t>
      </w:r>
      <w:bookmarkStart w:id="556" w:name="_elm000284"/>
      <w:r w:rsidR="00253D9C" w:rsidRPr="008566CD">
        <w:t>68</w:t>
      </w:r>
      <w:bookmarkEnd w:id="556"/>
      <w:r w:rsidR="0073465D" w:rsidRPr="008566CD">
        <w:rPr>
          <w:rFonts w:hint="eastAsia"/>
          <w:lang w:eastAsia="zh-CN"/>
        </w:rPr>
        <w:t xml:space="preserve">, no. </w:t>
      </w:r>
      <w:bookmarkStart w:id="557" w:name="_elm000285"/>
      <w:r w:rsidR="00253D9C" w:rsidRPr="008566CD">
        <w:t>3</w:t>
      </w:r>
      <w:bookmarkEnd w:id="557"/>
      <w:r w:rsidR="0073465D" w:rsidRPr="008566CD">
        <w:rPr>
          <w:rFonts w:hint="eastAsia"/>
          <w:lang w:eastAsia="zh-CN"/>
        </w:rPr>
        <w:t>,</w:t>
      </w:r>
      <w:r w:rsidR="00253D9C" w:rsidRPr="008566CD">
        <w:t xml:space="preserve"> </w:t>
      </w:r>
      <w:r w:rsidR="0073465D" w:rsidRPr="008566CD">
        <w:rPr>
          <w:rFonts w:hint="eastAsia"/>
          <w:lang w:eastAsia="zh-CN"/>
        </w:rPr>
        <w:t>p</w:t>
      </w:r>
      <w:r w:rsidR="0073465D" w:rsidRPr="008566CD">
        <w:t xml:space="preserve">p. </w:t>
      </w:r>
      <w:bookmarkStart w:id="558" w:name="_elm000286"/>
      <w:r w:rsidR="0073465D" w:rsidRPr="008566CD">
        <w:t>911</w:t>
      </w:r>
      <w:bookmarkEnd w:id="558"/>
      <w:r w:rsidR="0073465D" w:rsidRPr="008566CD">
        <w:t>-</w:t>
      </w:r>
      <w:bookmarkStart w:id="559" w:name="_elm000287"/>
      <w:r w:rsidR="0073465D" w:rsidRPr="008566CD">
        <w:t>949</w:t>
      </w:r>
      <w:bookmarkEnd w:id="559"/>
      <w:r w:rsidR="0073465D" w:rsidRPr="008566CD">
        <w:rPr>
          <w:rFonts w:hint="eastAsia"/>
          <w:lang w:eastAsia="zh-CN"/>
        </w:rPr>
        <w:t>,</w:t>
      </w:r>
      <w:r w:rsidR="0073465D" w:rsidRPr="008566CD">
        <w:t xml:space="preserve"> </w:t>
      </w:r>
      <w:bookmarkStart w:id="560" w:name="_elm000288"/>
      <w:r w:rsidR="0073465D" w:rsidRPr="008566CD">
        <w:t>1996</w:t>
      </w:r>
      <w:bookmarkStart w:id="561" w:name="_elm00028a"/>
      <w:bookmarkEnd w:id="560"/>
      <w:r w:rsidR="0073465D" w:rsidRPr="008566CD">
        <w:t>.</w:t>
      </w:r>
      <w:bookmarkEnd w:id="158"/>
      <w:bookmarkEnd w:id="160"/>
      <w:bookmarkEnd w:id="161"/>
      <w:bookmarkEnd w:id="538"/>
      <w:bookmarkEnd w:id="543"/>
      <w:bookmarkEnd w:id="561"/>
    </w:p>
    <w:p w14:paraId="5FB500FB" w14:textId="77777777" w:rsidR="00E10A6F" w:rsidRPr="008566CD" w:rsidRDefault="00E10A6F" w:rsidP="00013B2D">
      <w:pPr>
        <w:pStyle w:val="References"/>
        <w:numPr>
          <w:ilvl w:val="0"/>
          <w:numId w:val="0"/>
        </w:numPr>
        <w:tabs>
          <w:tab w:val="left" w:pos="360"/>
        </w:tabs>
        <w:ind w:left="360" w:hanging="360"/>
      </w:pPr>
    </w:p>
    <w:sectPr w:rsidR="00E10A6F" w:rsidRPr="008566CD" w:rsidSect="00013B2D">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38B16C" w14:textId="77777777" w:rsidR="00DF3C02" w:rsidRDefault="00DF3C02" w:rsidP="00141FE2">
      <w:r>
        <w:separator/>
      </w:r>
    </w:p>
  </w:endnote>
  <w:endnote w:type="continuationSeparator" w:id="0">
    <w:p w14:paraId="2E6A47DF" w14:textId="77777777" w:rsidR="00DF3C02" w:rsidRDefault="00DF3C02" w:rsidP="00141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6612B0" w14:textId="77777777" w:rsidR="00DF3C02" w:rsidRDefault="00DF3C02" w:rsidP="00141FE2"/>
  </w:footnote>
  <w:footnote w:type="continuationSeparator" w:id="0">
    <w:p w14:paraId="03069E34" w14:textId="77777777" w:rsidR="00DF3C02" w:rsidRDefault="00DF3C02" w:rsidP="00141FE2">
      <w:r>
        <w:continuationSeparator/>
      </w:r>
    </w:p>
  </w:footnote>
  <w:footnote w:id="1">
    <w:p w14:paraId="0944A723" w14:textId="77777777" w:rsidR="00B9536D" w:rsidRPr="0082298A" w:rsidRDefault="00895F5A" w:rsidP="00B9536D">
      <w:pPr>
        <w:pStyle w:val="FootnoteText"/>
        <w:rPr>
          <w:i/>
          <w:lang w:eastAsia="zh-CN"/>
        </w:rPr>
      </w:pPr>
      <w:r>
        <w:t>Automatically generated dates of receipt and acceptance will be placed here; autho</w:t>
      </w:r>
      <w:r w:rsidR="00F800AA">
        <w:t xml:space="preserve">rs do not produce these dates. </w:t>
      </w:r>
      <w:r w:rsidR="00CB2F43" w:rsidRPr="009471D0">
        <w:t xml:space="preserve">This work was supported </w:t>
      </w:r>
      <w:r w:rsidR="00CB2F43">
        <w:rPr>
          <w:rFonts w:hint="eastAsia"/>
        </w:rPr>
        <w:t xml:space="preserve">in part </w:t>
      </w:r>
      <w:r w:rsidR="00CB2F43" w:rsidRPr="009471D0">
        <w:t xml:space="preserve">by the National Natural Science Foundation of China </w:t>
      </w:r>
      <w:bookmarkStart w:id="19" w:name="OLE_LINK17"/>
      <w:bookmarkStart w:id="20" w:name="OLE_LINK18"/>
      <w:r w:rsidR="00CB2F43" w:rsidRPr="009471D0">
        <w:t xml:space="preserve">under Grant </w:t>
      </w:r>
      <w:bookmarkEnd w:id="19"/>
      <w:bookmarkEnd w:id="20"/>
      <w:r w:rsidR="00CB2F43" w:rsidRPr="009471D0">
        <w:t xml:space="preserve">51307147 and Grant 51375404, and </w:t>
      </w:r>
      <w:r w:rsidR="00CB2F43">
        <w:rPr>
          <w:rFonts w:hint="eastAsia"/>
        </w:rPr>
        <w:t xml:space="preserve">by </w:t>
      </w:r>
      <w:r w:rsidR="00CB2F43" w:rsidRPr="009471D0">
        <w:t>the State Key Laboratory of Traction Power at Southwest Jiaotong University under Grant 2015</w:t>
      </w:r>
      <w:r w:rsidR="00CB2F43" w:rsidRPr="009471D0">
        <w:rPr>
          <w:rFonts w:hint="eastAsia"/>
        </w:rPr>
        <w:t>TPL_Z02</w:t>
      </w:r>
      <w:r w:rsidR="00CB2F43">
        <w:rPr>
          <w:rFonts w:hint="eastAsia"/>
        </w:rPr>
        <w:t xml:space="preserve"> and </w:t>
      </w:r>
      <w:r w:rsidR="00CB2F43" w:rsidRPr="009471D0">
        <w:rPr>
          <w:rFonts w:hint="eastAsia"/>
        </w:rPr>
        <w:t>2016TPL_T01)</w:t>
      </w:r>
      <w:r w:rsidR="00CB2F43" w:rsidRPr="00F65BB2">
        <w:t>. (</w:t>
      </w:r>
      <w:r w:rsidR="00CB2F43" w:rsidRPr="006A7B9F">
        <w:rPr>
          <w:i/>
        </w:rPr>
        <w:t>Corresponding author: Zigang Deng.</w:t>
      </w:r>
      <w:r w:rsidR="00CB2F43" w:rsidRPr="00F65BB2">
        <w:t>)</w:t>
      </w:r>
    </w:p>
    <w:p w14:paraId="29CCA13D" w14:textId="77777777" w:rsidR="003A2AA2" w:rsidRDefault="003A2AA2" w:rsidP="003A2AA2">
      <w:pPr>
        <w:pStyle w:val="FootnoteText"/>
        <w:rPr>
          <w:lang w:eastAsia="zh-CN"/>
        </w:rPr>
      </w:pPr>
      <w:r w:rsidRPr="003A2AA2">
        <w:t>B</w:t>
      </w:r>
      <w:r w:rsidR="00230878">
        <w:rPr>
          <w:rFonts w:hint="eastAsia"/>
          <w:lang w:eastAsia="zh-CN"/>
        </w:rPr>
        <w:t>.</w:t>
      </w:r>
      <w:r w:rsidRPr="003A2AA2">
        <w:t xml:space="preserve"> Zheng</w:t>
      </w:r>
      <w:r w:rsidR="00B9536D">
        <w:t xml:space="preserve"> </w:t>
      </w:r>
      <w:r w:rsidR="00512A34">
        <w:rPr>
          <w:rFonts w:hint="eastAsia"/>
          <w:lang w:eastAsia="zh-CN"/>
        </w:rPr>
        <w:t>and S</w:t>
      </w:r>
      <w:r w:rsidR="00512A34" w:rsidRPr="00230878">
        <w:t xml:space="preserve">. </w:t>
      </w:r>
      <w:r w:rsidR="00512A34">
        <w:rPr>
          <w:rFonts w:hint="eastAsia"/>
          <w:lang w:eastAsia="zh-CN"/>
        </w:rPr>
        <w:t>Si</w:t>
      </w:r>
      <w:r w:rsidR="00512A34">
        <w:t xml:space="preserve"> </w:t>
      </w:r>
      <w:r w:rsidR="00512A34">
        <w:rPr>
          <w:rFonts w:hint="eastAsia"/>
          <w:lang w:eastAsia="zh-CN"/>
        </w:rPr>
        <w:t>are</w:t>
      </w:r>
      <w:r w:rsidR="00B9536D">
        <w:t xml:space="preserve"> </w:t>
      </w:r>
      <w:bookmarkStart w:id="21" w:name="OLE_LINK67"/>
      <w:r w:rsidR="00CB2F43" w:rsidRPr="00CB2F43">
        <w:t>with the Applied Superconductivity Laboratory, State Key Laboratory of Traction Power and also with the School of Electrical Engineering, Southwest Jiaotong University, Chengdu 610031, China.</w:t>
      </w:r>
      <w:bookmarkEnd w:id="21"/>
    </w:p>
    <w:p w14:paraId="2A526B7E" w14:textId="77777777" w:rsidR="00B9536D" w:rsidRPr="003A2AA2" w:rsidRDefault="00230878" w:rsidP="003A2AA2">
      <w:pPr>
        <w:pStyle w:val="FootnoteText"/>
        <w:rPr>
          <w:lang w:eastAsia="zh-CN"/>
        </w:rPr>
      </w:pPr>
      <w:r w:rsidRPr="00230878">
        <w:t>J</w:t>
      </w:r>
      <w:r>
        <w:rPr>
          <w:rFonts w:hint="eastAsia"/>
          <w:lang w:eastAsia="zh-CN"/>
        </w:rPr>
        <w:t>.</w:t>
      </w:r>
      <w:r w:rsidRPr="00230878">
        <w:t xml:space="preserve"> Zheng</w:t>
      </w:r>
      <w:r w:rsidR="00512A34">
        <w:rPr>
          <w:rFonts w:hint="eastAsia"/>
          <w:lang w:eastAsia="zh-CN"/>
        </w:rPr>
        <w:t>,</w:t>
      </w:r>
      <w:r w:rsidR="00B9536D">
        <w:t xml:space="preserve"> </w:t>
      </w:r>
      <w:r w:rsidR="00512A34" w:rsidRPr="00230878">
        <w:rPr>
          <w:lang w:eastAsia="zh-CN"/>
        </w:rPr>
        <w:t>R. Sun</w:t>
      </w:r>
      <w:r w:rsidR="00512A34">
        <w:rPr>
          <w:rFonts w:hint="eastAsia"/>
          <w:lang w:eastAsia="zh-CN"/>
        </w:rPr>
        <w:t>,</w:t>
      </w:r>
      <w:r w:rsidR="00512A34" w:rsidRPr="00230878">
        <w:t xml:space="preserve"> </w:t>
      </w:r>
      <w:r w:rsidR="00512A34" w:rsidRPr="00230878">
        <w:rPr>
          <w:lang w:eastAsia="zh-CN"/>
        </w:rPr>
        <w:t>N. Qian</w:t>
      </w:r>
      <w:r w:rsidR="00512A34" w:rsidRPr="00230878">
        <w:t xml:space="preserve"> </w:t>
      </w:r>
      <w:r w:rsidR="00512A34">
        <w:rPr>
          <w:rFonts w:hint="eastAsia"/>
          <w:lang w:eastAsia="zh-CN"/>
        </w:rPr>
        <w:t xml:space="preserve">and </w:t>
      </w:r>
      <w:r w:rsidR="00512A34" w:rsidRPr="00230878">
        <w:rPr>
          <w:lang w:eastAsia="zh-CN"/>
        </w:rPr>
        <w:t>Z. Deng</w:t>
      </w:r>
      <w:r w:rsidR="00512A34" w:rsidRPr="00230878">
        <w:t xml:space="preserve"> </w:t>
      </w:r>
      <w:r w:rsidR="00512A34">
        <w:rPr>
          <w:rFonts w:hint="eastAsia"/>
          <w:lang w:eastAsia="zh-CN"/>
        </w:rPr>
        <w:t>are</w:t>
      </w:r>
      <w:r w:rsidRPr="00230878">
        <w:t xml:space="preserve"> with the Applied Superconductivity Laboratory, State Key Laboratory of Traction Power, Southwest Jiaotong University, Chengdu 610031, China</w:t>
      </w:r>
      <w:r w:rsidR="00CB2F43">
        <w:rPr>
          <w:rFonts w:hint="eastAsia"/>
          <w:lang w:eastAsia="zh-CN"/>
        </w:rPr>
        <w:t>.</w:t>
      </w:r>
      <w:r w:rsidRPr="00230878">
        <w:t xml:space="preserve"> (e-mail: </w:t>
      </w:r>
      <w:r w:rsidR="00512A34" w:rsidRPr="00230878">
        <w:rPr>
          <w:lang w:eastAsia="zh-CN"/>
        </w:rPr>
        <w:t>deng@swjtu.cn</w:t>
      </w:r>
      <w:r w:rsidRPr="00230878">
        <w:t>)</w:t>
      </w:r>
      <w:r w:rsidR="00175974">
        <w:rPr>
          <w:rFonts w:hint="eastAsia"/>
          <w:lang w:eastAsia="zh-CN"/>
        </w:rPr>
        <w:t>.</w:t>
      </w:r>
    </w:p>
    <w:p w14:paraId="36F27B71" w14:textId="77777777" w:rsidR="0082298A" w:rsidRPr="00933F62" w:rsidRDefault="0082298A" w:rsidP="00230878">
      <w:pPr>
        <w:pStyle w:val="FootnoteText"/>
        <w:rPr>
          <w:lang w:eastAsia="zh-CN"/>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CA141542"/>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15:restartNumberingAfterBreak="0">
    <w:nsid w:val="1BCD4ABB"/>
    <w:multiLevelType w:val="hybridMultilevel"/>
    <w:tmpl w:val="439AE3B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 w15:restartNumberingAfterBreak="0">
    <w:nsid w:val="288F2A48"/>
    <w:multiLevelType w:val="hybridMultilevel"/>
    <w:tmpl w:val="87809A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290BF2"/>
    <w:multiLevelType w:val="hybridMultilevel"/>
    <w:tmpl w:val="EEE42D44"/>
    <w:lvl w:ilvl="0" w:tplc="04090011">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5" w15:restartNumberingAfterBreak="0">
    <w:nsid w:val="4A1B3BEF"/>
    <w:multiLevelType w:val="hybridMultilevel"/>
    <w:tmpl w:val="F63C238A"/>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6" w15:restartNumberingAfterBreak="0">
    <w:nsid w:val="508E2446"/>
    <w:multiLevelType w:val="hybridMultilevel"/>
    <w:tmpl w:val="A2DC5CA2"/>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7" w15:restartNumberingAfterBreak="0">
    <w:nsid w:val="57B15CB0"/>
    <w:multiLevelType w:val="hybridMultilevel"/>
    <w:tmpl w:val="A2DC5CA2"/>
    <w:lvl w:ilvl="0" w:tplc="0409000F">
      <w:start w:val="1"/>
      <w:numFmt w:val="decimal"/>
      <w:lvlText w:val="%1."/>
      <w:lvlJc w:val="left"/>
      <w:pPr>
        <w:ind w:left="4046" w:hanging="360"/>
      </w:p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8" w15:restartNumberingAfterBreak="0">
    <w:nsid w:val="70621E58"/>
    <w:multiLevelType w:val="hybridMultilevel"/>
    <w:tmpl w:val="5BCAAABA"/>
    <w:lvl w:ilvl="0" w:tplc="5F0812E6">
      <w:start w:val="1"/>
      <w:numFmt w:val="decimal"/>
      <w:lvlText w:val="%1."/>
      <w:lvlJc w:val="left"/>
      <w:pPr>
        <w:ind w:left="592" w:hanging="39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9" w15:restartNumberingAfterBreak="0">
    <w:nsid w:val="78AF226F"/>
    <w:multiLevelType w:val="hybridMultilevel"/>
    <w:tmpl w:val="362C9E2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56496165">
    <w:abstractNumId w:val="0"/>
  </w:num>
  <w:num w:numId="2" w16cid:durableId="487791711">
    <w:abstractNumId w:val="4"/>
  </w:num>
  <w:num w:numId="3" w16cid:durableId="1352686632">
    <w:abstractNumId w:val="1"/>
  </w:num>
  <w:num w:numId="4" w16cid:durableId="31846326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23439595">
    <w:abstractNumId w:val="9"/>
  </w:num>
  <w:num w:numId="6" w16cid:durableId="1979652756">
    <w:abstractNumId w:val="2"/>
  </w:num>
  <w:num w:numId="7" w16cid:durableId="1777678361">
    <w:abstractNumId w:val="3"/>
  </w:num>
  <w:num w:numId="8" w16cid:durableId="1546140417">
    <w:abstractNumId w:val="8"/>
  </w:num>
  <w:num w:numId="9" w16cid:durableId="1703049628">
    <w:abstractNumId w:val="6"/>
  </w:num>
  <w:num w:numId="10" w16cid:durableId="1477604775">
    <w:abstractNumId w:val="7"/>
  </w:num>
  <w:num w:numId="11" w16cid:durableId="3586253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saveSubset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worx:BMIndexCounters" w:val=" "/>
    <w:docVar w:name="_worx:LastSaveTime" w:val="67C564BE-FFFFFEB6"/>
    <w:docVar w:name="DocTypeName" w:val="JATS"/>
    <w:docVar w:name="ProjectName" w:val="jats"/>
    <w:docVar w:name="RootElemBmName" w:val="_elm000000"/>
    <w:docVar w:name="Status" w:val="Tagged"/>
  </w:docVars>
  <w:rsids>
    <w:rsidRoot w:val="00141FE2"/>
    <w:rsid w:val="00006675"/>
    <w:rsid w:val="00013B2D"/>
    <w:rsid w:val="000217CE"/>
    <w:rsid w:val="00030454"/>
    <w:rsid w:val="0003102D"/>
    <w:rsid w:val="0003565B"/>
    <w:rsid w:val="00042596"/>
    <w:rsid w:val="000436BC"/>
    <w:rsid w:val="00062FA5"/>
    <w:rsid w:val="0006459B"/>
    <w:rsid w:val="00064704"/>
    <w:rsid w:val="00080014"/>
    <w:rsid w:val="0008033D"/>
    <w:rsid w:val="00080BED"/>
    <w:rsid w:val="00081ACE"/>
    <w:rsid w:val="00090B00"/>
    <w:rsid w:val="000A2AE2"/>
    <w:rsid w:val="000A46F4"/>
    <w:rsid w:val="000A7F73"/>
    <w:rsid w:val="000B0EE6"/>
    <w:rsid w:val="000D61C9"/>
    <w:rsid w:val="000E3C21"/>
    <w:rsid w:val="000F5050"/>
    <w:rsid w:val="00101BE2"/>
    <w:rsid w:val="001024B8"/>
    <w:rsid w:val="001038C7"/>
    <w:rsid w:val="00104210"/>
    <w:rsid w:val="00104252"/>
    <w:rsid w:val="00122900"/>
    <w:rsid w:val="0012531C"/>
    <w:rsid w:val="00141FE2"/>
    <w:rsid w:val="00157210"/>
    <w:rsid w:val="00164794"/>
    <w:rsid w:val="00166739"/>
    <w:rsid w:val="00175974"/>
    <w:rsid w:val="00176EB4"/>
    <w:rsid w:val="0018225C"/>
    <w:rsid w:val="001978EC"/>
    <w:rsid w:val="001A1E24"/>
    <w:rsid w:val="001A5C0F"/>
    <w:rsid w:val="001B626A"/>
    <w:rsid w:val="001C349E"/>
    <w:rsid w:val="001C3B97"/>
    <w:rsid w:val="001C5944"/>
    <w:rsid w:val="001C60D8"/>
    <w:rsid w:val="001D3BF5"/>
    <w:rsid w:val="001D5ADE"/>
    <w:rsid w:val="001F2047"/>
    <w:rsid w:val="001F6472"/>
    <w:rsid w:val="0020139C"/>
    <w:rsid w:val="00203872"/>
    <w:rsid w:val="002064BE"/>
    <w:rsid w:val="0020704D"/>
    <w:rsid w:val="00215C9F"/>
    <w:rsid w:val="0022333D"/>
    <w:rsid w:val="002255CD"/>
    <w:rsid w:val="00230878"/>
    <w:rsid w:val="00236439"/>
    <w:rsid w:val="00253D9C"/>
    <w:rsid w:val="00254903"/>
    <w:rsid w:val="00255987"/>
    <w:rsid w:val="002562BB"/>
    <w:rsid w:val="0025666B"/>
    <w:rsid w:val="0027415A"/>
    <w:rsid w:val="002800CC"/>
    <w:rsid w:val="00281A25"/>
    <w:rsid w:val="00282345"/>
    <w:rsid w:val="00292759"/>
    <w:rsid w:val="00292B9D"/>
    <w:rsid w:val="00296382"/>
    <w:rsid w:val="00296DA6"/>
    <w:rsid w:val="002A71AB"/>
    <w:rsid w:val="002B2F86"/>
    <w:rsid w:val="002B5726"/>
    <w:rsid w:val="002D73B1"/>
    <w:rsid w:val="002E3E22"/>
    <w:rsid w:val="002E4488"/>
    <w:rsid w:val="00300827"/>
    <w:rsid w:val="00310B6A"/>
    <w:rsid w:val="00313700"/>
    <w:rsid w:val="003161D4"/>
    <w:rsid w:val="00321956"/>
    <w:rsid w:val="00322D0D"/>
    <w:rsid w:val="0033008E"/>
    <w:rsid w:val="0034089F"/>
    <w:rsid w:val="00344C86"/>
    <w:rsid w:val="00350558"/>
    <w:rsid w:val="00354396"/>
    <w:rsid w:val="0035657C"/>
    <w:rsid w:val="00382E49"/>
    <w:rsid w:val="00391040"/>
    <w:rsid w:val="00394618"/>
    <w:rsid w:val="003A2961"/>
    <w:rsid w:val="003A2AA2"/>
    <w:rsid w:val="003A5009"/>
    <w:rsid w:val="003B6405"/>
    <w:rsid w:val="003C04E7"/>
    <w:rsid w:val="003C7F43"/>
    <w:rsid w:val="003D0797"/>
    <w:rsid w:val="003D592E"/>
    <w:rsid w:val="003F106D"/>
    <w:rsid w:val="003F308A"/>
    <w:rsid w:val="00412D97"/>
    <w:rsid w:val="0041463F"/>
    <w:rsid w:val="00423AC4"/>
    <w:rsid w:val="0044074A"/>
    <w:rsid w:val="0044093F"/>
    <w:rsid w:val="00450E08"/>
    <w:rsid w:val="00451EB4"/>
    <w:rsid w:val="00460BD7"/>
    <w:rsid w:val="00473227"/>
    <w:rsid w:val="00474EB4"/>
    <w:rsid w:val="00476765"/>
    <w:rsid w:val="00482FF1"/>
    <w:rsid w:val="00496C68"/>
    <w:rsid w:val="004979DA"/>
    <w:rsid w:val="004A029B"/>
    <w:rsid w:val="004A2C03"/>
    <w:rsid w:val="004A4AEC"/>
    <w:rsid w:val="004A5067"/>
    <w:rsid w:val="004A6895"/>
    <w:rsid w:val="004A690A"/>
    <w:rsid w:val="004D1B19"/>
    <w:rsid w:val="004D67C4"/>
    <w:rsid w:val="004D6E57"/>
    <w:rsid w:val="004E32F4"/>
    <w:rsid w:val="00500DA0"/>
    <w:rsid w:val="00512A34"/>
    <w:rsid w:val="005146EC"/>
    <w:rsid w:val="00521CF4"/>
    <w:rsid w:val="00522C97"/>
    <w:rsid w:val="00532B56"/>
    <w:rsid w:val="0054572F"/>
    <w:rsid w:val="0054577E"/>
    <w:rsid w:val="00553A1E"/>
    <w:rsid w:val="00553D83"/>
    <w:rsid w:val="00555B58"/>
    <w:rsid w:val="00564309"/>
    <w:rsid w:val="005718E2"/>
    <w:rsid w:val="00590ADE"/>
    <w:rsid w:val="005A4C67"/>
    <w:rsid w:val="005B17C4"/>
    <w:rsid w:val="005B4708"/>
    <w:rsid w:val="005C001C"/>
    <w:rsid w:val="005E09A5"/>
    <w:rsid w:val="006004DC"/>
    <w:rsid w:val="006027E8"/>
    <w:rsid w:val="006034DC"/>
    <w:rsid w:val="00637A2C"/>
    <w:rsid w:val="006416E7"/>
    <w:rsid w:val="006416EE"/>
    <w:rsid w:val="00646256"/>
    <w:rsid w:val="0064755A"/>
    <w:rsid w:val="00651C5F"/>
    <w:rsid w:val="006539BE"/>
    <w:rsid w:val="006575DD"/>
    <w:rsid w:val="00670C69"/>
    <w:rsid w:val="00671305"/>
    <w:rsid w:val="00673722"/>
    <w:rsid w:val="00673BBA"/>
    <w:rsid w:val="00673F54"/>
    <w:rsid w:val="00682088"/>
    <w:rsid w:val="0068425A"/>
    <w:rsid w:val="00687310"/>
    <w:rsid w:val="006946FC"/>
    <w:rsid w:val="006956B1"/>
    <w:rsid w:val="006A6B43"/>
    <w:rsid w:val="006B33BB"/>
    <w:rsid w:val="006B6706"/>
    <w:rsid w:val="006D0BDE"/>
    <w:rsid w:val="006D1403"/>
    <w:rsid w:val="006D2C53"/>
    <w:rsid w:val="006E127B"/>
    <w:rsid w:val="006E37DC"/>
    <w:rsid w:val="006F4CD2"/>
    <w:rsid w:val="0070503C"/>
    <w:rsid w:val="00705DBB"/>
    <w:rsid w:val="00706150"/>
    <w:rsid w:val="0070620F"/>
    <w:rsid w:val="00712C52"/>
    <w:rsid w:val="00714ADD"/>
    <w:rsid w:val="00727A3D"/>
    <w:rsid w:val="0073465D"/>
    <w:rsid w:val="00734826"/>
    <w:rsid w:val="00755A57"/>
    <w:rsid w:val="00770501"/>
    <w:rsid w:val="00775D35"/>
    <w:rsid w:val="00775D63"/>
    <w:rsid w:val="00793740"/>
    <w:rsid w:val="007A115A"/>
    <w:rsid w:val="007A3F90"/>
    <w:rsid w:val="007A77A4"/>
    <w:rsid w:val="007C2A26"/>
    <w:rsid w:val="007E63EE"/>
    <w:rsid w:val="007F113B"/>
    <w:rsid w:val="007F181B"/>
    <w:rsid w:val="007F6B58"/>
    <w:rsid w:val="007F7580"/>
    <w:rsid w:val="00801C6B"/>
    <w:rsid w:val="0080235C"/>
    <w:rsid w:val="00802C4B"/>
    <w:rsid w:val="008047DB"/>
    <w:rsid w:val="0081062D"/>
    <w:rsid w:val="00814FF7"/>
    <w:rsid w:val="00821669"/>
    <w:rsid w:val="0082298A"/>
    <w:rsid w:val="00830FF7"/>
    <w:rsid w:val="008371EF"/>
    <w:rsid w:val="008400BF"/>
    <w:rsid w:val="00840508"/>
    <w:rsid w:val="00843813"/>
    <w:rsid w:val="00845EE8"/>
    <w:rsid w:val="008559A0"/>
    <w:rsid w:val="008566CD"/>
    <w:rsid w:val="00856BA2"/>
    <w:rsid w:val="00877187"/>
    <w:rsid w:val="00895F5A"/>
    <w:rsid w:val="00897206"/>
    <w:rsid w:val="008A0D44"/>
    <w:rsid w:val="008A4B0A"/>
    <w:rsid w:val="008C2032"/>
    <w:rsid w:val="008C45F8"/>
    <w:rsid w:val="008D4B26"/>
    <w:rsid w:val="008D52CC"/>
    <w:rsid w:val="008D55E7"/>
    <w:rsid w:val="008D5A17"/>
    <w:rsid w:val="008D62DB"/>
    <w:rsid w:val="008D7B96"/>
    <w:rsid w:val="008E0E77"/>
    <w:rsid w:val="008E30ED"/>
    <w:rsid w:val="008E5643"/>
    <w:rsid w:val="0090475E"/>
    <w:rsid w:val="009102B9"/>
    <w:rsid w:val="00920D86"/>
    <w:rsid w:val="00922344"/>
    <w:rsid w:val="00924043"/>
    <w:rsid w:val="00926986"/>
    <w:rsid w:val="0093159F"/>
    <w:rsid w:val="00933F62"/>
    <w:rsid w:val="0093692F"/>
    <w:rsid w:val="00937930"/>
    <w:rsid w:val="00942693"/>
    <w:rsid w:val="009439F1"/>
    <w:rsid w:val="0095177C"/>
    <w:rsid w:val="00954FDA"/>
    <w:rsid w:val="009630D6"/>
    <w:rsid w:val="00964E03"/>
    <w:rsid w:val="00982255"/>
    <w:rsid w:val="00983208"/>
    <w:rsid w:val="00990229"/>
    <w:rsid w:val="0099171E"/>
    <w:rsid w:val="009A5953"/>
    <w:rsid w:val="009C4A9B"/>
    <w:rsid w:val="009C65A2"/>
    <w:rsid w:val="009C6EF5"/>
    <w:rsid w:val="009F04E5"/>
    <w:rsid w:val="009F150B"/>
    <w:rsid w:val="009F230B"/>
    <w:rsid w:val="009F4E61"/>
    <w:rsid w:val="00A06728"/>
    <w:rsid w:val="00A11B8B"/>
    <w:rsid w:val="00A21A91"/>
    <w:rsid w:val="00A24C51"/>
    <w:rsid w:val="00A24DDD"/>
    <w:rsid w:val="00A5085C"/>
    <w:rsid w:val="00A67DCD"/>
    <w:rsid w:val="00A71A9D"/>
    <w:rsid w:val="00A73A82"/>
    <w:rsid w:val="00A7461B"/>
    <w:rsid w:val="00A82133"/>
    <w:rsid w:val="00A82A60"/>
    <w:rsid w:val="00A82F7D"/>
    <w:rsid w:val="00A8468F"/>
    <w:rsid w:val="00A86526"/>
    <w:rsid w:val="00A86658"/>
    <w:rsid w:val="00A86DAF"/>
    <w:rsid w:val="00A908B1"/>
    <w:rsid w:val="00AA06E0"/>
    <w:rsid w:val="00AA1E5E"/>
    <w:rsid w:val="00AA1E6B"/>
    <w:rsid w:val="00AB00AC"/>
    <w:rsid w:val="00AB7583"/>
    <w:rsid w:val="00AC1DC8"/>
    <w:rsid w:val="00AD143E"/>
    <w:rsid w:val="00AD22F0"/>
    <w:rsid w:val="00AE5E13"/>
    <w:rsid w:val="00AF323D"/>
    <w:rsid w:val="00B31C5A"/>
    <w:rsid w:val="00B36160"/>
    <w:rsid w:val="00B555A9"/>
    <w:rsid w:val="00B6443A"/>
    <w:rsid w:val="00B66120"/>
    <w:rsid w:val="00B7169A"/>
    <w:rsid w:val="00B727C4"/>
    <w:rsid w:val="00B76CB9"/>
    <w:rsid w:val="00B776AA"/>
    <w:rsid w:val="00B84994"/>
    <w:rsid w:val="00B85712"/>
    <w:rsid w:val="00B9536D"/>
    <w:rsid w:val="00BB790C"/>
    <w:rsid w:val="00BB7A34"/>
    <w:rsid w:val="00BC63C1"/>
    <w:rsid w:val="00BD7871"/>
    <w:rsid w:val="00BE0C85"/>
    <w:rsid w:val="00BE43DE"/>
    <w:rsid w:val="00BE6674"/>
    <w:rsid w:val="00C019D4"/>
    <w:rsid w:val="00C062E3"/>
    <w:rsid w:val="00C067DA"/>
    <w:rsid w:val="00C1739F"/>
    <w:rsid w:val="00C20384"/>
    <w:rsid w:val="00C20B7F"/>
    <w:rsid w:val="00C30FAF"/>
    <w:rsid w:val="00C34E5A"/>
    <w:rsid w:val="00C40638"/>
    <w:rsid w:val="00C45BDA"/>
    <w:rsid w:val="00C652C3"/>
    <w:rsid w:val="00C71455"/>
    <w:rsid w:val="00C7670A"/>
    <w:rsid w:val="00C81EE4"/>
    <w:rsid w:val="00C90E0C"/>
    <w:rsid w:val="00C92DC9"/>
    <w:rsid w:val="00C97654"/>
    <w:rsid w:val="00CB0B72"/>
    <w:rsid w:val="00CB2F43"/>
    <w:rsid w:val="00CB502C"/>
    <w:rsid w:val="00CD1D38"/>
    <w:rsid w:val="00CD2C4C"/>
    <w:rsid w:val="00CD6EF3"/>
    <w:rsid w:val="00CE4A01"/>
    <w:rsid w:val="00CE5217"/>
    <w:rsid w:val="00CF36E5"/>
    <w:rsid w:val="00D0600B"/>
    <w:rsid w:val="00D139CC"/>
    <w:rsid w:val="00D434AE"/>
    <w:rsid w:val="00D4540E"/>
    <w:rsid w:val="00D46A19"/>
    <w:rsid w:val="00D47CDB"/>
    <w:rsid w:val="00D521E9"/>
    <w:rsid w:val="00D54BD0"/>
    <w:rsid w:val="00D575B8"/>
    <w:rsid w:val="00D63EB3"/>
    <w:rsid w:val="00D67906"/>
    <w:rsid w:val="00D77649"/>
    <w:rsid w:val="00D81CC9"/>
    <w:rsid w:val="00D829B4"/>
    <w:rsid w:val="00D846B0"/>
    <w:rsid w:val="00D94983"/>
    <w:rsid w:val="00DA5072"/>
    <w:rsid w:val="00DA6653"/>
    <w:rsid w:val="00DB1B4F"/>
    <w:rsid w:val="00DC5B8E"/>
    <w:rsid w:val="00DD1870"/>
    <w:rsid w:val="00DD32B5"/>
    <w:rsid w:val="00DD72F8"/>
    <w:rsid w:val="00DF3C02"/>
    <w:rsid w:val="00DF46F4"/>
    <w:rsid w:val="00E10A6F"/>
    <w:rsid w:val="00E26344"/>
    <w:rsid w:val="00E27981"/>
    <w:rsid w:val="00E30C7B"/>
    <w:rsid w:val="00E33071"/>
    <w:rsid w:val="00E45901"/>
    <w:rsid w:val="00E5549E"/>
    <w:rsid w:val="00E556FC"/>
    <w:rsid w:val="00E6352D"/>
    <w:rsid w:val="00E65390"/>
    <w:rsid w:val="00E676EF"/>
    <w:rsid w:val="00E73CFF"/>
    <w:rsid w:val="00E860F4"/>
    <w:rsid w:val="00E954F6"/>
    <w:rsid w:val="00E96F25"/>
    <w:rsid w:val="00EA1B11"/>
    <w:rsid w:val="00EA37EF"/>
    <w:rsid w:val="00EA3FD4"/>
    <w:rsid w:val="00EA597F"/>
    <w:rsid w:val="00EB289A"/>
    <w:rsid w:val="00EB504D"/>
    <w:rsid w:val="00EC1C01"/>
    <w:rsid w:val="00EC2B80"/>
    <w:rsid w:val="00EC40EE"/>
    <w:rsid w:val="00EE1902"/>
    <w:rsid w:val="00EE7F73"/>
    <w:rsid w:val="00EF2087"/>
    <w:rsid w:val="00EF5ADB"/>
    <w:rsid w:val="00EF5EF5"/>
    <w:rsid w:val="00EF6154"/>
    <w:rsid w:val="00EF7052"/>
    <w:rsid w:val="00F0628B"/>
    <w:rsid w:val="00F15513"/>
    <w:rsid w:val="00F24788"/>
    <w:rsid w:val="00F334F1"/>
    <w:rsid w:val="00F33A04"/>
    <w:rsid w:val="00F45B7A"/>
    <w:rsid w:val="00F465E5"/>
    <w:rsid w:val="00F50A7C"/>
    <w:rsid w:val="00F56327"/>
    <w:rsid w:val="00F611F5"/>
    <w:rsid w:val="00F630D3"/>
    <w:rsid w:val="00F67AC1"/>
    <w:rsid w:val="00F71E30"/>
    <w:rsid w:val="00F76291"/>
    <w:rsid w:val="00F800AA"/>
    <w:rsid w:val="00F96422"/>
    <w:rsid w:val="00F979E8"/>
    <w:rsid w:val="00FA0D6E"/>
    <w:rsid w:val="00FA2825"/>
    <w:rsid w:val="00FA77AF"/>
    <w:rsid w:val="00FA7986"/>
    <w:rsid w:val="00FB01F9"/>
    <w:rsid w:val="00FC05ED"/>
    <w:rsid w:val="00FD0831"/>
    <w:rsid w:val="00FD526E"/>
    <w:rsid w:val="00FE7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020BBAD"/>
  <w15:docId w15:val="{452B9BD6-C57F-4BE9-8AEF-6E3E1FECA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footnote text" w:uiPriority="99"/>
    <w:lsdException w:name="caption" w:semiHidden="1" w:unhideWhenUsed="1" w:qFormat="1"/>
    <w:lsdException w:name="footnote reference" w:uiPriority="99"/>
    <w:lsdException w:name="Title" w:uiPriority="99"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1FE2"/>
  </w:style>
  <w:style w:type="paragraph" w:styleId="Heading1">
    <w:name w:val="heading 1"/>
    <w:basedOn w:val="Normal"/>
    <w:next w:val="Normal"/>
    <w:link w:val="Heading1Char"/>
    <w:uiPriority w:val="99"/>
    <w:qFormat/>
    <w:rsid w:val="00141FE2"/>
    <w:pPr>
      <w:keepNext/>
      <w:numPr>
        <w:numId w:val="1"/>
      </w:numPr>
      <w:spacing w:before="240" w:after="80"/>
      <w:jc w:val="center"/>
      <w:outlineLvl w:val="0"/>
    </w:pPr>
    <w:rPr>
      <w:smallCaps/>
      <w:kern w:val="28"/>
      <w:lang w:val="x-none" w:eastAsia="x-none"/>
    </w:rPr>
  </w:style>
  <w:style w:type="paragraph" w:styleId="Heading2">
    <w:name w:val="heading 2"/>
    <w:basedOn w:val="Normal"/>
    <w:next w:val="Normal"/>
    <w:link w:val="Heading2Char"/>
    <w:uiPriority w:val="99"/>
    <w:qFormat/>
    <w:rsid w:val="00F76291"/>
    <w:pPr>
      <w:keepNext/>
      <w:numPr>
        <w:ilvl w:val="1"/>
        <w:numId w:val="1"/>
      </w:numPr>
      <w:spacing w:before="120" w:after="60"/>
      <w:outlineLvl w:val="1"/>
    </w:pPr>
    <w:rPr>
      <w:i/>
      <w:iCs/>
      <w:lang w:eastAsia="x-none"/>
    </w:rPr>
  </w:style>
  <w:style w:type="paragraph" w:styleId="Heading3">
    <w:name w:val="heading 3"/>
    <w:basedOn w:val="Normal"/>
    <w:next w:val="Normal"/>
    <w:link w:val="Heading3Char"/>
    <w:uiPriority w:val="99"/>
    <w:qFormat/>
    <w:rsid w:val="00141FE2"/>
    <w:pPr>
      <w:keepNext/>
      <w:numPr>
        <w:ilvl w:val="2"/>
        <w:numId w:val="1"/>
      </w:numPr>
      <w:ind w:left="288"/>
      <w:outlineLvl w:val="2"/>
    </w:pPr>
    <w:rPr>
      <w:i/>
      <w:iCs/>
      <w:lang w:val="x-none" w:eastAsia="x-none"/>
    </w:rPr>
  </w:style>
  <w:style w:type="paragraph" w:styleId="Heading4">
    <w:name w:val="heading 4"/>
    <w:basedOn w:val="Normal"/>
    <w:next w:val="Normal"/>
    <w:link w:val="Heading4Char"/>
    <w:uiPriority w:val="99"/>
    <w:qFormat/>
    <w:rsid w:val="00141FE2"/>
    <w:pPr>
      <w:keepNext/>
      <w:numPr>
        <w:ilvl w:val="3"/>
        <w:numId w:val="1"/>
      </w:numPr>
      <w:spacing w:before="240" w:after="60"/>
      <w:outlineLvl w:val="3"/>
    </w:pPr>
    <w:rPr>
      <w:i/>
      <w:iCs/>
      <w:sz w:val="18"/>
      <w:szCs w:val="18"/>
      <w:lang w:val="x-none" w:eastAsia="x-none"/>
    </w:rPr>
  </w:style>
  <w:style w:type="paragraph" w:styleId="Heading5">
    <w:name w:val="heading 5"/>
    <w:basedOn w:val="Normal"/>
    <w:next w:val="Normal"/>
    <w:link w:val="Heading5Char"/>
    <w:uiPriority w:val="99"/>
    <w:qFormat/>
    <w:rsid w:val="00141FE2"/>
    <w:pPr>
      <w:numPr>
        <w:ilvl w:val="4"/>
        <w:numId w:val="1"/>
      </w:numPr>
      <w:spacing w:before="240" w:after="60"/>
      <w:outlineLvl w:val="4"/>
    </w:pPr>
    <w:rPr>
      <w:sz w:val="18"/>
      <w:szCs w:val="18"/>
      <w:lang w:val="x-none" w:eastAsia="x-none"/>
    </w:rPr>
  </w:style>
  <w:style w:type="paragraph" w:styleId="Heading6">
    <w:name w:val="heading 6"/>
    <w:basedOn w:val="Normal"/>
    <w:next w:val="Normal"/>
    <w:link w:val="Heading6Char"/>
    <w:uiPriority w:val="99"/>
    <w:qFormat/>
    <w:rsid w:val="00141FE2"/>
    <w:pPr>
      <w:numPr>
        <w:ilvl w:val="5"/>
        <w:numId w:val="1"/>
      </w:numPr>
      <w:spacing w:before="240" w:after="60"/>
      <w:outlineLvl w:val="5"/>
    </w:pPr>
    <w:rPr>
      <w:i/>
      <w:iCs/>
      <w:sz w:val="16"/>
      <w:szCs w:val="16"/>
      <w:lang w:val="x-none" w:eastAsia="x-none"/>
    </w:rPr>
  </w:style>
  <w:style w:type="paragraph" w:styleId="Heading7">
    <w:name w:val="heading 7"/>
    <w:basedOn w:val="Normal"/>
    <w:next w:val="Normal"/>
    <w:link w:val="Heading7Char"/>
    <w:uiPriority w:val="99"/>
    <w:qFormat/>
    <w:rsid w:val="00141FE2"/>
    <w:pPr>
      <w:numPr>
        <w:ilvl w:val="6"/>
        <w:numId w:val="1"/>
      </w:numPr>
      <w:spacing w:before="240" w:after="60"/>
      <w:outlineLvl w:val="6"/>
    </w:pPr>
    <w:rPr>
      <w:sz w:val="16"/>
      <w:szCs w:val="16"/>
      <w:lang w:val="x-none" w:eastAsia="x-none"/>
    </w:rPr>
  </w:style>
  <w:style w:type="paragraph" w:styleId="Heading8">
    <w:name w:val="heading 8"/>
    <w:basedOn w:val="Normal"/>
    <w:next w:val="Normal"/>
    <w:link w:val="Heading8Char"/>
    <w:uiPriority w:val="99"/>
    <w:qFormat/>
    <w:rsid w:val="00141FE2"/>
    <w:pPr>
      <w:numPr>
        <w:ilvl w:val="7"/>
        <w:numId w:val="1"/>
      </w:numPr>
      <w:spacing w:before="240" w:after="60"/>
      <w:outlineLvl w:val="7"/>
    </w:pPr>
    <w:rPr>
      <w:i/>
      <w:iCs/>
      <w:sz w:val="16"/>
      <w:szCs w:val="16"/>
      <w:lang w:val="x-none" w:eastAsia="x-none"/>
    </w:rPr>
  </w:style>
  <w:style w:type="paragraph" w:styleId="Heading9">
    <w:name w:val="heading 9"/>
    <w:basedOn w:val="Normal"/>
    <w:next w:val="Normal"/>
    <w:link w:val="Heading9Char"/>
    <w:uiPriority w:val="99"/>
    <w:qFormat/>
    <w:rsid w:val="00141FE2"/>
    <w:pPr>
      <w:numPr>
        <w:ilvl w:val="8"/>
        <w:numId w:val="1"/>
      </w:numPr>
      <w:spacing w:before="240" w:after="60"/>
      <w:outlineLvl w:val="8"/>
    </w:pPr>
    <w:rPr>
      <w:sz w:val="16"/>
      <w:szCs w:val="1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41FE2"/>
    <w:rPr>
      <w:smallCaps/>
      <w:kern w:val="28"/>
    </w:rPr>
  </w:style>
  <w:style w:type="character" w:customStyle="1" w:styleId="Heading2Char">
    <w:name w:val="Heading 2 Char"/>
    <w:link w:val="Heading2"/>
    <w:uiPriority w:val="99"/>
    <w:rsid w:val="00F76291"/>
    <w:rPr>
      <w:i/>
      <w:iCs/>
      <w:lang w:eastAsia="x-none"/>
    </w:rPr>
  </w:style>
  <w:style w:type="character" w:customStyle="1" w:styleId="Heading3Char">
    <w:name w:val="Heading 3 Char"/>
    <w:link w:val="Heading3"/>
    <w:uiPriority w:val="99"/>
    <w:rsid w:val="00141FE2"/>
    <w:rPr>
      <w:i/>
      <w:iCs/>
    </w:rPr>
  </w:style>
  <w:style w:type="character" w:customStyle="1" w:styleId="Heading4Char">
    <w:name w:val="Heading 4 Char"/>
    <w:link w:val="Heading4"/>
    <w:uiPriority w:val="99"/>
    <w:rsid w:val="00141FE2"/>
    <w:rPr>
      <w:i/>
      <w:iCs/>
      <w:sz w:val="18"/>
      <w:szCs w:val="18"/>
    </w:rPr>
  </w:style>
  <w:style w:type="character" w:customStyle="1" w:styleId="Heading5Char">
    <w:name w:val="Heading 5 Char"/>
    <w:link w:val="Heading5"/>
    <w:uiPriority w:val="99"/>
    <w:rsid w:val="00141FE2"/>
    <w:rPr>
      <w:sz w:val="18"/>
      <w:szCs w:val="18"/>
    </w:rPr>
  </w:style>
  <w:style w:type="character" w:customStyle="1" w:styleId="Heading6Char">
    <w:name w:val="Heading 6 Char"/>
    <w:link w:val="Heading6"/>
    <w:uiPriority w:val="99"/>
    <w:rsid w:val="00141FE2"/>
    <w:rPr>
      <w:i/>
      <w:iCs/>
      <w:sz w:val="16"/>
      <w:szCs w:val="16"/>
    </w:rPr>
  </w:style>
  <w:style w:type="character" w:customStyle="1" w:styleId="Heading7Char">
    <w:name w:val="Heading 7 Char"/>
    <w:link w:val="Heading7"/>
    <w:uiPriority w:val="99"/>
    <w:rsid w:val="00141FE2"/>
    <w:rPr>
      <w:sz w:val="16"/>
      <w:szCs w:val="16"/>
    </w:rPr>
  </w:style>
  <w:style w:type="character" w:customStyle="1" w:styleId="Heading8Char">
    <w:name w:val="Heading 8 Char"/>
    <w:link w:val="Heading8"/>
    <w:uiPriority w:val="99"/>
    <w:rsid w:val="00141FE2"/>
    <w:rPr>
      <w:i/>
      <w:iCs/>
      <w:sz w:val="16"/>
      <w:szCs w:val="16"/>
    </w:rPr>
  </w:style>
  <w:style w:type="character" w:customStyle="1" w:styleId="Heading9Char">
    <w:name w:val="Heading 9 Char"/>
    <w:link w:val="Heading9"/>
    <w:uiPriority w:val="99"/>
    <w:rsid w:val="00141FE2"/>
    <w:rPr>
      <w:sz w:val="16"/>
      <w:szCs w:val="16"/>
    </w:rPr>
  </w:style>
  <w:style w:type="paragraph" w:customStyle="1" w:styleId="Abstract">
    <w:name w:val="Abstract"/>
    <w:basedOn w:val="Normal"/>
    <w:next w:val="Normal"/>
    <w:uiPriority w:val="99"/>
    <w:rsid w:val="00141FE2"/>
    <w:pPr>
      <w:spacing w:before="20"/>
      <w:ind w:firstLine="202"/>
      <w:jc w:val="both"/>
    </w:pPr>
    <w:rPr>
      <w:b/>
      <w:bCs/>
      <w:sz w:val="18"/>
      <w:szCs w:val="18"/>
    </w:rPr>
  </w:style>
  <w:style w:type="paragraph" w:customStyle="1" w:styleId="Authors">
    <w:name w:val="Authors"/>
    <w:basedOn w:val="Normal"/>
    <w:next w:val="Normal"/>
    <w:uiPriority w:val="99"/>
    <w:rsid w:val="00141FE2"/>
    <w:pPr>
      <w:jc w:val="center"/>
    </w:pPr>
    <w:rPr>
      <w:sz w:val="22"/>
      <w:szCs w:val="22"/>
    </w:rPr>
  </w:style>
  <w:style w:type="paragraph" w:styleId="Title">
    <w:name w:val="Title"/>
    <w:basedOn w:val="Normal"/>
    <w:next w:val="Normal"/>
    <w:link w:val="TitleChar"/>
    <w:uiPriority w:val="99"/>
    <w:qFormat/>
    <w:rsid w:val="00141FE2"/>
    <w:pPr>
      <w:jc w:val="center"/>
    </w:pPr>
    <w:rPr>
      <w:b/>
      <w:bCs/>
      <w:kern w:val="28"/>
      <w:sz w:val="34"/>
      <w:szCs w:val="34"/>
      <w:lang w:val="x-none" w:eastAsia="x-none"/>
    </w:rPr>
  </w:style>
  <w:style w:type="character" w:customStyle="1" w:styleId="TitleChar">
    <w:name w:val="Title Char"/>
    <w:link w:val="Title"/>
    <w:uiPriority w:val="99"/>
    <w:rsid w:val="00141FE2"/>
    <w:rPr>
      <w:b/>
      <w:bCs/>
      <w:kern w:val="28"/>
      <w:sz w:val="34"/>
      <w:szCs w:val="34"/>
    </w:rPr>
  </w:style>
  <w:style w:type="paragraph" w:styleId="FootnoteText">
    <w:name w:val="footnote text"/>
    <w:basedOn w:val="Normal"/>
    <w:link w:val="FootnoteTextChar"/>
    <w:uiPriority w:val="99"/>
    <w:rsid w:val="00141FE2"/>
    <w:pPr>
      <w:ind w:firstLine="202"/>
      <w:jc w:val="both"/>
    </w:pPr>
    <w:rPr>
      <w:sz w:val="16"/>
      <w:szCs w:val="16"/>
      <w:lang w:val="x-none" w:eastAsia="x-none"/>
    </w:rPr>
  </w:style>
  <w:style w:type="character" w:customStyle="1" w:styleId="FootnoteTextChar">
    <w:name w:val="Footnote Text Char"/>
    <w:link w:val="FootnoteText"/>
    <w:uiPriority w:val="99"/>
    <w:rsid w:val="00141FE2"/>
    <w:rPr>
      <w:sz w:val="16"/>
      <w:szCs w:val="16"/>
    </w:rPr>
  </w:style>
  <w:style w:type="paragraph" w:customStyle="1" w:styleId="References">
    <w:name w:val="References"/>
    <w:basedOn w:val="Normal"/>
    <w:uiPriority w:val="99"/>
    <w:rsid w:val="00141FE2"/>
    <w:pPr>
      <w:numPr>
        <w:numId w:val="2"/>
      </w:numPr>
      <w:jc w:val="both"/>
    </w:pPr>
    <w:rPr>
      <w:sz w:val="16"/>
      <w:szCs w:val="16"/>
    </w:rPr>
  </w:style>
  <w:style w:type="paragraph" w:customStyle="1" w:styleId="IndexTerms">
    <w:name w:val="IndexTerms"/>
    <w:basedOn w:val="Normal"/>
    <w:next w:val="Normal"/>
    <w:uiPriority w:val="99"/>
    <w:rsid w:val="00141FE2"/>
    <w:pPr>
      <w:ind w:firstLine="202"/>
      <w:jc w:val="both"/>
    </w:pPr>
    <w:rPr>
      <w:b/>
      <w:bCs/>
      <w:sz w:val="18"/>
      <w:szCs w:val="18"/>
    </w:rPr>
  </w:style>
  <w:style w:type="character" w:styleId="FootnoteReference">
    <w:name w:val="footnote reference"/>
    <w:uiPriority w:val="99"/>
    <w:rsid w:val="00141FE2"/>
    <w:rPr>
      <w:rFonts w:cs="Times New Roman"/>
      <w:vertAlign w:val="superscript"/>
    </w:rPr>
  </w:style>
  <w:style w:type="paragraph" w:customStyle="1" w:styleId="Text">
    <w:name w:val="Text"/>
    <w:basedOn w:val="Normal"/>
    <w:rsid w:val="00141FE2"/>
    <w:pPr>
      <w:widowControl w:val="0"/>
      <w:spacing w:line="252" w:lineRule="auto"/>
      <w:ind w:firstLine="202"/>
      <w:jc w:val="both"/>
    </w:pPr>
  </w:style>
  <w:style w:type="paragraph" w:customStyle="1" w:styleId="FigureCaption">
    <w:name w:val="Figure Caption"/>
    <w:basedOn w:val="Normal"/>
    <w:uiPriority w:val="99"/>
    <w:rsid w:val="00141FE2"/>
    <w:pPr>
      <w:jc w:val="both"/>
    </w:pPr>
    <w:rPr>
      <w:sz w:val="16"/>
      <w:szCs w:val="16"/>
    </w:rPr>
  </w:style>
  <w:style w:type="paragraph" w:customStyle="1" w:styleId="TableTitle">
    <w:name w:val="Table Title"/>
    <w:basedOn w:val="Normal"/>
    <w:uiPriority w:val="99"/>
    <w:rsid w:val="00141FE2"/>
    <w:pPr>
      <w:jc w:val="center"/>
    </w:pPr>
    <w:rPr>
      <w:smallCaps/>
      <w:sz w:val="16"/>
      <w:szCs w:val="16"/>
    </w:rPr>
  </w:style>
  <w:style w:type="paragraph" w:customStyle="1" w:styleId="ReferenceHead">
    <w:name w:val="Reference Head"/>
    <w:basedOn w:val="Heading1"/>
    <w:uiPriority w:val="99"/>
    <w:rsid w:val="00141FE2"/>
    <w:pPr>
      <w:numPr>
        <w:numId w:val="0"/>
      </w:numPr>
    </w:pPr>
  </w:style>
  <w:style w:type="paragraph" w:customStyle="1" w:styleId="Equation">
    <w:name w:val="Equation"/>
    <w:basedOn w:val="Normal"/>
    <w:next w:val="Normal"/>
    <w:uiPriority w:val="99"/>
    <w:rsid w:val="00141FE2"/>
    <w:pPr>
      <w:widowControl w:val="0"/>
      <w:tabs>
        <w:tab w:val="right" w:pos="5040"/>
      </w:tabs>
      <w:spacing w:line="252" w:lineRule="auto"/>
      <w:jc w:val="both"/>
    </w:pPr>
  </w:style>
  <w:style w:type="paragraph" w:customStyle="1" w:styleId="Affiliations">
    <w:name w:val="Affiliations"/>
    <w:basedOn w:val="Normal"/>
    <w:uiPriority w:val="99"/>
    <w:rsid w:val="00141FE2"/>
    <w:pPr>
      <w:jc w:val="center"/>
    </w:pPr>
  </w:style>
  <w:style w:type="paragraph" w:styleId="BalloonText">
    <w:name w:val="Balloon Text"/>
    <w:basedOn w:val="Normal"/>
    <w:link w:val="BalloonTextChar"/>
    <w:rsid w:val="00141FE2"/>
    <w:rPr>
      <w:rFonts w:ascii="Tahoma" w:hAnsi="Tahoma"/>
      <w:sz w:val="16"/>
      <w:szCs w:val="16"/>
      <w:lang w:val="x-none" w:eastAsia="x-none"/>
    </w:rPr>
  </w:style>
  <w:style w:type="character" w:customStyle="1" w:styleId="BalloonTextChar">
    <w:name w:val="Balloon Text Char"/>
    <w:link w:val="BalloonText"/>
    <w:rsid w:val="00141FE2"/>
    <w:rPr>
      <w:rFonts w:ascii="Tahoma" w:hAnsi="Tahoma" w:cs="Tahoma"/>
      <w:sz w:val="16"/>
      <w:szCs w:val="16"/>
    </w:rPr>
  </w:style>
  <w:style w:type="paragraph" w:styleId="Footer">
    <w:name w:val="footer"/>
    <w:basedOn w:val="Normal"/>
    <w:link w:val="FooterChar"/>
    <w:rsid w:val="007F181B"/>
    <w:pPr>
      <w:tabs>
        <w:tab w:val="center" w:pos="4680"/>
        <w:tab w:val="right" w:pos="9360"/>
      </w:tabs>
    </w:pPr>
  </w:style>
  <w:style w:type="character" w:customStyle="1" w:styleId="FooterChar">
    <w:name w:val="Footer Char"/>
    <w:basedOn w:val="DefaultParagraphFont"/>
    <w:link w:val="Footer"/>
    <w:rsid w:val="007F181B"/>
  </w:style>
  <w:style w:type="paragraph" w:styleId="Header">
    <w:name w:val="header"/>
    <w:basedOn w:val="Normal"/>
    <w:link w:val="HeaderChar"/>
    <w:rsid w:val="007F181B"/>
    <w:pPr>
      <w:tabs>
        <w:tab w:val="center" w:pos="4680"/>
        <w:tab w:val="right" w:pos="9360"/>
      </w:tabs>
    </w:pPr>
  </w:style>
  <w:style w:type="character" w:customStyle="1" w:styleId="HeaderChar">
    <w:name w:val="Header Char"/>
    <w:basedOn w:val="DefaultParagraphFont"/>
    <w:link w:val="Header"/>
    <w:rsid w:val="007F181B"/>
  </w:style>
  <w:style w:type="character" w:styleId="CommentReference">
    <w:name w:val="annotation reference"/>
    <w:rsid w:val="00845EE8"/>
    <w:rPr>
      <w:sz w:val="16"/>
      <w:szCs w:val="16"/>
    </w:rPr>
  </w:style>
  <w:style w:type="paragraph" w:styleId="CommentText">
    <w:name w:val="annotation text"/>
    <w:basedOn w:val="Normal"/>
    <w:link w:val="CommentTextChar"/>
    <w:rsid w:val="00845EE8"/>
  </w:style>
  <w:style w:type="character" w:customStyle="1" w:styleId="CommentTextChar">
    <w:name w:val="Comment Text Char"/>
    <w:basedOn w:val="DefaultParagraphFont"/>
    <w:link w:val="CommentText"/>
    <w:rsid w:val="00845EE8"/>
  </w:style>
  <w:style w:type="paragraph" w:styleId="CommentSubject">
    <w:name w:val="annotation subject"/>
    <w:basedOn w:val="CommentText"/>
    <w:next w:val="CommentText"/>
    <w:link w:val="CommentSubjectChar"/>
    <w:rsid w:val="00845EE8"/>
    <w:rPr>
      <w:b/>
      <w:bCs/>
      <w:lang w:val="x-none" w:eastAsia="x-none"/>
    </w:rPr>
  </w:style>
  <w:style w:type="character" w:customStyle="1" w:styleId="CommentSubjectChar">
    <w:name w:val="Comment Subject Char"/>
    <w:link w:val="CommentSubject"/>
    <w:rsid w:val="00845EE8"/>
    <w:rPr>
      <w:b/>
      <w:bCs/>
    </w:rPr>
  </w:style>
  <w:style w:type="character" w:styleId="Hyperlink">
    <w:name w:val="Hyperlink"/>
    <w:rsid w:val="00845EE8"/>
    <w:rPr>
      <w:color w:val="0000FF"/>
      <w:u w:val="single"/>
    </w:rPr>
  </w:style>
  <w:style w:type="paragraph" w:styleId="ListParagraph">
    <w:name w:val="List Paragraph"/>
    <w:basedOn w:val="Normal"/>
    <w:uiPriority w:val="34"/>
    <w:qFormat/>
    <w:rsid w:val="00A5085C"/>
    <w:pPr>
      <w:ind w:left="720"/>
    </w:pPr>
    <w:rPr>
      <w:rFonts w:ascii="Calibri" w:eastAsia="Calibri" w:hAnsi="Calibri"/>
      <w:sz w:val="22"/>
      <w:szCs w:val="22"/>
    </w:rPr>
  </w:style>
  <w:style w:type="character" w:customStyle="1" w:styleId="shorttext">
    <w:name w:val="short_text"/>
    <w:rsid w:val="004D67C4"/>
  </w:style>
  <w:style w:type="table" w:styleId="TableGrid">
    <w:name w:val="Table Grid"/>
    <w:basedOn w:val="TableNormal"/>
    <w:rsid w:val="007937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82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028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t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0" Type="http://schemas.openxmlformats.org/officeDocument/2006/relationships/image" Target="media/image2.wmf"/><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icTools_data\icXML%20Configuration\Templates\JAT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docVars>
  <docVar name="_elm000000">worx:ModifiedStatus=1; worx:NodeHeight=0; worx:WorxDocVersion=1.100000; worx:XMLElemName=article; worx:protected=0</docVar>
  <docVar name="_elm000001">worx:ModifiedStatus=1; worx:NodeHeight=1; worx:XMLElemName=front; worx:protected=0</docVar>
  <docVar name="_elm000002">worx:ModifiedStatus=1; worx:NodeHeight=3; worx:XMLElemName=title-group; worx:protected=0</docVar>
  <docVar name="_elm000003">worx:ModifiedStatus=1; worx:NodeHeight=4; worx:XMLElemName=article-title; worx:protected=0</docVar>
  <docVar name="_elm000004">worx:ModifiedStatus=1; worx:NodeHeight=3; worx:XMLElemName=contrib-group; worx:protected=0</docVar>
  <docVar name="_elm000005">worx:ModifiedStatus=1; worx:NodeHeight=5; worx:XMLElemName=title; worx:protected=0</docVar>
  <docVar name="_elm000006">worx:ModifiedStatus=1; worx:NodeHeight=5; worx:XMLElemName=p; worx:protected=0</docVar>
  <docVar name="_elm000007">worx:ModifiedStatus=1; worx:NodeHeight=6; worx:XMLElemName=bold; worx:protected=0</docVar>
  <docVar name="_elm000008">worx:ModifiedStatus=1; worx:NodeHeight=6; worx:XMLElemName=sub; worx:protected=0</docVar>
  <docVar name="_elm000009">worx:ModifiedStatus=1; worx:NodeHeight=6; worx:XMLElemName=bold; worx:protected=0</docVar>
  <docVar name="_elm00000a">worx:ModifiedStatus=1; worx:NodeHeight=6; worx:XMLElemName=sub; worx:protected=0</docVar>
  <docVar name="_elm00000b">worx:ModifiedStatus=1; worx:NodeHeight=6; worx:XMLElemName=bold; worx:protected=0</docVar>
  <docVar name="_elm00000c">worx:ModifiedStatus=1; worx:NodeHeight=3; worx:XMLElemName=abstract; worx:protected=0</docVar>
  <docVar name="_elm00000d">worx:ModifiedStatus=1; worx:NodeHeight=4; worx:XMLElemName=abstract-with-title; worx:protected=0</docVar>
  <docVar name="_elm00000e">worx:ModifiedStatus=1; worx:NodeHeight=5; worx:XMLElemName=p; worx:protected=0</docVar>
  <docVar name="_elm00000f">worx:ModifiedStatus=1; worx:NodeHeight=6; worx:XMLElemName=bold; worx:protected=0</docVar>
  <docVar name="_elm000010">worx:ModifiedStatus=1; worx:NodeHeight=4; worx:XMLElemName=title; worx:protected=0</docVar>
  <docVar name="_elm000011">worx:ModifiedStatus=1; worx:NodeHeight=4; worx:XMLElemName=kwd; worx:protected=0</docVar>
  <docVar name="_elm000012">worx:ModifiedStatus=1; worx:NodeHeight=4; worx:XMLElemName=kwd; worx:protected=0</docVar>
  <docVar name="_elm000013">worx:ModifiedStatus=1; worx:NodeHeight=4; worx:XMLElemName=kwd; worx:protected=0</docVar>
  <docVar name="_elm000014">worx:ModifiedStatus=1; worx:NodeHeight=4; worx:XMLElemName=kwd; worx:protected=0</docVar>
  <docVar name="_elm000015">worx:ModifiedStatus=1; worx:NodeHeight=2; worx:XMLElemName=article-meta; worx:protected=0</docVar>
  <docVar name="_elm000016">worx:ModifiedStatus=1; worx:NodeHeight=3; worx:XMLElemName=kwd-group; worx:protected=0</docVar>
  <docVar name="_elm000017">worx:ModifiedStatus=1; worx:NodeHeight=4; worx:XMLElemName=kwd; worx:protected=0</docVar>
  <docVar name="_elm000019">worx:ModifiedStatus=1; worx:NodeHeight=1; worx:XMLElemName=body; worx:protected=0</docVar>
  <docVar name="_elm00001a">worx:ModifiedStatus=1; worx:NodeHeight=2; worx:XMLElemName=p; worx:protected=0</docVar>
  <docVar name="_elm00001b">worx:ModifiedStatus=1; worx:NodeHeight=2; worx:XMLElemName=p; worx:protected=0</docVar>
  <docVar name="_elm00001c">worx:ModifiedStatus=1; worx:NodeHeight=2; worx:XMLElemName=p; worx:protected=0</docVar>
  <docVar name="_elm00001d">worx:ModifiedStatus=1; worx:NodeHeight=2; worx:XMLElemName=p; worx:protected=0</docVar>
  <docVar name="_elm00001e">worx:ModifiedStatus=1; worx:NodeHeight=3; worx:XMLElemName=sub; worx:protected=0</docVar>
  <docVar name="_elm00001f">worx:ModifiedStatus=1; worx:NodeHeight=3; worx:XMLElemName=sub; worx:protected=0</docVar>
  <docVar name="_elm000020">worx:ModifiedStatus=1; worx:NodeHeight=3; worx:XMLElemName=sub; worx:protected=0</docVar>
  <docVar name="_elm000021">worx:ModifiedStatus=1; worx:NodeHeight=3; worx:XMLElemName=sub; worx:protected=0</docVar>
  <docVar name="_elm000022">worx:ModifiedStatus=1; worx:NodeHeight=3; worx:XMLElemName=sub; worx:protected=0</docVar>
  <docVar name="_elm000023">worx:ModifiedStatus=1; worx:NodeHeight=3; worx:XMLElemName=sub; worx:protected=0</docVar>
  <docVar name="_elm000024">worx:ModifiedStatus=1; worx:NodeHeight=2; worx:XMLElemName=p; worx:protected=0</docVar>
  <docVar name="_elm000025">worx:ModifiedStatus=1; worx:NodeHeight=3; worx:XMLElemName=sub; worx:protected=0</docVar>
  <docVar name="_elm000026">worx:ModifiedStatus=1; worx:NodeHeight=2; worx:XMLElemName=p; worx:protected=0</docVar>
  <docVar name="_elm000027">worx:ModifiedStatus=1; worx:NodeHeight=2; worx:XMLElemName=p; worx:protected=0</docVar>
  <docVar name="_elm000028">ref-type=fig; worx:ModifiedStatus=1; worx:NodeHeight=3; worx:XMLElemName=xref; worx:protected=0</docVar>
  <docVar name="_elm000029">worx:ModifiedStatus=1; worx:NodeHeight=4; worx:XMLElemName=digit; worx:protected=0</docVar>
  <docVar name="_elm00002a">worx:ModifiedStatus=1; worx:NodeHeight=3; worx:XMLElemName=sup; worx:protected=0</docVar>
  <docVar name="_elm00002b">worx:ModifiedStatus=1; worx:NodeHeight=2; worx:XMLElemName=p; worx:protected=0</docVar>
  <docVar name="_elm00002c">worx:ModifiedStatus=1; worx:NodeHeight=3; worx:XMLElemName=bold; worx:protected=0</docVar>
  <docVar name="_elm00002d">worx:ModifiedStatus=1; worx:NodeHeight=2; worx:XMLElemName=p; worx:protected=0</docVar>
  <docVar name="_elm00002e">worx:ModifiedStatus=1; worx:NodeHeight=3; worx:XMLElemName=sub; worx:protected=0</docVar>
  <docVar name="_elm00002f">worx:ModifiedStatus=1; worx:NodeHeight=3; worx:XMLElemName=sub; worx:protected=0</docVar>
  <docVar name="_elm000030">ref-type=fig; worx:ModifiedStatus=1; worx:NodeHeight=3; worx:XMLElemName=xref; worx:protected=0</docVar>
  <docVar name="_elm000031">worx:ModifiedStatus=1; worx:NodeHeight=4; worx:XMLElemName=digit; worx:protected=0</docVar>
  <docVar name="_elm000032">worx:ModifiedStatus=1; worx:NodeHeight=3; worx:XMLElemName=sub; worx:protected=0</docVar>
  <docVar name="_elm000033">ref-type=fig; worx:ModifiedStatus=1; worx:NodeHeight=3; worx:XMLElemName=xref; worx:protected=0</docVar>
  <docVar name="_elm000034">worx:ModifiedStatus=1; worx:NodeHeight=4; worx:XMLElemName=digit; worx:protected=0</docVar>
  <docVar name="_elm000035">worx:ModifiedStatus=1; worx:NodeHeight=2; worx:XMLElemName=p; worx:protected=0</docVar>
  <docVar name="_elm000036">worx:ModifiedStatus=1; worx:NodeHeight=3; worx:XMLElemName=bold; worx:protected=0</docVar>
  <docVar name="_elm000037">worx:ModifiedStatus=1; worx:NodeHeight=2; worx:XMLElemName=p; worx:protected=0</docVar>
  <docVar name="_elm000038">worx:ModifiedStatus=1; worx:NodeHeight=3; worx:XMLElemName=sub; worx:protected=0</docVar>
  <docVar name="_elm000039">worx:ModifiedStatus=1; worx:NodeHeight=3; worx:XMLElemName=sub; worx:protected=0</docVar>
  <docVar name="_elm00003a">worx:ModifiedStatus=1; worx:NodeHeight=3; worx:XMLElemName=sub; worx:protected=0</docVar>
  <docVar name="_elm00003b">worx:ModifiedStatus=1; worx:NodeHeight=3; worx:XMLElemName=sub; worx:protected=0</docVar>
  <docVar name="_elm00003c">worx:ModifiedStatus=1; worx:NodeHeight=2; worx:XMLElemName=p; worx:protected=0</docVar>
  <docVar name="_elm00003d">worx:ModifiedStatus=1; worx:NodeHeight=2; worx:XMLElemName=p; worx:protected=0</docVar>
  <docVar name="_elm00003e">worx:ModifiedStatus=1; worx:NodeHeight=2; worx:XMLElemName=p; worx:protected=0</docVar>
  <docVar name="_elm00003f">worx:ModifiedStatus=1; worx:NodeHeight=3; worx:XMLElemName=sub; worx:protected=0</docVar>
  <docVar name="_elm000040">worx:ModifiedStatus=1; worx:NodeHeight=3; worx:XMLElemName=sub; worx:protected=0</docVar>
  <docVar name="_elm000041">worx:ModifiedStatus=1; worx:NodeHeight=3; worx:XMLElemName=sub; worx:protected=0</docVar>
  <docVar name="_elm000042">ref-type=fig; worx:ModifiedStatus=1; worx:NodeHeight=3; worx:XMLElemName=xref; worx:protected=0</docVar>
  <docVar name="_elm000043">worx:ModifiedStatus=1; worx:NodeHeight=4; worx:XMLElemName=digit; worx:protected=0</docVar>
  <docVar name="_elm000044">worx:ModifiedStatus=1; worx:NodeHeight=2; worx:XMLElemName=p; worx:protected=0</docVar>
  <docVar name="_elm000045">worx:ModifiedStatus=1; worx:NodeHeight=3; worx:XMLElemName=bold; worx:protected=0</docVar>
  <docVar name="_elm000046">worx:ModifiedStatus=1; worx:NodeHeight=2; worx:XMLElemName=p; worx:protected=0</docVar>
  <docVar name="_elm000047">ref-type=table; worx:ModifiedStatus=1; worx:NodeHeight=3; worx:XMLElemName=xref; worx:protected=0</docVar>
  <docVar name="_elm000048">ref-type=table; worx:ModifiedStatus=1; worx:NodeHeight=3; worx:XMLElemName=xref; worx:protected=0</docVar>
  <docVar name="_elm000049">ref-type=table; worx:ModifiedStatus=1; worx:NodeHeight=3; worx:XMLElemName=xref; worx:protected=0</docVar>
  <docVar name="_elm00004a">ref-type=fig; worx:ModifiedStatus=1; worx:NodeHeight=3; worx:XMLElemName=xref; worx:protected=0</docVar>
  <docVar name="_elm00004b">worx:ModifiedStatus=1; worx:NodeHeight=4; worx:XMLElemName=digit; worx:protected=0</docVar>
  <docVar name="_elm00004c">worx:ModifiedStatus=1; worx:NodeHeight=2; worx:XMLElemName=p; worx:protected=0</docVar>
  <docVar name="_elm00004d">ref-type=fig; worx:ModifiedStatus=1; worx:NodeHeight=3; worx:XMLElemName=xref; worx:protected=0</docVar>
  <docVar name="_elm00004e">worx:ModifiedStatus=1; worx:NodeHeight=4; worx:XMLElemName=digit; worx:protected=0</docVar>
  <docVar name="_elm00004f">worx:ModifiedStatus=1; worx:NodeHeight=3; worx:XMLElemName=sub; worx:protected=0</docVar>
  <docVar name="_elm000050">worx:ModifiedStatus=1; worx:NodeHeight=3; worx:XMLElemName=italic; worx:protected=0</docVar>
  <docVar name="_elm000051">worx:ModifiedStatus=1; worx:NodeHeight=3; worx:XMLElemName=sub; worx:protected=0</docVar>
  <docVar name="_elm000052">ref-type=fig; worx:ModifiedStatus=1; worx:NodeHeight=3; worx:XMLElemName=xref; worx:protected=0</docVar>
  <docVar name="_elm000053">worx:ModifiedStatus=1; worx:NodeHeight=4; worx:XMLElemName=digit; worx:protected=0</docVar>
  <docVar name="_elm000054">worx:ModifiedStatus=1; worx:NodeHeight=3; worx:XMLElemName=sub; worx:protected=0</docVar>
  <docVar name="_elm000055">worx:ModifiedStatus=1; worx:NodeHeight=3; worx:XMLElemName=italic; worx:protected=0</docVar>
  <docVar name="_elm000056">worx:ModifiedStatus=1; worx:NodeHeight=3; worx:XMLElemName=italic; worx:protected=0</docVar>
  <docVar name="_elm000057">worx:ModifiedStatus=1; worx:NodeHeight=3; worx:XMLElemName=italic; worx:protected=0</docVar>
  <docVar name="_elm000058">worx:ModifiedStatus=1; worx:NodeHeight=3; worx:XMLElemName=italic; worx:protected=0</docVar>
  <docVar name="_elm000059">worx:ModifiedStatus=1; worx:NodeHeight=3; worx:XMLElemName=italic; worx:protected=0</docVar>
  <docVar name="_elm00005a">worx:ModifiedStatus=1; worx:NodeHeight=3; worx:XMLElemName=italic; worx:protected=0</docVar>
  <docVar name="_elm00005b">worx:ModifiedStatus=1; worx:NodeHeight=3; worx:XMLElemName=italic; worx:protected=0</docVar>
  <docVar name="_elm00005c">worx:ModifiedStatus=1; worx:NodeHeight=3; worx:XMLElemName=sub; worx:protected=0</docVar>
  <docVar name="_elm00005d">worx:ModifiedStatus=1; worx:NodeHeight=3; worx:XMLElemName=italic; worx:protected=0</docVar>
  <docVar name="_elm00005e">worx:ModifiedStatus=1; worx:NodeHeight=3; worx:XMLElemName=italic; worx:protected=0</docVar>
  <docVar name="_elm00005f">worx:ModifiedStatus=1; worx:NodeHeight=3; worx:XMLElemName=italic; worx:protected=0</docVar>
  <docVar name="_elm000060">worx:ModifiedStatus=1; worx:NodeHeight=3; worx:XMLElemName=italic; worx:protected=0</docVar>
  <docVar name="_elm000061">worx:ModifiedStatus=1; worx:NodeHeight=3; worx:XMLElemName=italic; worx:protected=0</docVar>
  <docVar name="_elm000062">worx:ModifiedStatus=1; worx:NodeHeight=2; worx:XMLElemName=p; worx:protected=0</docVar>
  <docVar name="_elm000063">ref-type=table; worx:ModifiedStatus=1; worx:NodeHeight=3; worx:XMLElemName=xref; worx:protected=0</docVar>
  <docVar name="_elm000064">worx:ModifiedStatus=1; worx:NodeHeight=2; worx:XMLElemName=p; worx:protected=0</docVar>
  <docVar name="_elm000065">worx:ModifiedStatus=1; worx:NodeHeight=3; worx:XMLElemName=bold; worx:protected=0</docVar>
  <docVar name="_elm000066">worx:ModifiedStatus=1; worx:NodeHeight=2; worx:XMLElemName=p; worx:protected=0</docVar>
  <docVar name="_elm000067">worx:ModifiedStatus=1; worx:NodeHeight=3; worx:XMLElemName=bold; worx:protected=0</docVar>
  <docVar name="_elm000068">worx:ModifiedStatus=1; worx:NodeHeight=2; worx:XMLElemName=p; worx:protected=0</docVar>
  <docVar name="_elm000069">worx:ModifiedStatus=1; worx:NodeHeight=3; worx:XMLElemName=bold; worx:protected=0</docVar>
  <docVar name="_elm00006a">worx:ModifiedStatus=1; worx:NodeHeight=2; worx:XMLElemName=p; worx:protected=0</docVar>
  <docVar name="_elm00006b">ref-type=fig; worx:ModifiedStatus=1; worx:NodeHeight=3; worx:XMLElemName=xref; worx:protected=0</docVar>
  <docVar name="_elm00006c">worx:ModifiedStatus=1; worx:NodeHeight=4; worx:XMLElemName=digit; worx:protected=0</docVar>
  <docVar name="_elm00006d">worx:ModifiedStatus=1; worx:NodeHeight=2; worx:XMLElemName=p; worx:protected=0</docVar>
  <docVar name="_elm00006e">worx:ModifiedStatus=1; worx:NodeHeight=3; worx:XMLElemName=sub; worx:protected=0</docVar>
  <docVar name="_elm00006f">worx:ModifiedStatus=1; worx:NodeHeight=3; worx:XMLElemName=italic; worx:protected=0</docVar>
  <docVar name="_elm000070">worx:ModifiedStatus=1; worx:NodeHeight=3; worx:XMLElemName=sub; worx:protected=0</docVar>
  <docVar name="_elm000071">worx:ModifiedStatus=1; worx:NodeHeight=3; worx:XMLElemName=italic; worx:protected=0</docVar>
  <docVar name="_elm000072">worx:ModifiedStatus=1; worx:NodeHeight=3; worx:XMLElemName=italic; worx:protected=0</docVar>
  <docVar name="_elm000073">worx:ModifiedStatus=1; worx:NodeHeight=3; worx:XMLElemName=sub; worx:protected=0</docVar>
  <docVar name="_elm000074">worx:ModifiedStatus=1; worx:NodeHeight=3; worx:XMLElemName=italic; worx:protected=0</docVar>
  <docVar name="_elm000075">worx:ModifiedStatus=1; worx:NodeHeight=3; worx:XMLElemName=sub; worx:protected=0</docVar>
  <docVar name="_elm000076">worx:ModifiedStatus=1; worx:NodeHeight=3; worx:XMLElemName=italic; worx:protected=0</docVar>
  <docVar name="_elm000077">worx:ModifiedStatus=1; worx:NodeHeight=3; worx:XMLElemName=sub; worx:protected=0</docVar>
  <docVar name="_elm000078">worx:ModifiedStatus=1; worx:NodeHeight=3; worx:XMLElemName=italic; worx:protected=0</docVar>
  <docVar name="_elm000079">worx:ModifiedStatus=1; worx:NodeHeight=3; worx:XMLElemName=italic; worx:protected=0</docVar>
  <docVar name="_elm00007a">worx:ModifiedStatus=1; worx:NodeHeight=3; worx:XMLElemName=italic; worx:protected=0</docVar>
  <docVar name="_elm00007b">ref-type=bibr; worx:ModifiedStatus=1; worx:NodeHeight=3; worx:XMLElemName=xref; worx:protected=0</docVar>
  <docVar name="_elm00007c">worx:ModifiedStatus=1; worx:NodeHeight=3; worx:XMLElemName=italic; worx:protected=0</docVar>
  <docVar name="_elm00007d">worx:ModifiedStatus=1; worx:NodeHeight=3; worx:XMLElemName=sub; worx:protected=0</docVar>
  <docVar name="_elm00007e">worx:ModifiedStatus=1; worx:NodeHeight=3; worx:XMLElemName=italic; worx:protected=0</docVar>
  <docVar name="_elm00007f">worx:ModifiedStatus=1; worx:NodeHeight=3; worx:XMLElemName=sub; worx:protected=0</docVar>
  <docVar name="_elm000080">worx:ModifiedStatus=1; worx:NodeHeight=3; worx:XMLElemName=italic; worx:protected=0</docVar>
  <docVar name="_elm000081">worx:ModifiedStatus=1; worx:NodeHeight=3; worx:XMLElemName=italic; worx:protected=0</docVar>
  <docVar name="_elm000082">worx:ModifiedStatus=1; worx:NodeHeight=3; worx:XMLElemName=italic; worx:protected=0</docVar>
  <docVar name="_elm000083">worx:ModifiedStatus=1; worx:NodeHeight=2; worx:XMLElemName=p; worx:protected=0</docVar>
  <docVar name="_elm000084">worx:ModifiedStatus=1; worx:NodeHeight=3; worx:XMLElemName=bold; worx:protected=0</docVar>
  <docVar name="_elm000085">worx:ModifiedStatus=1; worx:NodeHeight=2; worx:XMLElemName=p; worx:protected=0</docVar>
  <docVar name="_elm000086">worx:ModifiedStatus=1; worx:NodeHeight=2; worx:XMLElemName=p; worx:protected=0</docVar>
  <docVar name="_elm000087">worx:ModifiedStatus=1; worx:NodeHeight=3; worx:XMLElemName=sub; worx:protected=0</docVar>
  <docVar name="_elm000088">worx:ModifiedStatus=1; worx:NodeHeight=1; worx:XMLElemName=back; worx:protected=0</docVar>
  <docVar name="_elm000089">worx:ModifiedStatus=1; worx:NodeHeight=3; worx:XMLElemName=title; worx:protected=0</docVar>
  <docVar name="_elm0000f6">LabelFormat=NumberinBracket; worx:ModifiedStatus=1; worx:NodeHeight=2; worx:XMLElemName=reference; worx:protected=0</docVar>
  <docVar name="_elm0000f7">worx:ModifiedStatus=1; worx:NodeHeight=3; worx:XMLElemName=ref-list; worx:protected=0</docVar>
  <docVar name="_elm0000fc">worx:ModifiedStatus=1; worx:NodeHeight=4; worx:XMLElemName=ref-for-periodical; worx:protected=0</docVar>
  <docVar name="_elm0000fd">worx:ModifiedStatus=1; worx:NodeHeight=5; worx:XMLElemName=label; worx:protected=0</docVar>
  <docVar name="_elm0000fe">worx:ModifiedStatus=1; worx:NodeHeight=8; worx:XMLElemName=given-names; worx:protected=0</docVar>
  <docVar name="_elm0000ff">worx:ModifiedStatus=1; worx:NodeHeight=7; worx:XMLElemName=string-name; worx:protected=0</docVar>
  <docVar name="_elm000100">worx:ModifiedStatus=1; worx:NodeHeight=8; worx:XMLElemName=surname; worx:protected=0</docVar>
  <docVar name="_elm000101">worx:ModifiedStatus=1; worx:NodeHeight=6; worx:XMLElemName=person-group; worx:protected=0</docVar>
  <docVar name="_elm000102">worx:ModifiedStatus=1; worx:NodeHeight=7; worx:XMLElemName=et-al; worx:protected=0</docVar>
  <docVar name="_elm000103">worx:ModifiedStatus=1; worx:NodeHeight=6; worx:XMLElemName=article-title; worx:protected=0</docVar>
  <docVar name="_elm000104">worx:ModifiedStatus=1; worx:NodeHeight=6; worx:XMLElemName=source; worx:protected=0</docVar>
  <docVar name="_elm000105">worx:ModifiedStatus=1; worx:NodeHeight=6; worx:XMLElemName=volume; worx:protected=0</docVar>
  <docVar name="_elm000106">worx:ModifiedStatus=1; worx:NodeHeight=6; worx:XMLElemName=fpage; worx:protected=0</docVar>
  <docVar name="_elm000107">worx:ModifiedStatus=1; worx:NodeHeight=6; worx:XMLElemName=lpage; worx:protected=0</docVar>
  <docVar name="_elm000108">worx:ModifiedStatus=1; worx:NodeHeight=6; worx:XMLElemName=year; worx:protected=0</docVar>
  <docVar name="_elm000109">worx:ModifiedStatus=1; worx:NodeHeight=5; worx:XMLElemName=mixed-citation; worx:protected=0</docVar>
  <docVar name="_elm00010a">worx:ModifiedStatus=1; worx:NodeHeight=6; worx:XMLElemName=x-citation-end; worx:protected=0</docVar>
  <docVar name="_elm00010b">worx:ModifiedStatus=1; worx:NodeHeight=4; worx:XMLElemName=ref-for-periodical; worx:protected=0</docVar>
  <docVar name="_elm00010c">worx:ModifiedStatus=1; worx:NodeHeight=5; worx:XMLElemName=label; worx:protected=0</docVar>
  <docVar name="_elm00010d">worx:ModifiedStatus=1; worx:NodeHeight=8; worx:XMLElemName=given-names; worx:protected=0</docVar>
  <docVar name="_elm00010e">worx:ModifiedStatus=1; worx:NodeHeight=7; worx:XMLElemName=string-name; worx:protected=0</docVar>
  <docVar name="_elm00010f">worx:ModifiedStatus=1; worx:NodeHeight=8; worx:XMLElemName=surname; worx:protected=0</docVar>
  <docVar name="_elm000110">worx:ModifiedStatus=1; worx:NodeHeight=6; worx:XMLElemName=person-group; worx:protected=0</docVar>
  <docVar name="_elm000111">worx:ModifiedStatus=1; worx:NodeHeight=7; worx:XMLElemName=et-al; worx:protected=0</docVar>
  <docVar name="_elm000112">worx:ModifiedStatus=1; worx:NodeHeight=6; worx:XMLElemName=article-title; worx:protected=0</docVar>
  <docVar name="_elm000113">worx:ModifiedStatus=1; worx:NodeHeight=6; worx:XMLElemName=source; worx:protected=0</docVar>
  <docVar name="_elm000114">worx:ModifiedStatus=1; worx:NodeHeight=6; worx:XMLElemName=volume; worx:protected=0</docVar>
  <docVar name="_elm000115">worx:ModifiedStatus=1; worx:NodeHeight=6; worx:XMLElemName=unknown; worx:protected=0</docVar>
  <docVar name="_elm000116">worx:ModifiedStatus=1; worx:NodeHeight=6; worx:XMLElemName=fpage; worx:protected=0</docVar>
  <docVar name="_elm000117">worx:ModifiedStatus=1; worx:NodeHeight=6; worx:XMLElemName=lpage; worx:protected=0</docVar>
  <docVar name="_elm000118">worx:ModifiedStatus=1; worx:NodeHeight=6; worx:XMLElemName=year; worx:protected=0</docVar>
  <docVar name="_elm000119">worx:ModifiedStatus=1; worx:NodeHeight=5; worx:XMLElemName=mixed-citation; worx:protected=0</docVar>
  <docVar name="_elm00011a">worx:ModifiedStatus=1; worx:NodeHeight=6; worx:XMLElemName=x-citation-end; worx:protected=0</docVar>
  <docVar name="_elm00011b">worx:ModifiedStatus=1; worx:NodeHeight=4; worx:XMLElemName=ref-for-periodical; worx:protected=0</docVar>
  <docVar name="_elm00011c">worx:ModifiedStatus=1; worx:NodeHeight=5; worx:XMLElemName=label; worx:protected=0</docVar>
  <docVar name="_elm00011d">worx:ModifiedStatus=1; worx:NodeHeight=8; worx:XMLElemName=given-names; worx:protected=0</docVar>
  <docVar name="_elm00011e">worx:ModifiedStatus=1; worx:NodeHeight=7; worx:XMLElemName=string-name; worx:protected=0</docVar>
  <docVar name="_elm00011f">worx:ModifiedStatus=1; worx:NodeHeight=8; worx:XMLElemName=surname; worx:protected=0</docVar>
  <docVar name="_elm000120">worx:ModifiedStatus=1; worx:NodeHeight=6; worx:XMLElemName=person-group; worx:protected=0</docVar>
  <docVar name="_elm000121">worx:ModifiedStatus=1; worx:NodeHeight=7; worx:XMLElemName=et-al; worx:protected=0</docVar>
  <docVar name="_elm000122">worx:ModifiedStatus=1; worx:NodeHeight=6; worx:XMLElemName=article-title; worx:protected=0</docVar>
  <docVar name="_elm000123">worx:ModifiedStatus=1; worx:NodeHeight=6; worx:XMLElemName=source; worx:protected=0</docVar>
  <docVar name="_elm000124">worx:ModifiedStatus=1; worx:NodeHeight=6; worx:XMLElemName=volume; worx:protected=0</docVar>
  <docVar name="_elm000125">worx:ModifiedStatus=1; worx:NodeHeight=6; worx:XMLElemName=issue; worx:protected=0</docVar>
  <docVar name="_elm000126">worx:ModifiedStatus=1; worx:NodeHeight=6; worx:XMLElemName=fpage; worx:protected=0</docVar>
  <docVar name="_elm000127">worx:ModifiedStatus=1; worx:NodeHeight=6; worx:XMLElemName=lpage; worx:protected=0</docVar>
  <docVar name="_elm000128">worx:ModifiedStatus=1; worx:NodeHeight=6; worx:XMLElemName=year; worx:protected=0</docVar>
  <docVar name="_elm000129">worx:ModifiedStatus=1; worx:NodeHeight=5; worx:XMLElemName=mixed-citation; worx:protected=0</docVar>
  <docVar name="_elm00012a">worx:ModifiedStatus=1; worx:NodeHeight=6; worx:XMLElemName=x-citation-end; worx:protected=0</docVar>
  <docVar name="_elm00012b">worx:ModifiedStatus=1; worx:NodeHeight=4; worx:XMLElemName=ref-for-periodical; worx:protected=0</docVar>
  <docVar name="_elm00012c">worx:ModifiedStatus=1; worx:NodeHeight=5; worx:XMLElemName=label; worx:protected=0</docVar>
  <docVar name="_elm00012d">worx:ModifiedStatus=1; worx:NodeHeight=8; worx:XMLElemName=given-names; worx:protected=0</docVar>
  <docVar name="_elm00012e">worx:ModifiedStatus=1; worx:NodeHeight=7; worx:XMLElemName=string-name; worx:protected=0</docVar>
  <docVar name="_elm00012f">worx:ModifiedStatus=1; worx:NodeHeight=8; worx:XMLElemName=surname; worx:protected=0</docVar>
  <docVar name="_elm000130">worx:ModifiedStatus=1; worx:NodeHeight=6; worx:XMLElemName=person-group; worx:protected=0</docVar>
  <docVar name="_elm000131">worx:ModifiedStatus=1; worx:NodeHeight=7; worx:XMLElemName=x-after-name; worx:protected=0</docVar>
  <docVar name="_elm000132">worx:ModifiedStatus=1; worx:NodeHeight=6; worx:XMLElemName=article-title; worx:protected=0</docVar>
  <docVar name="_elm000133">worx:ModifiedStatus=1; worx:NodeHeight=6; worx:XMLElemName=source; worx:protected=0</docVar>
  <docVar name="_elm000134">worx:ModifiedStatus=1; worx:NodeHeight=6; worx:XMLElemName=volume; worx:protected=0</docVar>
  <docVar name="_elm000135">worx:ModifiedStatus=1; worx:NodeHeight=6; worx:XMLElemName=issue; worx:protected=0</docVar>
  <docVar name="_elm000136">worx:ModifiedStatus=1; worx:NodeHeight=6; worx:XMLElemName=fpage; worx:protected=0</docVar>
  <docVar name="_elm000137">worx:ModifiedStatus=1; worx:NodeHeight=6; worx:XMLElemName=lpage; worx:protected=0</docVar>
  <docVar name="_elm000138">worx:ModifiedStatus=1; worx:NodeHeight=6; worx:XMLElemName=year; worx:protected=0</docVar>
  <docVar name="_elm000139">worx:ModifiedStatus=1; worx:NodeHeight=5; worx:XMLElemName=mixed-citation; worx:protected=0</docVar>
  <docVar name="_elm00013a">worx:ModifiedStatus=1; worx:NodeHeight=6; worx:XMLElemName=x-citation-end; worx:protected=0</docVar>
  <docVar name="_elm00013c">worx:ModifiedStatus=1; worx:NodeHeight=5; worx:XMLElemName=label; worx:protected=0</docVar>
  <docVar name="_elm00013d">worx:ModifiedStatus=1; worx:NodeHeight=8; worx:XMLElemName=given-names; worx:protected=0</docVar>
  <docVar name="_elm00013e">worx:ModifiedStatus=1; worx:NodeHeight=7; worx:XMLElemName=string-name; worx:protected=0</docVar>
  <docVar name="_elm00013f">worx:ModifiedStatus=1; worx:NodeHeight=8; worx:XMLElemName=surname; worx:protected=0</docVar>
  <docVar name="_elm000140">worx:ModifiedStatus=1; worx:NodeHeight=6; worx:XMLElemName=person-group; worx:protected=0</docVar>
  <docVar name="_elm000141">worx:ModifiedStatus=1; worx:NodeHeight=7; worx:XMLElemName=x-after-name; worx:protected=0</docVar>
  <docVar name="_elm000142">worx:ModifiedStatus=1; worx:NodeHeight=6; worx:XMLElemName=article-title; worx:protected=0</docVar>
  <docVar name="_elm000143">worx:ModifiedStatus=1; worx:NodeHeight=6; worx:XMLElemName=source; worx:protected=0</docVar>
  <docVar name="_elm000144">worx:ModifiedStatus=1; worx:NodeHeight=6; worx:XMLElemName=volume; worx:protected=0</docVar>
  <docVar name="_elm000145">worx:ModifiedStatus=1; worx:NodeHeight=6; worx:XMLElemName=issue; worx:protected=0</docVar>
  <docVar name="_elm000146">worx:ModifiedStatus=1; worx:NodeHeight=6; worx:XMLElemName=fpage; worx:protected=0</docVar>
  <docVar name="_elm000147">worx:ModifiedStatus=1; worx:NodeHeight=6; worx:XMLElemName=lpage; worx:protected=0</docVar>
  <docVar name="_elm000149">worx:ModifiedStatus=1; worx:NodeHeight=6; worx:XMLElemName=year; worx:protected=0</docVar>
  <docVar name="_elm00014b">worx:ModifiedStatus=1; worx:NodeHeight=4; worx:XMLElemName=ref-for-periodical; worx:protected=0</docVar>
  <docVar name="_elm00014c">worx:ModifiedStatus=1; worx:NodeHeight=5; worx:XMLElemName=label; worx:protected=0</docVar>
  <docVar name="_elm00014d">worx:ModifiedStatus=1; worx:NodeHeight=6; worx:XMLElemName=article-title; worx:protected=0</docVar>
  <docVar name="_elm00014e">worx:ModifiedStatus=1; worx:NodeHeight=6; worx:XMLElemName=source; worx:protected=0</docVar>
  <docVar name="_elm00014f">worx:ModifiedStatus=1; worx:NodeHeight=6; worx:XMLElemName=volume; worx:protected=0</docVar>
  <docVar name="_elm000150">worx:ModifiedStatus=1; worx:NodeHeight=6; worx:XMLElemName=issue; worx:protected=0</docVar>
  <docVar name="_elm000151">worx:ModifiedStatus=1; worx:NodeHeight=6; worx:XMLElemName=fpage; worx:protected=0</docVar>
  <docVar name="_elm000152">worx:ModifiedStatus=1; worx:NodeHeight=6; worx:XMLElemName=lpage; worx:protected=0</docVar>
  <docVar name="_elm000153">worx:ModifiedStatus=1; worx:NodeHeight=6; worx:XMLElemName=year; worx:protected=0</docVar>
  <docVar name="_elm000154">worx:ModifiedStatus=1; worx:NodeHeight=5; worx:XMLElemName=mixed-citation; worx:protected=0</docVar>
  <docVar name="_elm000155">worx:ModifiedStatus=1; worx:NodeHeight=6; worx:XMLElemName=x-citation-end; worx:protected=0</docVar>
  <docVar name="_elm000156">worx:ModifiedStatus=1; worx:NodeHeight=4; worx:XMLElemName=ref-for-periodical; worx:protected=0</docVar>
  <docVar name="_elm000157">worx:ModifiedStatus=1; worx:NodeHeight=5; worx:XMLElemName=label; worx:protected=0</docVar>
  <docVar name="_elm000158">worx:ModifiedStatus=1; worx:NodeHeight=8; worx:XMLElemName=given-names; worx:protected=0</docVar>
  <docVar name="_elm000159">worx:ModifiedStatus=1; worx:NodeHeight=7; worx:XMLElemName=string-name; worx:protected=0</docVar>
  <docVar name="_elm00015a">worx:ModifiedStatus=1; worx:NodeHeight=8; worx:XMLElemName=surname; worx:protected=0</docVar>
  <docVar name="_elm00015b">worx:ModifiedStatus=1; worx:NodeHeight=6; worx:XMLElemName=person-group; worx:protected=0</docVar>
  <docVar name="_elm00015c">worx:ModifiedStatus=1; worx:NodeHeight=7; worx:XMLElemName=et-al; worx:protected=0</docVar>
  <docVar name="_elm00015d">worx:ModifiedStatus=1; worx:NodeHeight=6; worx:XMLElemName=article-title; worx:protected=0</docVar>
  <docVar name="_elm00015e">worx:ModifiedStatus=1; worx:NodeHeight=6; worx:XMLElemName=source; worx:protected=0</docVar>
  <docVar name="_elm00015f">worx:ModifiedStatus=1; worx:NodeHeight=6; worx:XMLElemName=volume; worx:protected=0</docVar>
  <docVar name="_elm000160">worx:ModifiedStatus=1; worx:NodeHeight=6; worx:XMLElemName=fpage; worx:protected=0</docVar>
  <docVar name="_elm000161">worx:ModifiedStatus=1; worx:NodeHeight=6; worx:XMLElemName=lpage; worx:protected=0</docVar>
  <docVar name="_elm000162">worx:ModifiedStatus=1; worx:NodeHeight=6; worx:XMLElemName=year; worx:protected=0</docVar>
  <docVar name="_elm000163">worx:ModifiedStatus=1; worx:NodeHeight=5; worx:XMLElemName=mixed-citation; worx:protected=0</docVar>
  <docVar name="_elm000164">worx:ModifiedStatus=1; worx:NodeHeight=6; worx:XMLElemName=x-citation-end; worx:protected=0</docVar>
  <docVar name="_elm000165">worx:ModifiedStatus=1; worx:NodeHeight=4; worx:XMLElemName=ref-for-periodical; worx:protected=0</docVar>
  <docVar name="_elm000166">worx:ModifiedStatus=1; worx:NodeHeight=5; worx:XMLElemName=label; worx:protected=0</docVar>
  <docVar name="_elm000167">worx:ModifiedStatus=1; worx:NodeHeight=8; worx:XMLElemName=given-names; worx:protected=0</docVar>
  <docVar name="_elm000168">worx:ModifiedStatus=1; worx:NodeHeight=7; worx:XMLElemName=string-name; worx:protected=0</docVar>
  <docVar name="_elm000169">worx:ModifiedStatus=1; worx:NodeHeight=8; worx:XMLElemName=surname; worx:protected=0</docVar>
  <docVar name="_elm00016a">worx:ModifiedStatus=1; worx:NodeHeight=7; worx:XMLElemName=x-after-name; worx:protected=0</docVar>
  <docVar name="_elm00016b">worx:ModifiedStatus=1; worx:NodeHeight=8; worx:XMLElemName=given-names; worx:protected=0</docVar>
  <docVar name="_elm00016c">worx:ModifiedStatus=1; worx:NodeHeight=7; worx:XMLElemName=string-name; worx:protected=0</docVar>
  <docVar name="_elm00016d">worx:ModifiedStatus=1; worx:NodeHeight=8; worx:XMLElemName=surname; worx:protected=0</docVar>
  <docVar name="_elm00016e">worx:ModifiedStatus=1; worx:NodeHeight=7; worx:XMLElemName=x-after-name; worx:protected=0</docVar>
  <docVar name="_elm00016f">worx:ModifiedStatus=1; worx:NodeHeight=8; worx:XMLElemName=given-names; worx:protected=0</docVar>
  <docVar name="_elm000170">worx:ModifiedStatus=1; worx:NodeHeight=7; worx:XMLElemName=string-name; worx:protected=0</docVar>
  <docVar name="_elm000171">worx:ModifiedStatus=1; worx:NodeHeight=8; worx:XMLElemName=surname; worx:protected=0</docVar>
  <docVar name="_elm000172">worx:ModifiedStatus=1; worx:NodeHeight=6; worx:XMLElemName=person-group; worx:protected=0</docVar>
  <docVar name="_elm000173">worx:ModifiedStatus=1; worx:NodeHeight=7; worx:XMLElemName=x-after-name; worx:protected=0</docVar>
  <docVar name="_elm000174">worx:ModifiedStatus=1; worx:NodeHeight=6; worx:XMLElemName=article-title; worx:protected=0</docVar>
  <docVar name="_elm000175">worx:ModifiedStatus=1; worx:NodeHeight=6; worx:XMLElemName=source; worx:protected=0</docVar>
  <docVar name="_elm000176">worx:ModifiedStatus=1; worx:NodeHeight=6; worx:XMLElemName=volume; worx:protected=0</docVar>
  <docVar name="_elm000177">worx:ModifiedStatus=1; worx:NodeHeight=6; worx:XMLElemName=fpage; worx:protected=0</docVar>
  <docVar name="_elm000178">worx:ModifiedStatus=1; worx:NodeHeight=6; worx:XMLElemName=lpage; worx:protected=0</docVar>
  <docVar name="_elm000179">worx:ModifiedStatus=1; worx:NodeHeight=6; worx:XMLElemName=year; worx:protected=0</docVar>
  <docVar name="_elm00017a">worx:ModifiedStatus=1; worx:NodeHeight=5; worx:XMLElemName=mixed-citation; worx:protected=0</docVar>
  <docVar name="_elm00017b">worx:ModifiedStatus=1; worx:NodeHeight=6; worx:XMLElemName=x-citation-end; worx:protected=0</docVar>
  <docVar name="_elm00017c">worx:ModifiedStatus=1; worx:NodeHeight=4; worx:XMLElemName=ref-for-periodical; worx:protected=0</docVar>
  <docVar name="_elm00017d">worx:ModifiedStatus=1; worx:NodeHeight=5; worx:XMLElemName=label; worx:protected=0</docVar>
  <docVar name="_elm00017e">worx:ModifiedStatus=1; worx:NodeHeight=8; worx:XMLElemName=given-names; worx:protected=0</docVar>
  <docVar name="_elm00017f">worx:ModifiedStatus=1; worx:NodeHeight=7; worx:XMLElemName=string-name; worx:protected=0</docVar>
  <docVar name="_elm000180">worx:ModifiedStatus=1; worx:NodeHeight=8; worx:XMLElemName=surname; worx:protected=0</docVar>
  <docVar name="_elm000181">worx:ModifiedStatus=1; worx:NodeHeight=6; worx:XMLElemName=person-group; worx:protected=0</docVar>
  <docVar name="_elm000182">worx:ModifiedStatus=1; worx:NodeHeight=7; worx:XMLElemName=et-al; worx:protected=0</docVar>
  <docVar name="_elm000183">worx:ModifiedStatus=1; worx:NodeHeight=6; worx:XMLElemName=article-title; worx:protected=0</docVar>
  <docVar name="_elm000184">worx:ModifiedStatus=1; worx:NodeHeight=6; worx:XMLElemName=source; worx:protected=0</docVar>
  <docVar name="_elm000185">worx:ModifiedStatus=1; worx:NodeHeight=6; worx:XMLElemName=volume; worx:protected=0</docVar>
  <docVar name="_elm000186">worx:ModifiedStatus=1; worx:NodeHeight=6; worx:XMLElemName=fpage; worx:protected=0</docVar>
  <docVar name="_elm000187">worx:ModifiedStatus=1; worx:NodeHeight=6; worx:XMLElemName=lpage; worx:protected=0</docVar>
  <docVar name="_elm000188">worx:ModifiedStatus=1; worx:NodeHeight=6; worx:XMLElemName=year; worx:protected=0</docVar>
  <docVar name="_elm000189">worx:ModifiedStatus=1; worx:NodeHeight=5; worx:XMLElemName=mixed-citation; worx:protected=0</docVar>
  <docVar name="_elm00018a">worx:ModifiedStatus=1; worx:NodeHeight=6; worx:XMLElemName=x-citation-end; worx:protected=0</docVar>
  <docVar name="_elm00018b">worx:ModifiedStatus=1; worx:NodeHeight=4; worx:XMLElemName=ref-for-periodical; worx:protected=0</docVar>
  <docVar name="_elm00018c">worx:ModifiedStatus=1; worx:NodeHeight=5; worx:XMLElemName=label; worx:protected=0</docVar>
  <docVar name="_elm00018d">worx:ModifiedStatus=1; worx:NodeHeight=8; worx:XMLElemName=given-names; worx:protected=0</docVar>
  <docVar name="_elm00018e">worx:ModifiedStatus=1; worx:NodeHeight=7; worx:XMLElemName=string-name; worx:protected=0</docVar>
  <docVar name="_elm00018f">worx:ModifiedStatus=1; worx:NodeHeight=8; worx:XMLElemName=surname; worx:protected=0</docVar>
  <docVar name="_elm000190">worx:ModifiedStatus=1; worx:NodeHeight=6; worx:XMLElemName=person-group; worx:protected=0</docVar>
  <docVar name="_elm000191">worx:ModifiedStatus=1; worx:NodeHeight=7; worx:XMLElemName=et-al; worx:protected=0</docVar>
  <docVar name="_elm000192">worx:ModifiedStatus=1; worx:NodeHeight=6; worx:XMLElemName=article-title; worx:protected=0</docVar>
  <docVar name="_elm000193">worx:ModifiedStatus=1; worx:NodeHeight=6; worx:XMLElemName=source; worx:protected=0</docVar>
  <docVar name="_elm000194">worx:ModifiedStatus=1; worx:NodeHeight=6; worx:XMLElemName=volume; worx:protected=0</docVar>
  <docVar name="_elm000195">worx:ModifiedStatus=1; worx:NodeHeight=6; worx:XMLElemName=issue; worx:protected=0</docVar>
  <docVar name="_elm000196">worx:ModifiedStatus=1; worx:NodeHeight=6; worx:XMLElemName=fpage; worx:protected=0</docVar>
  <docVar name="_elm000197">worx:ModifiedStatus=1; worx:NodeHeight=6; worx:XMLElemName=year; worx:protected=0</docVar>
  <docVar name="_elm000198">worx:ModifiedStatus=1; worx:NodeHeight=5; worx:XMLElemName=mixed-citation; worx:protected=0</docVar>
  <docVar name="_elm000199">worx:ModifiedStatus=1; worx:NodeHeight=6; worx:XMLElemName=x-citation-end; worx:protected=0</docVar>
  <docVar name="_elm00019a">worx:ModifiedStatus=1; worx:NodeHeight=4; worx:XMLElemName=ref-for-periodical; worx:protected=0</docVar>
  <docVar name="_elm00019b">worx:ModifiedStatus=1; worx:NodeHeight=5; worx:XMLElemName=label; worx:protected=0</docVar>
  <docVar name="_elm00019c">worx:ModifiedStatus=1; worx:NodeHeight=8; worx:XMLElemName=given-names; worx:protected=0</docVar>
  <docVar name="_elm00019d">worx:ModifiedStatus=1; worx:NodeHeight=7; worx:XMLElemName=string-name; worx:protected=0</docVar>
  <docVar name="_elm00019e">worx:ModifiedStatus=1; worx:NodeHeight=8; worx:XMLElemName=surname; worx:protected=0</docVar>
  <docVar name="_elm00019f">worx:ModifiedStatus=1; worx:NodeHeight=6; worx:XMLElemName=person-group; worx:protected=0</docVar>
  <docVar name="_elm0001a0">worx:ModifiedStatus=1; worx:NodeHeight=7; worx:XMLElemName=et-al; worx:protected=0</docVar>
  <docVar name="_elm0001a1">worx:ModifiedStatus=1; worx:NodeHeight=6; worx:XMLElemName=article-title; worx:protected=0</docVar>
  <docVar name="_elm0001a2">worx:ModifiedStatus=1; worx:NodeHeight=6; worx:XMLElemName=source; worx:protected=0</docVar>
  <docVar name="_elm0001a3">worx:ModifiedStatus=1; worx:NodeHeight=6; worx:XMLElemName=volume; worx:protected=0</docVar>
  <docVar name="_elm0001a4">worx:ModifiedStatus=1; worx:NodeHeight=6; worx:XMLElemName=fpage; worx:protected=0</docVar>
  <docVar name="_elm0001a5">worx:ModifiedStatus=1; worx:NodeHeight=6; worx:XMLElemName=lpage; worx:protected=0</docVar>
  <docVar name="_elm0001a6">worx:ModifiedStatus=1; worx:NodeHeight=6; worx:XMLElemName=year; worx:protected=0</docVar>
  <docVar name="_elm0001a7">worx:ModifiedStatus=1; worx:NodeHeight=5; worx:XMLElemName=mixed-citation; worx:protected=0</docVar>
  <docVar name="_elm0001a8">worx:ModifiedStatus=1; worx:NodeHeight=6; worx:XMLElemName=x-citation-end; worx:protected=0</docVar>
  <docVar name="_elm0001a9">worx:ModifiedStatus=1; worx:NodeHeight=4; worx:XMLElemName=ref-for-periodical; worx:protected=0</docVar>
  <docVar name="_elm0001aa">worx:ModifiedStatus=1; worx:NodeHeight=5; worx:XMLElemName=label; worx:protected=0</docVar>
  <docVar name="_elm0001ab">worx:ModifiedStatus=1; worx:NodeHeight=8; worx:XMLElemName=given-names; worx:protected=0</docVar>
  <docVar name="_elm0001ac">worx:ModifiedStatus=1; worx:NodeHeight=7; worx:XMLElemName=string-name; worx:protected=0</docVar>
  <docVar name="_elm0001ad">worx:ModifiedStatus=1; worx:NodeHeight=8; worx:XMLElemName=surname; worx:protected=0</docVar>
  <docVar name="_elm0001ae">worx:ModifiedStatus=1; worx:NodeHeight=6; worx:XMLElemName=person-group; worx:protected=0</docVar>
  <docVar name="_elm0001af">worx:ModifiedStatus=1; worx:NodeHeight=7; worx:XMLElemName=et-al; worx:protected=0</docVar>
  <docVar name="_elm0001b0">worx:ModifiedStatus=1; worx:NodeHeight=6; worx:XMLElemName=article-title; worx:protected=0</docVar>
  <docVar name="_elm0001b1">worx:ModifiedStatus=1; worx:NodeHeight=6; worx:XMLElemName=source; worx:protected=0</docVar>
  <docVar name="_elm0001b2">worx:ModifiedStatus=1; worx:NodeHeight=6; worx:XMLElemName=volume; worx:protected=0</docVar>
  <docVar name="_elm0001b3">worx:ModifiedStatus=1; worx:NodeHeight=6; worx:XMLElemName=fpage; worx:protected=0</docVar>
  <docVar name="_elm0001b4">worx:ModifiedStatus=1; worx:NodeHeight=6; worx:XMLElemName=lpage; worx:protected=0</docVar>
  <docVar name="_elm0001b5">worx:ModifiedStatus=1; worx:NodeHeight=6; worx:XMLElemName=year; worx:protected=0</docVar>
  <docVar name="_elm0001b6">worx:ModifiedStatus=1; worx:NodeHeight=5; worx:XMLElemName=mixed-citation; worx:protected=0</docVar>
  <docVar name="_elm0001b7">worx:ModifiedStatus=1; worx:NodeHeight=6; worx:XMLElemName=x-citation-end; worx:protected=0</docVar>
  <docVar name="_elm0001b8">worx:ModifiedStatus=1; worx:NodeHeight=4; worx:XMLElemName=ref-for-periodical; worx:protected=0</docVar>
  <docVar name="_elm0001b9">worx:ModifiedStatus=1; worx:NodeHeight=5; worx:XMLElemName=label; worx:protected=0</docVar>
  <docVar name="_elm0001ba">worx:ModifiedStatus=1; worx:NodeHeight=8; worx:XMLElemName=given-names; worx:protected=0</docVar>
  <docVar name="_elm0001bb">worx:ModifiedStatus=1; worx:NodeHeight=7; worx:XMLElemName=string-name; worx:protected=0</docVar>
  <docVar name="_elm0001bc">worx:ModifiedStatus=1; worx:NodeHeight=8; worx:XMLElemName=surname; worx:protected=0</docVar>
  <docVar name="_elm0001bd">worx:ModifiedStatus=1; worx:NodeHeight=6; worx:XMLElemName=person-group; worx:protected=0</docVar>
  <docVar name="_elm0001be">worx:ModifiedStatus=1; worx:NodeHeight=7; worx:XMLElemName=et-al; worx:protected=0</docVar>
  <docVar name="_elm0001bf">worx:ModifiedStatus=1; worx:NodeHeight=6; worx:XMLElemName=article-title; worx:protected=0</docVar>
  <docVar name="_elm0001c0">worx:ModifiedStatus=1; worx:NodeHeight=6; worx:XMLElemName=source; worx:protected=0</docVar>
  <docVar name="_elm0001c1">worx:ModifiedStatus=1; worx:NodeHeight=6; worx:XMLElemName=volume; worx:protected=0</docVar>
  <docVar name="_elm0001c2">worx:ModifiedStatus=1; worx:NodeHeight=6; worx:XMLElemName=unknown; worx:protected=0</docVar>
  <docVar name="_elm0001c3">worx:ModifiedStatus=1; worx:NodeHeight=6; worx:XMLElemName=fpage; worx:protected=0</docVar>
  <docVar name="_elm0001c4">worx:ModifiedStatus=1; worx:NodeHeight=6; worx:XMLElemName=lpage; worx:protected=0</docVar>
  <docVar name="_elm0001c5">worx:ModifiedStatus=1; worx:NodeHeight=6; worx:XMLElemName=year; worx:protected=0</docVar>
  <docVar name="_elm0001c6">worx:ModifiedStatus=1; worx:NodeHeight=5; worx:XMLElemName=mixed-citation; worx:protected=0</docVar>
  <docVar name="_elm0001c7">worx:ModifiedStatus=1; worx:NodeHeight=6; worx:XMLElemName=x-citation-end; worx:protected=0</docVar>
  <docVar name="_elm0001c8">worx:ModifiedStatus=1; worx:NodeHeight=4; worx:XMLElemName=ref-for-periodical; worx:protected=0</docVar>
  <docVar name="_elm0001c9">worx:ModifiedStatus=1; worx:NodeHeight=5; worx:XMLElemName=label; worx:protected=0</docVar>
  <docVar name="_elm0001ca">worx:ModifiedStatus=1; worx:NodeHeight=8; worx:XMLElemName=given-names; worx:protected=0</docVar>
  <docVar name="_elm0001cb">worx:ModifiedStatus=1; worx:NodeHeight=7; worx:XMLElemName=string-name; worx:protected=0</docVar>
  <docVar name="_elm0001cc">worx:ModifiedStatus=1; worx:NodeHeight=8; worx:XMLElemName=surname; worx:protected=0</docVar>
  <docVar name="_elm0001cd">worx:ModifiedStatus=1; worx:NodeHeight=7; worx:XMLElemName=x-after-name; worx:protected=0</docVar>
  <docVar name="_elm0001ce">worx:ModifiedStatus=1; worx:NodeHeight=8; worx:XMLElemName=given-names; worx:protected=0</docVar>
  <docVar name="_elm0001cf">worx:ModifiedStatus=1; worx:NodeHeight=7; worx:XMLElemName=string-name; worx:protected=0</docVar>
  <docVar name="_elm0001d0">worx:ModifiedStatus=1; worx:NodeHeight=8; worx:XMLElemName=surname; worx:protected=0</docVar>
  <docVar name="_elm0001d1">worx:ModifiedStatus=1; worx:NodeHeight=7; worx:XMLElemName=x-after-name; worx:protected=0</docVar>
  <docVar name="_elm0001d2">worx:ModifiedStatus=1; worx:NodeHeight=8; worx:XMLElemName=given-names; worx:protected=0</docVar>
  <docVar name="_elm0001d3">worx:ModifiedStatus=1; worx:NodeHeight=7; worx:XMLElemName=string-name; worx:protected=0</docVar>
  <docVar name="_elm0001d4">worx:ModifiedStatus=1; worx:NodeHeight=8; worx:XMLElemName=surname; worx:protected=0</docVar>
  <docVar name="_elm0001d5">worx:ModifiedStatus=1; worx:NodeHeight=6; worx:XMLElemName=person-group; worx:protected=0</docVar>
  <docVar name="_elm0001d6">worx:ModifiedStatus=1; worx:NodeHeight=7; worx:XMLElemName=x-after-name; worx:protected=0</docVar>
  <docVar name="_elm0001d7">worx:ModifiedStatus=1; worx:NodeHeight=6; worx:XMLElemName=article-title; worx:protected=0</docVar>
  <docVar name="_elm0001d8">worx:ModifiedStatus=1; worx:NodeHeight=6; worx:XMLElemName=source; worx:protected=0</docVar>
  <docVar name="_elm0001d9">worx:ModifiedStatus=1; worx:NodeHeight=6; worx:XMLElemName=volume; worx:protected=0</docVar>
  <docVar name="_elm0001da">worx:ModifiedStatus=1; worx:NodeHeight=6; worx:XMLElemName=issue; worx:protected=0</docVar>
  <docVar name="_elm0001db">worx:ModifiedStatus=1; worx:NodeHeight=6; worx:XMLElemName=fpage; worx:protected=0</docVar>
  <docVar name="_elm0001dc">worx:ModifiedStatus=1; worx:NodeHeight=6; worx:XMLElemName=lpage; worx:protected=0</docVar>
  <docVar name="_elm0001dd">worx:ModifiedStatus=1; worx:NodeHeight=6; worx:XMLElemName=year; worx:protected=0</docVar>
  <docVar name="_elm0001de">worx:ModifiedStatus=1; worx:NodeHeight=5; worx:XMLElemName=mixed-citation; worx:protected=0</docVar>
  <docVar name="_elm0001df">worx:ModifiedStatus=1; worx:NodeHeight=6; worx:XMLElemName=x-citation-end; worx:protected=0</docVar>
  <docVar name="_elm0001e0">worx:ModifiedStatus=1; worx:NodeHeight=4; worx:XMLElemName=ref-for-periodical; worx:protected=0</docVar>
  <docVar name="_elm0001e1">worx:ModifiedStatus=1; worx:NodeHeight=5; worx:XMLElemName=label; worx:protected=0</docVar>
  <docVar name="_elm0001e2">worx:ModifiedStatus=1; worx:NodeHeight=8; worx:XMLElemName=given-names; worx:protected=0</docVar>
  <docVar name="_elm0001e3">worx:ModifiedStatus=1; worx:NodeHeight=7; worx:XMLElemName=string-name; worx:protected=0</docVar>
  <docVar name="_elm0001e4">worx:ModifiedStatus=1; worx:NodeHeight=8; worx:XMLElemName=surname; worx:protected=0</docVar>
  <docVar name="_elm0001e5">worx:ModifiedStatus=1; worx:NodeHeight=6; worx:XMLElemName=person-group; worx:protected=0</docVar>
  <docVar name="_elm0001e6">worx:ModifiedStatus=1; worx:NodeHeight=7; worx:XMLElemName=x-after-name; worx:protected=0</docVar>
  <docVar name="_elm0001e7">worx:ModifiedStatus=1; worx:NodeHeight=6; worx:XMLElemName=article-title; worx:protected=0</docVar>
  <docVar name="_elm0001e8">worx:ModifiedStatus=1; worx:NodeHeight=6; worx:XMLElemName=source; worx:protected=0</docVar>
  <docVar name="_elm0001e9">worx:ModifiedStatus=1; worx:NodeHeight=6; worx:XMLElemName=volume; worx:protected=0</docVar>
  <docVar name="_elm0001ea">worx:ModifiedStatus=1; worx:NodeHeight=6; worx:XMLElemName=fpage; worx:protected=0</docVar>
  <docVar name="_elm0001eb">worx:ModifiedStatus=1; worx:NodeHeight=6; worx:XMLElemName=lpage; worx:protected=0</docVar>
  <docVar name="_elm0001ec">worx:ModifiedStatus=1; worx:NodeHeight=6; worx:XMLElemName=year; worx:protected=0</docVar>
  <docVar name="_elm0001ed">worx:ModifiedStatus=1; worx:NodeHeight=5; worx:XMLElemName=mixed-citation; worx:protected=0</docVar>
  <docVar name="_elm0001ee">worx:ModifiedStatus=1; worx:NodeHeight=6; worx:XMLElemName=x-citation-end; worx:protected=0</docVar>
  <docVar name="_elm0001ef">worx:ModifiedStatus=1; worx:NodeHeight=4; worx:XMLElemName=ref-for-periodical; worx:protected=0</docVar>
  <docVar name="_elm0001f0">worx:ModifiedStatus=1; worx:NodeHeight=5; worx:XMLElemName=label; worx:protected=0</docVar>
  <docVar name="_elm0001f1">worx:ModifiedStatus=1; worx:NodeHeight=8; worx:XMLElemName=given-names; worx:protected=0</docVar>
  <docVar name="_elm0001f2">worx:ModifiedStatus=1; worx:NodeHeight=7; worx:XMLElemName=string-name; worx:protected=0</docVar>
  <docVar name="_elm0001f3">worx:ModifiedStatus=1; worx:NodeHeight=8; worx:XMLElemName=surname; worx:protected=0</docVar>
  <docVar name="_elm0001f4">worx:ModifiedStatus=1; worx:NodeHeight=6; worx:XMLElemName=person-group; worx:protected=0</docVar>
  <docVar name="_elm0001f5">worx:ModifiedStatus=1; worx:NodeHeight=7; worx:XMLElemName=et-al; worx:protected=0</docVar>
  <docVar name="_elm0001f6">worx:ModifiedStatus=1; worx:NodeHeight=6; worx:XMLElemName=article-title; worx:protected=0</docVar>
  <docVar name="_elm0001f7">worx:ModifiedStatus=1; worx:NodeHeight=6; worx:XMLElemName=source; worx:protected=0</docVar>
  <docVar name="_elm0001f8">worx:ModifiedStatus=1; worx:NodeHeight=6; worx:XMLElemName=volume; worx:protected=0</docVar>
  <docVar name="_elm0001f9">worx:ModifiedStatus=1; worx:NodeHeight=6; worx:XMLElemName=issue; worx:protected=0</docVar>
  <docVar name="_elm0001fa">worx:ModifiedStatus=1; worx:NodeHeight=6; worx:XMLElemName=fpage; worx:protected=0</docVar>
  <docVar name="_elm0001fb">worx:ModifiedStatus=1; worx:NodeHeight=6; worx:XMLElemName=lpage; worx:protected=0</docVar>
  <docVar name="_elm0001fc">worx:ModifiedStatus=1; worx:NodeHeight=6; worx:XMLElemName=year; worx:protected=0</docVar>
  <docVar name="_elm0001fd">worx:ModifiedStatus=1; worx:NodeHeight=5; worx:XMLElemName=mixed-citation; worx:protected=0</docVar>
  <docVar name="_elm0001fe">worx:ModifiedStatus=1; worx:NodeHeight=6; worx:XMLElemName=x-citation-end; worx:protected=0</docVar>
  <docVar name="_elm0001ff">worx:ModifiedStatus=1; worx:NodeHeight=4; worx:XMLElemName=ref-for-periodical; worx:protected=0</docVar>
  <docVar name="_elm000200">worx:ModifiedStatus=1; worx:NodeHeight=5; worx:XMLElemName=label; worx:protected=0</docVar>
  <docVar name="_elm000201">worx:ModifiedStatus=1; worx:NodeHeight=8; worx:XMLElemName=given-names; worx:protected=0</docVar>
  <docVar name="_elm000202">worx:ModifiedStatus=1; worx:NodeHeight=7; worx:XMLElemName=string-name; worx:protected=0</docVar>
  <docVar name="_elm000203">worx:ModifiedStatus=1; worx:NodeHeight=8; worx:XMLElemName=surname; worx:protected=0</docVar>
  <docVar name="_elm000204">worx:ModifiedStatus=1; worx:NodeHeight=6; worx:XMLElemName=person-group; worx:protected=0</docVar>
  <docVar name="_elm000205">worx:ModifiedStatus=1; worx:NodeHeight=7; worx:XMLElemName=et-al; worx:protected=0</docVar>
  <docVar name="_elm000206">worx:ModifiedStatus=1; worx:NodeHeight=6; worx:XMLElemName=article-title; worx:protected=0</docVar>
  <docVar name="_elm000207">worx:ModifiedStatus=1; worx:NodeHeight=6; worx:XMLElemName=source; worx:protected=0</docVar>
  <docVar name="_elm000208">worx:ModifiedStatus=1; worx:NodeHeight=6; worx:XMLElemName=volume; worx:protected=0</docVar>
  <docVar name="_elm000209">worx:ModifiedStatus=1; worx:NodeHeight=6; worx:XMLElemName=issue; worx:protected=0</docVar>
  <docVar name="_elm00020a">worx:ModifiedStatus=1; worx:NodeHeight=6; worx:XMLElemName=fpage; worx:protected=0</docVar>
  <docVar name="_elm00020b">worx:ModifiedStatus=1; worx:NodeHeight=5; worx:XMLElemName=mixed-citation; worx:protected=0</docVar>
  <docVar name="_elm00020c">worx:ModifiedStatus=1; worx:NodeHeight=6; worx:XMLElemName=year; worx:protected=0</docVar>
  <docVar name="_elm00020d">worx:ModifiedStatus=1; worx:NodeHeight=4; worx:XMLElemName=ref-for-periodical; worx:protected=0</docVar>
  <docVar name="_elm00020e">worx:ModifiedStatus=1; worx:NodeHeight=5; worx:XMLElemName=label; worx:protected=0</docVar>
  <docVar name="_elm00020f">worx:ModifiedStatus=1; worx:NodeHeight=8; worx:XMLElemName=given-names; worx:protected=0</docVar>
  <docVar name="_elm000210">worx:ModifiedStatus=1; worx:NodeHeight=7; worx:XMLElemName=string-name; worx:protected=0</docVar>
  <docVar name="_elm000211">worx:ModifiedStatus=1; worx:NodeHeight=8; worx:XMLElemName=surname; worx:protected=0</docVar>
  <docVar name="_elm000212">worx:ModifiedStatus=1; worx:NodeHeight=6; worx:XMLElemName=person-group; worx:protected=0</docVar>
  <docVar name="_elm000213">worx:ModifiedStatus=1; worx:NodeHeight=7; worx:XMLElemName=et-al; worx:protected=0</docVar>
  <docVar name="_elm000214">worx:ModifiedStatus=1; worx:NodeHeight=6; worx:XMLElemName=article-title; worx:protected=0</docVar>
  <docVar name="_elm000215">worx:ModifiedStatus=1; worx:NodeHeight=6; worx:XMLElemName=source; worx:protected=0</docVar>
  <docVar name="_elm000216">worx:ModifiedStatus=1; worx:NodeHeight=6; worx:XMLElemName=volume; worx:protected=0</docVar>
  <docVar name="_elm000217">worx:ModifiedStatus=1; worx:NodeHeight=6; worx:XMLElemName=issue; worx:protected=0</docVar>
  <docVar name="_elm000218">worx:ModifiedStatus=1; worx:NodeHeight=6; worx:XMLElemName=fpage; worx:protected=0</docVar>
  <docVar name="_elm000219">worx:ModifiedStatus=1; worx:NodeHeight=6; worx:XMLElemName=year; worx:protected=0</docVar>
  <docVar name="_elm00021a">worx:ModifiedStatus=1; worx:NodeHeight=5; worx:XMLElemName=mixed-citation; worx:protected=0</docVar>
  <docVar name="_elm00021b">worx:ModifiedStatus=1; worx:NodeHeight=6; worx:XMLElemName=x-citation-end; worx:protected=0</docVar>
  <docVar name="_elm00021c">worx:ModifiedStatus=1; worx:NodeHeight=4; worx:XMLElemName=ref-for-periodical; worx:protected=0</docVar>
  <docVar name="_elm00021d">worx:ModifiedStatus=1; worx:NodeHeight=5; worx:XMLElemName=label; worx:protected=0</docVar>
  <docVar name="_elm00021e">worx:ModifiedStatus=1; worx:NodeHeight=8; worx:XMLElemName=given-names; worx:protected=0</docVar>
  <docVar name="_elm00021f">worx:ModifiedStatus=1; worx:NodeHeight=7; worx:XMLElemName=string-name; worx:protected=0</docVar>
  <docVar name="_elm000220">worx:ModifiedStatus=1; worx:NodeHeight=8; worx:XMLElemName=surname; worx:protected=0</docVar>
  <docVar name="_elm000221">worx:ModifiedStatus=1; worx:NodeHeight=6; worx:XMLElemName=person-group; worx:protected=0</docVar>
  <docVar name="_elm000222">worx:ModifiedStatus=1; worx:NodeHeight=7; worx:XMLElemName=et-al; worx:protected=0</docVar>
  <docVar name="_elm000223">worx:ModifiedStatus=1; worx:NodeHeight=6; worx:XMLElemName=article-title; worx:protected=0</docVar>
  <docVar name="_elm000224">worx:ModifiedStatus=1; worx:NodeHeight=6; worx:XMLElemName=source; worx:protected=0</docVar>
  <docVar name="_elm000225">worx:ModifiedStatus=1; worx:NodeHeight=6; worx:XMLElemName=volume; worx:protected=0</docVar>
  <docVar name="_elm000226">worx:ModifiedStatus=1; worx:NodeHeight=6; worx:XMLElemName=issue; worx:protected=0</docVar>
  <docVar name="_elm000227">worx:ModifiedStatus=1; worx:NodeHeight=6; worx:XMLElemName=fpage; worx:protected=0</docVar>
  <docVar name="_elm000228">worx:ModifiedStatus=1; worx:NodeHeight=6; worx:XMLElemName=year; worx:protected=0</docVar>
  <docVar name="_elm000229">worx:ModifiedStatus=1; worx:NodeHeight=5; worx:XMLElemName=mixed-citation; worx:protected=0</docVar>
  <docVar name="_elm00022a">worx:ModifiedStatus=1; worx:NodeHeight=6; worx:XMLElemName=x-citation-end; worx:protected=0</docVar>
  <docVar name="_elm00022b">worx:ModifiedStatus=1; worx:NodeHeight=4; worx:XMLElemName=ref-for-periodical; worx:protected=0</docVar>
  <docVar name="_elm00022c">worx:ModifiedStatus=1; worx:NodeHeight=5; worx:XMLElemName=label; worx:protected=0</docVar>
  <docVar name="_elm00022d">worx:ModifiedStatus=1; worx:NodeHeight=8; worx:XMLElemName=given-names; worx:protected=0</docVar>
  <docVar name="_elm00022e">worx:ModifiedStatus=1; worx:NodeHeight=7; worx:XMLElemName=string-name; worx:protected=0</docVar>
  <docVar name="_elm00022f">worx:ModifiedStatus=1; worx:NodeHeight=8; worx:XMLElemName=surname; worx:protected=0</docVar>
  <docVar name="_elm000230">worx:ModifiedStatus=1; worx:NodeHeight=6; worx:XMLElemName=person-group; worx:protected=0</docVar>
  <docVar name="_elm000231">worx:ModifiedStatus=1; worx:NodeHeight=7; worx:XMLElemName=et-al; worx:protected=0</docVar>
  <docVar name="_elm000232">worx:ModifiedStatus=1; worx:NodeHeight=6; worx:XMLElemName=article-title; worx:protected=0</docVar>
  <docVar name="_elm000233">worx:ModifiedStatus=1; worx:NodeHeight=6; worx:XMLElemName=source; worx:protected=0</docVar>
  <docVar name="_elm000234">worx:ModifiedStatus=1; worx:NodeHeight=6; worx:XMLElemName=volume; worx:protected=0</docVar>
  <docVar name="_elm000235">worx:ModifiedStatus=1; worx:NodeHeight=6; worx:XMLElemName=issue; worx:protected=0</docVar>
  <docVar name="_elm000236">worx:ModifiedStatus=1; worx:NodeHeight=6; worx:XMLElemName=fpage; worx:protected=0</docVar>
  <docVar name="_elm000237">worx:ModifiedStatus=1; worx:NodeHeight=6; worx:XMLElemName=lpage; worx:protected=0</docVar>
  <docVar name="_elm000238">worx:ModifiedStatus=1; worx:NodeHeight=6; worx:XMLElemName=year; worx:protected=0</docVar>
  <docVar name="_elm000239">worx:ModifiedStatus=1; worx:NodeHeight=5; worx:XMLElemName=mixed-citation; worx:protected=0</docVar>
  <docVar name="_elm00023a">worx:ModifiedStatus=1; worx:NodeHeight=6; worx:XMLElemName=x-citation-end; worx:protected=0</docVar>
  <docVar name="_elm00023b">worx:ModifiedStatus=1; worx:NodeHeight=4; worx:XMLElemName=ref-for-periodical; worx:protected=0</docVar>
  <docVar name="_elm00023c">worx:ModifiedStatus=1; worx:NodeHeight=5; worx:XMLElemName=label; worx:protected=0</docVar>
  <docVar name="_elm00023d">worx:ModifiedStatus=1; worx:NodeHeight=8; worx:XMLElemName=given-names; worx:protected=0</docVar>
  <docVar name="_elm00023e">worx:ModifiedStatus=1; worx:NodeHeight=7; worx:XMLElemName=string-name; worx:protected=0</docVar>
  <docVar name="_elm00023f">worx:ModifiedStatus=1; worx:NodeHeight=8; worx:XMLElemName=surname; worx:protected=0</docVar>
  <docVar name="_elm000240">worx:ModifiedStatus=1; worx:NodeHeight=7; worx:XMLElemName=x-after-name; worx:protected=0</docVar>
  <docVar name="_elm000241">worx:ModifiedStatus=1; worx:NodeHeight=8; worx:XMLElemName=given-names; worx:protected=0</docVar>
  <docVar name="_elm000242">worx:ModifiedStatus=1; worx:NodeHeight=7; worx:XMLElemName=string-name; worx:protected=0</docVar>
  <docVar name="_elm000243">worx:ModifiedStatus=1; worx:NodeHeight=8; worx:XMLElemName=surname; worx:protected=0</docVar>
  <docVar name="_elm000244">worx:ModifiedStatus=1; worx:NodeHeight=7; worx:XMLElemName=x-after-name; worx:protected=0</docVar>
  <docVar name="_elm000245">worx:ModifiedStatus=1; worx:NodeHeight=8; worx:XMLElemName=given-names; worx:protected=0</docVar>
  <docVar name="_elm000246">worx:ModifiedStatus=1; worx:NodeHeight=7; worx:XMLElemName=string-name; worx:protected=0</docVar>
  <docVar name="_elm000247">worx:ModifiedStatus=1; worx:NodeHeight=8; worx:XMLElemName=surname; worx:protected=0</docVar>
  <docVar name="_elm000248">worx:ModifiedStatus=1; worx:NodeHeight=6; worx:XMLElemName=person-group; worx:protected=0</docVar>
  <docVar name="_elm000249">worx:ModifiedStatus=1; worx:NodeHeight=7; worx:XMLElemName=x-after-name; worx:protected=0</docVar>
  <docVar name="_elm00024a">worx:ModifiedStatus=1; worx:NodeHeight=6; worx:XMLElemName=article-title; worx:protected=0</docVar>
  <docVar name="_elm00024b">worx:ModifiedStatus=1; worx:NodeHeight=6; worx:XMLElemName=source; worx:protected=0</docVar>
  <docVar name="_elm00024c">worx:ModifiedStatus=1; worx:NodeHeight=6; worx:XMLElemName=volume; worx:protected=0</docVar>
  <docVar name="_elm00024d">worx:ModifiedStatus=1; worx:NodeHeight=6; worx:XMLElemName=issue; worx:protected=0</docVar>
  <docVar name="_elm00024e">worx:ModifiedStatus=1; worx:NodeHeight=6; worx:XMLElemName=fpage; worx:protected=0</docVar>
  <docVar name="_elm00024f">worx:ModifiedStatus=1; worx:NodeHeight=6; worx:XMLElemName=lpage; worx:protected=0</docVar>
  <docVar name="_elm000250">worx:ModifiedStatus=1; worx:NodeHeight=6; worx:XMLElemName=year; worx:protected=0</docVar>
  <docVar name="_elm000251">worx:ModifiedStatus=1; worx:NodeHeight=5; worx:XMLElemName=mixed-citation; worx:protected=0</docVar>
  <docVar name="_elm000252">worx:ModifiedStatus=1; worx:NodeHeight=6; worx:XMLElemName=x-citation-end; worx:protected=0</docVar>
  <docVar name="_elm000253">worx:ModifiedStatus=1; worx:NodeHeight=4; worx:XMLElemName=ref-for-periodical; worx:protected=0</docVar>
  <docVar name="_elm000254">worx:ModifiedStatus=1; worx:NodeHeight=5; worx:XMLElemName=label; worx:protected=0</docVar>
  <docVar name="_elm000255">worx:ModifiedStatus=1; worx:NodeHeight=8; worx:XMLElemName=given-names; worx:protected=0</docVar>
  <docVar name="_elm000256">worx:ModifiedStatus=1; worx:NodeHeight=7; worx:XMLElemName=string-name; worx:protected=0</docVar>
  <docVar name="_elm000257">worx:ModifiedStatus=1; worx:NodeHeight=8; worx:XMLElemName=surname; worx:protected=0</docVar>
  <docVar name="_elm000258">worx:ModifiedStatus=1; worx:NodeHeight=6; worx:XMLElemName=person-group; worx:protected=0</docVar>
  <docVar name="_elm000259">worx:ModifiedStatus=1; worx:NodeHeight=7; worx:XMLElemName=et-al; worx:protected=0</docVar>
  <docVar name="_elm00025a">worx:ModifiedStatus=1; worx:NodeHeight=6; worx:XMLElemName=article-title; worx:protected=0</docVar>
  <docVar name="_elm00025b">worx:ModifiedStatus=1; worx:NodeHeight=6; worx:XMLElemName=source; worx:protected=0</docVar>
  <docVar name="_elm00025c">worx:ModifiedStatus=1; worx:NodeHeight=6; worx:XMLElemName=volume; worx:protected=0</docVar>
  <docVar name="_elm00025d">worx:ModifiedStatus=1; worx:NodeHeight=6; worx:XMLElemName=issue; worx:protected=0</docVar>
  <docVar name="_elm00025e">worx:ModifiedStatus=1; worx:NodeHeight=6; worx:XMLElemName=fpage; worx:protected=0</docVar>
  <docVar name="_elm00025f">worx:ModifiedStatus=1; worx:NodeHeight=6; worx:XMLElemName=lpage; worx:protected=0</docVar>
  <docVar name="_elm000260">worx:ModifiedStatus=1; worx:NodeHeight=6; worx:XMLElemName=year; worx:protected=0</docVar>
  <docVar name="_elm000261">worx:ModifiedStatus=1; worx:NodeHeight=5; worx:XMLElemName=mixed-citation; worx:protected=0</docVar>
  <docVar name="_elm000262">worx:ModifiedStatus=1; worx:NodeHeight=6; worx:XMLElemName=x-citation-end; worx:protected=0</docVar>
  <docVar name="_elm000263">worx:ModifiedStatus=1; worx:NodeHeight=4; worx:XMLElemName=ref-for-periodical; worx:protected=0</docVar>
  <docVar name="_elm000264">worx:ModifiedStatus=1; worx:NodeHeight=5; worx:XMLElemName=label; worx:protected=0</docVar>
  <docVar name="_elm000265">worx:ModifiedStatus=1; worx:NodeHeight=8; worx:XMLElemName=given-names; worx:protected=0</docVar>
  <docVar name="_elm000266">worx:ModifiedStatus=1; worx:NodeHeight=7; worx:XMLElemName=string-name; worx:protected=0</docVar>
  <docVar name="_elm000267">worx:ModifiedStatus=1; worx:NodeHeight=8; worx:XMLElemName=surname; worx:protected=0</docVar>
  <docVar name="_elm000268">worx:ModifiedStatus=1; worx:NodeHeight=6; worx:XMLElemName=person-group; worx:protected=0</docVar>
  <docVar name="_elm000269">worx:ModifiedStatus=1; worx:NodeHeight=7; worx:XMLElemName=x-after-name; worx:protected=0</docVar>
  <docVar name="_elm00026a">worx:ModifiedStatus=1; worx:NodeHeight=6; worx:XMLElemName=article-title; worx:protected=0</docVar>
  <docVar name="_elm00026b">worx:ModifiedStatus=1; worx:NodeHeight=6; worx:XMLElemName=source; worx:protected=0</docVar>
  <docVar name="_elm00026c">worx:ModifiedStatus=1; worx:NodeHeight=6; worx:XMLElemName=volume; worx:protected=0</docVar>
  <docVar name="_elm00026d">worx:ModifiedStatus=1; worx:NodeHeight=6; worx:XMLElemName=issue; worx:protected=0</docVar>
  <docVar name="_elm00026e">worx:ModifiedStatus=1; worx:NodeHeight=6; worx:XMLElemName=fpage; worx:protected=0</docVar>
  <docVar name="_elm00026f">worx:ModifiedStatus=1; worx:NodeHeight=6; worx:XMLElemName=lpage; worx:protected=0</docVar>
  <docVar name="_elm000270">worx:ModifiedStatus=1; worx:NodeHeight=6; worx:XMLElemName=year; worx:protected=0</docVar>
  <docVar name="_elm000271">worx:ModifiedStatus=1; worx:NodeHeight=5; worx:XMLElemName=mixed-citation; worx:protected=0</docVar>
  <docVar name="_elm000272">worx:ModifiedStatus=1; worx:NodeHeight=6; worx:XMLElemName=x-citation-end; worx:protected=0</docVar>
  <docVar name="_elm000273">worx:ModifiedStatus=1; worx:NodeHeight=4; worx:XMLElemName=ref-for-periodical; worx:protected=0</docVar>
  <docVar name="_elm000274">worx:ModifiedStatus=1; worx:NodeHeight=5; worx:XMLElemName=label; worx:protected=0</docVar>
  <docVar name="_elm000275">worx:ModifiedStatus=1; worx:NodeHeight=8; worx:XMLElemName=given-names; worx:protected=0</docVar>
  <docVar name="_elm000276">worx:ModifiedStatus=1; worx:NodeHeight=7; worx:XMLElemName=string-name; worx:protected=0</docVar>
  <docVar name="_elm000277">worx:ModifiedStatus=1; worx:NodeHeight=8; worx:XMLElemName=surname; worx:protected=0</docVar>
  <docVar name="_elm000278">worx:ModifiedStatus=1; worx:NodeHeight=7; worx:XMLElemName=x-after-name; worx:protected=0</docVar>
  <docVar name="_elm000279">worx:ModifiedStatus=1; worx:NodeHeight=8; worx:XMLElemName=given-names; worx:protected=0</docVar>
  <docVar name="_elm00027a">worx:ModifiedStatus=1; worx:NodeHeight=7; worx:XMLElemName=string-name; worx:protected=0</docVar>
  <docVar name="_elm00027b">worx:ModifiedStatus=1; worx:NodeHeight=8; worx:XMLElemName=surname; worx:protected=0</docVar>
  <docVar name="_elm00027c">worx:ModifiedStatus=1; worx:NodeHeight=7; worx:XMLElemName=x-after-name; worx:protected=0</docVar>
  <docVar name="_elm00027d">worx:ModifiedStatus=1; worx:NodeHeight=8; worx:XMLElemName=given-names; worx:protected=0</docVar>
  <docVar name="_elm00027e">worx:ModifiedStatus=1; worx:NodeHeight=7; worx:XMLElemName=string-name; worx:protected=0</docVar>
  <docVar name="_elm00027f">worx:ModifiedStatus=1; worx:NodeHeight=8; worx:XMLElemName=surname; worx:protected=0</docVar>
  <docVar name="_elm000280">worx:ModifiedStatus=1; worx:NodeHeight=6; worx:XMLElemName=person-group; worx:protected=0</docVar>
  <docVar name="_elm000281">worx:ModifiedStatus=1; worx:NodeHeight=7; worx:XMLElemName=x-after-name; worx:protected=0</docVar>
  <docVar name="_elm000282">worx:ModifiedStatus=1; worx:NodeHeight=6; worx:XMLElemName=article-title; worx:protected=0</docVar>
  <docVar name="_elm000283">worx:ModifiedStatus=1; worx:NodeHeight=6; worx:XMLElemName=source; worx:protected=0</docVar>
  <docVar name="_elm000284">worx:ModifiedStatus=1; worx:NodeHeight=6; worx:XMLElemName=volume; worx:protected=0</docVar>
  <docVar name="_elm000285">worx:ModifiedStatus=1; worx:NodeHeight=6; worx:XMLElemName=issue; worx:protected=0</docVar>
  <docVar name="_elm000286">worx:ModifiedStatus=1; worx:NodeHeight=6; worx:XMLElemName=fpage; worx:protected=0</docVar>
  <docVar name="_elm000287">worx:ModifiedStatus=1; worx:NodeHeight=6; worx:XMLElemName=lpage; worx:protected=0</docVar>
  <docVar name="_elm000288">worx:ModifiedStatus=1; worx:NodeHeight=6; worx:XMLElemName=year; worx:protected=0</docVar>
  <docVar name="_elm000289">worx:ModifiedStatus=1; worx:NodeHeight=5; worx:XMLElemName=mixed-citation; worx:protected=0</docVar>
  <docVar name="_elm00028a">worx:ModifiedStatus=1; worx:NodeHeight=6; worx:XMLElemName=x-citation-end; worx:protected=0</docVar>
  <docVar name="_elm00028b">worx:ModifiedStatus=0; worx:NodeHeight=4; worx:XMLElemName=ref-for-periodical; worx:protected=0</docVar>
  <docVar name="_elm00028c">worx:ModifiedStatus=0; worx:NodeHeight=5; worx:XMLElemName=mixed-citation; worx:protected=0</docVar>
  <docVar name="_worx:BMIndexCounters">ank=0; elm=28d; hlink=0; lit=0; lst=0; pic=0; tbl=0</docVar>
  <docVar name="DocTypeName">JATS</docVar>
</docVars>
</file>

<file path=customXml/itemProps1.xml><?xml version="1.0" encoding="utf-8"?>
<ds:datastoreItem xmlns:ds="http://schemas.openxmlformats.org/officeDocument/2006/customXml" ds:itemID="{34A669A5-E566-4D73-B653-CA7F83B0EB1C}">
  <ds:schemaRefs>
    <ds:schemaRef ds:uri="http://schemas.openxmlformats.org/officeDocument/2006/bibliography"/>
  </ds:schemaRefs>
</ds:datastoreItem>
</file>

<file path=customXml/itemProps2.xml><?xml version="1.0" encoding="utf-8"?>
<ds:datastoreItem xmlns:ds="http://schemas.openxmlformats.org/officeDocument/2006/customXml" ds:itemID="{3079C093-248A-4574-AFBE-7F54B9E7BCF9}">
  <ds:schemaRefs/>
</ds:datastoreItem>
</file>

<file path=docProps/app.xml><?xml version="1.0" encoding="utf-8"?>
<Properties xmlns="http://schemas.openxmlformats.org/officeDocument/2006/extended-properties" xmlns:vt="http://schemas.openxmlformats.org/officeDocument/2006/docPropsVTypes">
  <Template>JATS.dotm</Template>
  <TotalTime>0</TotalTime>
  <Pages>4</Pages>
  <Words>2764</Words>
  <Characters>15758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18486</CharactersWithSpaces>
  <SharedDoc>false</SharedDoc>
  <HLinks>
    <vt:vector size="18" baseType="variant">
      <vt:variant>
        <vt:i4>5767243</vt:i4>
      </vt:variant>
      <vt:variant>
        <vt:i4>6</vt:i4>
      </vt:variant>
      <vt:variant>
        <vt:i4>0</vt:i4>
      </vt:variant>
      <vt:variant>
        <vt:i4>5</vt:i4>
      </vt:variant>
      <vt:variant>
        <vt:lpwstr>http://www.mathtype.com/</vt:lpwstr>
      </vt:variant>
      <vt:variant>
        <vt:lpwstr/>
      </vt:variant>
      <vt:variant>
        <vt:i4>4325383</vt:i4>
      </vt:variant>
      <vt:variant>
        <vt:i4>3</vt:i4>
      </vt:variant>
      <vt:variant>
        <vt:i4>0</vt:i4>
      </vt:variant>
      <vt:variant>
        <vt:i4>5</vt:i4>
      </vt:variant>
      <vt:variant>
        <vt:lpwstr>http://www.adobe.com/support/downloads/</vt:lpwstr>
      </vt:variant>
      <vt:variant>
        <vt:lpwstr>Printer</vt:lpwstr>
      </vt:variant>
      <vt:variant>
        <vt:i4>7143425</vt:i4>
      </vt:variant>
      <vt:variant>
        <vt:i4>0</vt:i4>
      </vt:variant>
      <vt:variant>
        <vt:i4>0</vt:i4>
      </vt:variant>
      <vt:variant>
        <vt:i4>5</vt:i4>
      </vt:variant>
      <vt:variant>
        <vt:lpwstr>mailto:oprs-support@ieee.org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IEEE_TASC Editor</dc:creator>
  <cp:lastModifiedBy>Ictect</cp:lastModifiedBy>
  <cp:revision>2</cp:revision>
  <cp:lastPrinted>2016-12-07T03:33:00Z</cp:lastPrinted>
  <dcterms:created xsi:type="dcterms:W3CDTF">2025-03-03T08:14:00Z</dcterms:created>
  <dcterms:modified xsi:type="dcterms:W3CDTF">2025-03-03T08:14:00Z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tion_Format">
    <vt:lpwstr>Numbers in Parenthesis</vt:lpwstr>
  </property>
  <property fmtid="{D5CDD505-2E9C-101B-9397-08002B2CF9AE}" pid="3" name="worx:DocTypeName">
    <vt:lpwstr>JATS</vt:lpwstr>
  </property>
</Properties>
</file>