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33084" w:rsidRPr="00951052" w:rsidP="00FD2FCD" w14:paraId="3DFE1119" w14:textId="70C8E97B">
      <w:pPr>
        <w:pStyle w:val="NoSpacing"/>
        <w:rPr>
          <w:rFonts w:ascii="Cambria" w:hAnsi="Cambria" w:cs="Tahoma"/>
          <w:b/>
          <w:bCs/>
          <w:caps/>
          <w:spacing w:val="80"/>
          <w:sz w:val="32"/>
          <w:szCs w:val="32"/>
        </w:rPr>
      </w:pPr>
      <w:r w:rsidRPr="00951052">
        <w:rPr>
          <w:rFonts w:ascii="Cambria" w:hAnsi="Cambr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-441960</wp:posOffset>
            </wp:positionV>
            <wp:extent cx="927100" cy="48895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07113" name="logo_mcts.jpg"/>
                    <pic:cNvPicPr/>
                  </pic:nvPicPr>
                  <pic:blipFill>
                    <a:blip xmlns:r="http://schemas.openxmlformats.org/officeDocument/2006/relationships" r:embed="rId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052" w:rsidR="00E231AF">
        <w:rPr>
          <w:rFonts w:ascii="Cambria" w:hAnsi="Cambria" w:cs="Tahoma"/>
          <w:smallCaps/>
          <w:noProof/>
          <w:sz w:val="56"/>
          <w:szCs w:val="56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posOffset>-60325</wp:posOffset>
                </wp:positionV>
                <wp:extent cx="8111490" cy="171450"/>
                <wp:effectExtent l="19050" t="19050" r="30480" b="57150"/>
                <wp:wrapNone/>
                <wp:docPr id="824047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1490" cy="171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width:637.95pt;height:13.5pt;margin-top:-4.75pt;margin-left:0;mso-height-percent:0;mso-height-relative:top-margin-area;mso-position-horizontal:center;mso-position-horizontal-relative:page;mso-position-vertical-relative:page;mso-width-percent:1050;mso-width-relative:page;mso-wrap-distance-bottom:0;mso-wrap-distance-left:9pt;mso-wrap-distance-right:9pt;mso-wrap-distance-top:0;mso-wrap-style:square;position:absolute;visibility:visible;v-text-anchor:top;z-index:251662336" o:allowincell="f" fillcolor="#4472c4" strokecolor="#f2f2f2" strokeweight="3pt">
                <v:shadow on="t" color="#1f4d78" opacity="0.5" offset="1pt"/>
              </v:rect>
            </w:pict>
          </mc:Fallback>
        </mc:AlternateContent>
      </w:r>
      <w:r w:rsidRPr="00951052" w:rsidR="00A17B16">
        <w:rPr>
          <w:rFonts w:ascii="Cambria" w:hAnsi="Cambria" w:cs="Tahoma"/>
          <w:b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7666306</wp:posOffset>
                </wp:positionH>
                <wp:positionV relativeFrom="page">
                  <wp:posOffset>9770</wp:posOffset>
                </wp:positionV>
                <wp:extent cx="101600" cy="10746740"/>
                <wp:effectExtent l="0" t="0" r="12700" b="16510"/>
                <wp:wrapTight wrapText="bothSides">
                  <wp:wrapPolygon>
                    <wp:start x="0" y="0"/>
                    <wp:lineTo x="0" y="21595"/>
                    <wp:lineTo x="20250" y="21595"/>
                    <wp:lineTo x="20250" y="0"/>
                    <wp:lineTo x="0" y="0"/>
                  </wp:wrapPolygon>
                </wp:wrapTight>
                <wp:docPr id="157841019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1074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width:8pt;height:846.2pt;margin-top:0.75pt;margin-left:603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3904" o:allowincell="f" strokecolor="#31849b">
                <w10:wrap type="tight"/>
              </v:rect>
            </w:pict>
          </mc:Fallback>
        </mc:AlternateContent>
      </w:r>
      <w:r w:rsidRPr="00951052" w:rsidR="0060704E">
        <w:rPr>
          <w:rFonts w:ascii="Cambria" w:hAnsi="Cambria" w:cs="Tahoma"/>
          <w:b/>
          <w:bCs/>
          <w:caps/>
          <w:spacing w:val="80"/>
          <w:sz w:val="32"/>
          <w:szCs w:val="32"/>
        </w:rPr>
        <w:t>Mayank Pandey</w:t>
      </w:r>
      <w:r w:rsidRPr="00951052" w:rsidR="0058662B">
        <w:rPr>
          <w:rFonts w:ascii="Cambria" w:hAnsi="Cambria" w:cs="Tahoma"/>
          <w:b/>
          <w:bCs/>
          <w:caps/>
          <w:spacing w:val="80"/>
          <w:sz w:val="32"/>
          <w:szCs w:val="32"/>
        </w:rPr>
        <w:t xml:space="preserve">    </w:t>
      </w:r>
      <w:r w:rsidRPr="00951052" w:rsidR="00FD35D1">
        <w:rPr>
          <w:rFonts w:ascii="Cambria" w:hAnsi="Cambria" w:cs="Tahoma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7848991</wp:posOffset>
                </wp:positionH>
                <wp:positionV relativeFrom="page">
                  <wp:posOffset>-5870429</wp:posOffset>
                </wp:positionV>
                <wp:extent cx="144145" cy="16172815"/>
                <wp:effectExtent l="6985" t="10160" r="10795" b="9525"/>
                <wp:wrapTight wrapText="bothSides">
                  <wp:wrapPolygon>
                    <wp:start x="-2189" y="-19"/>
                    <wp:lineTo x="-2189" y="21600"/>
                    <wp:lineTo x="23789" y="21600"/>
                    <wp:lineTo x="23789" y="-19"/>
                    <wp:lineTo x="-2189" y="-19"/>
                  </wp:wrapPolygon>
                </wp:wrapTight>
                <wp:docPr id="13291163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617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8" style="width:11.35pt;height:1273.45pt;margin-top:-462.25pt;margin-left:618.0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5952" o:allowincell="f" strokecolor="#31849b">
                <w10:wrap type="tight"/>
              </v:rect>
            </w:pict>
          </mc:Fallback>
        </mc:AlternateContent>
      </w:r>
      <w:r w:rsidRPr="00951052" w:rsidR="000C1159">
        <w:rPr>
          <w:rFonts w:ascii="Cambria" w:hAnsi="Cambria" w:cs="Tahoma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7686675</wp:posOffset>
                </wp:positionH>
                <wp:positionV relativeFrom="page">
                  <wp:posOffset>-66675</wp:posOffset>
                </wp:positionV>
                <wp:extent cx="90805" cy="10541635"/>
                <wp:effectExtent l="9525" t="9525" r="13970" b="10160"/>
                <wp:wrapTight wrapText="bothSides">
                  <wp:wrapPolygon>
                    <wp:start x="-2115" y="-20"/>
                    <wp:lineTo x="-2115" y="21600"/>
                    <wp:lineTo x="23715" y="21600"/>
                    <wp:lineTo x="23715" y="-20"/>
                    <wp:lineTo x="-2115" y="-20"/>
                  </wp:wrapPolygon>
                </wp:wrapTight>
                <wp:docPr id="91080285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13" o:spid="_x0000_s1029" style="width:7.15pt;height:830.2pt;margin-top:-5.25pt;margin-left:605.25pt;mso-height-percent:105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48000" o:allowincell="f" strokecolor="#31849b">
                <w10:wrap type="tight"/>
              </v:rect>
            </w:pict>
          </mc:Fallback>
        </mc:AlternateContent>
      </w:r>
      <w:r w:rsidRPr="00951052" w:rsidR="000C1159">
        <w:rPr>
          <w:rFonts w:ascii="Cambria" w:hAnsi="Cambria" w:cs="Tahoma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7767955</wp:posOffset>
                </wp:positionH>
                <wp:positionV relativeFrom="page">
                  <wp:posOffset>3175</wp:posOffset>
                </wp:positionV>
                <wp:extent cx="90805" cy="10547350"/>
                <wp:effectExtent l="10160" t="6350" r="13335" b="7620"/>
                <wp:wrapTight wrapText="bothSides">
                  <wp:wrapPolygon>
                    <wp:start x="-2115" y="-20"/>
                    <wp:lineTo x="-2115" y="21600"/>
                    <wp:lineTo x="23715" y="21600"/>
                    <wp:lineTo x="23715" y="-20"/>
                    <wp:lineTo x="-2115" y="-20"/>
                  </wp:wrapPolygon>
                </wp:wrapTight>
                <wp:docPr id="208675808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12" o:spid="_x0000_s1030" style="width:7.15pt;height:829.9pt;margin-top:0.25pt;margin-left:611.65pt;mso-height-percent:105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0048" o:allowincell="f" strokecolor="#31849b">
                <w10:wrap type="tight"/>
              </v:rect>
            </w:pict>
          </mc:Fallback>
        </mc:AlternateContent>
      </w:r>
      <w:bookmarkStart w:id="0" w:name="OLE_LINK1"/>
      <w:bookmarkStart w:id="1" w:name="OLE_LINK2"/>
      <w:r w:rsidRPr="00951052" w:rsidR="00FD35D1">
        <w:rPr>
          <w:rFonts w:ascii="Cambria" w:hAnsi="Cambria" w:cs="Tahoma"/>
          <w:b/>
          <w:bCs/>
          <w:caps/>
          <w:spacing w:val="80"/>
          <w:sz w:val="32"/>
          <w:szCs w:val="32"/>
        </w:rPr>
        <w:t xml:space="preserve"> </w:t>
      </w:r>
    </w:p>
    <w:bookmarkEnd w:id="0"/>
    <w:bookmarkEnd w:id="1"/>
    <w:p w:rsidR="00FD2FCD" w:rsidRPr="00951052" w:rsidP="008E561B" w14:paraId="56E2BA88" w14:textId="0FF6F566">
      <w:pPr>
        <w:ind w:left="360" w:right="-36" w:hanging="360"/>
        <w:jc w:val="center"/>
        <w:rPr>
          <w:rFonts w:ascii="Cambria" w:hAnsi="Cambria" w:cs="Calibri"/>
          <w:i/>
          <w:iCs/>
          <w:sz w:val="20"/>
          <w:szCs w:val="20"/>
        </w:rPr>
      </w:pPr>
      <w:r w:rsidRPr="00951052">
        <w:rPr>
          <w:rFonts w:ascii="Cambria" w:hAnsi="Cambria" w:cs="Calibri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-19686</wp:posOffset>
                </wp:positionH>
                <wp:positionV relativeFrom="paragraph">
                  <wp:posOffset>24131</wp:posOffset>
                </wp:positionV>
                <wp:extent cx="6976745" cy="45719"/>
                <wp:effectExtent l="0" t="0" r="33655" b="31115"/>
                <wp:wrapNone/>
                <wp:docPr id="960905247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76745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31" type="#_x0000_t32" style="width:549.35pt;height:3.6pt;margin-top:1.9pt;margin-left:-1.55pt;flip:y;mso-height-percent:0;mso-height-relative:page;mso-width-percent:0;mso-width-relative:page;mso-wrap-distance-bottom:0;mso-wrap-distance-left:9pt;mso-wrap-distance-right:9pt;mso-wrap-distance-top:0;mso-wrap-style:square;position:absolute;visibility:visible;z-index:251660288" strokecolor="#1f497d" strokeweight="2pt"/>
            </w:pict>
          </mc:Fallback>
        </mc:AlternateContent>
      </w:r>
    </w:p>
    <w:p w:rsidR="00FD2FCD" w:rsidRPr="00951052" w:rsidP="00F16131" w14:paraId="531AD410" w14:textId="6A5F2080">
      <w:pPr>
        <w:ind w:left="360" w:hanging="360"/>
        <w:jc w:val="right"/>
        <w:rPr>
          <w:rFonts w:ascii="Cambria" w:hAnsi="Cambria" w:cs="Tahoma"/>
          <w:iCs/>
          <w:sz w:val="18"/>
          <w:szCs w:val="18"/>
        </w:rPr>
      </w:pPr>
      <w:r w:rsidRPr="00951052">
        <w:rPr>
          <w:rFonts w:ascii="Cambria" w:hAnsi="Cambria" w:cs="Tahoma"/>
          <w:b/>
          <w:bCs/>
          <w:iCs/>
          <w:sz w:val="18"/>
          <w:szCs w:val="18"/>
        </w:rPr>
        <w:t>Contact No</w:t>
      </w:r>
      <w:r w:rsidRPr="00951052">
        <w:rPr>
          <w:rFonts w:ascii="Cambria" w:hAnsi="Cambria" w:cs="Tahoma"/>
          <w:iCs/>
          <w:sz w:val="18"/>
          <w:szCs w:val="18"/>
        </w:rPr>
        <w:t>:</w:t>
      </w:r>
      <w:r w:rsidRPr="00951052" w:rsidR="00310461">
        <w:rPr>
          <w:rFonts w:ascii="Cambria" w:hAnsi="Cambria" w:cs="Tahoma"/>
          <w:iCs/>
          <w:sz w:val="18"/>
          <w:szCs w:val="18"/>
        </w:rPr>
        <w:t xml:space="preserve">+91 8707820586/8707820586 </w:t>
      </w:r>
      <w:r w:rsidRPr="00951052">
        <w:rPr>
          <w:rFonts w:ascii="Cambria" w:hAnsi="Cambria" w:cs="Tahoma"/>
          <w:iCs/>
          <w:sz w:val="18"/>
          <w:szCs w:val="18"/>
        </w:rPr>
        <w:t xml:space="preserve"> </w:t>
      </w:r>
      <w:r w:rsidRPr="00951052">
        <w:rPr>
          <w:rFonts w:ascii="Cambria" w:hAnsi="Cambria" w:cs="Arial"/>
          <w:iCs/>
          <w:sz w:val="18"/>
          <w:szCs w:val="18"/>
        </w:rPr>
        <w:t>≈</w:t>
      </w:r>
      <w:r w:rsidRPr="00951052" w:rsidR="00264460">
        <w:rPr>
          <w:rFonts w:ascii="Cambria" w:hAnsi="Cambria" w:cs="Tahoma"/>
          <w:b/>
          <w:bCs/>
          <w:iCs/>
          <w:sz w:val="18"/>
          <w:szCs w:val="18"/>
        </w:rPr>
        <w:t>Email</w:t>
      </w:r>
      <w:r w:rsidRPr="00951052">
        <w:rPr>
          <w:rFonts w:ascii="Cambria" w:hAnsi="Cambria" w:cs="Tahoma"/>
          <w:iCs/>
          <w:sz w:val="18"/>
          <w:szCs w:val="18"/>
        </w:rPr>
        <w:t>:</w:t>
      </w:r>
      <w:r w:rsidRPr="00951052" w:rsidR="00FB111B">
        <w:rPr>
          <w:rFonts w:ascii="Cambria" w:hAnsi="Cambria" w:cs="Tahoma"/>
          <w:iCs/>
          <w:sz w:val="18"/>
          <w:szCs w:val="18"/>
        </w:rPr>
        <w:t xml:space="preserve"> </w:t>
      </w:r>
      <w:r w:rsidRPr="00951052" w:rsidR="00310461">
        <w:rPr>
          <w:rFonts w:ascii="Cambria" w:hAnsi="Cambria" w:cs="Tahoma"/>
          <w:iCs/>
          <w:sz w:val="18"/>
          <w:szCs w:val="18"/>
        </w:rPr>
        <w:t xml:space="preserve">mayankpandey807@gmail.com  </w:t>
      </w:r>
    </w:p>
    <w:p w:rsidR="00422BEF" w:rsidRPr="00951052" w:rsidP="00F16131" w14:paraId="47464FCA" w14:textId="4E786991">
      <w:pPr>
        <w:ind w:left="360" w:hanging="360"/>
        <w:jc w:val="right"/>
        <w:rPr>
          <w:rStyle w:val="Hyperlink"/>
          <w:rFonts w:ascii="Cambria" w:hAnsi="Cambria" w:cs="Tahoma"/>
          <w:iCs/>
          <w:sz w:val="10"/>
          <w:szCs w:val="10"/>
          <w:lang w:val="en-IN"/>
        </w:rPr>
      </w:pPr>
    </w:p>
    <w:p w:rsidR="00951052" w:rsidRPr="00951052" w:rsidP="009D6199" w14:paraId="1BD8F89E" w14:textId="46412E1E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>Profile Snippet</w:t>
      </w:r>
      <w:r w:rsidRPr="00951052">
        <w:rPr>
          <w:rFonts w:ascii="Cambria" w:hAnsi="Cambria" w:cs="Tahoma"/>
          <w:color w:val="000000"/>
          <w:sz w:val="20"/>
          <w:szCs w:val="20"/>
        </w:rPr>
        <w:t xml:space="preserve">: </w:t>
      </w:r>
      <w:r w:rsidRPr="00951052" w:rsidR="009D6199">
        <w:rPr>
          <w:rFonts w:ascii="Cambria" w:hAnsi="Cambria" w:cs="Tahoma"/>
          <w:color w:val="000000"/>
          <w:sz w:val="20"/>
          <w:szCs w:val="20"/>
        </w:rPr>
        <w:t xml:space="preserve">A career-motivated, technically passionate, and enterprising </w:t>
      </w:r>
      <w:r w:rsidRPr="00951052" w:rsidR="00E231AF">
        <w:rPr>
          <w:rFonts w:ascii="Cambria" w:hAnsi="Cambria" w:cs="Tahoma"/>
          <w:b/>
          <w:bCs/>
          <w:color w:val="000000"/>
          <w:sz w:val="20"/>
          <w:szCs w:val="20"/>
        </w:rPr>
        <w:t>Tech Lead</w:t>
      </w:r>
      <w:r w:rsidRPr="00951052" w:rsidR="00E231AF">
        <w:rPr>
          <w:rFonts w:ascii="Cambria" w:hAnsi="Cambria" w:cs="Tahoma"/>
          <w:color w:val="000000"/>
          <w:sz w:val="20"/>
          <w:szCs w:val="20"/>
        </w:rPr>
        <w:t xml:space="preserve"> </w:t>
      </w:r>
      <w:r w:rsidRPr="00951052" w:rsidR="00E231AF">
        <w:rPr>
          <w:rFonts w:ascii="Cambria" w:hAnsi="Cambria" w:cs="Tahoma"/>
          <w:b/>
          <w:bCs/>
          <w:color w:val="000000"/>
          <w:sz w:val="20"/>
          <w:szCs w:val="20"/>
        </w:rPr>
        <w:t>with over 10 years of experience</w:t>
      </w:r>
      <w:r w:rsidRPr="00951052" w:rsidR="00E231AF">
        <w:rPr>
          <w:rFonts w:ascii="Cambria" w:hAnsi="Cambria" w:cs="Tahoma"/>
          <w:color w:val="000000"/>
          <w:sz w:val="20"/>
          <w:szCs w:val="20"/>
        </w:rPr>
        <w:t xml:space="preserve"> in </w:t>
      </w:r>
      <w:r w:rsidRPr="00951052" w:rsidR="00E231AF">
        <w:rPr>
          <w:rFonts w:ascii="Cambria" w:hAnsi="Cambria" w:cs="Tahoma"/>
          <w:b/>
          <w:bCs/>
          <w:color w:val="000000"/>
          <w:sz w:val="20"/>
          <w:szCs w:val="20"/>
        </w:rPr>
        <w:t>software development, technical leadership, and project management</w:t>
      </w:r>
      <w:r w:rsidRPr="00951052" w:rsidR="00E231AF">
        <w:rPr>
          <w:rFonts w:ascii="Cambria" w:hAnsi="Cambria" w:cs="Tahoma"/>
          <w:color w:val="000000"/>
          <w:sz w:val="20"/>
          <w:szCs w:val="20"/>
        </w:rPr>
        <w:t xml:space="preserve"> across diverse industries. Expertise in designing, developing, and implementing robust </w:t>
      </w:r>
      <w:r w:rsidRPr="00951052" w:rsidR="00E231AF">
        <w:rPr>
          <w:rFonts w:ascii="Cambria" w:hAnsi="Cambria" w:cs="Tahoma"/>
          <w:b/>
          <w:bCs/>
          <w:color w:val="000000"/>
          <w:sz w:val="20"/>
          <w:szCs w:val="20"/>
        </w:rPr>
        <w:t>web-based applications, ERP systems</w:t>
      </w:r>
      <w:r w:rsidRPr="00951052" w:rsidR="00E231AF">
        <w:rPr>
          <w:rFonts w:ascii="Cambria" w:hAnsi="Cambria" w:cs="Tahoma"/>
          <w:color w:val="000000"/>
          <w:sz w:val="20"/>
          <w:szCs w:val="20"/>
        </w:rPr>
        <w:t xml:space="preserve">, and innovative workflow management solutions. Demonstrated ability to </w:t>
      </w:r>
      <w:r w:rsidRPr="00951052" w:rsidR="00E231AF">
        <w:rPr>
          <w:rFonts w:ascii="Cambria" w:hAnsi="Cambria" w:cs="Tahoma"/>
          <w:b/>
          <w:bCs/>
          <w:color w:val="000000"/>
          <w:sz w:val="20"/>
          <w:szCs w:val="20"/>
        </w:rPr>
        <w:t>optimize system performance</w:t>
      </w:r>
      <w:r w:rsidRPr="00951052" w:rsidR="00E231AF">
        <w:rPr>
          <w:rFonts w:ascii="Cambria" w:hAnsi="Cambria" w:cs="Tahoma"/>
          <w:color w:val="000000"/>
          <w:sz w:val="20"/>
          <w:szCs w:val="20"/>
        </w:rPr>
        <w:t>, resolve process bottlenecks, and ensure consistent on-time delivery of complex projects.</w:t>
      </w:r>
    </w:p>
    <w:p w:rsidR="00951052" w:rsidRPr="00951052" w:rsidP="00951052" w14:paraId="44743A84" w14:textId="1E73E060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</w:p>
    <w:p w:rsidR="00951052" w:rsidRPr="00951052" w:rsidP="00951052" w14:paraId="784A4BDB" w14:textId="6772869B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Proficient in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full stack development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, specializing in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.NET Core, ASP.NET, JavaScript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, and database technologies like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SQL Server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and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Oracle 12g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. Adept at applying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design patterns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such as N-tier architecture and MVC. Strong expertise in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process improvements, team leadership, and communication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>, with a proven record of enhancing operational efficiency and ensuring stakeholder satisfaction.</w:t>
      </w:r>
    </w:p>
    <w:p w:rsidR="00951052" w:rsidRPr="00951052" w:rsidP="00951052" w14:paraId="1FBA9E8B" w14:textId="2955DF79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</w:p>
    <w:p w:rsidR="00951052" w:rsidP="00951052" w14:paraId="7480664D" w14:textId="79CCDC4C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Certified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Microsoft Technology Specialist (MCTS)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and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Microsoft Certified Professional (MCP)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with a solid academic background, including a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Master's in Computer Application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. Skilled in working with advanced development tools such as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Visual Studio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and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LINQ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, combined with a deep understanding of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Object-Oriented Programming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principles.</w:t>
      </w:r>
    </w:p>
    <w:p w:rsidR="00951052" w:rsidP="00951052" w14:paraId="75FC63A4" w14:textId="77777777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</w:p>
    <w:p w:rsidR="00951052" w:rsidRPr="00951052" w:rsidP="00951052" w14:paraId="554D1541" w14:textId="0AEE9F24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color w:val="000000"/>
          <w:sz w:val="20"/>
          <w:szCs w:val="20"/>
        </w:rPr>
        <w:t>Demonstrates enthusiasm, a positive attitude, creativity, a strong work ethic, and proactive initiative.</w:t>
      </w:r>
    </w:p>
    <w:p w:rsidR="00951052" w:rsidRPr="00951052" w:rsidP="00951052" w14:paraId="068A0D9C" w14:textId="77777777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8"/>
          <w:szCs w:val="8"/>
          <w:lang w:val="en-IN"/>
        </w:rPr>
      </w:pPr>
    </w:p>
    <w:p w:rsidR="00363CCA" w:rsidRPr="00951052" w:rsidP="009D6199" w14:paraId="3814E4B0" w14:textId="354D434A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Currently leading a team of 15 in developing the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BigEyeBPM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application at FIS Global, driving significant improvements in workflow stability and business process efficiency. Committed to delivering high-quality, innovative solutions that align with organizational goals and client requirements</w:t>
      </w:r>
      <w:r w:rsidRPr="00951052" w:rsidR="002D5D2D">
        <w:rPr>
          <w:rFonts w:ascii="Cambria" w:hAnsi="Cambria" w:cs="Tahoma"/>
          <w:color w:val="000000"/>
          <w:sz w:val="20"/>
          <w:szCs w:val="20"/>
        </w:rPr>
        <w:t xml:space="preserve">; </w:t>
      </w:r>
      <w:r w:rsidRPr="00951052" w:rsidR="009D6199">
        <w:rPr>
          <w:rFonts w:ascii="Cambria" w:hAnsi="Cambria" w:cs="Tahoma"/>
          <w:b/>
          <w:bCs/>
          <w:color w:val="000000"/>
          <w:sz w:val="20"/>
          <w:szCs w:val="20"/>
        </w:rPr>
        <w:t xml:space="preserve">poised to contribute effectively in </w:t>
      </w:r>
      <w:r w:rsidRPr="00951052" w:rsidR="002468DC">
        <w:rPr>
          <w:rFonts w:ascii="Cambria" w:hAnsi="Cambria" w:cs="Tahoma"/>
          <w:b/>
          <w:bCs/>
          <w:color w:val="000000"/>
          <w:sz w:val="20"/>
          <w:szCs w:val="20"/>
        </w:rPr>
        <w:t>Technical Lead</w:t>
      </w:r>
      <w:r w:rsidRPr="00951052" w:rsidR="009D6199">
        <w:rPr>
          <w:rFonts w:ascii="Cambria" w:hAnsi="Cambria" w:cs="Tahoma"/>
          <w:b/>
          <w:bCs/>
          <w:color w:val="000000"/>
          <w:sz w:val="20"/>
          <w:szCs w:val="20"/>
        </w:rPr>
        <w:t xml:space="preserve"> roles. </w:t>
      </w:r>
    </w:p>
    <w:p w:rsidR="00363CCA" w:rsidRPr="00951052" w:rsidP="00BB01C4" w14:paraId="7AA08803" w14:textId="531F2E53">
      <w:pPr>
        <w:spacing w:before="48" w:beforeLines="20" w:after="48" w:afterLines="20" w:line="120" w:lineRule="atLeast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103798</wp:posOffset>
                </wp:positionV>
                <wp:extent cx="6525260" cy="0"/>
                <wp:effectExtent l="0" t="0" r="0" b="0"/>
                <wp:wrapNone/>
                <wp:docPr id="981775785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526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32" type="#_x0000_t32" style="width:513.8pt;height:0;margin-top:8.15pt;margin-left:0;mso-height-percent:0;mso-height-relative:page;mso-position-horizontal:center;mso-position-horizontal-relative:page;mso-width-percent:0;mso-width-relative:page;mso-wrap-distance-bottom:0;mso-wrap-distance-left:9pt;mso-wrap-distance-right:9pt;mso-wrap-distance-top:0;mso-wrap-style:square;position:absolute;visibility:visible;z-index:251664384" strokecolor="#1f497d" strokeweight="2pt"/>
            </w:pict>
          </mc:Fallback>
        </mc:AlternateContent>
      </w:r>
    </w:p>
    <w:p w:rsidR="008B313A" w:rsidRPr="00951052" w:rsidP="00A905F2" w14:paraId="7B8EE69A" w14:textId="15EFE8D1">
      <w:pPr>
        <w:spacing w:line="264" w:lineRule="auto"/>
        <w:jc w:val="center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ragraph">
                  <wp:posOffset>68580</wp:posOffset>
                </wp:positionV>
                <wp:extent cx="7080250" cy="2095500"/>
                <wp:effectExtent l="0" t="0" r="25400" b="19050"/>
                <wp:wrapNone/>
                <wp:docPr id="1800313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8025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1C8" w:rsidP="009E01C8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3" style="width:557.5pt;height:165pt;margin-top:5.4pt;margin-left:28.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v-text-anchor:middle;z-index:-251641856" fillcolor="#91bce3" strokecolor="#5b9bd5" strokeweight="0.5pt">
                <v:fill color2="#7aaddd" rotate="t" colors="0 #b1cbe9;0.5 #a3c1e5;1 #92b9e4" focus="100%" type="gradient">
                  <o:fill v:ext="view" type="gradientUnscaled"/>
                </v:fill>
                <v:textbox>
                  <w:txbxContent>
                    <w:p w:rsidR="009E01C8" w:rsidP="009E01C8" w14:paraId="4253739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A7803" w:rsidRPr="00951052" w:rsidP="004C30E9" w14:paraId="14666CEF" w14:textId="0679C5EA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EXPERTISE: </w:t>
      </w:r>
      <w:r w:rsidRPr="00951052" w:rsidR="002468DC">
        <w:rPr>
          <w:rFonts w:ascii="Cambria" w:hAnsi="Cambria" w:cs="Tahoma"/>
          <w:b/>
          <w:bCs/>
          <w:color w:val="000000"/>
          <w:sz w:val="20"/>
          <w:szCs w:val="20"/>
        </w:rPr>
        <w:t>Technical Projects Leadership</w:t>
      </w:r>
      <w:r w:rsidRPr="00951052" w:rsidR="00A96FAA">
        <w:rPr>
          <w:rFonts w:ascii="Cambria" w:hAnsi="Cambria" w:cs="Tahoma"/>
          <w:b/>
          <w:bCs/>
          <w:color w:val="000000"/>
          <w:sz w:val="20"/>
          <w:szCs w:val="20"/>
        </w:rPr>
        <w:t>,</w:t>
      </w:r>
      <w:r w:rsidRPr="00951052" w:rsidR="0006437E">
        <w:rPr>
          <w:rFonts w:ascii="Cambria" w:hAnsi="Cambria" w:cs="Tahoma"/>
          <w:b/>
          <w:bCs/>
          <w:color w:val="000000"/>
          <w:sz w:val="20"/>
          <w:szCs w:val="20"/>
        </w:rPr>
        <w:t xml:space="preserve"> Project Management, </w:t>
      </w:r>
      <w:r w:rsidRPr="00951052" w:rsidR="00751714">
        <w:rPr>
          <w:rFonts w:ascii="Cambria" w:hAnsi="Cambria" w:cs="Tahoma"/>
          <w:b/>
          <w:bCs/>
          <w:color w:val="000000"/>
          <w:sz w:val="20"/>
          <w:szCs w:val="20"/>
        </w:rPr>
        <w:t xml:space="preserve">SDLC, </w:t>
      </w:r>
      <w:r w:rsidRPr="00951052" w:rsidR="0006437E">
        <w:rPr>
          <w:rFonts w:ascii="Cambria" w:hAnsi="Cambria" w:cs="Tahoma"/>
          <w:b/>
          <w:bCs/>
          <w:color w:val="000000"/>
          <w:sz w:val="20"/>
          <w:szCs w:val="20"/>
        </w:rPr>
        <w:t>Full Stack Development, Process Improvements</w:t>
      </w:r>
      <w:r w:rsidRPr="00951052" w:rsidR="000B0649">
        <w:rPr>
          <w:rFonts w:ascii="Cambria" w:hAnsi="Cambria" w:cs="Tahoma"/>
          <w:b/>
          <w:bCs/>
          <w:color w:val="000000"/>
          <w:sz w:val="20"/>
          <w:szCs w:val="20"/>
        </w:rPr>
        <w:t xml:space="preserve">, </w:t>
      </w:r>
      <w:r w:rsidRPr="00951052" w:rsidR="00751714">
        <w:rPr>
          <w:rFonts w:ascii="Cambria" w:hAnsi="Cambria" w:cs="Tahoma"/>
          <w:b/>
          <w:bCs/>
          <w:color w:val="000000"/>
          <w:sz w:val="20"/>
          <w:szCs w:val="20"/>
        </w:rPr>
        <w:t xml:space="preserve">Database Management, Performance Tuning, ERP System Implementation, Problem-Solving and Debugging, Team Leadership and Collaboration, </w:t>
      </w:r>
      <w:r w:rsidRPr="00951052" w:rsidR="00BB01C4">
        <w:rPr>
          <w:rFonts w:ascii="Cambria" w:hAnsi="Cambria" w:cs="Tahoma"/>
          <w:b/>
          <w:bCs/>
          <w:color w:val="000000"/>
          <w:sz w:val="20"/>
          <w:szCs w:val="20"/>
        </w:rPr>
        <w:t xml:space="preserve">Communication &amp; Interpersonal Skills </w:t>
      </w:r>
    </w:p>
    <w:p w:rsidR="00A905F2" w:rsidRPr="00951052" w:rsidP="004C30E9" w14:paraId="06874312" w14:textId="35D6C0A9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>
        <w:rPr>
          <w:rFonts w:ascii="Cambria" w:hAnsi="Cambria" w:cs="Tahoma"/>
          <w:b/>
          <w:bCs/>
          <w:color w:val="000000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1C1A66" w:rsidRPr="00951052" w:rsidP="001C1A66" w14:paraId="2D5EEB3F" w14:textId="6E848A20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TECHNICAL SKILLS:  </w:t>
      </w:r>
    </w:p>
    <w:p w:rsidR="00951052" w:rsidP="001C1A66" w14:paraId="60D614C7" w14:textId="4FBB0982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Languages : C, C++, C#, </w:t>
      </w:r>
      <w:r w:rsidR="00757428">
        <w:rPr>
          <w:rFonts w:ascii="Cambria" w:hAnsi="Cambria" w:cs="Tahoma"/>
          <w:b/>
          <w:bCs/>
          <w:color w:val="000000"/>
          <w:sz w:val="20"/>
          <w:szCs w:val="20"/>
        </w:rPr>
        <w:t>javaScript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, .net core, Entity Framework </w:t>
      </w:r>
    </w:p>
    <w:p w:rsidR="00951052" w:rsidP="001C1A66" w14:paraId="68EFDBEE" w14:textId="55689C63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Design Pattern: N-tier, MVC 4.0 With ASPX Engine Or Razor Engine LINQ </w:t>
      </w:r>
    </w:p>
    <w:p w:rsidR="00951052" w:rsidP="001C1A66" w14:paraId="4F4B780C" w14:textId="29446BD7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Specialization: Asp.Net, Windows applications  </w:t>
      </w:r>
    </w:p>
    <w:p w:rsidR="001C1A66" w:rsidRPr="00951052" w:rsidP="001C1A66" w14:paraId="561A1039" w14:textId="7DB2CC10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>Operating Systems: Windows 98, Windows XP, Windows 7</w:t>
      </w:r>
    </w:p>
    <w:p w:rsidR="001C1A66" w:rsidRPr="00951052" w:rsidP="001C1A66" w14:paraId="674AAD6D" w14:textId="67D63C37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Web Designing: HTML5.0 | Development Methodology: </w:t>
      </w:r>
      <w:r w:rsidR="00757428">
        <w:rPr>
          <w:rFonts w:ascii="Cambria" w:hAnsi="Cambria" w:cs="Tahoma"/>
          <w:b/>
          <w:bCs/>
          <w:color w:val="000000"/>
          <w:sz w:val="20"/>
          <w:szCs w:val="20"/>
        </w:rPr>
        <w:t>Object-Oriented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 Programming</w:t>
      </w:r>
    </w:p>
    <w:p w:rsidR="001C1A66" w:rsidRPr="00951052" w:rsidP="001C1A66" w14:paraId="36EC182C" w14:textId="20D10205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 xml:space="preserve">Database Technologies: SQL SERVER 2005/ 2008 / 2012, Oracle 12g      </w:t>
      </w:r>
    </w:p>
    <w:p w:rsidR="001C1A66" w:rsidRPr="00951052" w:rsidP="001C1A66" w14:paraId="7099D663" w14:textId="0D472CD9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>IDE (Development Tools): VISUAL STUDIO 2008/2010/2013/2019</w:t>
      </w:r>
    </w:p>
    <w:p w:rsidR="009E01C8" w:rsidRPr="00951052" w:rsidP="00C97B0D" w14:paraId="31DD0EC1" w14:textId="445AACF0">
      <w:pPr>
        <w:spacing w:line="264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</w:p>
    <w:p w:rsidR="00A32E6F" w:rsidRPr="00951052" w:rsidP="00FD2FCD" w14:paraId="0E24CACE" w14:textId="43D059D5">
      <w:pPr>
        <w:shd w:val="clear" w:color="auto" w:fill="FFFFFF"/>
        <w:rPr>
          <w:rFonts w:ascii="Cambria" w:hAnsi="Cambria" w:cs="Tahoma"/>
          <w:color w:val="000000"/>
          <w:sz w:val="2"/>
          <w:szCs w:val="2"/>
        </w:rPr>
      </w:pPr>
    </w:p>
    <w:p w:rsidR="000F2DCB" w:rsidRPr="00951052" w:rsidP="000F2DCB" w14:paraId="2BD8C30C" w14:textId="0CF5A940">
      <w:pPr>
        <w:tabs>
          <w:tab w:val="left" w:pos="270"/>
        </w:tabs>
        <w:spacing w:before="96" w:beforeLines="40" w:line="288" w:lineRule="auto"/>
        <w:ind w:left="274"/>
        <w:jc w:val="both"/>
        <w:rPr>
          <w:rFonts w:ascii="Cambria" w:hAnsi="Cambria" w:cs="Tahoma"/>
          <w:color w:val="000000"/>
          <w:sz w:val="4"/>
          <w:szCs w:val="4"/>
        </w:rPr>
      </w:pPr>
    </w:p>
    <w:p w:rsidR="00D241C5" w:rsidRPr="00951052" w:rsidP="00D241C5" w14:paraId="35BF7C1D" w14:textId="41ACC75C">
      <w:pPr>
        <w:shd w:val="clear" w:color="auto" w:fill="1F497D"/>
        <w:rPr>
          <w:rFonts w:ascii="Cambria" w:hAnsi="Cambria" w:cs="Tahoma"/>
          <w:b/>
          <w:color w:val="FFFFFF"/>
          <w:sz w:val="20"/>
          <w:szCs w:val="20"/>
        </w:rPr>
      </w:pPr>
      <w:r w:rsidRPr="00951052">
        <w:rPr>
          <w:rFonts w:ascii="Cambria" w:hAnsi="Cambria" w:cs="Tahoma"/>
          <w:b/>
          <w:color w:val="FFFFFF"/>
          <w:sz w:val="20"/>
          <w:szCs w:val="20"/>
        </w:rPr>
        <w:t>EMPLOYMENT CHRONICLE</w:t>
      </w:r>
    </w:p>
    <w:p w:rsidR="00D241C5" w:rsidRPr="00951052" w:rsidP="00D241C5" w14:paraId="0E093114" w14:textId="5353BBD9">
      <w:pPr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7658100</wp:posOffset>
                </wp:positionH>
                <wp:positionV relativeFrom="page">
                  <wp:posOffset>12700</wp:posOffset>
                </wp:positionV>
                <wp:extent cx="107950" cy="10911840"/>
                <wp:effectExtent l="0" t="0" r="25400" b="22860"/>
                <wp:wrapTight wrapText="bothSides">
                  <wp:wrapPolygon>
                    <wp:start x="0" y="0"/>
                    <wp:lineTo x="0" y="21608"/>
                    <wp:lineTo x="22871" y="21608"/>
                    <wp:lineTo x="22871" y="0"/>
                    <wp:lineTo x="0" y="0"/>
                  </wp:wrapPolygon>
                </wp:wrapTight>
                <wp:docPr id="3739485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91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5" style="width:8.5pt;height:859.2pt;margin-top:1pt;margin-left:603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9808" o:allowincell="f" strokecolor="#31849b">
                <w10:wrap type="tight"/>
              </v:rect>
            </w:pict>
          </mc:Fallback>
        </mc:AlternateContent>
      </w:r>
    </w:p>
    <w:p w:rsidR="00C30712" w:rsidRPr="00951052" w:rsidP="005D5EF3" w14:paraId="11AC8178" w14:textId="6BDED495">
      <w:pPr>
        <w:pBdr>
          <w:top w:val="single" w:sz="4" w:space="1" w:color="auto"/>
          <w:bottom w:val="single" w:sz="4" w:space="1" w:color="auto"/>
        </w:pBdr>
        <w:shd w:val="clear" w:color="auto" w:fill="FFFFFF"/>
        <w:tabs>
          <w:tab w:val="right" w:pos="10632"/>
        </w:tabs>
        <w:rPr>
          <w:rFonts w:ascii="Cambria" w:hAnsi="Cambria" w:cs="Tahoma"/>
          <w:b/>
          <w:sz w:val="20"/>
          <w:szCs w:val="20"/>
        </w:rPr>
      </w:pPr>
      <w:r w:rsidRPr="00951052">
        <w:rPr>
          <w:rFonts w:ascii="Cambria" w:hAnsi="Cambria" w:cs="Tahoma"/>
          <w:b/>
          <w:sz w:val="20"/>
          <w:szCs w:val="20"/>
        </w:rPr>
        <w:t>FIS GLOBAL PVT</w:t>
      </w:r>
      <w:r w:rsidRPr="00951052" w:rsidR="008C747D">
        <w:rPr>
          <w:rFonts w:ascii="Cambria" w:hAnsi="Cambria" w:cs="Tahoma"/>
          <w:b/>
          <w:sz w:val="20"/>
          <w:szCs w:val="20"/>
        </w:rPr>
        <w:t>. LTD.</w:t>
      </w:r>
      <w:r w:rsidRPr="00951052">
        <w:rPr>
          <w:rFonts w:ascii="Cambria" w:hAnsi="Cambria" w:cs="Tahoma"/>
          <w:b/>
          <w:sz w:val="20"/>
          <w:szCs w:val="20"/>
        </w:rPr>
        <w:t xml:space="preserve">                                                                                                     </w:t>
      </w:r>
    </w:p>
    <w:p w:rsidR="00C30712" w:rsidRPr="00951052" w:rsidP="00C30712" w14:paraId="21EF8AB9" w14:textId="5DDE724F">
      <w:pPr>
        <w:pBdr>
          <w:top w:val="single" w:sz="4" w:space="1" w:color="auto"/>
          <w:bottom w:val="single" w:sz="4" w:space="1" w:color="auto"/>
        </w:pBdr>
        <w:shd w:val="clear" w:color="auto" w:fill="FFFFFF"/>
        <w:tabs>
          <w:tab w:val="right" w:pos="10224"/>
        </w:tabs>
        <w:jc w:val="both"/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951052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Tech Lead</w:t>
      </w:r>
      <w:r w:rsidRPr="00951052" w:rsidR="005D5EF3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                                                                                                       </w:t>
      </w:r>
      <w:r w:rsidRPr="00951052" w:rsidR="00CA6C6A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</w:t>
      </w:r>
      <w:r w:rsidRPr="00951052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      </w:t>
      </w:r>
      <w:r w:rsidRPr="00951052" w:rsidR="005C5AB7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</w:t>
      </w:r>
      <w:r w:rsidRPr="00951052" w:rsidR="00D6279C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</w:t>
      </w:r>
      <w:r w:rsidRPr="00951052" w:rsidR="00BA09E7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</w:t>
      </w:r>
      <w:r w:rsidR="00951052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    </w:t>
      </w:r>
      <w:r w:rsidRPr="00951052" w:rsidR="00D31464">
        <w:rPr>
          <w:rFonts w:ascii="Cambria" w:hAnsi="Cambria" w:cs="Tahoma"/>
          <w:bCs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Dec 2021</w:t>
      </w:r>
      <w:r w:rsidRPr="00951052" w:rsidR="00A81CEA">
        <w:rPr>
          <w:rFonts w:ascii="Cambria" w:hAnsi="Cambria" w:cs="Tahoma"/>
          <w:bCs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onwards</w:t>
      </w:r>
    </w:p>
    <w:p w:rsidR="005D5EF3" w:rsidRPr="00951052" w:rsidP="005D5EF3" w14:paraId="6FCD5EF9" w14:textId="1E0BD5D8">
      <w:pPr>
        <w:spacing w:before="48" w:beforeLines="20"/>
        <w:jc w:val="both"/>
        <w:rPr>
          <w:rFonts w:ascii="Cambria" w:hAnsi="Cambria" w:cs="Tahoma"/>
          <w:b/>
          <w:bCs/>
          <w:iCs/>
          <w:color w:val="000000"/>
          <w:sz w:val="20"/>
          <w:szCs w:val="20"/>
          <w:u w:val="single"/>
        </w:rPr>
      </w:pPr>
      <w:r w:rsidRPr="00951052">
        <w:rPr>
          <w:rFonts w:ascii="Cambria" w:hAnsi="Cambria" w:cs="Tahoma"/>
          <w:b/>
          <w:bCs/>
          <w:iCs/>
          <w:color w:val="000000"/>
          <w:sz w:val="20"/>
          <w:szCs w:val="20"/>
          <w:u w:val="single"/>
        </w:rPr>
        <w:t>Key Accomplishments</w:t>
      </w:r>
    </w:p>
    <w:p w:rsidR="00271E46" w:rsidRPr="00951052" w:rsidP="00271E46" w14:paraId="0E7CD86B" w14:textId="7E9028B1">
      <w:pPr>
        <w:numPr>
          <w:ilvl w:val="0"/>
          <w:numId w:val="2"/>
        </w:numPr>
        <w:spacing w:before="48" w:beforeLines="20"/>
        <w:ind w:left="360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color w:val="000000"/>
          <w:sz w:val="20"/>
          <w:szCs w:val="20"/>
        </w:rPr>
        <w:t>Improved operational efficiency and stakeholder satisfaction by optimizing the BigEyeBPM application, reducing execution runtimes through dependency minimization</w:t>
      </w:r>
      <w:r w:rsidR="00757428">
        <w:rPr>
          <w:rFonts w:ascii="Cambria" w:hAnsi="Cambria" w:cs="Tahoma"/>
          <w:color w:val="000000"/>
          <w:sz w:val="20"/>
          <w:szCs w:val="20"/>
        </w:rPr>
        <w:t>,</w:t>
      </w:r>
      <w:r w:rsidRPr="00951052">
        <w:rPr>
          <w:rFonts w:ascii="Cambria" w:hAnsi="Cambria" w:cs="Tahoma"/>
          <w:color w:val="000000"/>
          <w:sz w:val="20"/>
          <w:szCs w:val="20"/>
        </w:rPr>
        <w:t xml:space="preserve"> and enhanced data retrieval processes.</w:t>
      </w:r>
    </w:p>
    <w:p w:rsidR="00271E46" w:rsidRPr="00951052" w:rsidP="00271E46" w14:paraId="2E42AAE4" w14:textId="2EBC46C3">
      <w:pPr>
        <w:numPr>
          <w:ilvl w:val="0"/>
          <w:numId w:val="2"/>
        </w:numPr>
        <w:spacing w:before="48" w:beforeLines="20"/>
        <w:ind w:left="360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color w:val="000000"/>
          <w:sz w:val="20"/>
          <w:szCs w:val="20"/>
        </w:rPr>
        <w:t>Successfully identified and resolved process bottlenecks by conducting a detailed workflow analysis, implementing indexing strategies, and streamlining operations to ensure consistent on-time project delivery.</w:t>
      </w:r>
    </w:p>
    <w:p w:rsidR="008E4D34" w:rsidRPr="00951052" w:rsidP="008E4D34" w14:paraId="38DC3EC6" w14:textId="6E38422E">
      <w:pPr>
        <w:numPr>
          <w:ilvl w:val="0"/>
          <w:numId w:val="2"/>
        </w:numPr>
        <w:spacing w:before="48" w:beforeLines="20"/>
        <w:ind w:left="360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>Eliminated system deadlocks by analyzing and optimizing processes, reducing resource contention, and implementing best practices for process management, resulting in uninterrupted operations and improved workflow stability.</w:t>
      </w:r>
    </w:p>
    <w:p w:rsidR="008E4D34" w:rsidRPr="00951052" w:rsidP="008E4D34" w14:paraId="2AA6910F" w14:textId="7B76006A">
      <w:pPr>
        <w:numPr>
          <w:ilvl w:val="0"/>
          <w:numId w:val="2"/>
        </w:numPr>
        <w:spacing w:before="48" w:beforeLines="20"/>
        <w:ind w:left="360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>Enhanced overall productivity and efficiency by resolving frequent process locks, ensuring smoother operations</w:t>
      </w:r>
      <w:r w:rsidR="00757428">
        <w:rPr>
          <w:rFonts w:ascii="Cambria" w:hAnsi="Cambria" w:cs="Tahoma"/>
          <w:color w:val="000000"/>
          <w:sz w:val="20"/>
          <w:szCs w:val="20"/>
          <w:lang w:val="en-IN"/>
        </w:rPr>
        <w:t>,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and minimizing delays across the system.</w:t>
      </w:r>
    </w:p>
    <w:p w:rsidR="00EB37AF" w:rsidRPr="00951052" w:rsidP="00EB37AF" w14:paraId="718997EC" w14:textId="6AF597DB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Ongoing Project:</w:t>
      </w:r>
    </w:p>
    <w:p w:rsidR="00EB37AF" w:rsidRPr="00951052" w:rsidP="00EB37AF" w14:paraId="46126AAA" w14:textId="5E50F8CF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BigEyeBPM: 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>A web application developed in .NET Core, JavaScript, and SQL Server. It is an in-house project for FIS Global focused on enhancing business process efficiency and workflow management.</w:t>
      </w:r>
    </w:p>
    <w:p w:rsidR="00EB37AF" w:rsidRPr="00951052" w:rsidP="00EB37AF" w14:paraId="2E796A3A" w14:textId="67C98E62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posOffset>17145</wp:posOffset>
                </wp:positionV>
                <wp:extent cx="107950" cy="10911840"/>
                <wp:effectExtent l="0" t="0" r="25400" b="22860"/>
                <wp:wrapTight wrapText="bothSides">
                  <wp:wrapPolygon>
                    <wp:start x="0" y="0"/>
                    <wp:lineTo x="0" y="21608"/>
                    <wp:lineTo x="22871" y="21608"/>
                    <wp:lineTo x="22871" y="0"/>
                    <wp:lineTo x="0" y="0"/>
                  </wp:wrapPolygon>
                </wp:wrapTight>
                <wp:docPr id="271557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91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6" style="width:8.5pt;height:859.2pt;margin-top:1.35pt;margin-left:-42.7pt;mso-height-percent:0;mso-height-relative:page;mso-position-horizontal:right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36736" o:allowincell="f" strokecolor="#31849b">
                <w10:wrap type="tight"/>
              </v:rect>
            </w:pict>
          </mc:Fallback>
        </mc:AlternateContent>
      </w:r>
      <w:r w:rsidRPr="00951052">
        <w:rPr>
          <w:rFonts w:ascii="Cambria" w:hAnsi="Cambria" w:cs="Tahoma"/>
          <w:smallCaps/>
          <w:noProof/>
          <w:sz w:val="56"/>
          <w:szCs w:val="56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ge">
                  <wp:posOffset>-4506</wp:posOffset>
                </wp:positionV>
                <wp:extent cx="8111490" cy="171450"/>
                <wp:effectExtent l="19050" t="19050" r="30480" b="57150"/>
                <wp:wrapNone/>
                <wp:docPr id="158508601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1490" cy="171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0" dist="28398" dir="3806097" sx="100000" sy="100000" kx="0" ky="0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id="Rectangle 4" o:spid="_x0000_s1037" style="width:637.95pt;height:13.5pt;margin-top:-0.35pt;margin-left:0;mso-height-percent:0;mso-height-relative:top-margin-area;mso-position-horizontal:center;mso-position-horizontal-relative:margin;mso-position-vertical-relative:page;mso-width-percent:1050;mso-width-relative:page;mso-wrap-distance-bottom:0;mso-wrap-distance-left:9pt;mso-wrap-distance-right:9pt;mso-wrap-distance-top:0;mso-wrap-style:square;position:absolute;visibility:visible;v-text-anchor:top;z-index:251681792" o:allowincell="f" fillcolor="#4472c4" strokecolor="#f2f2f2" strokeweight="3pt">
                <v:shadow on="t" color="#1f4d78" opacity="0.5" offset="1pt"/>
                <w10:wrap anchorx="margin"/>
              </v:rect>
            </w:pict>
          </mc:Fallback>
        </mc:AlternateConten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Role: Tech Lead | Team Size: 15 | Environment: .NET Core, JavaScript, SQL Server, C#</w:t>
      </w:r>
    </w:p>
    <w:p w:rsidR="00596685" w:rsidRPr="00951052" w:rsidP="00D312FE" w14:paraId="1D62ABE1" w14:textId="77777777">
      <w:pPr>
        <w:spacing w:line="276" w:lineRule="auto"/>
        <w:jc w:val="both"/>
        <w:rPr>
          <w:rFonts w:ascii="Cambria" w:hAnsi="Cambria" w:cs="Tahoma"/>
          <w:color w:val="000000"/>
          <w:sz w:val="20"/>
          <w:szCs w:val="20"/>
        </w:rPr>
      </w:pPr>
    </w:p>
    <w:p w:rsidR="00523D91" w:rsidRPr="00951052" w:rsidP="00D312FE" w14:paraId="1304C770" w14:textId="7C31AB82">
      <w:pPr>
        <w:pBdr>
          <w:top w:val="single" w:sz="4" w:space="1" w:color="1F497D"/>
          <w:bottom w:val="single" w:sz="4" w:space="1" w:color="1F497D"/>
        </w:pBdr>
        <w:shd w:val="clear" w:color="auto" w:fill="FFFFFF"/>
        <w:tabs>
          <w:tab w:val="right" w:pos="10224"/>
        </w:tabs>
        <w:spacing w:line="276" w:lineRule="auto"/>
        <w:rPr>
          <w:rFonts w:ascii="Cambria" w:hAnsi="Cambria" w:cs="Tahoma"/>
          <w:b/>
          <w:sz w:val="20"/>
          <w:szCs w:val="20"/>
        </w:rPr>
      </w:pPr>
      <w:r w:rsidRPr="00951052">
        <w:rPr>
          <w:rFonts w:ascii="Cambria" w:hAnsi="Cambria" w:cs="Tahoma"/>
          <w:b/>
          <w:sz w:val="20"/>
          <w:szCs w:val="20"/>
        </w:rPr>
        <w:t>TCIL</w:t>
      </w:r>
    </w:p>
    <w:p w:rsidR="00596685" w:rsidRPr="00951052" w:rsidP="00D312FE" w14:paraId="5E4914A0" w14:textId="553E49F3">
      <w:pPr>
        <w:pBdr>
          <w:top w:val="single" w:sz="4" w:space="1" w:color="1F497D"/>
          <w:bottom w:val="single" w:sz="4" w:space="1" w:color="1F497D"/>
        </w:pBdr>
        <w:shd w:val="clear" w:color="auto" w:fill="FFFFFF"/>
        <w:tabs>
          <w:tab w:val="right" w:pos="10224"/>
        </w:tabs>
        <w:spacing w:line="276" w:lineRule="auto"/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</w:pPr>
      <w:r w:rsidRPr="00951052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Officer               </w:t>
      </w:r>
      <w:r w:rsidRPr="00951052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                                                       </w:t>
      </w:r>
      <w:r w:rsidRPr="00951052" w:rsidR="004567A0">
        <w:rPr>
          <w:rFonts w:ascii="Cambria" w:hAnsi="Cambria" w:cs="Tahoma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                                          </w:t>
      </w:r>
      <w:r w:rsidRPr="00951052" w:rsidR="00880064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</w:t>
      </w:r>
      <w:r w:rsidRPr="00951052" w:rsidR="00CA6C6A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</w:t>
      </w:r>
      <w:r w:rsidRPr="00951052" w:rsidR="008E5EBE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</w:t>
      </w:r>
      <w:r w:rsidRPr="00951052" w:rsidR="00007193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          </w:t>
      </w:r>
      <w:r w:rsidRPr="00951052" w:rsidR="00CA54A6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</w:t>
      </w:r>
      <w:r w:rsidR="00951052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                   </w:t>
      </w:r>
      <w:r w:rsidRPr="00951052" w:rsidR="00CA54A6">
        <w:rPr>
          <w:rFonts w:ascii="Cambria" w:hAnsi="Cambria" w:cs="Tahoma"/>
          <w:i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 xml:space="preserve"> </w:t>
      </w:r>
      <w:r w:rsidRPr="00951052" w:rsidR="00CA54A6">
        <w:rPr>
          <w:rFonts w:ascii="Cambria" w:hAnsi="Cambria" w:cs="Tahoma"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  <w14:round/>
          </w14:textOutline>
        </w:rPr>
        <w:t>Oct 2016 to Dec 2021</w:t>
      </w:r>
    </w:p>
    <w:p w:rsidR="00431B86" w:rsidRPr="00951052" w:rsidP="00AD7197" w14:paraId="4F53CA6C" w14:textId="3C5797F4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Project</w:t>
      </w:r>
      <w:r w:rsidRPr="00951052" w:rsidR="002C1B5B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s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 Executed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:</w:t>
      </w:r>
    </w:p>
    <w:p w:rsidR="00431B86" w:rsidRPr="00951052" w:rsidP="00431B86" w14:paraId="221B42A8" w14:textId="5CC6AB4F">
      <w:pPr>
        <w:spacing w:before="48" w:beforeLines="20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ERP System: 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>A comprehensive web-based ERP application developed in ASP.NET that manages all business processes for TCIL, ensuring streamlined operations and process efficiency.</w:t>
      </w:r>
    </w:p>
    <w:p w:rsidR="00431B86" w:rsidRPr="00951052" w:rsidP="00431B86" w14:paraId="3AFB3B02" w14:textId="595C48D4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Role: Developer | Team Size: 6 | Duration: 5 | Environment: ASP.NET 4.0, C#, Oracle 12g</w:t>
      </w:r>
    </w:p>
    <w:p w:rsidR="00956C8D" w:rsidRPr="00951052" w:rsidP="00431B86" w14:paraId="2985AF25" w14:textId="77777777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14"/>
          <w:szCs w:val="14"/>
          <w:lang w:val="en-IN"/>
        </w:rPr>
      </w:pPr>
    </w:p>
    <w:p w:rsidR="003068E5" w:rsidRPr="00951052" w:rsidP="003068E5" w14:paraId="12BF1704" w14:textId="13D6238A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BlueFoxMovie.com: 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An MLM-based project with two distinct panels: Admin and Member. The </w:t>
      </w:r>
      <w:r w:rsidRPr="00951052" w:rsidR="008675F7">
        <w:rPr>
          <w:rFonts w:ascii="Cambria" w:hAnsi="Cambria" w:cs="Tahoma"/>
          <w:color w:val="000000"/>
          <w:sz w:val="20"/>
          <w:szCs w:val="20"/>
          <w:lang w:val="en-IN"/>
        </w:rPr>
        <w:t>admin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 xml:space="preserve"> panel facilitates site updates and manages communication with various types of members.</w:t>
      </w:r>
    </w:p>
    <w:p w:rsidR="003068E5" w:rsidRPr="00951052" w:rsidP="003068E5" w14:paraId="47E2B57E" w14:textId="0E5DC1E9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Role: Developer | Team Size: </w:t>
      </w:r>
      <w:r w:rsidRPr="00951052" w:rsidR="002C1B5B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3 |  </w:t>
      </w:r>
      <w:r w:rsidRPr="00951052" w:rsidR="0037473A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Duration: 3 months |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Environment: ASP.NET MVC 4.0 (ASPX Engine), C#</w:t>
      </w:r>
    </w:p>
    <w:p w:rsidR="00956C8D" w:rsidRPr="00951052" w:rsidP="003068E5" w14:paraId="03CC0EEF" w14:textId="77777777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14"/>
          <w:szCs w:val="14"/>
          <w:lang w:val="en-IN"/>
        </w:rPr>
      </w:pPr>
    </w:p>
    <w:p w:rsidR="000767B5" w:rsidRPr="00951052" w:rsidP="000767B5" w14:paraId="3A00434F" w14:textId="4C58210C">
      <w:pPr>
        <w:spacing w:before="48" w:beforeLines="20"/>
        <w:jc w:val="both"/>
        <w:rPr>
          <w:rFonts w:ascii="Cambria" w:hAnsi="Cambria" w:cs="Tahoma"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Project Analyzer (Live Project): </w:t>
      </w:r>
      <w:r w:rsidRPr="00951052">
        <w:rPr>
          <w:rFonts w:ascii="Cambria" w:hAnsi="Cambria" w:cs="Tahoma"/>
          <w:color w:val="000000"/>
          <w:sz w:val="20"/>
          <w:szCs w:val="20"/>
          <w:lang w:val="en-IN"/>
        </w:rPr>
        <w:t>A next-generation web-based system designed for managing and tracking software development projects. Known as the "Project Tracking System," it is specifically tailored to enhance efficiency and organization in software project management.</w:t>
      </w:r>
    </w:p>
    <w:p w:rsidR="000767B5" w:rsidRPr="00951052" w:rsidP="000767B5" w14:paraId="37230BE3" w14:textId="77777777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Client: Inventure IT Solutions</w:t>
      </w:r>
    </w:p>
    <w:p w:rsidR="004435C2" w:rsidRPr="00951052" w:rsidP="004435C2" w14:paraId="3F9EE247" w14:textId="77777777">
      <w:pPr>
        <w:spacing w:before="48" w:beforeLines="20"/>
        <w:jc w:val="both"/>
        <w:rPr>
          <w:rFonts w:ascii="Cambria" w:hAnsi="Cambria" w:cs="Tahoma"/>
          <w:b/>
          <w:bCs/>
          <w:color w:val="000000"/>
          <w:sz w:val="20"/>
          <w:szCs w:val="20"/>
          <w:lang w:val="en-IN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 xml:space="preserve">Role: </w:t>
      </w: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t>Developer | Duration: 2 months | Environment: ASP.NET 4.5.1, LINQ</w:t>
      </w:r>
    </w:p>
    <w:p w:rsidR="00AD7197" w:rsidRPr="00951052" w:rsidP="004435C2" w14:paraId="2D2666B9" w14:textId="16649A77">
      <w:pPr>
        <w:spacing w:before="48" w:beforeLines="20"/>
        <w:jc w:val="both"/>
        <w:rPr>
          <w:rFonts w:ascii="Cambria" w:hAnsi="Cambria" w:cs="Tahoma"/>
          <w:color w:val="000000"/>
          <w:sz w:val="12"/>
          <w:szCs w:val="12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  <w:lang w:val="en-IN"/>
        </w:rPr>
        <w:br/>
      </w:r>
    </w:p>
    <w:p w:rsidR="004A2BB5" w:rsidRPr="00951052" w:rsidP="00D312FE" w14:paraId="19BFBD2B" w14:textId="4E6D9309">
      <w:pPr>
        <w:shd w:val="clear" w:color="auto" w:fill="1F497D"/>
        <w:spacing w:line="276" w:lineRule="auto"/>
        <w:rPr>
          <w:rFonts w:ascii="Cambria" w:hAnsi="Cambria" w:cs="Tahoma"/>
          <w:b/>
          <w:color w:val="FFFFFF"/>
          <w:sz w:val="20"/>
          <w:szCs w:val="20"/>
        </w:rPr>
      </w:pPr>
      <w:r w:rsidRPr="00951052">
        <w:rPr>
          <w:rFonts w:ascii="Cambria" w:hAnsi="Cambria" w:cs="Tahoma"/>
          <w:b/>
          <w:color w:val="FFFFFF"/>
          <w:sz w:val="20"/>
          <w:szCs w:val="20"/>
        </w:rPr>
        <w:t>EARLY CAREER</w:t>
      </w:r>
    </w:p>
    <w:p w:rsidR="00674864" w:rsidRPr="00951052" w:rsidP="00674864" w14:paraId="36437613" w14:textId="5D368AFA">
      <w:pPr>
        <w:numPr>
          <w:ilvl w:val="0"/>
          <w:numId w:val="7"/>
        </w:numPr>
        <w:tabs>
          <w:tab w:val="left" w:pos="360"/>
        </w:tabs>
        <w:spacing w:before="96" w:beforeLines="40" w:line="276" w:lineRule="auto"/>
        <w:ind w:left="360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color w:val="000000"/>
          <w:sz w:val="20"/>
          <w:szCs w:val="20"/>
        </w:rPr>
        <w:t>Om Nano Tech Pvt. Ltd. | Software Engineer, June 2016 to Oct 2016</w:t>
      </w:r>
    </w:p>
    <w:p w:rsidR="00674864" w:rsidRPr="00951052" w:rsidP="00674864" w14:paraId="5515814E" w14:textId="14A5DA31">
      <w:pPr>
        <w:numPr>
          <w:ilvl w:val="0"/>
          <w:numId w:val="7"/>
        </w:numPr>
        <w:tabs>
          <w:tab w:val="left" w:pos="360"/>
        </w:tabs>
        <w:spacing w:before="96" w:beforeLines="40" w:line="276" w:lineRule="auto"/>
        <w:ind w:left="360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color w:val="000000"/>
          <w:sz w:val="20"/>
          <w:szCs w:val="20"/>
        </w:rPr>
        <w:t>R-InfoTec</w:t>
      </w:r>
      <w:r w:rsidRPr="00951052" w:rsidR="00DA364D">
        <w:rPr>
          <w:rFonts w:ascii="Cambria" w:hAnsi="Cambria" w:cs="Tahoma"/>
          <w:color w:val="000000"/>
          <w:sz w:val="20"/>
          <w:szCs w:val="20"/>
        </w:rPr>
        <w:t xml:space="preserve">h | </w:t>
      </w:r>
      <w:r w:rsidRPr="00951052">
        <w:rPr>
          <w:rFonts w:ascii="Cambria" w:hAnsi="Cambria" w:cs="Tahoma"/>
          <w:color w:val="000000"/>
          <w:sz w:val="20"/>
          <w:szCs w:val="20"/>
        </w:rPr>
        <w:t xml:space="preserve"> </w:t>
      </w:r>
      <w:r w:rsidRPr="00951052" w:rsidR="00DA364D">
        <w:rPr>
          <w:rFonts w:ascii="Cambria" w:hAnsi="Cambria" w:cs="Tahoma"/>
          <w:color w:val="000000"/>
          <w:sz w:val="20"/>
          <w:szCs w:val="20"/>
        </w:rPr>
        <w:t xml:space="preserve">Software Developer, </w:t>
      </w:r>
      <w:r w:rsidRPr="00951052">
        <w:rPr>
          <w:rFonts w:ascii="Cambria" w:hAnsi="Cambria" w:cs="Tahoma"/>
          <w:color w:val="000000"/>
          <w:sz w:val="20"/>
          <w:szCs w:val="20"/>
        </w:rPr>
        <w:t>Feb 2012 to Oct 2013</w:t>
      </w:r>
    </w:p>
    <w:p w:rsidR="00BA69A3" w:rsidRPr="00951052" w:rsidP="00D312FE" w14:paraId="3285E339" w14:textId="77777777">
      <w:pPr>
        <w:spacing w:before="48" w:beforeLines="20" w:line="276" w:lineRule="auto"/>
        <w:jc w:val="both"/>
        <w:rPr>
          <w:rFonts w:ascii="Cambria" w:hAnsi="Cambria" w:cs="Tahoma"/>
          <w:color w:val="000000"/>
          <w:sz w:val="14"/>
          <w:szCs w:val="14"/>
        </w:rPr>
      </w:pPr>
    </w:p>
    <w:p w:rsidR="0098351B" w:rsidRPr="00951052" w:rsidP="00D312FE" w14:paraId="73D34893" w14:textId="5E0B560C">
      <w:pPr>
        <w:shd w:val="clear" w:color="auto" w:fill="1F497D"/>
        <w:spacing w:line="276" w:lineRule="auto"/>
        <w:rPr>
          <w:rFonts w:ascii="Cambria" w:hAnsi="Cambria" w:cs="Tahoma"/>
          <w:b/>
          <w:color w:val="FFFFFF"/>
          <w:sz w:val="20"/>
          <w:szCs w:val="20"/>
        </w:rPr>
      </w:pPr>
      <w:r w:rsidRPr="00951052">
        <w:rPr>
          <w:rFonts w:ascii="Cambria" w:hAnsi="Cambria" w:cs="Tahoma"/>
          <w:b/>
          <w:color w:val="FFFFFF"/>
          <w:sz w:val="20"/>
          <w:szCs w:val="20"/>
        </w:rPr>
        <w:t>EDUCATION &amp; CERTIFICATIONS</w:t>
      </w:r>
    </w:p>
    <w:p w:rsidR="00ED0219" w:rsidRPr="00951052" w:rsidP="00ED0219" w14:paraId="5D86E08E" w14:textId="1ACC485B">
      <w:pPr>
        <w:numPr>
          <w:ilvl w:val="0"/>
          <w:numId w:val="11"/>
        </w:numPr>
        <w:spacing w:before="48" w:beforeLines="20" w:line="276" w:lineRule="auto"/>
        <w:ind w:left="284" w:hanging="284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color w:val="000000"/>
          <w:sz w:val="20"/>
          <w:szCs w:val="20"/>
        </w:rPr>
        <w:t>Master of Computer Application, Himalayan University, 2015</w:t>
      </w:r>
    </w:p>
    <w:p w:rsidR="00ED0219" w:rsidRPr="00951052" w:rsidP="00ED0219" w14:paraId="1A619668" w14:textId="372E7972">
      <w:pPr>
        <w:numPr>
          <w:ilvl w:val="0"/>
          <w:numId w:val="11"/>
        </w:numPr>
        <w:spacing w:before="48" w:beforeLines="20" w:line="276" w:lineRule="auto"/>
        <w:ind w:left="284" w:hanging="284"/>
        <w:jc w:val="both"/>
        <w:rPr>
          <w:rFonts w:ascii="Cambria" w:hAnsi="Cambria" w:cs="Tahoma"/>
          <w:color w:val="000000"/>
          <w:sz w:val="20"/>
          <w:szCs w:val="20"/>
        </w:rPr>
      </w:pPr>
      <w:r w:rsidRPr="00951052">
        <w:rPr>
          <w:rFonts w:ascii="Cambria" w:hAnsi="Cambria" w:cs="Tahoma"/>
          <w:color w:val="000000"/>
          <w:sz w:val="20"/>
          <w:szCs w:val="20"/>
        </w:rPr>
        <w:t>Bachelor of Computer Application, Integral University, Lucknow, 2012</w:t>
      </w:r>
    </w:p>
    <w:p w:rsidR="002B1206" w:rsidRPr="00951052" w:rsidP="00D312FE" w14:paraId="371447F3" w14:textId="6AF22C56">
      <w:pPr>
        <w:spacing w:before="48" w:beforeLines="20" w:line="276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>Certifications</w:t>
      </w:r>
    </w:p>
    <w:p w:rsidR="009E4174" w:rsidRPr="00FE4942" w:rsidP="009E4174" w14:paraId="090229D5" w14:textId="46A9CB7F">
      <w:pPr>
        <w:numPr>
          <w:ilvl w:val="0"/>
          <w:numId w:val="11"/>
        </w:numPr>
        <w:spacing w:before="48" w:beforeLines="20" w:line="276" w:lineRule="auto"/>
        <w:ind w:left="284" w:hanging="284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FE4942">
        <w:rPr>
          <w:rFonts w:ascii="Cambria" w:hAnsi="Cambria" w:cs="Tahoma"/>
          <w:b/>
          <w:bCs/>
          <w:color w:val="000000"/>
          <w:sz w:val="20"/>
          <w:szCs w:val="20"/>
        </w:rPr>
        <w:t xml:space="preserve">Microsoft Certified Technology Specialist (MCTS), 85 % </w:t>
      </w:r>
    </w:p>
    <w:p w:rsidR="009E4174" w:rsidRPr="00FE4942" w:rsidP="009E4174" w14:paraId="330B8607" w14:textId="57B3F3AF">
      <w:pPr>
        <w:numPr>
          <w:ilvl w:val="0"/>
          <w:numId w:val="11"/>
        </w:numPr>
        <w:spacing w:before="48" w:beforeLines="20" w:line="276" w:lineRule="auto"/>
        <w:ind w:left="284" w:hanging="284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FE4942">
        <w:rPr>
          <w:rFonts w:ascii="Cambria" w:hAnsi="Cambria" w:cs="Tahoma"/>
          <w:b/>
          <w:bCs/>
          <w:color w:val="000000"/>
          <w:sz w:val="20"/>
          <w:szCs w:val="20"/>
        </w:rPr>
        <w:t>Microsoft Certified Professional (MCP), 75 %.</w:t>
      </w:r>
    </w:p>
    <w:p w:rsidR="00E41F29" w:rsidRPr="00D8424F" w:rsidP="00D8424F" w14:paraId="754E84ED" w14:textId="13A6F3E8">
      <w:pPr>
        <w:spacing w:before="120" w:beforeLines="50" w:line="276" w:lineRule="auto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D8424F">
        <w:rPr>
          <w:rFonts w:ascii="Cambria" w:hAnsi="Cambria" w:cs="Tahoma"/>
          <w:b/>
          <w:bCs/>
          <w:color w:val="000000"/>
          <w:sz w:val="20"/>
          <w:szCs w:val="20"/>
        </w:rPr>
        <w:t>Technical Trainings:</w:t>
      </w:r>
    </w:p>
    <w:p w:rsidR="00E41F29" w:rsidRPr="00951052" w:rsidP="00E41F29" w14:paraId="6C004D20" w14:textId="72F0BD67">
      <w:pPr>
        <w:numPr>
          <w:ilvl w:val="0"/>
          <w:numId w:val="11"/>
        </w:numPr>
        <w:spacing w:before="48" w:beforeLines="20" w:line="276" w:lineRule="auto"/>
        <w:ind w:left="284" w:hanging="284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>Asp.Net 3.5 using C# at TATA CMC, Lucknow</w:t>
      </w:r>
    </w:p>
    <w:p w:rsidR="00E41F29" w:rsidRPr="00951052" w:rsidP="00E41F29" w14:paraId="629BAD26" w14:textId="22249DB2">
      <w:pPr>
        <w:numPr>
          <w:ilvl w:val="0"/>
          <w:numId w:val="11"/>
        </w:numPr>
        <w:spacing w:before="48" w:beforeLines="20" w:line="276" w:lineRule="auto"/>
        <w:ind w:left="284" w:hanging="284"/>
        <w:jc w:val="both"/>
        <w:rPr>
          <w:rFonts w:ascii="Cambria" w:hAnsi="Cambria" w:cs="Tahoma"/>
          <w:b/>
          <w:bCs/>
          <w:color w:val="000000"/>
          <w:sz w:val="20"/>
          <w:szCs w:val="20"/>
        </w:rPr>
      </w:pPr>
      <w:r w:rsidRPr="00951052">
        <w:rPr>
          <w:rFonts w:ascii="Cambria" w:hAnsi="Cambria" w:cs="Tahoma"/>
          <w:b/>
          <w:bCs/>
          <w:color w:val="000000"/>
          <w:sz w:val="20"/>
          <w:szCs w:val="20"/>
        </w:rPr>
        <w:t>Asp.Net 4.5 with LINQ at IBM Learning Centre, Lucknow</w:t>
      </w:r>
    </w:p>
    <w:p w:rsidR="00E41F29" w:rsidRPr="00951052" w:rsidP="00E41F29" w14:paraId="06A46696" w14:textId="77777777">
      <w:pPr>
        <w:spacing w:before="48" w:beforeLines="20" w:line="276" w:lineRule="auto"/>
        <w:jc w:val="both"/>
        <w:rPr>
          <w:rFonts w:ascii="Cambria" w:hAnsi="Cambria" w:cs="Tahoma"/>
          <w:color w:val="000000"/>
          <w:sz w:val="20"/>
          <w:szCs w:val="20"/>
        </w:rPr>
      </w:pPr>
    </w:p>
    <w:p w:rsidR="00EE20D4" w:rsidRPr="00951052" w:rsidP="00D312FE" w14:paraId="6AF77993" w14:textId="77777777">
      <w:pPr>
        <w:spacing w:before="48" w:beforeLines="20" w:line="276" w:lineRule="auto"/>
        <w:jc w:val="both"/>
        <w:rPr>
          <w:rFonts w:ascii="Cambria" w:hAnsi="Cambria" w:cs="Tahoma"/>
          <w:color w:val="000000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1pt;height:1pt;margin-top:0;margin-left:0;position:absolute;z-index:251659264">
            <v:imagedata r:id="rId5"/>
          </v:shape>
        </w:pict>
      </w:r>
    </w:p>
    <w:sectPr w:rsidSect="00D8424F">
      <w:footerReference w:type="default" r:id="rId6"/>
      <w:footerReference w:type="first" r:id="rId7"/>
      <w:pgSz w:w="12240" w:h="15840" w:code="1"/>
      <w:pgMar w:top="737" w:right="624" w:bottom="454" w:left="624" w:header="0" w:footer="754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83C95" w:rsidRPr="00FB111B" w:rsidP="00683C95" w14:paraId="0CA0B262" w14:textId="77777777">
    <w:pPr>
      <w:pStyle w:val="Footer"/>
      <w:tabs>
        <w:tab w:val="clear" w:pos="4680"/>
        <w:tab w:val="clear" w:pos="9360"/>
        <w:tab w:val="right" w:pos="10080"/>
      </w:tabs>
      <w:rPr>
        <w:rFonts w:ascii="Tahoma" w:hAnsi="Tahoma" w:cs="Tahoma"/>
        <w:i/>
        <w:iCs/>
        <w:color w:val="000000"/>
        <w:sz w:val="18"/>
        <w:szCs w:val="18"/>
      </w:rPr>
    </w:pPr>
    <w:r w:rsidRPr="00FB111B">
      <w:rPr>
        <w:rFonts w:ascii="Tahoma" w:hAnsi="Tahoma" w:cs="Tahoma"/>
        <w:i/>
        <w:iCs/>
        <w:color w:val="000000"/>
        <w:sz w:val="18"/>
        <w:szCs w:val="18"/>
      </w:rPr>
      <w:tab/>
    </w:r>
    <w:r w:rsidRPr="00FB111B">
      <w:rPr>
        <w:rFonts w:ascii="Tahoma" w:hAnsi="Tahoma" w:cs="Tahoma"/>
        <w:i/>
        <w:iCs/>
        <w:color w:val="000000"/>
        <w:sz w:val="19"/>
        <w:szCs w:val="19"/>
      </w:rPr>
      <w:t xml:space="preserve">Page </w:t>
    </w:r>
    <w:r w:rsidRPr="00FB111B">
      <w:rPr>
        <w:rFonts w:ascii="Tahoma" w:hAnsi="Tahoma" w:cs="Tahoma"/>
        <w:i/>
        <w:iCs/>
        <w:color w:val="000000"/>
        <w:sz w:val="19"/>
        <w:szCs w:val="19"/>
      </w:rPr>
      <w:fldChar w:fldCharType="begin"/>
    </w:r>
    <w:r w:rsidRPr="00FB111B">
      <w:rPr>
        <w:rFonts w:ascii="Tahoma" w:hAnsi="Tahoma" w:cs="Tahoma"/>
        <w:i/>
        <w:iCs/>
        <w:color w:val="000000"/>
        <w:sz w:val="19"/>
        <w:szCs w:val="19"/>
      </w:rPr>
      <w:instrText xml:space="preserve"> PAGE </w:instrText>
    </w:r>
    <w:r w:rsidRPr="00FB111B">
      <w:rPr>
        <w:rFonts w:ascii="Tahoma" w:hAnsi="Tahoma" w:cs="Tahoma"/>
        <w:i/>
        <w:iCs/>
        <w:color w:val="000000"/>
        <w:sz w:val="19"/>
        <w:szCs w:val="19"/>
      </w:rPr>
      <w:fldChar w:fldCharType="separate"/>
    </w:r>
    <w:r w:rsidR="00467317">
      <w:rPr>
        <w:rFonts w:ascii="Tahoma" w:hAnsi="Tahoma" w:cs="Tahoma"/>
        <w:i/>
        <w:iCs/>
        <w:noProof/>
        <w:color w:val="000000"/>
        <w:sz w:val="19"/>
        <w:szCs w:val="19"/>
      </w:rPr>
      <w:t>3</w:t>
    </w:r>
    <w:r w:rsidRPr="00FB111B">
      <w:rPr>
        <w:rFonts w:ascii="Tahoma" w:hAnsi="Tahoma" w:cs="Tahoma"/>
        <w:i/>
        <w:iCs/>
        <w:color w:val="000000"/>
        <w:sz w:val="19"/>
        <w:szCs w:val="19"/>
      </w:rPr>
      <w:fldChar w:fldCharType="end"/>
    </w:r>
    <w:r w:rsidRPr="00FB111B">
      <w:rPr>
        <w:rFonts w:ascii="Tahoma" w:hAnsi="Tahoma" w:cs="Tahoma"/>
        <w:i/>
        <w:iCs/>
        <w:color w:val="000000"/>
        <w:sz w:val="19"/>
        <w:szCs w:val="19"/>
      </w:rPr>
      <w:t xml:space="preserve"> of </w:t>
    </w:r>
    <w:r w:rsidRPr="00FB111B">
      <w:rPr>
        <w:rFonts w:ascii="Tahoma" w:hAnsi="Tahoma" w:cs="Tahoma"/>
        <w:i/>
        <w:iCs/>
        <w:color w:val="000000"/>
        <w:sz w:val="19"/>
        <w:szCs w:val="19"/>
      </w:rPr>
      <w:fldChar w:fldCharType="begin"/>
    </w:r>
    <w:r w:rsidRPr="00FB111B">
      <w:rPr>
        <w:rFonts w:ascii="Tahoma" w:hAnsi="Tahoma" w:cs="Tahoma"/>
        <w:i/>
        <w:iCs/>
        <w:color w:val="000000"/>
        <w:sz w:val="19"/>
        <w:szCs w:val="19"/>
      </w:rPr>
      <w:instrText xml:space="preserve"> NUMPAGES  </w:instrText>
    </w:r>
    <w:r w:rsidRPr="00FB111B">
      <w:rPr>
        <w:rFonts w:ascii="Tahoma" w:hAnsi="Tahoma" w:cs="Tahoma"/>
        <w:i/>
        <w:iCs/>
        <w:color w:val="000000"/>
        <w:sz w:val="19"/>
        <w:szCs w:val="19"/>
      </w:rPr>
      <w:fldChar w:fldCharType="separate"/>
    </w:r>
    <w:r w:rsidR="00467317">
      <w:rPr>
        <w:rFonts w:ascii="Tahoma" w:hAnsi="Tahoma" w:cs="Tahoma"/>
        <w:i/>
        <w:iCs/>
        <w:noProof/>
        <w:color w:val="000000"/>
        <w:sz w:val="19"/>
        <w:szCs w:val="19"/>
      </w:rPr>
      <w:t>3</w:t>
    </w:r>
    <w:r w:rsidRPr="00FB111B">
      <w:rPr>
        <w:rFonts w:ascii="Tahoma" w:hAnsi="Tahoma" w:cs="Tahoma"/>
        <w:i/>
        <w:iCs/>
        <w:color w:val="000000"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E5F5F" w:rsidRPr="00D677B2" w:rsidP="00EE5F5F" w14:paraId="61056188" w14:textId="77777777">
    <w:pPr>
      <w:pStyle w:val="Footer"/>
      <w:tabs>
        <w:tab w:val="clear" w:pos="4680"/>
        <w:tab w:val="clear" w:pos="9360"/>
        <w:tab w:val="right" w:pos="9810"/>
      </w:tabs>
      <w:rPr>
        <w:rFonts w:ascii="Tahoma" w:hAnsi="Tahoma" w:cs="Tahoma"/>
        <w:i/>
        <w:iCs/>
        <w:sz w:val="19"/>
        <w:szCs w:val="19"/>
        <w:lang w:val="fr-FR"/>
      </w:rPr>
    </w:pPr>
    <w:r w:rsidRPr="00D677B2">
      <w:rPr>
        <w:rFonts w:ascii="Tahoma" w:hAnsi="Tahoma" w:cs="Tahoma"/>
        <w:i/>
        <w:iCs/>
        <w:sz w:val="19"/>
        <w:szCs w:val="19"/>
        <w:lang w:val="fr-FR"/>
      </w:rPr>
      <w:tab/>
      <w:t xml:space="preserve">Page </w:t>
    </w:r>
    <w:r w:rsidRPr="00D677B2">
      <w:rPr>
        <w:rFonts w:ascii="Tahoma" w:hAnsi="Tahoma" w:cs="Tahoma"/>
        <w:b/>
        <w:i/>
        <w:iCs/>
        <w:sz w:val="19"/>
        <w:szCs w:val="19"/>
      </w:rPr>
      <w:fldChar w:fldCharType="begin"/>
    </w:r>
    <w:r w:rsidRPr="00D677B2">
      <w:rPr>
        <w:rFonts w:ascii="Tahoma" w:hAnsi="Tahoma" w:cs="Tahoma"/>
        <w:b/>
        <w:i/>
        <w:iCs/>
        <w:sz w:val="19"/>
        <w:szCs w:val="19"/>
        <w:lang w:val="fr-FR"/>
      </w:rPr>
      <w:instrText xml:space="preserve"> PAGE </w:instrText>
    </w:r>
    <w:r w:rsidRPr="00D677B2">
      <w:rPr>
        <w:rFonts w:ascii="Tahoma" w:hAnsi="Tahoma" w:cs="Tahoma"/>
        <w:b/>
        <w:i/>
        <w:iCs/>
        <w:sz w:val="19"/>
        <w:szCs w:val="19"/>
      </w:rPr>
      <w:fldChar w:fldCharType="separate"/>
    </w:r>
    <w:r w:rsidR="00467317">
      <w:rPr>
        <w:rFonts w:ascii="Tahoma" w:hAnsi="Tahoma" w:cs="Tahoma"/>
        <w:b/>
        <w:i/>
        <w:iCs/>
        <w:noProof/>
        <w:sz w:val="19"/>
        <w:szCs w:val="19"/>
        <w:lang w:val="fr-FR"/>
      </w:rPr>
      <w:t>1</w:t>
    </w:r>
    <w:r w:rsidRPr="00D677B2">
      <w:rPr>
        <w:rFonts w:ascii="Tahoma" w:hAnsi="Tahoma" w:cs="Tahoma"/>
        <w:b/>
        <w:i/>
        <w:iCs/>
        <w:sz w:val="19"/>
        <w:szCs w:val="19"/>
      </w:rPr>
      <w:fldChar w:fldCharType="end"/>
    </w:r>
    <w:r w:rsidRPr="00D677B2">
      <w:rPr>
        <w:rFonts w:ascii="Tahoma" w:hAnsi="Tahoma" w:cs="Tahoma"/>
        <w:i/>
        <w:iCs/>
        <w:sz w:val="19"/>
        <w:szCs w:val="19"/>
        <w:lang w:val="fr-FR"/>
      </w:rPr>
      <w:t xml:space="preserve"> of </w:t>
    </w:r>
    <w:r w:rsidRPr="00D677B2">
      <w:rPr>
        <w:rFonts w:ascii="Tahoma" w:hAnsi="Tahoma" w:cs="Tahoma"/>
        <w:b/>
        <w:i/>
        <w:iCs/>
        <w:sz w:val="19"/>
        <w:szCs w:val="19"/>
      </w:rPr>
      <w:fldChar w:fldCharType="begin"/>
    </w:r>
    <w:r w:rsidRPr="00D677B2">
      <w:rPr>
        <w:rFonts w:ascii="Tahoma" w:hAnsi="Tahoma" w:cs="Tahoma"/>
        <w:b/>
        <w:i/>
        <w:iCs/>
        <w:sz w:val="19"/>
        <w:szCs w:val="19"/>
        <w:lang w:val="fr-FR"/>
      </w:rPr>
      <w:instrText xml:space="preserve"> NUMPAGES  </w:instrText>
    </w:r>
    <w:r w:rsidRPr="00D677B2">
      <w:rPr>
        <w:rFonts w:ascii="Tahoma" w:hAnsi="Tahoma" w:cs="Tahoma"/>
        <w:b/>
        <w:i/>
        <w:iCs/>
        <w:sz w:val="19"/>
        <w:szCs w:val="19"/>
      </w:rPr>
      <w:fldChar w:fldCharType="separate"/>
    </w:r>
    <w:r w:rsidR="00467317">
      <w:rPr>
        <w:rFonts w:ascii="Tahoma" w:hAnsi="Tahoma" w:cs="Tahoma"/>
        <w:b/>
        <w:i/>
        <w:iCs/>
        <w:noProof/>
        <w:sz w:val="19"/>
        <w:szCs w:val="19"/>
        <w:lang w:val="fr-FR"/>
      </w:rPr>
      <w:t>3</w:t>
    </w:r>
    <w:r w:rsidRPr="00D677B2">
      <w:rPr>
        <w:rFonts w:ascii="Tahoma" w:hAnsi="Tahoma" w:cs="Tahoma"/>
        <w:b/>
        <w:i/>
        <w:iCs/>
        <w:sz w:val="19"/>
        <w:szCs w:val="19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50.5pt;height:188.5pt" o:bullet="t">
        <v:imagedata r:id="rId1" o:title=""/>
      </v:shape>
    </w:pict>
  </w:numPicBullet>
  <w:abstractNum w:abstractNumId="0">
    <w:nsid w:val="02576D0E"/>
    <w:multiLevelType w:val="hybridMultilevel"/>
    <w:tmpl w:val="F7F896CE"/>
    <w:lvl w:ilvl="0">
      <w:start w:val="1"/>
      <w:numFmt w:val="bullet"/>
      <w:lvlText w:val=""/>
      <w:lvlJc w:val="left"/>
      <w:pPr>
        <w:ind w:left="153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73E7F0F"/>
    <w:multiLevelType w:val="hybridMultilevel"/>
    <w:tmpl w:val="23BAFF3C"/>
    <w:lvl w:ilvl="0">
      <w:start w:val="1"/>
      <w:numFmt w:val="bullet"/>
      <w:lvlText w:val=""/>
      <w:lvlJc w:val="left"/>
      <w:pPr>
        <w:ind w:left="720" w:hanging="360"/>
      </w:pPr>
      <w:rPr>
        <w:rFonts w:ascii="Wingdings 3" w:hAnsi="Wingdings 3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B4C9A"/>
    <w:multiLevelType w:val="hybridMultilevel"/>
    <w:tmpl w:val="B280884E"/>
    <w:lvl w:ilvl="0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sz w:val="22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D599D"/>
    <w:multiLevelType w:val="multilevel"/>
    <w:tmpl w:val="3764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B1238D"/>
    <w:multiLevelType w:val="multilevel"/>
    <w:tmpl w:val="3436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6F4BBC"/>
    <w:multiLevelType w:val="hybridMultilevel"/>
    <w:tmpl w:val="7DA6DE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571DD"/>
    <w:multiLevelType w:val="hybridMultilevel"/>
    <w:tmpl w:val="DF7E6A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C0C44"/>
    <w:multiLevelType w:val="multilevel"/>
    <w:tmpl w:val="8A2C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2759F3"/>
    <w:multiLevelType w:val="hybridMultilevel"/>
    <w:tmpl w:val="F71459DA"/>
    <w:lvl w:ilvl="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cap="rnd">
          <w14:noFill/>
          <w14:bevel/>
        </w14:textOutline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A04A81"/>
    <w:multiLevelType w:val="multilevel"/>
    <w:tmpl w:val="0154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236FAB"/>
    <w:multiLevelType w:val="hybridMultilevel"/>
    <w:tmpl w:val="EECCC0F4"/>
    <w:lvl w:ilvl="0">
      <w:start w:val="1"/>
      <w:numFmt w:val="bullet"/>
      <w:lvlText w:val=""/>
      <w:lvlJc w:val="left"/>
      <w:pPr>
        <w:ind w:left="1920" w:hanging="360"/>
      </w:pPr>
      <w:rPr>
        <w:rFonts w:ascii="Wingdings 3" w:hAnsi="Wingdings 3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F7575"/>
    <w:multiLevelType w:val="multilevel"/>
    <w:tmpl w:val="63BE093A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2">
    <w:nsid w:val="73624204"/>
    <w:multiLevelType w:val="hybridMultilevel"/>
    <w:tmpl w:val="C8004092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A3841"/>
    <w:multiLevelType w:val="hybridMultilevel"/>
    <w:tmpl w:val="7B40AB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C80C37"/>
    <w:multiLevelType w:val="hybridMultilevel"/>
    <w:tmpl w:val="9EA81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14"/>
  </w:num>
  <w:num w:numId="11">
    <w:abstractNumId w:val="2"/>
  </w:num>
  <w:num w:numId="12">
    <w:abstractNumId w:val="4"/>
  </w:num>
  <w:num w:numId="13">
    <w:abstractNumId w:val="9"/>
  </w:num>
  <w:num w:numId="14">
    <w:abstractNumId w:val="7"/>
  </w:num>
  <w:num w:numId="1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20"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rawingGridHorizontalSpacing w:val="120"/>
  <w:displayHorizontalDrawingGridEvery w:val="0"/>
  <w:displayVerticalDrawingGridEvery w:val="0"/>
  <w:noPunctuationKerning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C"/>
    <w:rsid w:val="0000114F"/>
    <w:rsid w:val="0000267F"/>
    <w:rsid w:val="00007193"/>
    <w:rsid w:val="000200C0"/>
    <w:rsid w:val="000253CA"/>
    <w:rsid w:val="00033AB1"/>
    <w:rsid w:val="00036417"/>
    <w:rsid w:val="00041556"/>
    <w:rsid w:val="000428E6"/>
    <w:rsid w:val="000479F0"/>
    <w:rsid w:val="00053CCE"/>
    <w:rsid w:val="00055F20"/>
    <w:rsid w:val="0006035C"/>
    <w:rsid w:val="00062068"/>
    <w:rsid w:val="0006437E"/>
    <w:rsid w:val="00071F3D"/>
    <w:rsid w:val="00075D2D"/>
    <w:rsid w:val="000767B5"/>
    <w:rsid w:val="00077959"/>
    <w:rsid w:val="00080F3D"/>
    <w:rsid w:val="0008279B"/>
    <w:rsid w:val="000847D0"/>
    <w:rsid w:val="0008709B"/>
    <w:rsid w:val="000A0CE4"/>
    <w:rsid w:val="000A5677"/>
    <w:rsid w:val="000A601A"/>
    <w:rsid w:val="000A7320"/>
    <w:rsid w:val="000B0649"/>
    <w:rsid w:val="000B55B1"/>
    <w:rsid w:val="000B5D6B"/>
    <w:rsid w:val="000C1159"/>
    <w:rsid w:val="000D3EA7"/>
    <w:rsid w:val="000D68E7"/>
    <w:rsid w:val="000E1EF4"/>
    <w:rsid w:val="000E2B2D"/>
    <w:rsid w:val="000F2DCB"/>
    <w:rsid w:val="00103403"/>
    <w:rsid w:val="00113BA9"/>
    <w:rsid w:val="00127043"/>
    <w:rsid w:val="00130501"/>
    <w:rsid w:val="00130F26"/>
    <w:rsid w:val="0014172D"/>
    <w:rsid w:val="001505AB"/>
    <w:rsid w:val="00166825"/>
    <w:rsid w:val="0017634F"/>
    <w:rsid w:val="00180DDD"/>
    <w:rsid w:val="00187676"/>
    <w:rsid w:val="001919A1"/>
    <w:rsid w:val="00194086"/>
    <w:rsid w:val="00195C25"/>
    <w:rsid w:val="00195F21"/>
    <w:rsid w:val="00196D77"/>
    <w:rsid w:val="00196F68"/>
    <w:rsid w:val="001A2616"/>
    <w:rsid w:val="001A31E1"/>
    <w:rsid w:val="001A7E99"/>
    <w:rsid w:val="001B76E2"/>
    <w:rsid w:val="001C1A66"/>
    <w:rsid w:val="001C4AEC"/>
    <w:rsid w:val="001D059B"/>
    <w:rsid w:val="001D1E2A"/>
    <w:rsid w:val="001D740B"/>
    <w:rsid w:val="001E0828"/>
    <w:rsid w:val="001E2010"/>
    <w:rsid w:val="001E26EB"/>
    <w:rsid w:val="001E2DAA"/>
    <w:rsid w:val="001E62FC"/>
    <w:rsid w:val="001F5151"/>
    <w:rsid w:val="001F6E14"/>
    <w:rsid w:val="002008A1"/>
    <w:rsid w:val="00201752"/>
    <w:rsid w:val="002065A3"/>
    <w:rsid w:val="00220DF1"/>
    <w:rsid w:val="002274D6"/>
    <w:rsid w:val="00230385"/>
    <w:rsid w:val="002417F6"/>
    <w:rsid w:val="002468DC"/>
    <w:rsid w:val="0025220E"/>
    <w:rsid w:val="002529F6"/>
    <w:rsid w:val="00253F5B"/>
    <w:rsid w:val="00254C34"/>
    <w:rsid w:val="00264460"/>
    <w:rsid w:val="002650F5"/>
    <w:rsid w:val="00271E46"/>
    <w:rsid w:val="00276035"/>
    <w:rsid w:val="00280EA4"/>
    <w:rsid w:val="0028158D"/>
    <w:rsid w:val="0028452E"/>
    <w:rsid w:val="00284997"/>
    <w:rsid w:val="00292FE0"/>
    <w:rsid w:val="002A757E"/>
    <w:rsid w:val="002A790F"/>
    <w:rsid w:val="002B1206"/>
    <w:rsid w:val="002B3E21"/>
    <w:rsid w:val="002B7EA1"/>
    <w:rsid w:val="002C10D5"/>
    <w:rsid w:val="002C1B5B"/>
    <w:rsid w:val="002D02B3"/>
    <w:rsid w:val="002D06F1"/>
    <w:rsid w:val="002D5D2D"/>
    <w:rsid w:val="002F74AB"/>
    <w:rsid w:val="00303940"/>
    <w:rsid w:val="00305991"/>
    <w:rsid w:val="00306059"/>
    <w:rsid w:val="003068E5"/>
    <w:rsid w:val="0030737C"/>
    <w:rsid w:val="00310461"/>
    <w:rsid w:val="0031282F"/>
    <w:rsid w:val="003152E7"/>
    <w:rsid w:val="00321EA5"/>
    <w:rsid w:val="00323601"/>
    <w:rsid w:val="00324E7B"/>
    <w:rsid w:val="0033317B"/>
    <w:rsid w:val="0033413C"/>
    <w:rsid w:val="003350DE"/>
    <w:rsid w:val="0033657D"/>
    <w:rsid w:val="00345ECA"/>
    <w:rsid w:val="0035163A"/>
    <w:rsid w:val="00357953"/>
    <w:rsid w:val="00363CCA"/>
    <w:rsid w:val="00367448"/>
    <w:rsid w:val="0037022F"/>
    <w:rsid w:val="003730AD"/>
    <w:rsid w:val="0037473A"/>
    <w:rsid w:val="00376119"/>
    <w:rsid w:val="003809A6"/>
    <w:rsid w:val="00380C4C"/>
    <w:rsid w:val="0038361D"/>
    <w:rsid w:val="00387774"/>
    <w:rsid w:val="00397D81"/>
    <w:rsid w:val="003A1FD1"/>
    <w:rsid w:val="003A799A"/>
    <w:rsid w:val="003B15C9"/>
    <w:rsid w:val="003B188A"/>
    <w:rsid w:val="003B63B5"/>
    <w:rsid w:val="003B75B1"/>
    <w:rsid w:val="003C1C86"/>
    <w:rsid w:val="003C686E"/>
    <w:rsid w:val="003D2B2D"/>
    <w:rsid w:val="003D3E72"/>
    <w:rsid w:val="003D4A19"/>
    <w:rsid w:val="003D5B14"/>
    <w:rsid w:val="003E127E"/>
    <w:rsid w:val="003F0CA7"/>
    <w:rsid w:val="003F69F3"/>
    <w:rsid w:val="004111ED"/>
    <w:rsid w:val="00411E1F"/>
    <w:rsid w:val="004120D2"/>
    <w:rsid w:val="00413B1C"/>
    <w:rsid w:val="00422750"/>
    <w:rsid w:val="00422BEF"/>
    <w:rsid w:val="00426165"/>
    <w:rsid w:val="00431B86"/>
    <w:rsid w:val="00433705"/>
    <w:rsid w:val="00435905"/>
    <w:rsid w:val="00437A75"/>
    <w:rsid w:val="004405ED"/>
    <w:rsid w:val="00441FC5"/>
    <w:rsid w:val="004420AD"/>
    <w:rsid w:val="00442484"/>
    <w:rsid w:val="00442919"/>
    <w:rsid w:val="004435C2"/>
    <w:rsid w:val="00444F20"/>
    <w:rsid w:val="00450FD7"/>
    <w:rsid w:val="00452E1F"/>
    <w:rsid w:val="0045432D"/>
    <w:rsid w:val="004567A0"/>
    <w:rsid w:val="00462D2F"/>
    <w:rsid w:val="00464089"/>
    <w:rsid w:val="00467317"/>
    <w:rsid w:val="004744C7"/>
    <w:rsid w:val="00476DB9"/>
    <w:rsid w:val="00481759"/>
    <w:rsid w:val="00484381"/>
    <w:rsid w:val="00484B89"/>
    <w:rsid w:val="004937FC"/>
    <w:rsid w:val="004961D3"/>
    <w:rsid w:val="00497F40"/>
    <w:rsid w:val="004A1AF5"/>
    <w:rsid w:val="004A2BB5"/>
    <w:rsid w:val="004B598F"/>
    <w:rsid w:val="004C0F36"/>
    <w:rsid w:val="004C2385"/>
    <w:rsid w:val="004C30E9"/>
    <w:rsid w:val="004C33CC"/>
    <w:rsid w:val="004C42ED"/>
    <w:rsid w:val="004D16EB"/>
    <w:rsid w:val="004F245B"/>
    <w:rsid w:val="004F24A6"/>
    <w:rsid w:val="004F5A23"/>
    <w:rsid w:val="004F5AE5"/>
    <w:rsid w:val="004F74C1"/>
    <w:rsid w:val="004F77ED"/>
    <w:rsid w:val="00501861"/>
    <w:rsid w:val="00507E16"/>
    <w:rsid w:val="005142F7"/>
    <w:rsid w:val="00514894"/>
    <w:rsid w:val="0051492C"/>
    <w:rsid w:val="0052376C"/>
    <w:rsid w:val="00523D91"/>
    <w:rsid w:val="00524D5A"/>
    <w:rsid w:val="00530411"/>
    <w:rsid w:val="005310F1"/>
    <w:rsid w:val="005318CE"/>
    <w:rsid w:val="00533785"/>
    <w:rsid w:val="00542CBA"/>
    <w:rsid w:val="00547753"/>
    <w:rsid w:val="00550721"/>
    <w:rsid w:val="00551403"/>
    <w:rsid w:val="00555413"/>
    <w:rsid w:val="00557DE6"/>
    <w:rsid w:val="005631B3"/>
    <w:rsid w:val="0057261D"/>
    <w:rsid w:val="005752D6"/>
    <w:rsid w:val="00581ABB"/>
    <w:rsid w:val="00582B19"/>
    <w:rsid w:val="00583A1B"/>
    <w:rsid w:val="00585F88"/>
    <w:rsid w:val="0058662B"/>
    <w:rsid w:val="00590F14"/>
    <w:rsid w:val="00596685"/>
    <w:rsid w:val="005A0B15"/>
    <w:rsid w:val="005A7803"/>
    <w:rsid w:val="005B6D85"/>
    <w:rsid w:val="005B755B"/>
    <w:rsid w:val="005C33FA"/>
    <w:rsid w:val="005C5364"/>
    <w:rsid w:val="005C5AB7"/>
    <w:rsid w:val="005C5B20"/>
    <w:rsid w:val="005C791E"/>
    <w:rsid w:val="005D5EF3"/>
    <w:rsid w:val="0060704E"/>
    <w:rsid w:val="00626ADD"/>
    <w:rsid w:val="00626CAC"/>
    <w:rsid w:val="006271E8"/>
    <w:rsid w:val="00627BB0"/>
    <w:rsid w:val="00631CEA"/>
    <w:rsid w:val="006340D6"/>
    <w:rsid w:val="00645A44"/>
    <w:rsid w:val="006514FC"/>
    <w:rsid w:val="006521DE"/>
    <w:rsid w:val="00663A60"/>
    <w:rsid w:val="00665C78"/>
    <w:rsid w:val="00665FFB"/>
    <w:rsid w:val="00667211"/>
    <w:rsid w:val="00667474"/>
    <w:rsid w:val="00667C64"/>
    <w:rsid w:val="00674864"/>
    <w:rsid w:val="00675E1F"/>
    <w:rsid w:val="00680FD1"/>
    <w:rsid w:val="00682A84"/>
    <w:rsid w:val="00683C95"/>
    <w:rsid w:val="00693F8B"/>
    <w:rsid w:val="00697647"/>
    <w:rsid w:val="006A165B"/>
    <w:rsid w:val="006A2EAD"/>
    <w:rsid w:val="006A5956"/>
    <w:rsid w:val="006A653E"/>
    <w:rsid w:val="006A733D"/>
    <w:rsid w:val="006B7737"/>
    <w:rsid w:val="006C17ED"/>
    <w:rsid w:val="006C1EA7"/>
    <w:rsid w:val="006C20F0"/>
    <w:rsid w:val="006C69F7"/>
    <w:rsid w:val="006E14BD"/>
    <w:rsid w:val="006E3754"/>
    <w:rsid w:val="006E3D8A"/>
    <w:rsid w:val="006F26B2"/>
    <w:rsid w:val="006F3CD8"/>
    <w:rsid w:val="006F503B"/>
    <w:rsid w:val="006F7F78"/>
    <w:rsid w:val="0070490B"/>
    <w:rsid w:val="0070540F"/>
    <w:rsid w:val="0070693B"/>
    <w:rsid w:val="00711BC2"/>
    <w:rsid w:val="00712118"/>
    <w:rsid w:val="00722FA2"/>
    <w:rsid w:val="00723728"/>
    <w:rsid w:val="00730715"/>
    <w:rsid w:val="007312E0"/>
    <w:rsid w:val="007331D5"/>
    <w:rsid w:val="00733498"/>
    <w:rsid w:val="00734B1C"/>
    <w:rsid w:val="00737763"/>
    <w:rsid w:val="00737E5C"/>
    <w:rsid w:val="00740C3F"/>
    <w:rsid w:val="00750B06"/>
    <w:rsid w:val="00750FBC"/>
    <w:rsid w:val="00751714"/>
    <w:rsid w:val="00752BB1"/>
    <w:rsid w:val="007545B2"/>
    <w:rsid w:val="00757428"/>
    <w:rsid w:val="00762938"/>
    <w:rsid w:val="0077453E"/>
    <w:rsid w:val="00777435"/>
    <w:rsid w:val="007818CB"/>
    <w:rsid w:val="00787130"/>
    <w:rsid w:val="00790FF3"/>
    <w:rsid w:val="00791C5C"/>
    <w:rsid w:val="0079365D"/>
    <w:rsid w:val="0079629D"/>
    <w:rsid w:val="007A244C"/>
    <w:rsid w:val="007A751E"/>
    <w:rsid w:val="007B1074"/>
    <w:rsid w:val="007B31B4"/>
    <w:rsid w:val="007B55B4"/>
    <w:rsid w:val="007C14A4"/>
    <w:rsid w:val="007C3C3F"/>
    <w:rsid w:val="007C5304"/>
    <w:rsid w:val="007D3FDC"/>
    <w:rsid w:val="007D4A10"/>
    <w:rsid w:val="007D5B8A"/>
    <w:rsid w:val="007D7394"/>
    <w:rsid w:val="007D7E78"/>
    <w:rsid w:val="007E61C9"/>
    <w:rsid w:val="00803153"/>
    <w:rsid w:val="00811780"/>
    <w:rsid w:val="00823270"/>
    <w:rsid w:val="00833084"/>
    <w:rsid w:val="00834F74"/>
    <w:rsid w:val="00835B9E"/>
    <w:rsid w:val="00841B17"/>
    <w:rsid w:val="008457D0"/>
    <w:rsid w:val="00845931"/>
    <w:rsid w:val="00845BB5"/>
    <w:rsid w:val="00847DC5"/>
    <w:rsid w:val="00853A74"/>
    <w:rsid w:val="008575D2"/>
    <w:rsid w:val="008649C1"/>
    <w:rsid w:val="008675F7"/>
    <w:rsid w:val="0086789A"/>
    <w:rsid w:val="00867DCF"/>
    <w:rsid w:val="00871427"/>
    <w:rsid w:val="00873475"/>
    <w:rsid w:val="00873C5D"/>
    <w:rsid w:val="00880064"/>
    <w:rsid w:val="008821A3"/>
    <w:rsid w:val="00883345"/>
    <w:rsid w:val="00892CD1"/>
    <w:rsid w:val="00893CF0"/>
    <w:rsid w:val="00896E9F"/>
    <w:rsid w:val="008A500B"/>
    <w:rsid w:val="008A65F3"/>
    <w:rsid w:val="008B313A"/>
    <w:rsid w:val="008C2114"/>
    <w:rsid w:val="008C4323"/>
    <w:rsid w:val="008C634F"/>
    <w:rsid w:val="008C747D"/>
    <w:rsid w:val="008D2C8F"/>
    <w:rsid w:val="008D70AC"/>
    <w:rsid w:val="008E1AEF"/>
    <w:rsid w:val="008E4D34"/>
    <w:rsid w:val="008E561B"/>
    <w:rsid w:val="008E5CCC"/>
    <w:rsid w:val="008E5EBE"/>
    <w:rsid w:val="008E64A4"/>
    <w:rsid w:val="008E734D"/>
    <w:rsid w:val="008E7CC7"/>
    <w:rsid w:val="008F6EAB"/>
    <w:rsid w:val="00906763"/>
    <w:rsid w:val="00910D28"/>
    <w:rsid w:val="00913E2D"/>
    <w:rsid w:val="009167DF"/>
    <w:rsid w:val="00921688"/>
    <w:rsid w:val="00923FD9"/>
    <w:rsid w:val="009272AF"/>
    <w:rsid w:val="00931D5C"/>
    <w:rsid w:val="009351E9"/>
    <w:rsid w:val="00935BA4"/>
    <w:rsid w:val="009414A3"/>
    <w:rsid w:val="00942F46"/>
    <w:rsid w:val="00944803"/>
    <w:rsid w:val="00946AEC"/>
    <w:rsid w:val="0095082F"/>
    <w:rsid w:val="00950ED8"/>
    <w:rsid w:val="00951052"/>
    <w:rsid w:val="00952BDA"/>
    <w:rsid w:val="00956C8D"/>
    <w:rsid w:val="00960529"/>
    <w:rsid w:val="00960666"/>
    <w:rsid w:val="00963957"/>
    <w:rsid w:val="009719BE"/>
    <w:rsid w:val="00972C7F"/>
    <w:rsid w:val="00974EC6"/>
    <w:rsid w:val="00975F19"/>
    <w:rsid w:val="00981346"/>
    <w:rsid w:val="0098351B"/>
    <w:rsid w:val="00983AE9"/>
    <w:rsid w:val="00985B01"/>
    <w:rsid w:val="00995287"/>
    <w:rsid w:val="00996998"/>
    <w:rsid w:val="009A747D"/>
    <w:rsid w:val="009B0EF6"/>
    <w:rsid w:val="009B30F0"/>
    <w:rsid w:val="009D0245"/>
    <w:rsid w:val="009D14D7"/>
    <w:rsid w:val="009D30D5"/>
    <w:rsid w:val="009D4992"/>
    <w:rsid w:val="009D6199"/>
    <w:rsid w:val="009D6411"/>
    <w:rsid w:val="009E01C8"/>
    <w:rsid w:val="009E4174"/>
    <w:rsid w:val="009F404E"/>
    <w:rsid w:val="009F6EFA"/>
    <w:rsid w:val="00A1174F"/>
    <w:rsid w:val="00A12709"/>
    <w:rsid w:val="00A178D1"/>
    <w:rsid w:val="00A17B16"/>
    <w:rsid w:val="00A27484"/>
    <w:rsid w:val="00A3054D"/>
    <w:rsid w:val="00A32E6F"/>
    <w:rsid w:val="00A44720"/>
    <w:rsid w:val="00A46070"/>
    <w:rsid w:val="00A53E84"/>
    <w:rsid w:val="00A64151"/>
    <w:rsid w:val="00A81026"/>
    <w:rsid w:val="00A81CEA"/>
    <w:rsid w:val="00A828ED"/>
    <w:rsid w:val="00A84233"/>
    <w:rsid w:val="00A847F8"/>
    <w:rsid w:val="00A905F2"/>
    <w:rsid w:val="00A91410"/>
    <w:rsid w:val="00A92014"/>
    <w:rsid w:val="00A93E91"/>
    <w:rsid w:val="00A95C1E"/>
    <w:rsid w:val="00A96FAA"/>
    <w:rsid w:val="00AA13CF"/>
    <w:rsid w:val="00AA2C3D"/>
    <w:rsid w:val="00AB202B"/>
    <w:rsid w:val="00AB5142"/>
    <w:rsid w:val="00AD1A96"/>
    <w:rsid w:val="00AD37FE"/>
    <w:rsid w:val="00AD5E92"/>
    <w:rsid w:val="00AD7197"/>
    <w:rsid w:val="00AE49B3"/>
    <w:rsid w:val="00AE7D30"/>
    <w:rsid w:val="00AF21F6"/>
    <w:rsid w:val="00AF7B8C"/>
    <w:rsid w:val="00B1108D"/>
    <w:rsid w:val="00B12534"/>
    <w:rsid w:val="00B13CBB"/>
    <w:rsid w:val="00B21061"/>
    <w:rsid w:val="00B2108A"/>
    <w:rsid w:val="00B21C82"/>
    <w:rsid w:val="00B240C8"/>
    <w:rsid w:val="00B31B62"/>
    <w:rsid w:val="00B32549"/>
    <w:rsid w:val="00B32636"/>
    <w:rsid w:val="00B3345C"/>
    <w:rsid w:val="00B35EEF"/>
    <w:rsid w:val="00B464E4"/>
    <w:rsid w:val="00B57A3E"/>
    <w:rsid w:val="00B62785"/>
    <w:rsid w:val="00B671F3"/>
    <w:rsid w:val="00B76A44"/>
    <w:rsid w:val="00B77348"/>
    <w:rsid w:val="00B8154F"/>
    <w:rsid w:val="00B92770"/>
    <w:rsid w:val="00B95D91"/>
    <w:rsid w:val="00B968DA"/>
    <w:rsid w:val="00BA09E7"/>
    <w:rsid w:val="00BA0B63"/>
    <w:rsid w:val="00BA69A3"/>
    <w:rsid w:val="00BB01C4"/>
    <w:rsid w:val="00BB168B"/>
    <w:rsid w:val="00BC0A87"/>
    <w:rsid w:val="00BD3B4F"/>
    <w:rsid w:val="00BD45BA"/>
    <w:rsid w:val="00BE218D"/>
    <w:rsid w:val="00BF2547"/>
    <w:rsid w:val="00BF2FB3"/>
    <w:rsid w:val="00BF3783"/>
    <w:rsid w:val="00BF5683"/>
    <w:rsid w:val="00C009BF"/>
    <w:rsid w:val="00C02360"/>
    <w:rsid w:val="00C023E5"/>
    <w:rsid w:val="00C07436"/>
    <w:rsid w:val="00C0752F"/>
    <w:rsid w:val="00C1016E"/>
    <w:rsid w:val="00C111CA"/>
    <w:rsid w:val="00C11878"/>
    <w:rsid w:val="00C13EFC"/>
    <w:rsid w:val="00C158CA"/>
    <w:rsid w:val="00C160C5"/>
    <w:rsid w:val="00C217F8"/>
    <w:rsid w:val="00C30712"/>
    <w:rsid w:val="00C33DD0"/>
    <w:rsid w:val="00C36D36"/>
    <w:rsid w:val="00C43AFB"/>
    <w:rsid w:val="00C44D67"/>
    <w:rsid w:val="00C50556"/>
    <w:rsid w:val="00C667A4"/>
    <w:rsid w:val="00C75B70"/>
    <w:rsid w:val="00C82680"/>
    <w:rsid w:val="00C91694"/>
    <w:rsid w:val="00C93552"/>
    <w:rsid w:val="00C93558"/>
    <w:rsid w:val="00C957B8"/>
    <w:rsid w:val="00C97B0D"/>
    <w:rsid w:val="00CA27D2"/>
    <w:rsid w:val="00CA54A6"/>
    <w:rsid w:val="00CA6C6A"/>
    <w:rsid w:val="00CA71DB"/>
    <w:rsid w:val="00CB18DA"/>
    <w:rsid w:val="00CB3992"/>
    <w:rsid w:val="00CB44AB"/>
    <w:rsid w:val="00CC030B"/>
    <w:rsid w:val="00CC24C0"/>
    <w:rsid w:val="00CC5AD6"/>
    <w:rsid w:val="00CC739C"/>
    <w:rsid w:val="00CD0145"/>
    <w:rsid w:val="00CD036D"/>
    <w:rsid w:val="00CD2A0B"/>
    <w:rsid w:val="00CD4510"/>
    <w:rsid w:val="00CE4700"/>
    <w:rsid w:val="00CF041B"/>
    <w:rsid w:val="00D05E37"/>
    <w:rsid w:val="00D061F4"/>
    <w:rsid w:val="00D11BDA"/>
    <w:rsid w:val="00D241C5"/>
    <w:rsid w:val="00D24437"/>
    <w:rsid w:val="00D30471"/>
    <w:rsid w:val="00D30E81"/>
    <w:rsid w:val="00D312FE"/>
    <w:rsid w:val="00D31464"/>
    <w:rsid w:val="00D31474"/>
    <w:rsid w:val="00D50D9D"/>
    <w:rsid w:val="00D53B66"/>
    <w:rsid w:val="00D6279C"/>
    <w:rsid w:val="00D677B2"/>
    <w:rsid w:val="00D728AF"/>
    <w:rsid w:val="00D7396F"/>
    <w:rsid w:val="00D8424F"/>
    <w:rsid w:val="00D847C5"/>
    <w:rsid w:val="00D924B8"/>
    <w:rsid w:val="00D951E1"/>
    <w:rsid w:val="00DA364D"/>
    <w:rsid w:val="00DA6575"/>
    <w:rsid w:val="00DC1EC9"/>
    <w:rsid w:val="00DD200D"/>
    <w:rsid w:val="00DE06B2"/>
    <w:rsid w:val="00DE4857"/>
    <w:rsid w:val="00DE7FDE"/>
    <w:rsid w:val="00DF300B"/>
    <w:rsid w:val="00DF5A5A"/>
    <w:rsid w:val="00E007B8"/>
    <w:rsid w:val="00E03238"/>
    <w:rsid w:val="00E059B0"/>
    <w:rsid w:val="00E10803"/>
    <w:rsid w:val="00E231AF"/>
    <w:rsid w:val="00E26C8A"/>
    <w:rsid w:val="00E273D1"/>
    <w:rsid w:val="00E3089E"/>
    <w:rsid w:val="00E37C88"/>
    <w:rsid w:val="00E41F29"/>
    <w:rsid w:val="00E51C81"/>
    <w:rsid w:val="00E56D9A"/>
    <w:rsid w:val="00E61ADC"/>
    <w:rsid w:val="00E628F9"/>
    <w:rsid w:val="00E915B1"/>
    <w:rsid w:val="00EA270D"/>
    <w:rsid w:val="00EA3023"/>
    <w:rsid w:val="00EA4AA9"/>
    <w:rsid w:val="00EA6A47"/>
    <w:rsid w:val="00EB37AF"/>
    <w:rsid w:val="00ED0219"/>
    <w:rsid w:val="00ED2BC5"/>
    <w:rsid w:val="00ED4D3B"/>
    <w:rsid w:val="00ED7BC1"/>
    <w:rsid w:val="00EE1F81"/>
    <w:rsid w:val="00EE20D4"/>
    <w:rsid w:val="00EE5F5F"/>
    <w:rsid w:val="00EE6009"/>
    <w:rsid w:val="00EF0490"/>
    <w:rsid w:val="00EF4F91"/>
    <w:rsid w:val="00EF6511"/>
    <w:rsid w:val="00F04379"/>
    <w:rsid w:val="00F07228"/>
    <w:rsid w:val="00F16131"/>
    <w:rsid w:val="00F230F8"/>
    <w:rsid w:val="00F27263"/>
    <w:rsid w:val="00F31742"/>
    <w:rsid w:val="00F36EA3"/>
    <w:rsid w:val="00F523D9"/>
    <w:rsid w:val="00F5308F"/>
    <w:rsid w:val="00F553AB"/>
    <w:rsid w:val="00F57ABB"/>
    <w:rsid w:val="00F642A8"/>
    <w:rsid w:val="00F6510B"/>
    <w:rsid w:val="00F668CD"/>
    <w:rsid w:val="00F706AC"/>
    <w:rsid w:val="00F75111"/>
    <w:rsid w:val="00F75BC7"/>
    <w:rsid w:val="00F961EC"/>
    <w:rsid w:val="00F97507"/>
    <w:rsid w:val="00FA4290"/>
    <w:rsid w:val="00FA6A6A"/>
    <w:rsid w:val="00FA73BE"/>
    <w:rsid w:val="00FB111B"/>
    <w:rsid w:val="00FC26EB"/>
    <w:rsid w:val="00FC63A3"/>
    <w:rsid w:val="00FC71C1"/>
    <w:rsid w:val="00FD2FCD"/>
    <w:rsid w:val="00FD35D1"/>
    <w:rsid w:val="00FD4674"/>
    <w:rsid w:val="00FD68C3"/>
    <w:rsid w:val="00FE1E6C"/>
    <w:rsid w:val="00FE30AE"/>
    <w:rsid w:val="00FE411F"/>
    <w:rsid w:val="00FE4942"/>
    <w:rsid w:val="00FF793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chartTrackingRefBased/>
  <w15:docId w15:val="{385F59BD-141B-4736-AB27-D67D1126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78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1B4"/>
    <w:pPr>
      <w:keepNext/>
      <w:tabs>
        <w:tab w:val="right" w:pos="9936"/>
      </w:tabs>
      <w:outlineLvl w:val="0"/>
    </w:pPr>
    <w:rPr>
      <w:b/>
      <w:sz w:val="20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37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F2684"/>
    <w:pPr>
      <w:tabs>
        <w:tab w:val="center" w:pos="4320"/>
        <w:tab w:val="right" w:pos="8640"/>
      </w:tabs>
    </w:pPr>
  </w:style>
  <w:style w:type="character" w:styleId="Hyperlink">
    <w:name w:val="Hyperlink"/>
    <w:rsid w:val="00040D79"/>
    <w:rPr>
      <w:color w:val="0000FF"/>
      <w:u w:val="single"/>
    </w:rPr>
  </w:style>
  <w:style w:type="paragraph" w:styleId="BodyText">
    <w:name w:val="Body Text"/>
    <w:basedOn w:val="Normal"/>
    <w:rsid w:val="003A799A"/>
    <w:rPr>
      <w:rFonts w:ascii="Century Gothic" w:hAnsi="Century Gothic"/>
      <w:color w:val="000000"/>
    </w:rPr>
  </w:style>
  <w:style w:type="paragraph" w:styleId="BodyText2">
    <w:name w:val="Body Text 2"/>
    <w:basedOn w:val="Normal"/>
    <w:rsid w:val="003A799A"/>
    <w:rPr>
      <w:rFonts w:ascii="Century Gothic" w:hAnsi="Century Gothic"/>
      <w:color w:val="000000"/>
      <w:sz w:val="22"/>
    </w:rPr>
  </w:style>
  <w:style w:type="paragraph" w:styleId="BalloonText">
    <w:name w:val="Balloon Text"/>
    <w:basedOn w:val="Normal"/>
    <w:link w:val="BalloonTextChar"/>
    <w:rsid w:val="0055541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554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2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42F4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942F4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B30F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link w:val="Heading1"/>
    <w:uiPriority w:val="9"/>
    <w:rsid w:val="007B31B4"/>
    <w:rPr>
      <w:b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rsid w:val="007B31B4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B31B4"/>
    <w:pPr>
      <w:tabs>
        <w:tab w:val="right" w:pos="9936"/>
      </w:tabs>
    </w:pPr>
    <w:rPr>
      <w:b/>
      <w:i/>
      <w:sz w:val="20"/>
      <w:szCs w:val="20"/>
    </w:rPr>
  </w:style>
  <w:style w:type="paragraph" w:customStyle="1" w:styleId="Standard">
    <w:name w:val="Standard"/>
    <w:rsid w:val="00F16131"/>
    <w:pPr>
      <w:suppressAutoHyphens/>
      <w:autoSpaceDN w:val="0"/>
      <w:textAlignment w:val="baseline"/>
    </w:pPr>
    <w:rPr>
      <w:kern w:val="3"/>
      <w:lang w:val="en-US" w:eastAsia="zh-CN"/>
    </w:rPr>
  </w:style>
  <w:style w:type="paragraph" w:customStyle="1" w:styleId="contentinside">
    <w:name w:val="contentinside"/>
    <w:basedOn w:val="Normal"/>
    <w:rsid w:val="00740C3F"/>
    <w:pPr>
      <w:spacing w:before="100" w:beforeAutospacing="1" w:after="100" w:afterAutospacing="1"/>
    </w:pPr>
  </w:style>
  <w:style w:type="paragraph" w:styleId="NormalWeb">
    <w:name w:val="Normal (Web)"/>
    <w:basedOn w:val="Normal"/>
    <w:rsid w:val="00B57A3E"/>
    <w:pPr>
      <w:spacing w:before="100" w:beforeAutospacing="1" w:after="100" w:afterAutospacing="1"/>
    </w:pPr>
  </w:style>
  <w:style w:type="character" w:customStyle="1" w:styleId="textspaceovan1">
    <w:name w:val="textspaceovan1"/>
    <w:rsid w:val="00EF4F91"/>
    <w:rPr>
      <w:rFonts w:ascii="Arial" w:hAnsi="Arial" w:cs="Arial"/>
      <w:b/>
      <w:bCs/>
      <w:strike w:val="0"/>
      <w:dstrike w:val="0"/>
      <w:color w:val="000000"/>
      <w:sz w:val="20"/>
      <w:szCs w:val="20"/>
      <w:u w:val="none"/>
    </w:rPr>
  </w:style>
  <w:style w:type="paragraph" w:styleId="NoSpacing">
    <w:name w:val="No Spacing"/>
    <w:link w:val="NoSpacingChar"/>
    <w:uiPriority w:val="1"/>
    <w:qFormat/>
    <w:rsid w:val="00FD2FCD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FD2FCD"/>
    <w:rPr>
      <w:rFonts w:ascii="Calibri" w:hAnsi="Calibri"/>
      <w:sz w:val="22"/>
      <w:szCs w:val="22"/>
      <w:lang w:val="en-US" w:eastAsia="en-US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086"/>
    <w:rPr>
      <w:color w:val="605E5C"/>
      <w:shd w:val="clear" w:color="auto" w:fill="E1DFDD"/>
    </w:rPr>
  </w:style>
  <w:style w:type="paragraph" w:customStyle="1" w:styleId="DefaultText">
    <w:name w:val="Default Text"/>
    <w:rsid w:val="00EE20D4"/>
    <w:pPr>
      <w:widowControl w:val="0"/>
      <w:suppressAutoHyphens/>
      <w:autoSpaceDN w:val="0"/>
      <w:textAlignment w:val="baseline"/>
    </w:pPr>
    <w:rPr>
      <w:rFonts w:ascii="Arial" w:eastAsia="Lucida Sans Unicode" w:hAnsi="Arial" w:cs="Tahoma"/>
      <w:kern w:val="3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EB37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hiring.naukri.com/cloudgateway-rm/rm-document-services/v0/web/trackCv?cvTrackingParams=g38wBsRLPaWk0AkfASoZT895.Of1SSL73J9T9Waocb1H5hJXRmPvhSJJMkXqu63WGnRvMkdHUgB7.r.nutXelZsw5qbCzAmQ7mRm8TQflS2RhNvwrgbAaj7zdPM597hLqZLr1aLe3C6DzVd.EbA6Gw0QaWnXhoK92pE8x0e9SCXZAuX8GMnaYoKHyM3X3xvDi9gvehybSaSJY0RCyygdutrPYGgTNcnkcXYmpIJmzVbWXpMX04BXUp3UTHSrXl7f7LSrHnZGeR30AkhDYvwc3qx3ecUNMHy4XzMhgnaDkn71aG3T0AKF4YeJgoe303eYgnOUHLYr2m6WXarW1geIcw--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Y.V. Chalapathi</vt:lpstr>
    </vt:vector>
  </TitlesOfParts>
  <Company>The Walt Disney Company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Y.V. Chalapathi</dc:title>
  <dc:creator>RiseSmart</dc:creator>
  <cp:lastModifiedBy>Sujata Saha</cp:lastModifiedBy>
  <cp:revision>4</cp:revision>
  <cp:lastPrinted>2015-03-12T05:19:00Z</cp:lastPrinted>
  <dcterms:created xsi:type="dcterms:W3CDTF">2024-11-18T15:36:00Z</dcterms:created>
  <dcterms:modified xsi:type="dcterms:W3CDTF">2024-11-19T11:07:00Z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378ace6b422d1ad71421547bbeaf45402f87ffcd7a01e5b8d190fa353f9b63f4</vt:lpwstr>
  </property>
</Properties>
</file>