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 de Exercícios — Estruturas de Dados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Conteúdo: Árvores Binárias de Busca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01. Em uma ABB: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a) Valores menores ficam à direita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b) Valores maiores ficam à esquerda</w:t>
      </w:r>
    </w:p>
    <w:p w:rsidR="00000000" w:rsidDel="00000000" w:rsidP="00000000" w:rsidRDefault="00000000" w:rsidRPr="00000000" w14:paraId="00000008">
      <w:pPr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c) Valores menores ficam à esquerda e maiores à direita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d) Não existe ordenação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02. Qual percurso em uma ABB retorna os valores ordenados?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a) Pré-ordem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b) Pós-ordem</w:t>
      </w:r>
    </w:p>
    <w:p w:rsidR="00000000" w:rsidDel="00000000" w:rsidP="00000000" w:rsidRDefault="00000000" w:rsidRPr="00000000" w14:paraId="0000000E">
      <w:pPr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c) Em ordem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d) Largura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03. A complexidade média de busca em uma ABB balanceada é: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a) O(1)</w:t>
      </w:r>
    </w:p>
    <w:p w:rsidR="00000000" w:rsidDel="00000000" w:rsidP="00000000" w:rsidRDefault="00000000" w:rsidRPr="00000000" w14:paraId="00000013">
      <w:pPr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b) O(log n)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c) O(n²)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d) O(n!)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04. Quando uma ABB se torna degenerada: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a) Todos os nós possuem dois filhos</w:t>
      </w:r>
    </w:p>
    <w:p w:rsidR="00000000" w:rsidDel="00000000" w:rsidP="00000000" w:rsidRDefault="00000000" w:rsidRPr="00000000" w14:paraId="00000019">
      <w:pPr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b) Ela se comporta como uma lista encadeada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c) Não existem folhas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d) Todos os valores são iguais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05. Explique como funciona a inserção em uma ABB.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Resposta: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 inserção em uma ABB funciona do seguinte modo: tendo um valor que irá ser inserido, ele passa por uma comparação com o nó atual, seguindo as seguintes condições: se o valor inserido for menor que o nó comparado, ele vai para a subárvore da esquerda; caso seja maior, ele vai para a subárvore da direita. Esse processo se repete até encontrar um local vazio, onde o novo dado será inserido.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06. Explique como funciona a busca em uma ABB.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Resposta:</w:t>
      </w:r>
    </w:p>
    <w:p w:rsidR="00000000" w:rsidDel="00000000" w:rsidP="00000000" w:rsidRDefault="00000000" w:rsidRPr="00000000" w14:paraId="00000023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busca em uma ABB funciona do seguinte modo: tendo o endereço da raiz e o valor que será buscado, ele passa pelas seguintes condições. Se o valor procurado for igual ao valor da raiz, a busca é encerrada e o resultado é retornado. Caso contrário, se o valor for maior que o nó atual, a busca contínua pela subárvore da direita; se for menor, continua pela subárvore da esquerda. Esse processo se repete até encontrar o valor desejado ou chegar a um nó nulo, indicando que o elemento não pertence à árvore.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07. Explique os três casos de remoção em ABB: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remoção de folha: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Funciona do seguinte modo: O valor excluído é localizado e depois removido sem precisar passar por uma </w:t>
      </w:r>
      <w:r w:rsidDel="00000000" w:rsidR="00000000" w:rsidRPr="00000000">
        <w:rPr>
          <w:sz w:val="24"/>
          <w:szCs w:val="24"/>
          <w:rtl w:val="0"/>
        </w:rPr>
        <w:t xml:space="preserve">reorganização da ABB.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remoção de nó com um filho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Mas já a remoção com nó que possui um filho, o elemento eliminado é localizado, e como ele possui apenas um filho, ele apenas remove o nó e o filho herda a posição do pai, mantendo a estrutura da ABB.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remoção de nó com dois filhos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Nesse caso, o elemento eliminado é localizado e, para assumir o posto do pai, olhamos para a subárvore da direita. Vamos caminhando por ela até achar o menor valor para assumir o posto do pai removido e estruturando aquela subárvore.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08. Qual a principal vantagem de uma ABB em relação a uma árvore binária comum?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vantagem que a ABB tem em comparação com a árvore binária comum é que ela possui uma regra estrita onde o menor vai para a esquerda e o maior para a direita. Com isso, não é preciso que o dado buscado, removido ou inserido passe por toda a estrutura da árvore. Isso acontece pois nesse caso existem dois tipos de subárvore, a da esquerda e a da direita: se o valor for menor, a busca vai ser na subárvore da esquerda,caso contrário vai ser na subárvore da direita.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09. Explique o problema do desbalanceamento em ABB.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O desbalanceamento da ABB ocorre quando a árvore possui uma forma linear, ou seja, sendo ela para a esquerda ou para a direita. A árvore pode possuir apenas filhos na direita (todos os nós na direita) e o mesmo vale para a esquerda, tornando a árvore similar a uma estrutura de lista encadeada. O problema disso é que se perde a vantagem da ABB, pois as operações passam a ter que percorrer quase todos os nós, ficando muito mais lentas.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IMPLEMENTAÇÃO DE ABB</w:t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10. Implemente a função de inserção em uma ABB usando recursão.</w:t>
      </w:r>
    </w:p>
    <w:p w:rsidR="00000000" w:rsidDel="00000000" w:rsidP="00000000" w:rsidRDefault="00000000" w:rsidRPr="00000000" w14:paraId="0000003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11. Implemente a função de busca em uma ABB.</w:t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12. Implemente o percurso em ordem em uma ABB.</w:t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13. Implemente a remoção de um nó folha em uma ABB.</w:t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14. Implemente a remoção de um nó com apenas um filho.</w:t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15. Implemente a remoção de um nó com dois filhos utilizando sucessor em ordem.</w:t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16. Implemente uma função que encontre:</w:t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maior valor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menor valor</w:t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uma ABB.</w:t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17. Crie uma função que verifique se uma árvore é realmente uma ABB válida.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18. Implemente uma função que conte quantos níveis existem na ABB.</w:t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19. Crie um programa completo de ABB com menu contendo:</w:t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Inserir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Buscar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Remover</w:t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Imprimir em ordem</w:t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Mostrar altura</w:t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Encerrar</w:t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DESAFIOS (Nível Avançado)</w:t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20. Implemente uma ABB sem utilizar recursão.</w:t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21. Implemente uma árvore binária utilizando alocação dinâmica.</w:t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22. Crie uma função que transforme uma árvore binária em espelho.</w:t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23. Implemente uma função que verifique se uma árvore é balanceada.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24. Pesquise e explique:</w:t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O que é AVL?</w:t>
      </w:r>
    </w:p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O que é árvores Rubro-Negra?</w:t>
      </w:r>
    </w:p>
    <w:p w:rsidR="00000000" w:rsidDel="00000000" w:rsidP="00000000" w:rsidRDefault="00000000" w:rsidRPr="00000000" w14:paraId="0000006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O que são B-Tree?</w:t>
      </w:r>
    </w:p>
    <w:p w:rsidR="00000000" w:rsidDel="00000000" w:rsidP="00000000" w:rsidRDefault="00000000" w:rsidRPr="00000000" w14:paraId="0000006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Ministério da Educação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-184149</wp:posOffset>
          </wp:positionH>
          <wp:positionV relativeFrom="paragraph">
            <wp:posOffset>-409835</wp:posOffset>
          </wp:positionV>
          <wp:extent cx="848959" cy="1267460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8959" cy="1267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D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Instituto Federal de Educação, Ciência e Tecnologia do Piauí</w:t>
    </w:r>
  </w:p>
  <w:p w:rsidR="00000000" w:rsidDel="00000000" w:rsidP="00000000" w:rsidRDefault="00000000" w:rsidRPr="00000000" w14:paraId="0000006E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i w:val="1"/>
        <w:iCs w:val="1"/>
        <w:sz w:val="24"/>
        <w:szCs w:val="24"/>
        <w:rtl w:val="0"/>
      </w:rPr>
      <w:t xml:space="preserve">campus</w:t>
    </w:r>
    <w:r w:rsidDel="00000000" w:rsidR="00000000" w:rsidRPr="00000000">
      <w:rPr>
        <w:sz w:val="24"/>
        <w:szCs w:val="24"/>
        <w:rtl w:val="0"/>
      </w:rPr>
      <w:t xml:space="preserve"> Pedro II</w:t>
    </w:r>
  </w:p>
  <w:p w:rsidR="00000000" w:rsidDel="00000000" w:rsidP="00000000" w:rsidRDefault="00000000" w:rsidRPr="00000000" w14:paraId="0000006F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Curso de Tecnologia em Análise e Desenvolvimento de Sistemas</w:t>
    </w:r>
  </w:p>
  <w:p w:rsidR="00000000" w:rsidDel="00000000" w:rsidP="00000000" w:rsidRDefault="00000000" w:rsidRPr="00000000" w14:paraId="00000070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Turma: Módulo III</w:t>
    </w:r>
  </w:p>
  <w:p w:rsidR="00000000" w:rsidDel="00000000" w:rsidP="00000000" w:rsidRDefault="00000000" w:rsidRPr="00000000" w14:paraId="00000071">
    <w:pPr>
      <w:tabs>
        <w:tab w:val="center" w:leader="none" w:pos="4819"/>
        <w:tab w:val="right" w:leader="none" w:pos="9638"/>
      </w:tabs>
      <w:spacing w:line="240" w:lineRule="auto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Disciplina: Estruturas de Dados II</w:t>
    </w:r>
  </w:p>
  <w:p w:rsidR="00000000" w:rsidDel="00000000" w:rsidP="00000000" w:rsidRDefault="00000000" w:rsidRPr="00000000" w14:paraId="00000072">
    <w:pPr>
      <w:jc w:val="center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3">
    <w:pPr>
      <w:jc w:val="center"/>
      <w:rPr/>
    </w:pPr>
    <w:r w:rsidDel="00000000" w:rsidR="00000000" w:rsidRPr="00000000">
      <w:rPr>
        <w:b w:val="1"/>
        <w:bCs w:val="1"/>
        <w:rtl w:val="0"/>
      </w:rPr>
      <w:t xml:space="preserve">Lista de Exercícios 03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