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60"/>
          <w:szCs w:val="60"/>
        </w:rPr>
        <w:t xml:space="preserve">Super Calculadora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52"/>
          <w:szCs w:val="52"/>
        </w:rPr>
        <w:t xml:space="preserve">Matemática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Guía Completa de Funciones y Uso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Diseñada para estudiantes de Olimpiadas Matemáticas (IMO)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Agosto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Introducción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Super Calculadora es una aplicación Flutter multi-plataforma diseñada específicamente para la preparación de olimpiadas matemáticas internacionales (IMO). Combina las funciones de una calculadora cientifica con herramientas especializadas de teoría de números, aritmética modular, combinatoria y estadística.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Características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Aritmética de precisión arbitraria: </w:t>
      </w:r>
      <w:r>
        <w:rPr>
          <w:rFonts w:ascii="Arial" w:cs="Arial" w:eastAsia="Arial" w:hAnsi="Arial"/>
          <w:sz w:val="21"/>
          <w:szCs w:val="21"/>
        </w:rPr>
        <w:t xml:space="preserve">utiliza BigInt y BigDecimal para manejar números de cualquier tamaño sin pérdida de precisión.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de primalidad Miller-Rabin: </w:t>
      </w:r>
      <w:r>
        <w:rPr>
          <w:rFonts w:ascii="Arial" w:cs="Arial" w:eastAsia="Arial" w:hAnsi="Arial"/>
          <w:sz w:val="21"/>
          <w:szCs w:val="21"/>
        </w:rPr>
        <w:t xml:space="preserve">determina de manera eficiente si un número es primo, incluso para números muy grandes.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Panel de análisis numérico automático: </w:t>
      </w:r>
      <w:r>
        <w:rPr>
          <w:rFonts w:ascii="Arial" w:cs="Arial" w:eastAsia="Arial" w:hAnsi="Arial"/>
          <w:sz w:val="21"/>
          <w:szCs w:val="21"/>
        </w:rPr>
        <w:t xml:space="preserve">al ingresar un número, se muestra automáticamente información detallada: factorización, divisores, propiedades especiales y funciones aritméticas.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+40 funciones especiales: </w:t>
      </w:r>
      <w:r>
        <w:rPr>
          <w:rFonts w:ascii="Arial" w:cs="Arial" w:eastAsia="Arial" w:hAnsi="Arial"/>
          <w:sz w:val="21"/>
          <w:szCs w:val="21"/>
        </w:rPr>
        <w:t xml:space="preserve">organizadas en 4 categorías: Teoría de Números, Aritmética Modular, Combinatoria y Estadística.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Cómo Navegar la App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 interfaz de Super Calculadora está diseñada para ser intuitiva y eficiente: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Menú lateral (drawer): </w:t>
      </w:r>
      <w:r>
        <w:rPr>
          <w:rFonts w:ascii="Arial" w:cs="Arial" w:eastAsia="Arial" w:hAnsi="Arial"/>
          <w:sz w:val="21"/>
          <w:szCs w:val="21"/>
        </w:rPr>
        <w:t xml:space="preserve">accede a "Funciones Especiales" para activar el teclado especial con todas las funciones avanzadas, y a "Herramientas de Olimpiada", la sección de entrenamiento descrita en el capítulo 9. Desde ahí también se llega al historial y a los ajustes (tema, idioma y notación científica).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Teclado scrollable superior: </w:t>
      </w:r>
      <w:r>
        <w:rPr>
          <w:rFonts w:ascii="Arial" w:cs="Arial" w:eastAsia="Arial" w:hAnsi="Arial"/>
          <w:sz w:val="21"/>
          <w:szCs w:val="21"/>
        </w:rPr>
        <w:t xml:space="preserve">muestra las funciones organizadas por secciones (Teoría de Números, Aritmética Modular, Combinatoria, Estadística). Se puede desplazar horizontalmente.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Teclado numérico fijo inferior: </w:t>
      </w:r>
      <w:r>
        <w:rPr>
          <w:rFonts w:ascii="Arial" w:cs="Arial" w:eastAsia="Arial" w:hAnsi="Arial"/>
          <w:sz w:val="21"/>
          <w:szCs w:val="21"/>
        </w:rPr>
        <w:t xml:space="preserve">siempre visible, contiene los dígitos 0-9, operaciones básicas (+, -, x, /), punto decimal y la tecla de igual (=).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Panel de análisis: </w:t>
      </w:r>
      <w:r>
        <w:rPr>
          <w:rFonts w:ascii="Arial" w:cs="Arial" w:eastAsia="Arial" w:hAnsi="Arial"/>
          <w:sz w:val="21"/>
          <w:szCs w:val="21"/>
        </w:rPr>
        <w:t xml:space="preserve">se muestra a la derecha en tabletas o debajo del teclado en dispositivos móviles. Se actualiza automáticamente al ingresar un número.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Indicador de operación pendiente: </w:t>
      </w:r>
      <w:r>
        <w:rPr>
          <w:rFonts w:ascii="Arial" w:cs="Arial" w:eastAsia="Arial" w:hAnsi="Arial"/>
          <w:sz w:val="21"/>
          <w:szCs w:val="21"/>
        </w:rPr>
        <w:t xml:space="preserve">cuando una función multi-parámetro está activa, aparece un indicador con color terciario mostrando la función y los parámetros acumulados.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Sistema de Parámetros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Este es el concepto más importante para usar la calculadora correctamente. Existen tres tipos de funciones segun la cantidad de parámetros que aceptan: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Funciones de 1 Parámetro (inmediatas)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 ingresa un número y se presiona el botón de la función. El resultado aparece inmediatamente.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Flujo: </w:t>
      </w:r>
      <w:r>
        <w:rPr>
          <w:rFonts w:ascii="Arial" w:cs="Arial" w:eastAsia="Arial" w:hAnsi="Arial"/>
          <w:sz w:val="21"/>
          <w:szCs w:val="21"/>
        </w:rPr>
        <w:t xml:space="preserve">número -&gt; botón de función -&gt; resultado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Ejemplos: </w:t>
      </w:r>
      <w:r>
        <w:rPr>
          <w:rFonts w:ascii="Arial" w:cs="Arial" w:eastAsia="Arial" w:hAnsi="Arial"/>
          <w:sz w:val="21"/>
          <w:szCs w:val="21"/>
        </w:rPr>
        <w:t xml:space="preserve">phi, mu, omega, Omega, lambda, n!, F(n), Cat, Bell, D(n), p(n), dr, sigma0, sigma, sopfr, sopf, rad, n#, pi(n), piso, techo, n!!, g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Funciones de Parámetros Fijos (2-3-4)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 ingresa el primer valor, se presiona la función, aparece el indicador de operación pendiente, se ingresa el segundo valor y se presiona =. Para funciones de 3 parámetros se repite el proceso.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(2 params): </w:t>
      </w:r>
      <w:r>
        <w:rPr>
          <w:rFonts w:ascii="Arial" w:cs="Arial" w:eastAsia="Arial" w:hAnsi="Arial"/>
          <w:sz w:val="21"/>
          <w:szCs w:val="21"/>
        </w:rPr>
        <w:t xml:space="preserve">a -&gt; función -&gt; b -&gt; =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(3 params): </w:t>
      </w:r>
      <w:r>
        <w:rPr>
          <w:rFonts w:ascii="Arial" w:cs="Arial" w:eastAsia="Arial" w:hAnsi="Arial"/>
          <w:sz w:val="21"/>
          <w:szCs w:val="21"/>
        </w:rPr>
        <w:t xml:space="preserve">a -&gt; función -&gt; b -&gt; = -&gt; c -&gt; =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de Uso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-&gt; mod -&gt; b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(valuación p-ádica)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-&gt; Vp -&gt; p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C(n,k) combinaciones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-&gt; C -&gt; k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V(n,k) variaciones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-&gt; V -&gt; k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a^(-1) mod n (inverso modular)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-&gt; a^(-1) -&gt; n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ord_n(a) (orden multiplicativo)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-&gt; ord -&gt; n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(a/p) símbolo de Legendre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-&gt; (a/p) -&gt; p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(a/n)j símbolo de Jacobi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-&gt; (a/n)j -&gt; n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S2(n,k) Stirling 2da especie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-&gt; S2 -&gt; k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s1(n,k) Stirling 1ra especie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-&gt; s1 -&gt; k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SumDigB (suma dígitos en base)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-&gt; SumDigB -&gt; base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a^b mod n (exp. modular)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-&gt; a^b%n -&gt; b -&gt; = -&gt; n -&gt; =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Diof (ax+by=c)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-&gt; Diof -&gt; b -&gt; = -&gt; c -&gt; =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Funciones de Parámetros Variables (N params)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 ingresa el primer valor, se presiona la función, se ingresa el siguiente valor. Para agregar mas valores se presiona = (agrega parámetro). Para ejecutar la función se presiona el MISMO botón de la función nuevamente.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IMPORTANTE: </w:t>
      </w:r>
      <w:r>
        <w:rPr>
          <w:rFonts w:ascii="Arial" w:cs="Arial" w:eastAsia="Arial" w:hAnsi="Arial"/>
          <w:sz w:val="21"/>
          <w:szCs w:val="21"/>
        </w:rPr>
        <w:t xml:space="preserve">Para funciones de parámetros variables: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Presionar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=</w:t>
      </w:r>
      <w:r>
        <w:rPr>
          <w:rFonts w:ascii="Arial" w:cs="Arial" w:eastAsia="Arial" w:hAnsi="Arial"/>
          <w:sz w:val="21"/>
          <w:szCs w:val="21"/>
        </w:rPr>
        <w:t xml:space="preserve"> agrega otro parámetro a la lista.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Presionar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botón de la función</w:t>
      </w:r>
      <w:r>
        <w:rPr>
          <w:rFonts w:ascii="Arial" w:cs="Arial" w:eastAsia="Arial" w:hAnsi="Arial"/>
          <w:sz w:val="21"/>
          <w:szCs w:val="21"/>
        </w:rPr>
        <w:t xml:space="preserve"> nuevamente EJECUTA el cálculo con todos los parámetros acumulados.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MCD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común divisor de N números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MCM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común múltiplo de N números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TCR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Teorema Chino del Residuo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 A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aritmética de N números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 G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geométrica de N números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 H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armónica de N números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 C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cuadrática de N números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de N números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de N números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 MCD(12, 18, 24): </w:t>
      </w:r>
      <w:r>
        <w:rPr>
          <w:rFonts w:ascii="Arial" w:cs="Arial" w:eastAsia="Arial" w:hAnsi="Arial"/>
          <w:sz w:val="21"/>
          <w:szCs w:val="21"/>
        </w:rPr>
        <w:t xml:space="preserve">12 -&gt; MCD -&gt; 18 -&gt; = -&gt; 24 -&gt; MCD</w:t>
      </w: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(El primer MCD inicia la operación. El = agrega 24 a la lista. El segundo MCD ejecuta el cálculo.)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Referencia de Funciones - Teoría de Números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Funciones clásicas de teoría de números, esenciales para olimpiadas matemáticas.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phi(n) - Función Totiente de Euler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Cuenta los enteros positivos menores o iguales a n que son coprimos con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phi(n) = n * Prod(1 - 1/p) para cada primo p que divide a 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phi(12) = 4 (los coprimos son 1, 5, 7, 11)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lambda(n) - Función de Carmichael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El menor entero positivo m tal que a^m = 1 (mod n) para todo a coprimo con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lambda(n) = mcm de lambda(p^e) para la factorización n = Prod(p^e)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lambda(8) = 2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mu(n) - Función de Möbius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Vale 1 si n es libre de cuadrados con número par de factores primos, -1 si impar, 0 si no es libre de cuadrados.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mu(n) = (-1)^k si n = p1*p2*...*pk (primos distintos), 0 si p^2 | 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mu(30) = -1, mu(12) = 0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lambdaL(n) - Función de Liouville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Vale (-1)^Omega(n) donde Omega(n) es el número total de factores primos con repetición.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lambdaL(n) = (-1)^Omega(n)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lambdaL(12) = (-1)^3 = -1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omega(n) - Función omega pequeña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Cuenta el número de factores primos distintos de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omega(12) = 2 (factores primos: 2, 3)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Omega(n) - Función Omega grande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Cuenta el número total de factores primos de n, con repetición.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Omega(12) = 3 (12 = 2^2 * 3)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sigma0(n) - Función divisor (conteo)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Cuenta el número de divisores positivos de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sigma0(n) = Prod(e_i + 1) para n = Prod(p_i^e_i)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sigma0(12) = 6 (divisores: 1, 2, 3, 4, 6, 12)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sigma(n) - Función suma de divisores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Suma de todos los divisores positivos de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sigma(n) = Prod((p^(e+1) - 1)/(p - 1))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sigma(12) = 28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sopfr(n) - Suma de factores primos con repetición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Suma de los factores primos de n contando multiplicidad.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sopfr(12) = 2 + 2 + 3 = 7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sopf(n) - Suma de factores primos distintos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Suma de los factores primos distintos de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sopf(12) = 2 + 3 = 5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rad(n) - Radical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Producto de los factores primos distintos de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rad(n) = Prod(p) para cada primo p | 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rad(12) = 2 * 3 = 6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n# - Primorial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Producto de todos los primos menores o iguales a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5# = 2 * 3 * 5 = 30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pi(n) - Función conteo de primos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Cuenta la cantidad de números primos menores o iguales a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pi(10) = 4 (primos: 2, 3, 5, 7)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dr(n) - Raíz digital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Resultado de sumar repetidamente los dígitos hasta obtener un solo digito.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dr(n) = 1 + ((n - 1) mod 9) para n &gt; 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dr(493) = 4 + 9 + 3 = 16 -&gt; 1 + 6 = 7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piso(x) / techo(x) - Funciones piso y techo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piso(x) es el mayor entero &lt;= x. techo(x) es el menor entero &gt;= x.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piso(3.7) = 3, techo(3.2) = 4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Vp(n) - Valuación p-ádica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Mayor exponente e tal que p^e divide a n. Requiere 2 parámetros: n y 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V2(12) = 2 (porque 12 = 2^2 * 3)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Referencia de Funciones - Aritmética Modular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Funciones para trabajar con congruencias y aritmética modular.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mod - Módulo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Calcula el residuo de la división de a entre b.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17 mod 5 = 2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a^b mod n - Exponenciación modular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Calcula a elevado a b modulo n de forma eficiente usando exponenciación binaria. 3 parámetros.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2^10 mod 1000 = 24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a^(-1) mod n - Inverso modular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Encuentra x tal que a*x = 1 (mod n). Solo existe si mcd(a, n) = 1.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3^(-1) mod 7 = 5 (porque 3*5 = 15 = 1 mod 7)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ord_n(a) - Orden multiplicativo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El menor entero positivo k tal que a^k = 1 (mod n). Requiere mcd(a, n) = 1.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ord_7(2) = 3 (porque 2^3 = 8 = 1 mod 7)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(a/p) - Símbolo de Legendre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Vale 1 si a es residuo cuadrático mod p, -1 si no, 0 si p | a. p debe ser primo impar.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(2/7) = 1 (porque 3^2 = 9 = 2 mod 7)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(a/n)j - Símbolo de Jacobi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Generalización del símbolo de Legendre a módulos compuestos impares.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(a/n) = Prod((a/p_i)^e_i) para n = Prod(p_i^e_i)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(2/15) = (2/3)(2/5) = (-1)(-1) = 1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g - Raíz primitiva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Encuentra el menor generador del grupo multiplicativo modulo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g(7) = 3 (porque las potencias de 3 mod 7 generan {1,2,3,4,5,6})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MCD - Máximo Comun Divisor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Calcula el MCD de N números utilizando el algoritmo de Euclides.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MCD(12, 18, 24) = 6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MCM - Mínimo Comun Múltiplo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Calcula el MCM de N números.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MCM(a,b) = |a*b| / MCD(a,b)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MCM(4, 6, 10) = 60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Diof - Ecuación Diofántica lineal (ax + by = c)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Resuelve la ecuación diofántica lineal. Tiene solución si y solo si MCD(a,b) | c. 3 parámetros: a, b, 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Diof(3, 5, 1): solución x=2, y=-1 (3*2 + 5*(-1) = 1)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TCR - Teorema Chino del Residuo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Resuelve un sistema de congruencias simultáneas. Se ingresan pares (residuo, modulo) como parámetros variables.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x = 2 mod 3, x = 3 mod 5 -&gt; x = 8 mod 15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Referencia de Funciones - Combinatoria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Funciones de conteo y combinatoria, fundamentales para problemas de olimpiadas.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n! - Factorial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Producto de todos los enteros positivos desde 1 hasta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n! = 1 * 2 * 3 * ... * 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5! = 120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n!! - Doble factorial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Producto de enteros del mismo paridad desde 1 o 2 hasta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n!! = n * (n-2) * (n-4) * ... 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7!! = 7*5*3*1 = 105, 6!! = 6*4*2 = 48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C(n,k) - Combinaciones (coeficiente binomial)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Número de formas de elegir k elementos de un conjunto de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C(n,k) = n! / (k! * (n-k)!)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C(10,3) = 120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V(n,k) - Variaciones (permutaciones parciales)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Número de formas de elegir k elementos ordenados de 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V(n,k) = n! / (n-k)!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V(5,3) = 60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Cat(n) - Números de Catalan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Aparecen en problemas de conteo: caminos, parentizaciones, triangulaciones, etc.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Cat(n) = C(2n,n) / (n+1)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Cat(4) = 14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D(n) - Desarreglos (derangements)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Permutaciones sin puntos fijos.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D(n) = n! * Sum((-1)^k / k!, k=0..n)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D(4) = 9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Bell(n) - Números de Bell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Cuenta el número de particiones de un conjunto de n elementos.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Bell(4) = 15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p(n) - Particiones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Número de formas de escribir n como suma de enteros positivos (sin importar el orden).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p(5) = 7 (5, 4+1, 3+2, 3+1+1, 2+2+1, 2+1+1+1, 1+1+1+1+1)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S2(n,k) - Números de Stirling de segunda especie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Cuenta las particiones de un conjunto de n elementos en exactamente k subconjuntos no vacíos.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S2(n,k) = (1/k!) * Sum((-1)^j * C(k,j) * (k-j)^n, j=0..k)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S2(4,2) = 7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s1(n,k) - Números de Stirling de primera especie (con signo)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Relacionados con permutaciones y ciclos. |s1(n,k)| cuenta permutaciones de n con exactamente k ciclos.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s1(4,2) = -11, |s1(4,2)| = 11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F(n) - Números de Fibonacci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La clásica secuencia donde cada término es la suma de los dos anteriores.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F(0)=0, F(1)=1, F(n)=F(n-1)+F(n-2)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F(10) = 55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SumDigB - Suma de dígitos en base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Suma los dígitos de n cuando se escribe en la base indicada. 2 parámetros: n y base.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SumDigB(255, 16) = F+F = 30 (255 = FF en base 16)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Referencia de Funciones - Estadística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Funciones estadísticas básicas que aceptan N parámetros.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Med A - Media Aritmética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Promedio de N números.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AM = (x1 + x2 + ... + xn) / 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Med A(2, 8) = 5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Med G - Media Geométrica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Raíz n-ésima del producto de N números positivos.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GM = (x1 * x2 * ... * xn)^(1/n)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Med G(2, 8) = 4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Med H - Media Armónica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Inverso de la media aritmética de los inversos.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HM = n / (1/x1 + 1/x2 + ... + 1/xn)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Med H(2, 8) = 3.2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Med C - Media Cuadrática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Raíz cuadrada de la media de los cuadrados.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QM = sqrt((x1^2 + x2^2 + ... + xn^2) / 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Med C(2, 8) = sqrt(34) aprox. 5.83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min - Mínimo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Devuelve el valor mínimo de los N números ingresados.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min(3, 1, 7, 2) = 1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AAF"/>
          <w:sz w:val="22"/>
          <w:szCs w:val="22"/>
        </w:rPr>
        <w:t xml:space="preserve">max - Máximo (N params)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Definición: </w:t>
      </w:r>
      <w:r>
        <w:rPr>
          <w:rFonts w:ascii="Arial" w:cs="Arial" w:eastAsia="Arial" w:hAnsi="Arial"/>
          <w:sz w:val="21"/>
          <w:szCs w:val="21"/>
        </w:rPr>
        <w:t xml:space="preserve">Devuelve el valor máximo de los N números ingresados.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Ejemplo: </w:t>
      </w:r>
      <w:r>
        <w:rPr>
          <w:rFonts w:ascii="Arial" w:cs="Arial" w:eastAsia="Arial" w:hAnsi="Arial"/>
          <w:sz w:val="21"/>
          <w:szCs w:val="21"/>
        </w:rPr>
        <w:t xml:space="preserve">max(3, 1, 7, 2) = 7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Desigualdad de las Medias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Para números positivos, siempre se cumple la siguiente desigualdad fundamental: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HM  &lt;=  GM  &lt;=  AM  &lt;=  QM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 igualdad se da si y solo si todos los números son iguales. Esta desigualdad (especialmente AM-GM) es una de las herramientas más poderosas en olimpiadas matemáticas.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Panel de Análisis Numérico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 ingresar cualquier número, el panel de análisis se actualiza automáticamente mostrando una gran cantidad de información útil. Las secciones del panel incluyen: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Informacion mostrada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Propiedades básicas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dígitos, paridad (par/impar), signo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Representaciones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Binario, octal, hexadecimal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Primalidad y factorización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primo (Miller-Rabin), factorización completa en primos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Primos cercanos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 anterior y primo siguiente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Divisores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completa de divisores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Cuadrado perfecto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 es cuadrado perfecto y su raíz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Cubo perfecto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 es cubo perfecto y su raíz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 perfecta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 = a^b para algun a, b &gt; 1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 es un número de Fibonacci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Triangular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 es un número triangular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Palindromo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 es palíndromo en base 10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Funciones aritméticas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phi, lambda, mu, omega, Omega, sopfr, sopf, rad, dr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 de cuadrados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ningún primo al cuadrado divide a 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poderoso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para cada primo p | n, también p^2 | 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Harshad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 es divisible por la suma de sus dígitos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Semiprimo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n es producto de exactamente 2 primos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Abundante/Deficiente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sigma(n) &gt; 2n (abundante) o sigma(n) &lt; 2n (deficiente)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Herramientas de Olimpiada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Además del teclado de funciones especiales, la app incluye una sección de entrenamiento independiente, pensada para la preparación de olimpiadas. Se abre desde el menú lateral, en "Herramientas de Olimpiada".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Cada herramienta es un formulario simple: se completan los campos, se presiona Calcular y se lee la respuesta. Los resultados son exactos siempre que sea posible — fracciones p/q y radicales simplificados en lugar de decimales — y varias herramientas acompañan el resultado con un diagrama (triángulos, círculo unitario, criba, triángulo de Pascal, gráfica del polinomio).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Las once categorías y la práctica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Fracciones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Aritmética racional exacta (+ − × ÷) y simplificar / convertir entre fracción, número mixto y decimal.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Radicales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Simplificar √n y la raíz n-ésima; racionalizar denominadores de la forma a/√b y a/(c+√d).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Geometría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Triángulo por lados (área de Herón exacta), ángulos por ley del coseno, ley de los senos, ternas pitagóricas (primitivas y todas), triángulos heronianos, área por coordenadas (shoelace), teorema de Pick y centros del triángulo con la recta de Euler.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Polinomios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una variable x: analizar (grado, raíces racionales, Vieta, discriminante, derivada y gráfica), Ruffini paso a paso, sistema lineal 2×2 / 3×3, ecuación cuadrática y raíces reales de la cúbica.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Álgebra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varias variables: expandir y simplificar, verificar identidades, factor común, sustituir / evaluar, coeficiente de un monomio, derivada parcial, productos notables y binomio de Newton. Se detalla más abajo.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Teoría de Números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Raíz cuadrada modular (Tonelli-Shanks), congruencia lineal, ecuación de Pell, fracción continua de √n, sumas de cuadrados, número de Frobenius, criba de Eratóstenes, residuos cuadráticos y tabla de φ, τ, σ, μ.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algoritmo mostrado paso a paso, no solo la respuesta: Euclides (con Bézout), factorización en primos y Teorema Chino del Residuo.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Complejos y Sucesiones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Raíces de la unidad sobre el círculo unitario, potencia de De Moivre, raíces n-ésimas, recurrencias lineales, fila n de Pascal, Pascal mod m (fractal de Sierpiński) y expansión binomial.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Descriptiva exacta (media, mediana, moda y varianza como fracciones) y la cadena de desigualdades QM ≥ AM ≥ GM ≥ HM.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fracciones exactas, sin error de punto flotante: determinante, inversa, producto A × B, resolver A·x = b de tamaño n×n, rango y transpuesta.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Derivada f'(x₀), integral definida y límite, calculados numéricamente para cualquier f(x).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Práctica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Cuestionario de problemas con verificación automática y puntaje.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Álgebra: polinomios en varias variables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Esta categoría trabaja con polinomios en cualquier cantidad de variables y coeficientes racionales exactos. Internamente el polinomio se mantiene siempre desarrollado y con los términos semejantes agrupados, de modo que desarrollar un producto, simplificar y comparar dos expresiones son la misma operación: una identidad se verifica desarrollando ambos lados.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Notación: </w:t>
      </w:r>
      <w:r>
        <w:rPr>
          <w:rFonts w:ascii="Arial" w:cs="Arial" w:eastAsia="Arial" w:hAnsi="Arial"/>
          <w:sz w:val="21"/>
          <w:szCs w:val="21"/>
        </w:rPr>
        <w:t xml:space="preserve">las variables son una letra con subíndice opcional (a, x, x1); la multiplicación puede escribirse implícita (2ab, (a+b)(a−b), 3(x+1)); los exponentes admiten ^ o superíndices, de manera que (a+b+c)² y (a+b+c)^2 son lo mismo. Los términos se imprimen en orden lexicográfico graduado, la convención habitual: primero el grado más alto y, dentro de un mismo grado, el mayor exponente de la variable que va antes en el alfabeto.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y ejemplo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Expandir y simplificar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 la expresión y agrupa términos semejantes; informa además el grado, la cantidad de términos, las variables y si el resultado es homogéneo o simétrico.
(a+b+c)² → a² + 2ab + 2ac + b² + 2bc + c²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identidad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 ambos lados y los compara exactamente. Si no coinciden muestra la diferencia, que es donde está el error.
(a+b)² vs a²+b² → diferencia = 2ab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común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Extrae el mayor monomio común junto con el contenido racional, de modo que lo que queda dentro del paréntesis tenga coeficientes enteros.
2a²b + 4ab² → 2ab(a + 2b)     x/2 + y/3 → (1/6)(3x + 2y)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Sustituir / evaluar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valores pueden ser números o expresiones, y la sustitución es simultánea. Las variables sin asignar permanecen en el resultado.
(a+b+c)² con a=1, b=2, c=3 → 36     con a=1, b=2 → c² + 6c + 9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Coeficiente de un monomio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coeficiente de un monomio dentro del desarrollo, sin tener que leer el resultado completo.
a²b en (a+b+c)³ → 3     x⁵ en (1+x)¹⁰ → 252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Derivada parcial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∂/∂x del desarrollo, de forma exacta (no numérica).
∂/∂a (a+b)³ → 3a² + 6ab + 3b²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notables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identidades clásicas con A y B a elección, que pueden ser expresiones: (A±B)², (A+B)(A−B), (A±B)³ y la suma y diferencia de cubos.
A=x, B=2y → (A+B)(A²−AB+B²) = x³ + 8y³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Binomio de Newton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simbólico de (a+b)ⁿ término a término, con la lista de coeficientes.
n=5 → a⁵ + 5a⁴b + 10a³b² + 10a²b³ + 5ab⁴ + b⁵  (1, 5, 10, 10, 5, 1)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También se puede dividir entre un número o entre un monomio que divida a todos los términos: (a²b+ab²)/(ab) da a + b. Una división que no sea exacta, un exponente negativo o cualquier otra cosa que deje de ser un polinomio se rechaza con un mensaje explicativo, igual que un desarrollo demasiado grande para leerse o para calcularse con rapidez.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Las categorías Polinomios y Álgebra se complementan: la primera trabaja sobre una sola variable ya desarrollada, porque es lo que necesitan las raíces racionales, Vieta y la gráfica; la segunda acepta paréntesis y varias variables.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10. Mejoras y Correcciones Implementadas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Resumen de todas las mejoras, correcciones de errores y nuevas funcionalidades implementadas: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bugs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Eliminación de bytes nulos en archivos fuente que causaban errores de compilación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bugs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anclajes en expresiones regulares (regex) para validación correcta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bugs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Eliminación de métodos duplicados que causaban conflictos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bugs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del manejo de overflow en display de números grandes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funciones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de +30 funciones especiales nuevas (Stirling, Bell, Catalan, etc.)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funciones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Símbolos de Legendre y Jacobi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funciones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Raíz primitiva, orden multiplicativo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funciones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Ecuaciones diofánticas lineales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funciones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Teorema Chino del Residuo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funciones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Doble factorial, desarreglos, particiones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funciones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 aritmética, geométrica, armónica y cuadrática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entrada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genérico de entrada multi-parámetro (modelo PendingOperation de N params)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entrada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visual de operación pendiente con parámetros acumulados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Teclado scrollable categorizado con secciones para cada tipo de función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análisis numérico mejorado con +17 propiedades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de ayuda con documentación completa integrada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Optimizaciones para números grandes con BigInt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Prevención de ANR (Application Not Responding) en cálculos pesados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de Olimpiada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Sección de entrenamiento con once categorías de herramientas exactas y diagramas (ver capítulo 9)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de Olimpiada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categoría Álgebra: polinomios en varias variables con coeficientes racionales exactos, con ocho herramientas (expandir, verificar identidades, factor común, sustituir, coeficiente de un monomio, derivada parcial, productos notables y binomio de Newton)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bugs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decimal mal escrito se partía en dos números que la multiplicación implícita volvía a juntar, devolviendo un resultado incorrecto en silencio: "1.000.000" daba 0. Ahora es un error explícito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bugs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superíndices ⁰ y ⁵ a ⁹ no existen en la fuente monoespaciada de Android y se veían como recuadros vacíos (a¹⁰ aparecía como a¹▯). Se añadió una fuente de reserva para esos glifos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bugs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Escribir una expresión con paréntesis o varias variables en la herramienta de polinomios univariante producía un mensaje incomprensible; ahora indica qué acepta y remite a la categoría Álgebra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desarrollos algebraicos tienen un presupuesto de cálculo: una expresión desmedida se rechaza en milisegundos en lugar de bloquear la interfaz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Reglas de R8 corregidas: conservaban el motor completo y la biblioteca de Kotlin, impidiendo cualquier optimización. El código compilado se redujo un 70%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11. Fórmulas Clave para Olimpiadas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Referencia rápida de las fórmulas más importantes que puedes verificar con la calculadora.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Teoría de Números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 producto de Euler: </w:t>
      </w:r>
      <w:r>
        <w:rPr>
          <w:rFonts w:ascii="Arial" w:cs="Arial" w:eastAsia="Arial" w:hAnsi="Arial"/>
          <w:sz w:val="21"/>
          <w:szCs w:val="21"/>
        </w:rPr>
        <w:t xml:space="preserve">phi(n) = n * Prod(1 - 1/p) para cada primo p | 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Propiedad multiplicativa: </w:t>
      </w:r>
      <w:r>
        <w:rPr>
          <w:rFonts w:ascii="Arial" w:cs="Arial" w:eastAsia="Arial" w:hAnsi="Arial"/>
          <w:sz w:val="21"/>
          <w:szCs w:val="21"/>
        </w:rPr>
        <w:t xml:space="preserve">phi(mn) = phi(m) * phi(n) * gcd(m,n) / phi(gcd(m,n))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Teorema de Euler: </w:t>
      </w:r>
      <w:r>
        <w:rPr>
          <w:rFonts w:ascii="Arial" w:cs="Arial" w:eastAsia="Arial" w:hAnsi="Arial"/>
          <w:sz w:val="21"/>
          <w:szCs w:val="21"/>
        </w:rPr>
        <w:t xml:space="preserve">a^phi(n) = 1 (mod n) cuando gcd(a,n) =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Pequeño teorema de Fermat: </w:t>
      </w:r>
      <w:r>
        <w:rPr>
          <w:rFonts w:ascii="Arial" w:cs="Arial" w:eastAsia="Arial" w:hAnsi="Arial"/>
          <w:sz w:val="21"/>
          <w:szCs w:val="21"/>
        </w:rPr>
        <w:t xml:space="preserve">a^(p-1) = 1 (mod p) cuando p es primo y p no divide a 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Teorema de Wilson: </w:t>
      </w:r>
      <w:r>
        <w:rPr>
          <w:rFonts w:ascii="Arial" w:cs="Arial" w:eastAsia="Arial" w:hAnsi="Arial"/>
          <w:sz w:val="21"/>
          <w:szCs w:val="21"/>
        </w:rPr>
        <w:t xml:space="preserve">(p-1)! = -1 (mod p) si y solo si p es primo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Inversión de Möbius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f(n) = Sum(g(d)) para d | n, entonces g(n) = Sum(mu(n/d) * f(d)) para d | 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Valuación p-ádica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 de Legendre para v_p(n!): </w:t>
      </w:r>
      <w:r>
        <w:rPr>
          <w:rFonts w:ascii="Arial" w:cs="Arial" w:eastAsia="Arial" w:hAnsi="Arial"/>
          <w:sz w:val="21"/>
          <w:szCs w:val="21"/>
        </w:rPr>
        <w:t xml:space="preserve">v_p(n!) = Sum(piso(n/p^k)) para k = 1, 2, 3, 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Consecuencia: </w:t>
      </w:r>
      <w:r>
        <w:rPr>
          <w:rFonts w:ascii="Arial" w:cs="Arial" w:eastAsia="Arial" w:hAnsi="Arial"/>
          <w:sz w:val="21"/>
          <w:szCs w:val="21"/>
        </w:rPr>
        <w:t xml:space="preserve">v_p(C(n,k)) = (s_p(k) + s_p(n-k) - s_p(n)) / (p-1) donde s_p es la suma de dígitos en base p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Combinatoria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Teorema de Lucas: </w:t>
      </w:r>
      <w:r>
        <w:rPr>
          <w:rFonts w:ascii="Arial" w:cs="Arial" w:eastAsia="Arial" w:hAnsi="Arial"/>
          <w:sz w:val="21"/>
          <w:szCs w:val="21"/>
        </w:rPr>
        <w:t xml:space="preserve">C(n,k) = Prod(C(n_i, k_i)) (mod p) donde n_i, k_i son dígitos en base 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Números de Catalan: </w:t>
      </w:r>
      <w:r>
        <w:rPr>
          <w:rFonts w:ascii="Arial" w:cs="Arial" w:eastAsia="Arial" w:hAnsi="Arial"/>
          <w:sz w:val="21"/>
          <w:szCs w:val="21"/>
        </w:rPr>
        <w:t xml:space="preserve">Cat(n) = C(2n,n)/(n+1) = (2n)!/((n+1)!*n!)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 de inclusión-exclusión: </w:t>
      </w:r>
      <w:r>
        <w:rPr>
          <w:rFonts w:ascii="Arial" w:cs="Arial" w:eastAsia="Arial" w:hAnsi="Arial"/>
          <w:sz w:val="21"/>
          <w:szCs w:val="21"/>
        </w:rPr>
        <w:t xml:space="preserve">|A1 u A2 u ... u An| = Sum|Ai| - Sum|Ai n Aj| + ...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Desigualdades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AM-GM: </w:t>
      </w:r>
      <w:r>
        <w:rPr>
          <w:rFonts w:ascii="Arial" w:cs="Arial" w:eastAsia="Arial" w:hAnsi="Arial"/>
          <w:sz w:val="21"/>
          <w:szCs w:val="21"/>
        </w:rPr>
        <w:t xml:space="preserve">(x1+x2+...+xn)/n &gt;= (x1*x2*...*xn)^(1/n) para xi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Cadena completa: </w:t>
      </w:r>
      <w:r>
        <w:rPr>
          <w:rFonts w:ascii="Arial" w:cs="Arial" w:eastAsia="Arial" w:hAnsi="Arial"/>
          <w:sz w:val="21"/>
          <w:szCs w:val="21"/>
        </w:rPr>
        <w:t xml:space="preserve">HM &lt;= GM &lt;= AM &lt;= QM, igualdad sii todos iguales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Desigualdad de Cauchy-Schwarz: </w:t>
      </w:r>
      <w:r>
        <w:rPr>
          <w:rFonts w:ascii="Arial" w:cs="Arial" w:eastAsia="Arial" w:hAnsi="Arial"/>
          <w:sz w:val="21"/>
          <w:szCs w:val="21"/>
        </w:rPr>
        <w:t xml:space="preserve">(Sum ai*bi)^2 &lt;= (Sum ai^2)(Sum bi^2)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Fin del documento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Super Calculadora Matemática - Guía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A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2026-08-07T23:57:16.227Z</dcterms:created>
  <dcterms:modified xsi:type="dcterms:W3CDTF">2026-08-07T23:57:16.228Z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