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3D20" w14:textId="77777777" w:rsidR="002F6430" w:rsidRDefault="00A503E4">
      <w:r>
        <w:t>Abstract</w:t>
      </w:r>
    </w:p>
    <w:p w14:paraId="00889AEB" w14:textId="77777777" w:rsidR="00A503E4" w:rsidRDefault="00A503E4"/>
    <w:p w14:paraId="13ABD5E2" w14:textId="77777777" w:rsidR="00A503E4" w:rsidRDefault="00A503E4"/>
    <w:p w14:paraId="42390587" w14:textId="77777777" w:rsidR="00A503E4" w:rsidRPr="0050755B" w:rsidRDefault="00A503E4">
      <w:pPr>
        <w:rPr>
          <w:b/>
        </w:rPr>
      </w:pPr>
      <w:r w:rsidRPr="0050755B">
        <w:rPr>
          <w:b/>
        </w:rPr>
        <w:t>Introduction</w:t>
      </w:r>
    </w:p>
    <w:p w14:paraId="2095EF3B" w14:textId="77777777" w:rsidR="00963391" w:rsidRDefault="00963391"/>
    <w:p w14:paraId="330778A9" w14:textId="77777777" w:rsidR="00C43836" w:rsidRDefault="00C43836" w:rsidP="00C43836">
      <w:r>
        <w:t xml:space="preserve">Societal racial biases regarding substance use are prominent, having been exacerbated by Drug War policies during the past 50 years. (***) These biases may influence health care provider decision making processes.  As a specialty which necessitates making rapid decisions with incomplete information, emergency medicine is a field which may be especially prone to these disparities. Implicit bias may be a larger component of decision making when other objective clinical data are not yet available. </w:t>
      </w:r>
    </w:p>
    <w:p w14:paraId="40ACB726" w14:textId="77777777" w:rsidR="00A355EE" w:rsidRDefault="00A355EE">
      <w:r>
        <w:t>Substance use often necessitates emergency department visits, however there are significant limitations in the available clinical testing regarding acute intoxication. The urine drug screen is a test that was originally developed for use by the Department of Transportation (***) but has low clinical utility in the Emergency Department to identify acute intoxication, with limited sensitivity and specificity. (***) Despite this, the UDS is still in widespread use and may be contributing to disparities in Emergency Care. We wished to explore the question of the magnitude of ordering disparities</w:t>
      </w:r>
      <w:r w:rsidR="00236092">
        <w:t xml:space="preserve">, and hypothesized that UDS utilization would vary significantly across race and sex. </w:t>
      </w:r>
    </w:p>
    <w:p w14:paraId="3CFAF8C8" w14:textId="77777777" w:rsidR="00A355EE" w:rsidRDefault="00A355EE"/>
    <w:p w14:paraId="0326F18B" w14:textId="77777777" w:rsidR="00A503E4" w:rsidRPr="0050755B" w:rsidRDefault="00A503E4">
      <w:pPr>
        <w:rPr>
          <w:b/>
        </w:rPr>
      </w:pPr>
      <w:r w:rsidRPr="0050755B">
        <w:rPr>
          <w:b/>
        </w:rPr>
        <w:t xml:space="preserve">Methods </w:t>
      </w:r>
    </w:p>
    <w:p w14:paraId="080D0FA8" w14:textId="77777777" w:rsidR="00B10ED3" w:rsidRDefault="00A503E4">
      <w:r>
        <w:t>This is a retrospective analysis of the National Hospital Ambulatory Medical Care Survey (NHAMCS) from 2011 to 2018. NHAMCS is a weighted representative database of emergency department visits</w:t>
      </w:r>
      <w:r w:rsidR="00DD510A">
        <w:t xml:space="preserve"> across the United States</w:t>
      </w:r>
      <w:r>
        <w:t>. NHAMCS data are publicly available from the CD</w:t>
      </w:r>
      <w:r w:rsidR="0050755B">
        <w:t>C</w:t>
      </w:r>
      <w:r>
        <w:t xml:space="preserve">. </w:t>
      </w:r>
      <w:r w:rsidR="00B10ED3">
        <w:t xml:space="preserve">Yearly, NHAMCS reports data from *** visits, representing *** ED visits. Data is reported by *** hospitals (?) through *** method. </w:t>
      </w:r>
    </w:p>
    <w:p w14:paraId="781E4F4F" w14:textId="77777777" w:rsidR="00B10ED3" w:rsidRDefault="00B10ED3">
      <w:r>
        <w:t xml:space="preserve">All weighted visits per year were included in the initial cohort analyzed. </w:t>
      </w:r>
    </w:p>
    <w:p w14:paraId="3DD59222" w14:textId="77777777" w:rsidR="00D27A36" w:rsidRDefault="00A503E4">
      <w:r>
        <w:t xml:space="preserve">We identified UDS ordering across multiple characteristics, including race, sex, age categories, time trends, visit reason. NHAMCS does not include results of the urine drug screen, and does not specific differences between drugs tested in the urine screen. Sample size limitations due to the nature of NHAMCS as a weighted representative dataset preclude some analyses, including the inclusions of all race categories. </w:t>
      </w:r>
      <w:r w:rsidR="00D27A36">
        <w:t xml:space="preserve">As such, we were only able to include Black and white races, as well as ED visits with an unknown race. </w:t>
      </w:r>
    </w:p>
    <w:p w14:paraId="45540A6D" w14:textId="77777777" w:rsidR="00A503E4" w:rsidRDefault="00236092">
      <w:r>
        <w:t xml:space="preserve">We analyzed multiple categories of reasons for visit, including chest pain, ***. </w:t>
      </w:r>
      <w:r w:rsidR="00D27A36">
        <w:t xml:space="preserve">Visits regarding chest pain were identified via the “Reason for Visit” reported in NHAMCS. NHAMCS codes this according to “A Reason for Visit Classification for Ambulatory Care”. </w:t>
      </w:r>
      <w:r w:rsidR="0050755B">
        <w:t xml:space="preserve">The NHAMCS documentation includes the full classification of this coding. Reasons for visit including “chest pain”, “chest discomfort”, “heart pain”, “angina” and “ischemic heart disease” were included as chest pain related visits. Reason for visit was selected over final diagnosis as this analysis intended to look at the ordering practices of providers, and as such wanted to utilize information available at the time of ordering instead of diagnoses determined after the results of such orders were available. </w:t>
      </w:r>
    </w:p>
    <w:p w14:paraId="4420DCE7" w14:textId="77777777" w:rsidR="00216946" w:rsidRDefault="00216946">
      <w:r>
        <w:lastRenderedPageBreak/>
        <w:t xml:space="preserve">The primary outcome was whether </w:t>
      </w:r>
      <w:r w:rsidR="00B10ED3">
        <w:t xml:space="preserve">a urine drug screen was ordered for each visit, which is reported as a binary variable in NHAMCS. </w:t>
      </w:r>
    </w:p>
    <w:p w14:paraId="3BC75393" w14:textId="77777777" w:rsidR="0050755B" w:rsidRPr="0050755B" w:rsidRDefault="0050755B">
      <w:pPr>
        <w:rPr>
          <w:b/>
        </w:rPr>
      </w:pPr>
      <w:r>
        <w:t xml:space="preserve">Statistical analysis info goes here ****. </w:t>
      </w:r>
      <w:r>
        <w:rPr>
          <w:b/>
        </w:rPr>
        <w:t>Alex – how does the survey weighted code calculate confidence intervals?</w:t>
      </w:r>
    </w:p>
    <w:p w14:paraId="68DDF715" w14:textId="77777777" w:rsidR="0050755B" w:rsidRDefault="0050755B">
      <w:r>
        <w:t xml:space="preserve">Survey weights and complex sample design features were implemented to provide nationally representative estimates from the weighted data. Analyses were done in R based on custom code which is available at request. </w:t>
      </w:r>
    </w:p>
    <w:p w14:paraId="265CC1D0" w14:textId="77777777" w:rsidR="0050755B" w:rsidRDefault="0050755B"/>
    <w:p w14:paraId="4F841297" w14:textId="77777777" w:rsidR="0050755B" w:rsidRDefault="0050755B"/>
    <w:p w14:paraId="18CA1661" w14:textId="77777777" w:rsidR="00A503E4" w:rsidRDefault="00A503E4"/>
    <w:p w14:paraId="1BC953D1" w14:textId="77777777" w:rsidR="00A503E4" w:rsidRPr="0050755B" w:rsidRDefault="00A503E4">
      <w:pPr>
        <w:rPr>
          <w:b/>
        </w:rPr>
      </w:pPr>
      <w:r w:rsidRPr="0050755B">
        <w:rPr>
          <w:b/>
        </w:rPr>
        <w:t xml:space="preserve">Results </w:t>
      </w:r>
    </w:p>
    <w:p w14:paraId="15A144D5" w14:textId="77777777" w:rsidR="00A503E4" w:rsidRDefault="00A503E4"/>
    <w:p w14:paraId="66DA52ED" w14:textId="77777777" w:rsidR="00A503E4" w:rsidRPr="004566AA" w:rsidRDefault="004566AA">
      <w:pPr>
        <w:rPr>
          <w:b/>
        </w:rPr>
      </w:pPr>
      <w:r w:rsidRPr="004566AA">
        <w:rPr>
          <w:b/>
        </w:rPr>
        <w:t>Discussion</w:t>
      </w:r>
    </w:p>
    <w:p w14:paraId="60AC4D19" w14:textId="77777777" w:rsidR="004566AA" w:rsidRDefault="004566AA"/>
    <w:p w14:paraId="4D16B3B7" w14:textId="77777777" w:rsidR="000932E6" w:rsidRDefault="004566AA">
      <w:r>
        <w:t xml:space="preserve">This analysis identifies urine drug screens as </w:t>
      </w:r>
    </w:p>
    <w:p w14:paraId="7AF94214" w14:textId="77777777" w:rsidR="004566AA" w:rsidRDefault="004566AA"/>
    <w:p w14:paraId="4768E7DC" w14:textId="77777777" w:rsidR="000A4916" w:rsidRDefault="00344D94">
      <w:r>
        <w:t>The urine drug screen is a test with poor clinical utility in the ED. The UDS was initially developed by the Department of Transportation in **** to attempt to monitor drug use in truck drivers.</w:t>
      </w:r>
      <w:r w:rsidR="000A4916">
        <w:t xml:space="preserve"> (***)</w:t>
      </w:r>
      <w:r>
        <w:t xml:space="preserve"> In the clinical setting, the drugs tested for vary, but most hospitals continue to test for the six drugs that are tested </w:t>
      </w:r>
      <w:r w:rsidR="00CE3E89">
        <w:t xml:space="preserve">by the DOT (amphetamines, opiates, benzodiazepines, barbiturates, cocaine and cannabis). </w:t>
      </w:r>
      <w:r w:rsidR="000A4916">
        <w:t xml:space="preserve">As a urine test which identifies the metabolites of the substances in question, the urine screen can remain positive for days to weeks after the last use. (***) Additionally, many of the drugs which are screened have a variety of false positives. (***) In the ED, these characteristics severely limit the ability of the urine drug screen to identify acute intoxication or identify which presentations are related to substance use. </w:t>
      </w:r>
    </w:p>
    <w:p w14:paraId="1E93C0A9" w14:textId="77777777" w:rsidR="000A4916" w:rsidRDefault="000A4916"/>
    <w:p w14:paraId="2552CFCA" w14:textId="77777777" w:rsidR="00344D94" w:rsidRDefault="000A4916">
      <w:r>
        <w:t xml:space="preserve"> </w:t>
      </w:r>
    </w:p>
    <w:p w14:paraId="74FA3B4A" w14:textId="77777777" w:rsidR="004566AA" w:rsidRDefault="004566AA">
      <w:r>
        <w:t xml:space="preserve">Due to </w:t>
      </w:r>
      <w:r w:rsidR="00344D94">
        <w:t>these test characteristics</w:t>
      </w:r>
      <w:r>
        <w:t xml:space="preserve">, urine drug screens may also be contributing to the worsening of biases in emergency department care. Implicit bias is strengthened by data that confirms the underlying bias, even when not relevant to the current clinical scenario. As more urine drug screens are ordered in Black patients, the frequency at which providers are exposed to a reported “positive” drug screen increases, even </w:t>
      </w:r>
      <w:r w:rsidR="00344D94">
        <w:t xml:space="preserve">when it is </w:t>
      </w:r>
      <w:r>
        <w:t xml:space="preserve">irrelevant to the </w:t>
      </w:r>
      <w:r w:rsidR="00344D94">
        <w:t xml:space="preserve">clinical scenario or a false positive. This may reinforce the bias that drug use is more prevalent and clinically harmful in the Black population. </w:t>
      </w:r>
    </w:p>
    <w:p w14:paraId="3EC18DF4" w14:textId="77777777" w:rsidR="000932E6" w:rsidRDefault="000932E6"/>
    <w:p w14:paraId="226F9E16" w14:textId="77777777" w:rsidR="000932E6" w:rsidRDefault="000932E6"/>
    <w:p w14:paraId="2F1080AB" w14:textId="687FF22F" w:rsidR="00BB6F51" w:rsidRDefault="00A503E4">
      <w:pPr>
        <w:rPr>
          <w:b/>
        </w:rPr>
      </w:pPr>
      <w:r w:rsidRPr="0050755B">
        <w:rPr>
          <w:b/>
        </w:rPr>
        <w:lastRenderedPageBreak/>
        <w:t>Conclusion</w:t>
      </w:r>
    </w:p>
    <w:p w14:paraId="0F7ADA02" w14:textId="77777777" w:rsidR="00BB6F51" w:rsidRDefault="00BB6F51">
      <w:pPr>
        <w:rPr>
          <w:b/>
        </w:rPr>
      </w:pPr>
      <w:r>
        <w:rPr>
          <w:b/>
        </w:rPr>
        <w:br w:type="page"/>
      </w:r>
    </w:p>
    <w:tbl>
      <w:tblPr>
        <w:tblStyle w:val="TableGrid"/>
        <w:tblW w:w="8816" w:type="dxa"/>
        <w:tblLook w:val="04A0" w:firstRow="1" w:lastRow="0" w:firstColumn="1" w:lastColumn="0" w:noHBand="0" w:noVBand="1"/>
      </w:tblPr>
      <w:tblGrid>
        <w:gridCol w:w="1927"/>
        <w:gridCol w:w="2014"/>
        <w:gridCol w:w="1786"/>
        <w:gridCol w:w="1543"/>
        <w:gridCol w:w="1546"/>
      </w:tblGrid>
      <w:tr w:rsidR="001A62F8" w14:paraId="5C828FF6" w14:textId="6AB6D3A8" w:rsidTr="000E233C">
        <w:trPr>
          <w:trHeight w:val="260"/>
        </w:trPr>
        <w:tc>
          <w:tcPr>
            <w:tcW w:w="8816" w:type="dxa"/>
            <w:gridSpan w:val="5"/>
          </w:tcPr>
          <w:p w14:paraId="02E2B2BF" w14:textId="60DC1415" w:rsidR="001A62F8" w:rsidRDefault="001A62F8">
            <w:pPr>
              <w:rPr>
                <w:b/>
              </w:rPr>
            </w:pPr>
            <w:r>
              <w:rPr>
                <w:b/>
              </w:rPr>
              <w:lastRenderedPageBreak/>
              <w:t xml:space="preserve">Table 1: </w:t>
            </w:r>
            <w:r w:rsidRPr="00BB6F51">
              <w:rPr>
                <w:bCs/>
              </w:rPr>
              <w:t>Characteristics of ED Visits for Chest Pain in 2011 to 2019 NHAMCES</w:t>
            </w:r>
            <w:r>
              <w:rPr>
                <w:bCs/>
              </w:rPr>
              <w:t xml:space="preserve"> (weighted counts)</w:t>
            </w:r>
          </w:p>
        </w:tc>
      </w:tr>
      <w:tr w:rsidR="001A62F8" w14:paraId="2379085C" w14:textId="4DEFED47" w:rsidTr="001A62F8">
        <w:trPr>
          <w:trHeight w:val="296"/>
        </w:trPr>
        <w:tc>
          <w:tcPr>
            <w:tcW w:w="1927" w:type="dxa"/>
          </w:tcPr>
          <w:p w14:paraId="17D9AC62" w14:textId="77777777" w:rsidR="001A62F8" w:rsidRDefault="001A62F8">
            <w:pPr>
              <w:rPr>
                <w:b/>
              </w:rPr>
            </w:pPr>
          </w:p>
        </w:tc>
        <w:tc>
          <w:tcPr>
            <w:tcW w:w="2014" w:type="dxa"/>
          </w:tcPr>
          <w:p w14:paraId="14B6E12E" w14:textId="783237D1" w:rsidR="001A62F8" w:rsidRDefault="001A62F8">
            <w:pPr>
              <w:rPr>
                <w:b/>
              </w:rPr>
            </w:pPr>
            <w:r>
              <w:rPr>
                <w:b/>
              </w:rPr>
              <w:t>All Visits</w:t>
            </w:r>
          </w:p>
        </w:tc>
        <w:tc>
          <w:tcPr>
            <w:tcW w:w="1786" w:type="dxa"/>
          </w:tcPr>
          <w:p w14:paraId="667CF94B" w14:textId="50815A39" w:rsidR="001A62F8" w:rsidRDefault="001A62F8">
            <w:pPr>
              <w:rPr>
                <w:b/>
              </w:rPr>
            </w:pPr>
            <w:r>
              <w:rPr>
                <w:b/>
              </w:rPr>
              <w:t>UDS</w:t>
            </w:r>
          </w:p>
        </w:tc>
        <w:tc>
          <w:tcPr>
            <w:tcW w:w="1543" w:type="dxa"/>
          </w:tcPr>
          <w:p w14:paraId="12B60CDE" w14:textId="2743F1D8" w:rsidR="001A62F8" w:rsidRDefault="001A62F8">
            <w:pPr>
              <w:rPr>
                <w:b/>
              </w:rPr>
            </w:pPr>
            <w:r>
              <w:rPr>
                <w:b/>
              </w:rPr>
              <w:t>Visits for Chest Pain</w:t>
            </w:r>
          </w:p>
        </w:tc>
        <w:tc>
          <w:tcPr>
            <w:tcW w:w="1546" w:type="dxa"/>
          </w:tcPr>
          <w:p w14:paraId="086E96DD" w14:textId="05C115CD" w:rsidR="001A62F8" w:rsidRDefault="001A62F8">
            <w:pPr>
              <w:rPr>
                <w:b/>
              </w:rPr>
            </w:pPr>
            <w:r>
              <w:rPr>
                <w:b/>
              </w:rPr>
              <w:t>UDS</w:t>
            </w:r>
          </w:p>
        </w:tc>
      </w:tr>
      <w:tr w:rsidR="001A62F8" w14:paraId="7E2ED269" w14:textId="159E4D24" w:rsidTr="001A62F8">
        <w:trPr>
          <w:trHeight w:val="296"/>
        </w:trPr>
        <w:tc>
          <w:tcPr>
            <w:tcW w:w="1927" w:type="dxa"/>
          </w:tcPr>
          <w:p w14:paraId="75427BE6" w14:textId="2E41F6E9" w:rsidR="001A62F8" w:rsidRDefault="001A62F8">
            <w:pPr>
              <w:rPr>
                <w:b/>
              </w:rPr>
            </w:pPr>
            <w:r>
              <w:rPr>
                <w:b/>
              </w:rPr>
              <w:t>Age</w:t>
            </w:r>
          </w:p>
        </w:tc>
        <w:tc>
          <w:tcPr>
            <w:tcW w:w="2014" w:type="dxa"/>
          </w:tcPr>
          <w:p w14:paraId="12981587" w14:textId="2EB37E37" w:rsidR="001A62F8" w:rsidRDefault="001A62F8">
            <w:pPr>
              <w:rPr>
                <w:b/>
              </w:rPr>
            </w:pPr>
          </w:p>
        </w:tc>
        <w:tc>
          <w:tcPr>
            <w:tcW w:w="1786" w:type="dxa"/>
          </w:tcPr>
          <w:p w14:paraId="0E08C1CC" w14:textId="77777777" w:rsidR="001A62F8" w:rsidRDefault="001A62F8">
            <w:pPr>
              <w:rPr>
                <w:b/>
              </w:rPr>
            </w:pPr>
          </w:p>
        </w:tc>
        <w:tc>
          <w:tcPr>
            <w:tcW w:w="1543" w:type="dxa"/>
          </w:tcPr>
          <w:p w14:paraId="5815902B" w14:textId="77777777" w:rsidR="001A62F8" w:rsidRDefault="001A62F8">
            <w:pPr>
              <w:rPr>
                <w:b/>
              </w:rPr>
            </w:pPr>
          </w:p>
        </w:tc>
        <w:tc>
          <w:tcPr>
            <w:tcW w:w="1546" w:type="dxa"/>
          </w:tcPr>
          <w:p w14:paraId="75022209" w14:textId="77777777" w:rsidR="001A62F8" w:rsidRDefault="001A62F8">
            <w:pPr>
              <w:rPr>
                <w:b/>
              </w:rPr>
            </w:pPr>
          </w:p>
        </w:tc>
      </w:tr>
      <w:tr w:rsidR="001A62F8" w14:paraId="0D6002D8" w14:textId="6DE0A9CE" w:rsidTr="001A62F8">
        <w:trPr>
          <w:trHeight w:val="325"/>
        </w:trPr>
        <w:tc>
          <w:tcPr>
            <w:tcW w:w="1927" w:type="dxa"/>
          </w:tcPr>
          <w:p w14:paraId="654B097E" w14:textId="4F94B93D" w:rsidR="001A62F8" w:rsidRPr="000E233C" w:rsidRDefault="001A62F8">
            <w:pPr>
              <w:rPr>
                <w:bCs/>
              </w:rPr>
            </w:pPr>
            <w:r w:rsidRPr="000E233C">
              <w:rPr>
                <w:bCs/>
              </w:rPr>
              <w:t>18-</w:t>
            </w:r>
            <w:r w:rsidR="000E233C">
              <w:rPr>
                <w:bCs/>
              </w:rPr>
              <w:t>29</w:t>
            </w:r>
          </w:p>
        </w:tc>
        <w:tc>
          <w:tcPr>
            <w:tcW w:w="2014" w:type="dxa"/>
          </w:tcPr>
          <w:p w14:paraId="0AB810A7" w14:textId="77777777" w:rsidR="001A62F8" w:rsidRDefault="001A62F8">
            <w:pPr>
              <w:rPr>
                <w:b/>
              </w:rPr>
            </w:pPr>
          </w:p>
        </w:tc>
        <w:tc>
          <w:tcPr>
            <w:tcW w:w="1786" w:type="dxa"/>
          </w:tcPr>
          <w:p w14:paraId="63CE7FA0" w14:textId="77777777" w:rsidR="001A62F8" w:rsidRDefault="001A62F8">
            <w:pPr>
              <w:rPr>
                <w:b/>
              </w:rPr>
            </w:pPr>
          </w:p>
        </w:tc>
        <w:tc>
          <w:tcPr>
            <w:tcW w:w="1543" w:type="dxa"/>
          </w:tcPr>
          <w:p w14:paraId="547AB8C7" w14:textId="77777777" w:rsidR="001A62F8" w:rsidRDefault="001A62F8">
            <w:pPr>
              <w:rPr>
                <w:b/>
              </w:rPr>
            </w:pPr>
          </w:p>
        </w:tc>
        <w:tc>
          <w:tcPr>
            <w:tcW w:w="1546" w:type="dxa"/>
          </w:tcPr>
          <w:p w14:paraId="5EDF2B76" w14:textId="77777777" w:rsidR="001A62F8" w:rsidRDefault="001A62F8">
            <w:pPr>
              <w:rPr>
                <w:b/>
              </w:rPr>
            </w:pPr>
          </w:p>
        </w:tc>
      </w:tr>
      <w:tr w:rsidR="001A62F8" w14:paraId="103B3C74" w14:textId="32932FCD" w:rsidTr="001A62F8">
        <w:trPr>
          <w:trHeight w:val="296"/>
        </w:trPr>
        <w:tc>
          <w:tcPr>
            <w:tcW w:w="1927" w:type="dxa"/>
          </w:tcPr>
          <w:p w14:paraId="3759C068" w14:textId="75CAA5A2" w:rsidR="001A62F8" w:rsidRPr="000E233C" w:rsidRDefault="000E233C">
            <w:pPr>
              <w:rPr>
                <w:bCs/>
              </w:rPr>
            </w:pPr>
            <w:r w:rsidRPr="000E233C">
              <w:rPr>
                <w:bCs/>
              </w:rPr>
              <w:t>3</w:t>
            </w:r>
            <w:r>
              <w:rPr>
                <w:bCs/>
              </w:rPr>
              <w:t>0</w:t>
            </w:r>
            <w:r w:rsidRPr="000E233C">
              <w:rPr>
                <w:bCs/>
              </w:rPr>
              <w:t>-</w:t>
            </w:r>
            <w:r>
              <w:rPr>
                <w:bCs/>
              </w:rPr>
              <w:t>39</w:t>
            </w:r>
          </w:p>
        </w:tc>
        <w:tc>
          <w:tcPr>
            <w:tcW w:w="2014" w:type="dxa"/>
          </w:tcPr>
          <w:p w14:paraId="09372881" w14:textId="77777777" w:rsidR="001A62F8" w:rsidRDefault="001A62F8">
            <w:pPr>
              <w:rPr>
                <w:b/>
              </w:rPr>
            </w:pPr>
          </w:p>
        </w:tc>
        <w:tc>
          <w:tcPr>
            <w:tcW w:w="1786" w:type="dxa"/>
          </w:tcPr>
          <w:p w14:paraId="00A6C06C" w14:textId="77777777" w:rsidR="001A62F8" w:rsidRDefault="001A62F8">
            <w:pPr>
              <w:rPr>
                <w:b/>
              </w:rPr>
            </w:pPr>
          </w:p>
        </w:tc>
        <w:tc>
          <w:tcPr>
            <w:tcW w:w="1543" w:type="dxa"/>
          </w:tcPr>
          <w:p w14:paraId="05C59898" w14:textId="77777777" w:rsidR="001A62F8" w:rsidRDefault="001A62F8">
            <w:pPr>
              <w:rPr>
                <w:b/>
              </w:rPr>
            </w:pPr>
          </w:p>
        </w:tc>
        <w:tc>
          <w:tcPr>
            <w:tcW w:w="1546" w:type="dxa"/>
          </w:tcPr>
          <w:p w14:paraId="539D8E75" w14:textId="77777777" w:rsidR="001A62F8" w:rsidRDefault="001A62F8">
            <w:pPr>
              <w:rPr>
                <w:b/>
              </w:rPr>
            </w:pPr>
          </w:p>
        </w:tc>
      </w:tr>
      <w:tr w:rsidR="001A62F8" w14:paraId="5AE4CEFB" w14:textId="5E6F072D" w:rsidTr="001A62F8">
        <w:trPr>
          <w:trHeight w:val="296"/>
        </w:trPr>
        <w:tc>
          <w:tcPr>
            <w:tcW w:w="1927" w:type="dxa"/>
          </w:tcPr>
          <w:p w14:paraId="3D4AD5C9" w14:textId="2A5581B2" w:rsidR="001A62F8" w:rsidRPr="000E233C" w:rsidRDefault="000E233C">
            <w:pPr>
              <w:rPr>
                <w:bCs/>
              </w:rPr>
            </w:pPr>
            <w:r w:rsidRPr="000E233C">
              <w:rPr>
                <w:bCs/>
              </w:rPr>
              <w:t>4</w:t>
            </w:r>
            <w:r>
              <w:rPr>
                <w:bCs/>
              </w:rPr>
              <w:t>0</w:t>
            </w:r>
            <w:r w:rsidRPr="000E233C">
              <w:rPr>
                <w:bCs/>
              </w:rPr>
              <w:t>-</w:t>
            </w:r>
            <w:r>
              <w:rPr>
                <w:bCs/>
              </w:rPr>
              <w:t>49</w:t>
            </w:r>
          </w:p>
        </w:tc>
        <w:tc>
          <w:tcPr>
            <w:tcW w:w="2014" w:type="dxa"/>
          </w:tcPr>
          <w:p w14:paraId="7AF867A4" w14:textId="77777777" w:rsidR="001A62F8" w:rsidRDefault="001A62F8">
            <w:pPr>
              <w:rPr>
                <w:b/>
              </w:rPr>
            </w:pPr>
          </w:p>
        </w:tc>
        <w:tc>
          <w:tcPr>
            <w:tcW w:w="1786" w:type="dxa"/>
          </w:tcPr>
          <w:p w14:paraId="1D438D44" w14:textId="77777777" w:rsidR="001A62F8" w:rsidRDefault="001A62F8">
            <w:pPr>
              <w:rPr>
                <w:b/>
              </w:rPr>
            </w:pPr>
          </w:p>
        </w:tc>
        <w:tc>
          <w:tcPr>
            <w:tcW w:w="1543" w:type="dxa"/>
          </w:tcPr>
          <w:p w14:paraId="0F409FC7" w14:textId="77777777" w:rsidR="001A62F8" w:rsidRDefault="001A62F8">
            <w:pPr>
              <w:rPr>
                <w:b/>
              </w:rPr>
            </w:pPr>
          </w:p>
        </w:tc>
        <w:tc>
          <w:tcPr>
            <w:tcW w:w="1546" w:type="dxa"/>
          </w:tcPr>
          <w:p w14:paraId="64734008" w14:textId="77777777" w:rsidR="001A62F8" w:rsidRDefault="001A62F8">
            <w:pPr>
              <w:rPr>
                <w:b/>
              </w:rPr>
            </w:pPr>
          </w:p>
        </w:tc>
      </w:tr>
      <w:tr w:rsidR="001A62F8" w14:paraId="67366EF8" w14:textId="346C6852" w:rsidTr="001A62F8">
        <w:trPr>
          <w:trHeight w:val="296"/>
        </w:trPr>
        <w:tc>
          <w:tcPr>
            <w:tcW w:w="1927" w:type="dxa"/>
          </w:tcPr>
          <w:p w14:paraId="16E56CDF" w14:textId="196DAE60" w:rsidR="001A62F8" w:rsidRPr="000E233C" w:rsidRDefault="000E233C">
            <w:pPr>
              <w:rPr>
                <w:bCs/>
              </w:rPr>
            </w:pPr>
            <w:r w:rsidRPr="000E233C">
              <w:rPr>
                <w:bCs/>
              </w:rPr>
              <w:t>50-64</w:t>
            </w:r>
          </w:p>
        </w:tc>
        <w:tc>
          <w:tcPr>
            <w:tcW w:w="2014" w:type="dxa"/>
          </w:tcPr>
          <w:p w14:paraId="7A8E70E3" w14:textId="77777777" w:rsidR="001A62F8" w:rsidRDefault="001A62F8">
            <w:pPr>
              <w:rPr>
                <w:b/>
              </w:rPr>
            </w:pPr>
          </w:p>
        </w:tc>
        <w:tc>
          <w:tcPr>
            <w:tcW w:w="1786" w:type="dxa"/>
          </w:tcPr>
          <w:p w14:paraId="6768CC66" w14:textId="77777777" w:rsidR="001A62F8" w:rsidRDefault="001A62F8">
            <w:pPr>
              <w:rPr>
                <w:b/>
              </w:rPr>
            </w:pPr>
          </w:p>
        </w:tc>
        <w:tc>
          <w:tcPr>
            <w:tcW w:w="1543" w:type="dxa"/>
          </w:tcPr>
          <w:p w14:paraId="1A4D69C3" w14:textId="77777777" w:rsidR="001A62F8" w:rsidRDefault="001A62F8">
            <w:pPr>
              <w:rPr>
                <w:b/>
              </w:rPr>
            </w:pPr>
          </w:p>
        </w:tc>
        <w:tc>
          <w:tcPr>
            <w:tcW w:w="1546" w:type="dxa"/>
          </w:tcPr>
          <w:p w14:paraId="3DEADD78" w14:textId="77777777" w:rsidR="001A62F8" w:rsidRDefault="001A62F8">
            <w:pPr>
              <w:rPr>
                <w:b/>
              </w:rPr>
            </w:pPr>
          </w:p>
        </w:tc>
      </w:tr>
      <w:tr w:rsidR="000E233C" w14:paraId="680C5CD8" w14:textId="77777777" w:rsidTr="001A62F8">
        <w:trPr>
          <w:trHeight w:val="296"/>
        </w:trPr>
        <w:tc>
          <w:tcPr>
            <w:tcW w:w="1927" w:type="dxa"/>
          </w:tcPr>
          <w:p w14:paraId="335F7784" w14:textId="1D3F786E" w:rsidR="000E233C" w:rsidRPr="000E233C" w:rsidRDefault="000E233C">
            <w:pPr>
              <w:rPr>
                <w:bCs/>
              </w:rPr>
            </w:pPr>
            <w:r w:rsidRPr="000E233C">
              <w:rPr>
                <w:bCs/>
              </w:rPr>
              <w:t>65+</w:t>
            </w:r>
          </w:p>
        </w:tc>
        <w:tc>
          <w:tcPr>
            <w:tcW w:w="2014" w:type="dxa"/>
          </w:tcPr>
          <w:p w14:paraId="7078C7F6" w14:textId="77777777" w:rsidR="000E233C" w:rsidRDefault="000E233C">
            <w:pPr>
              <w:rPr>
                <w:b/>
              </w:rPr>
            </w:pPr>
          </w:p>
        </w:tc>
        <w:tc>
          <w:tcPr>
            <w:tcW w:w="1786" w:type="dxa"/>
          </w:tcPr>
          <w:p w14:paraId="649C0D5E" w14:textId="77777777" w:rsidR="000E233C" w:rsidRDefault="000E233C">
            <w:pPr>
              <w:rPr>
                <w:b/>
              </w:rPr>
            </w:pPr>
          </w:p>
        </w:tc>
        <w:tc>
          <w:tcPr>
            <w:tcW w:w="1543" w:type="dxa"/>
          </w:tcPr>
          <w:p w14:paraId="51B9C9A8" w14:textId="77777777" w:rsidR="000E233C" w:rsidRDefault="000E233C">
            <w:pPr>
              <w:rPr>
                <w:b/>
              </w:rPr>
            </w:pPr>
          </w:p>
        </w:tc>
        <w:tc>
          <w:tcPr>
            <w:tcW w:w="1546" w:type="dxa"/>
          </w:tcPr>
          <w:p w14:paraId="5F7A0B32" w14:textId="77777777" w:rsidR="000E233C" w:rsidRDefault="000E233C">
            <w:pPr>
              <w:rPr>
                <w:b/>
              </w:rPr>
            </w:pPr>
          </w:p>
        </w:tc>
      </w:tr>
      <w:tr w:rsidR="001A62F8" w14:paraId="69D3B877" w14:textId="763F099A" w:rsidTr="001A62F8">
        <w:trPr>
          <w:trHeight w:val="325"/>
        </w:trPr>
        <w:tc>
          <w:tcPr>
            <w:tcW w:w="1927" w:type="dxa"/>
          </w:tcPr>
          <w:p w14:paraId="4B8AFB17" w14:textId="47FC859D" w:rsidR="001A62F8" w:rsidRDefault="001A62F8" w:rsidP="00BB6F51">
            <w:pPr>
              <w:rPr>
                <w:b/>
              </w:rPr>
            </w:pPr>
            <w:r>
              <w:rPr>
                <w:b/>
              </w:rPr>
              <w:t>Race</w:t>
            </w:r>
          </w:p>
        </w:tc>
        <w:tc>
          <w:tcPr>
            <w:tcW w:w="2014" w:type="dxa"/>
          </w:tcPr>
          <w:p w14:paraId="2DCF901A" w14:textId="77777777" w:rsidR="001A62F8" w:rsidRDefault="001A62F8" w:rsidP="00BB6F51">
            <w:pPr>
              <w:rPr>
                <w:b/>
              </w:rPr>
            </w:pPr>
          </w:p>
        </w:tc>
        <w:tc>
          <w:tcPr>
            <w:tcW w:w="1786" w:type="dxa"/>
          </w:tcPr>
          <w:p w14:paraId="67D2EC48" w14:textId="77777777" w:rsidR="001A62F8" w:rsidRDefault="001A62F8" w:rsidP="00BB6F51">
            <w:pPr>
              <w:rPr>
                <w:b/>
              </w:rPr>
            </w:pPr>
          </w:p>
        </w:tc>
        <w:tc>
          <w:tcPr>
            <w:tcW w:w="1543" w:type="dxa"/>
          </w:tcPr>
          <w:p w14:paraId="5765D990" w14:textId="77777777" w:rsidR="001A62F8" w:rsidRDefault="001A62F8" w:rsidP="00BB6F51">
            <w:pPr>
              <w:rPr>
                <w:b/>
              </w:rPr>
            </w:pPr>
          </w:p>
        </w:tc>
        <w:tc>
          <w:tcPr>
            <w:tcW w:w="1546" w:type="dxa"/>
          </w:tcPr>
          <w:p w14:paraId="6B603DF2" w14:textId="77777777" w:rsidR="001A62F8" w:rsidRDefault="001A62F8" w:rsidP="00BB6F51">
            <w:pPr>
              <w:rPr>
                <w:b/>
              </w:rPr>
            </w:pPr>
          </w:p>
        </w:tc>
      </w:tr>
      <w:tr w:rsidR="001A62F8" w14:paraId="1F678F02" w14:textId="6635676B" w:rsidTr="001A62F8">
        <w:trPr>
          <w:trHeight w:val="296"/>
        </w:trPr>
        <w:tc>
          <w:tcPr>
            <w:tcW w:w="1927" w:type="dxa"/>
          </w:tcPr>
          <w:p w14:paraId="4A61AD38" w14:textId="403AF6C5" w:rsidR="001A62F8" w:rsidRPr="00045B57" w:rsidRDefault="001A62F8" w:rsidP="00BB6F51">
            <w:pPr>
              <w:rPr>
                <w:bCs/>
              </w:rPr>
            </w:pPr>
            <w:r w:rsidRPr="00045B57">
              <w:rPr>
                <w:bCs/>
              </w:rPr>
              <w:t>White</w:t>
            </w:r>
          </w:p>
        </w:tc>
        <w:tc>
          <w:tcPr>
            <w:tcW w:w="2014" w:type="dxa"/>
          </w:tcPr>
          <w:p w14:paraId="203F1CA8" w14:textId="77777777" w:rsidR="001A62F8" w:rsidRDefault="001A62F8" w:rsidP="00BB6F51">
            <w:pPr>
              <w:rPr>
                <w:b/>
              </w:rPr>
            </w:pPr>
          </w:p>
        </w:tc>
        <w:tc>
          <w:tcPr>
            <w:tcW w:w="1786" w:type="dxa"/>
          </w:tcPr>
          <w:p w14:paraId="473F9AE2" w14:textId="77777777" w:rsidR="001A62F8" w:rsidRDefault="001A62F8" w:rsidP="00BB6F51">
            <w:pPr>
              <w:rPr>
                <w:b/>
              </w:rPr>
            </w:pPr>
          </w:p>
        </w:tc>
        <w:tc>
          <w:tcPr>
            <w:tcW w:w="1543" w:type="dxa"/>
          </w:tcPr>
          <w:p w14:paraId="497F8791" w14:textId="77777777" w:rsidR="001A62F8" w:rsidRDefault="001A62F8" w:rsidP="00BB6F51">
            <w:pPr>
              <w:rPr>
                <w:b/>
              </w:rPr>
            </w:pPr>
          </w:p>
        </w:tc>
        <w:tc>
          <w:tcPr>
            <w:tcW w:w="1546" w:type="dxa"/>
          </w:tcPr>
          <w:p w14:paraId="29CD737A" w14:textId="77777777" w:rsidR="001A62F8" w:rsidRDefault="001A62F8" w:rsidP="00BB6F51">
            <w:pPr>
              <w:rPr>
                <w:b/>
              </w:rPr>
            </w:pPr>
          </w:p>
        </w:tc>
      </w:tr>
      <w:tr w:rsidR="001A62F8" w14:paraId="76F41D4E" w14:textId="49D3CF9C" w:rsidTr="001A62F8">
        <w:trPr>
          <w:trHeight w:val="296"/>
        </w:trPr>
        <w:tc>
          <w:tcPr>
            <w:tcW w:w="1927" w:type="dxa"/>
          </w:tcPr>
          <w:p w14:paraId="62E603B0" w14:textId="2FED6D97" w:rsidR="001A62F8" w:rsidRPr="00045B57" w:rsidRDefault="001A62F8" w:rsidP="00BB6F51">
            <w:pPr>
              <w:rPr>
                <w:bCs/>
              </w:rPr>
            </w:pPr>
            <w:r w:rsidRPr="00045B57">
              <w:rPr>
                <w:bCs/>
              </w:rPr>
              <w:t>Black</w:t>
            </w:r>
          </w:p>
        </w:tc>
        <w:tc>
          <w:tcPr>
            <w:tcW w:w="2014" w:type="dxa"/>
          </w:tcPr>
          <w:p w14:paraId="2D285E1D" w14:textId="77777777" w:rsidR="001A62F8" w:rsidRDefault="001A62F8" w:rsidP="00BB6F51">
            <w:pPr>
              <w:rPr>
                <w:b/>
              </w:rPr>
            </w:pPr>
          </w:p>
        </w:tc>
        <w:tc>
          <w:tcPr>
            <w:tcW w:w="1786" w:type="dxa"/>
          </w:tcPr>
          <w:p w14:paraId="37F21D55" w14:textId="77777777" w:rsidR="001A62F8" w:rsidRDefault="001A62F8" w:rsidP="00BB6F51">
            <w:pPr>
              <w:rPr>
                <w:b/>
              </w:rPr>
            </w:pPr>
          </w:p>
        </w:tc>
        <w:tc>
          <w:tcPr>
            <w:tcW w:w="1543" w:type="dxa"/>
          </w:tcPr>
          <w:p w14:paraId="2B077890" w14:textId="77777777" w:rsidR="001A62F8" w:rsidRDefault="001A62F8" w:rsidP="00BB6F51">
            <w:pPr>
              <w:rPr>
                <w:b/>
              </w:rPr>
            </w:pPr>
          </w:p>
        </w:tc>
        <w:tc>
          <w:tcPr>
            <w:tcW w:w="1546" w:type="dxa"/>
          </w:tcPr>
          <w:p w14:paraId="5DD067AA" w14:textId="77777777" w:rsidR="001A62F8" w:rsidRDefault="001A62F8" w:rsidP="00BB6F51">
            <w:pPr>
              <w:rPr>
                <w:b/>
              </w:rPr>
            </w:pPr>
          </w:p>
        </w:tc>
      </w:tr>
      <w:tr w:rsidR="001A62F8" w14:paraId="3553490F" w14:textId="1F25D65A" w:rsidTr="001A62F8">
        <w:trPr>
          <w:trHeight w:val="296"/>
        </w:trPr>
        <w:tc>
          <w:tcPr>
            <w:tcW w:w="1927" w:type="dxa"/>
          </w:tcPr>
          <w:p w14:paraId="7A58A530" w14:textId="1499EDE0" w:rsidR="001A62F8" w:rsidRPr="00045B57" w:rsidRDefault="001A62F8" w:rsidP="00BB6F51">
            <w:pPr>
              <w:rPr>
                <w:bCs/>
              </w:rPr>
            </w:pPr>
            <w:r w:rsidRPr="00045B57">
              <w:rPr>
                <w:bCs/>
              </w:rPr>
              <w:t>Hispanic</w:t>
            </w:r>
          </w:p>
        </w:tc>
        <w:tc>
          <w:tcPr>
            <w:tcW w:w="2014" w:type="dxa"/>
          </w:tcPr>
          <w:p w14:paraId="35C61B39" w14:textId="6F9D0636" w:rsidR="001A62F8" w:rsidRDefault="001A62F8" w:rsidP="00BB6F51">
            <w:pPr>
              <w:rPr>
                <w:b/>
              </w:rPr>
            </w:pPr>
          </w:p>
        </w:tc>
        <w:tc>
          <w:tcPr>
            <w:tcW w:w="1786" w:type="dxa"/>
          </w:tcPr>
          <w:p w14:paraId="0F172912" w14:textId="77777777" w:rsidR="001A62F8" w:rsidRDefault="001A62F8" w:rsidP="00BB6F51">
            <w:pPr>
              <w:rPr>
                <w:b/>
              </w:rPr>
            </w:pPr>
          </w:p>
        </w:tc>
        <w:tc>
          <w:tcPr>
            <w:tcW w:w="1543" w:type="dxa"/>
          </w:tcPr>
          <w:p w14:paraId="62B7CD61" w14:textId="77777777" w:rsidR="001A62F8" w:rsidRDefault="001A62F8" w:rsidP="00BB6F51">
            <w:pPr>
              <w:rPr>
                <w:b/>
              </w:rPr>
            </w:pPr>
          </w:p>
        </w:tc>
        <w:tc>
          <w:tcPr>
            <w:tcW w:w="1546" w:type="dxa"/>
          </w:tcPr>
          <w:p w14:paraId="099CFC43" w14:textId="77777777" w:rsidR="001A62F8" w:rsidRDefault="001A62F8" w:rsidP="00BB6F51">
            <w:pPr>
              <w:rPr>
                <w:b/>
              </w:rPr>
            </w:pPr>
          </w:p>
        </w:tc>
      </w:tr>
      <w:tr w:rsidR="001A62F8" w14:paraId="10970A42" w14:textId="66864757" w:rsidTr="001A62F8">
        <w:trPr>
          <w:trHeight w:val="296"/>
        </w:trPr>
        <w:tc>
          <w:tcPr>
            <w:tcW w:w="1927" w:type="dxa"/>
          </w:tcPr>
          <w:p w14:paraId="57269718" w14:textId="77777777" w:rsidR="001A62F8" w:rsidRDefault="001A62F8" w:rsidP="00BB6F51">
            <w:pPr>
              <w:rPr>
                <w:b/>
              </w:rPr>
            </w:pPr>
          </w:p>
        </w:tc>
        <w:tc>
          <w:tcPr>
            <w:tcW w:w="2014" w:type="dxa"/>
          </w:tcPr>
          <w:p w14:paraId="7E7F5AF7" w14:textId="77777777" w:rsidR="001A62F8" w:rsidRDefault="001A62F8" w:rsidP="00BB6F51">
            <w:pPr>
              <w:rPr>
                <w:b/>
              </w:rPr>
            </w:pPr>
          </w:p>
        </w:tc>
        <w:tc>
          <w:tcPr>
            <w:tcW w:w="1786" w:type="dxa"/>
          </w:tcPr>
          <w:p w14:paraId="43D5D7C3" w14:textId="77777777" w:rsidR="001A62F8" w:rsidRDefault="001A62F8" w:rsidP="00BB6F51">
            <w:pPr>
              <w:rPr>
                <w:b/>
              </w:rPr>
            </w:pPr>
          </w:p>
        </w:tc>
        <w:tc>
          <w:tcPr>
            <w:tcW w:w="1543" w:type="dxa"/>
          </w:tcPr>
          <w:p w14:paraId="2F041E6B" w14:textId="77777777" w:rsidR="001A62F8" w:rsidRDefault="001A62F8" w:rsidP="00BB6F51">
            <w:pPr>
              <w:rPr>
                <w:b/>
              </w:rPr>
            </w:pPr>
          </w:p>
        </w:tc>
        <w:tc>
          <w:tcPr>
            <w:tcW w:w="1546" w:type="dxa"/>
          </w:tcPr>
          <w:p w14:paraId="486BCCDD" w14:textId="77777777" w:rsidR="001A62F8" w:rsidRDefault="001A62F8" w:rsidP="00BB6F51">
            <w:pPr>
              <w:rPr>
                <w:b/>
              </w:rPr>
            </w:pPr>
          </w:p>
        </w:tc>
      </w:tr>
      <w:tr w:rsidR="001A62F8" w14:paraId="43216711" w14:textId="6A9F2894" w:rsidTr="001A62F8">
        <w:trPr>
          <w:trHeight w:val="325"/>
        </w:trPr>
        <w:tc>
          <w:tcPr>
            <w:tcW w:w="1927" w:type="dxa"/>
          </w:tcPr>
          <w:p w14:paraId="3778BD34" w14:textId="3D9EB4CC" w:rsidR="001A62F8" w:rsidRDefault="001A62F8" w:rsidP="00BB6F51">
            <w:pPr>
              <w:rPr>
                <w:b/>
              </w:rPr>
            </w:pPr>
            <w:r>
              <w:rPr>
                <w:b/>
              </w:rPr>
              <w:t>Sex</w:t>
            </w:r>
          </w:p>
        </w:tc>
        <w:tc>
          <w:tcPr>
            <w:tcW w:w="2014" w:type="dxa"/>
          </w:tcPr>
          <w:p w14:paraId="2DFF4FE7" w14:textId="77777777" w:rsidR="001A62F8" w:rsidRDefault="001A62F8" w:rsidP="00BB6F51">
            <w:pPr>
              <w:rPr>
                <w:b/>
              </w:rPr>
            </w:pPr>
          </w:p>
        </w:tc>
        <w:tc>
          <w:tcPr>
            <w:tcW w:w="1786" w:type="dxa"/>
          </w:tcPr>
          <w:p w14:paraId="42354F79" w14:textId="77777777" w:rsidR="001A62F8" w:rsidRDefault="001A62F8" w:rsidP="00BB6F51">
            <w:pPr>
              <w:rPr>
                <w:b/>
              </w:rPr>
            </w:pPr>
          </w:p>
        </w:tc>
        <w:tc>
          <w:tcPr>
            <w:tcW w:w="1543" w:type="dxa"/>
          </w:tcPr>
          <w:p w14:paraId="127D17D9" w14:textId="77777777" w:rsidR="001A62F8" w:rsidRDefault="001A62F8" w:rsidP="00BB6F51">
            <w:pPr>
              <w:rPr>
                <w:b/>
              </w:rPr>
            </w:pPr>
          </w:p>
        </w:tc>
        <w:tc>
          <w:tcPr>
            <w:tcW w:w="1546" w:type="dxa"/>
          </w:tcPr>
          <w:p w14:paraId="76E49DFD" w14:textId="77777777" w:rsidR="001A62F8" w:rsidRDefault="001A62F8" w:rsidP="00BB6F51">
            <w:pPr>
              <w:rPr>
                <w:b/>
              </w:rPr>
            </w:pPr>
          </w:p>
        </w:tc>
      </w:tr>
      <w:tr w:rsidR="001A62F8" w14:paraId="4ADACD02" w14:textId="3B8DE627" w:rsidTr="001A62F8">
        <w:trPr>
          <w:trHeight w:val="296"/>
        </w:trPr>
        <w:tc>
          <w:tcPr>
            <w:tcW w:w="1927" w:type="dxa"/>
          </w:tcPr>
          <w:p w14:paraId="737BD369" w14:textId="464ED641" w:rsidR="001A62F8" w:rsidRPr="00045B57" w:rsidRDefault="001A62F8" w:rsidP="00BB6F51">
            <w:pPr>
              <w:rPr>
                <w:bCs/>
              </w:rPr>
            </w:pPr>
            <w:r w:rsidRPr="00045B57">
              <w:rPr>
                <w:bCs/>
              </w:rPr>
              <w:t>Male</w:t>
            </w:r>
          </w:p>
        </w:tc>
        <w:tc>
          <w:tcPr>
            <w:tcW w:w="2014" w:type="dxa"/>
          </w:tcPr>
          <w:p w14:paraId="706A53FC" w14:textId="77777777" w:rsidR="001A62F8" w:rsidRDefault="001A62F8" w:rsidP="00BB6F51">
            <w:pPr>
              <w:rPr>
                <w:b/>
              </w:rPr>
            </w:pPr>
          </w:p>
        </w:tc>
        <w:tc>
          <w:tcPr>
            <w:tcW w:w="1786" w:type="dxa"/>
          </w:tcPr>
          <w:p w14:paraId="5492342A" w14:textId="77777777" w:rsidR="001A62F8" w:rsidRDefault="001A62F8" w:rsidP="00BB6F51">
            <w:pPr>
              <w:rPr>
                <w:b/>
              </w:rPr>
            </w:pPr>
          </w:p>
        </w:tc>
        <w:tc>
          <w:tcPr>
            <w:tcW w:w="1543" w:type="dxa"/>
          </w:tcPr>
          <w:p w14:paraId="37DA1171" w14:textId="77777777" w:rsidR="001A62F8" w:rsidRDefault="001A62F8" w:rsidP="00BB6F51">
            <w:pPr>
              <w:rPr>
                <w:b/>
              </w:rPr>
            </w:pPr>
          </w:p>
        </w:tc>
        <w:tc>
          <w:tcPr>
            <w:tcW w:w="1546" w:type="dxa"/>
          </w:tcPr>
          <w:p w14:paraId="4DC327BB" w14:textId="77777777" w:rsidR="001A62F8" w:rsidRDefault="001A62F8" w:rsidP="00BB6F51">
            <w:pPr>
              <w:rPr>
                <w:b/>
              </w:rPr>
            </w:pPr>
          </w:p>
        </w:tc>
      </w:tr>
      <w:tr w:rsidR="001A62F8" w14:paraId="6EBA981D" w14:textId="52D8084D" w:rsidTr="001A62F8">
        <w:trPr>
          <w:trHeight w:val="296"/>
        </w:trPr>
        <w:tc>
          <w:tcPr>
            <w:tcW w:w="1927" w:type="dxa"/>
          </w:tcPr>
          <w:p w14:paraId="54C800BC" w14:textId="0BD6AABB" w:rsidR="001A62F8" w:rsidRPr="00045B57" w:rsidRDefault="001A62F8" w:rsidP="00BB6F51">
            <w:pPr>
              <w:rPr>
                <w:bCs/>
              </w:rPr>
            </w:pPr>
            <w:r w:rsidRPr="00045B57">
              <w:rPr>
                <w:bCs/>
              </w:rPr>
              <w:t>Female</w:t>
            </w:r>
          </w:p>
        </w:tc>
        <w:tc>
          <w:tcPr>
            <w:tcW w:w="2014" w:type="dxa"/>
          </w:tcPr>
          <w:p w14:paraId="17D11AD2" w14:textId="77777777" w:rsidR="001A62F8" w:rsidRDefault="001A62F8" w:rsidP="00BB6F51">
            <w:pPr>
              <w:rPr>
                <w:b/>
              </w:rPr>
            </w:pPr>
          </w:p>
        </w:tc>
        <w:tc>
          <w:tcPr>
            <w:tcW w:w="1786" w:type="dxa"/>
          </w:tcPr>
          <w:p w14:paraId="6B221C38" w14:textId="77777777" w:rsidR="001A62F8" w:rsidRDefault="001A62F8" w:rsidP="00BB6F51">
            <w:pPr>
              <w:rPr>
                <w:b/>
              </w:rPr>
            </w:pPr>
          </w:p>
        </w:tc>
        <w:tc>
          <w:tcPr>
            <w:tcW w:w="1543" w:type="dxa"/>
          </w:tcPr>
          <w:p w14:paraId="66C5D0E6" w14:textId="77777777" w:rsidR="001A62F8" w:rsidRDefault="001A62F8" w:rsidP="00BB6F51">
            <w:pPr>
              <w:rPr>
                <w:b/>
              </w:rPr>
            </w:pPr>
          </w:p>
        </w:tc>
        <w:tc>
          <w:tcPr>
            <w:tcW w:w="1546" w:type="dxa"/>
          </w:tcPr>
          <w:p w14:paraId="44C343DF" w14:textId="77777777" w:rsidR="001A62F8" w:rsidRDefault="001A62F8" w:rsidP="00BB6F51">
            <w:pPr>
              <w:rPr>
                <w:b/>
              </w:rPr>
            </w:pPr>
          </w:p>
        </w:tc>
      </w:tr>
      <w:tr w:rsidR="001A62F8" w14:paraId="4314D1F1" w14:textId="120F89F2" w:rsidTr="001A62F8">
        <w:trPr>
          <w:trHeight w:val="296"/>
        </w:trPr>
        <w:tc>
          <w:tcPr>
            <w:tcW w:w="1927" w:type="dxa"/>
          </w:tcPr>
          <w:p w14:paraId="076A850D" w14:textId="35D52590" w:rsidR="001A62F8" w:rsidRDefault="001A62F8" w:rsidP="00BB6F51">
            <w:pPr>
              <w:rPr>
                <w:b/>
              </w:rPr>
            </w:pPr>
            <w:r>
              <w:rPr>
                <w:b/>
              </w:rPr>
              <w:t>Disposition</w:t>
            </w:r>
          </w:p>
        </w:tc>
        <w:tc>
          <w:tcPr>
            <w:tcW w:w="2014" w:type="dxa"/>
          </w:tcPr>
          <w:p w14:paraId="1C7F0896" w14:textId="77777777" w:rsidR="001A62F8" w:rsidRDefault="001A62F8" w:rsidP="00BB6F51">
            <w:pPr>
              <w:rPr>
                <w:b/>
              </w:rPr>
            </w:pPr>
          </w:p>
        </w:tc>
        <w:tc>
          <w:tcPr>
            <w:tcW w:w="1786" w:type="dxa"/>
          </w:tcPr>
          <w:p w14:paraId="4B844706" w14:textId="77777777" w:rsidR="001A62F8" w:rsidRDefault="001A62F8" w:rsidP="00BB6F51">
            <w:pPr>
              <w:rPr>
                <w:b/>
              </w:rPr>
            </w:pPr>
          </w:p>
        </w:tc>
        <w:tc>
          <w:tcPr>
            <w:tcW w:w="1543" w:type="dxa"/>
          </w:tcPr>
          <w:p w14:paraId="6DC82AA3" w14:textId="77777777" w:rsidR="001A62F8" w:rsidRDefault="001A62F8" w:rsidP="00BB6F51">
            <w:pPr>
              <w:rPr>
                <w:b/>
              </w:rPr>
            </w:pPr>
          </w:p>
        </w:tc>
        <w:tc>
          <w:tcPr>
            <w:tcW w:w="1546" w:type="dxa"/>
          </w:tcPr>
          <w:p w14:paraId="792BCAC6" w14:textId="77777777" w:rsidR="001A62F8" w:rsidRDefault="001A62F8" w:rsidP="00BB6F51">
            <w:pPr>
              <w:rPr>
                <w:b/>
              </w:rPr>
            </w:pPr>
          </w:p>
        </w:tc>
      </w:tr>
      <w:tr w:rsidR="001A62F8" w14:paraId="532CC12E" w14:textId="200F012C" w:rsidTr="001A62F8">
        <w:trPr>
          <w:trHeight w:val="325"/>
        </w:trPr>
        <w:tc>
          <w:tcPr>
            <w:tcW w:w="1927" w:type="dxa"/>
          </w:tcPr>
          <w:p w14:paraId="10C6E584" w14:textId="0D97D847" w:rsidR="001A62F8" w:rsidRPr="003C589D" w:rsidRDefault="001A62F8" w:rsidP="00BB6F51">
            <w:pPr>
              <w:rPr>
                <w:bCs/>
              </w:rPr>
            </w:pPr>
            <w:r w:rsidRPr="003C589D">
              <w:rPr>
                <w:bCs/>
              </w:rPr>
              <w:t>Discharge</w:t>
            </w:r>
          </w:p>
        </w:tc>
        <w:tc>
          <w:tcPr>
            <w:tcW w:w="2014" w:type="dxa"/>
          </w:tcPr>
          <w:p w14:paraId="395FC010" w14:textId="77777777" w:rsidR="001A62F8" w:rsidRDefault="001A62F8" w:rsidP="00BB6F51">
            <w:pPr>
              <w:rPr>
                <w:b/>
              </w:rPr>
            </w:pPr>
          </w:p>
        </w:tc>
        <w:tc>
          <w:tcPr>
            <w:tcW w:w="1786" w:type="dxa"/>
          </w:tcPr>
          <w:p w14:paraId="682615B7" w14:textId="77777777" w:rsidR="001A62F8" w:rsidRDefault="001A62F8" w:rsidP="00BB6F51">
            <w:pPr>
              <w:rPr>
                <w:b/>
              </w:rPr>
            </w:pPr>
          </w:p>
        </w:tc>
        <w:tc>
          <w:tcPr>
            <w:tcW w:w="1543" w:type="dxa"/>
          </w:tcPr>
          <w:p w14:paraId="519ED531" w14:textId="77777777" w:rsidR="001A62F8" w:rsidRDefault="001A62F8" w:rsidP="00BB6F51">
            <w:pPr>
              <w:rPr>
                <w:b/>
              </w:rPr>
            </w:pPr>
          </w:p>
        </w:tc>
        <w:tc>
          <w:tcPr>
            <w:tcW w:w="1546" w:type="dxa"/>
          </w:tcPr>
          <w:p w14:paraId="7AACB68B" w14:textId="77777777" w:rsidR="001A62F8" w:rsidRDefault="001A62F8" w:rsidP="00BB6F51">
            <w:pPr>
              <w:rPr>
                <w:b/>
              </w:rPr>
            </w:pPr>
          </w:p>
        </w:tc>
      </w:tr>
      <w:tr w:rsidR="001A62F8" w14:paraId="5AB6D5D7" w14:textId="4EE3F03A" w:rsidTr="001A62F8">
        <w:trPr>
          <w:trHeight w:val="296"/>
        </w:trPr>
        <w:tc>
          <w:tcPr>
            <w:tcW w:w="1927" w:type="dxa"/>
          </w:tcPr>
          <w:p w14:paraId="76FBD853" w14:textId="4D8512EA" w:rsidR="001A62F8" w:rsidRPr="003C589D" w:rsidRDefault="001A62F8" w:rsidP="00BB6F51">
            <w:pPr>
              <w:rPr>
                <w:bCs/>
              </w:rPr>
            </w:pPr>
            <w:r w:rsidRPr="003C589D">
              <w:rPr>
                <w:bCs/>
              </w:rPr>
              <w:t>Transfer</w:t>
            </w:r>
          </w:p>
        </w:tc>
        <w:tc>
          <w:tcPr>
            <w:tcW w:w="2014" w:type="dxa"/>
          </w:tcPr>
          <w:p w14:paraId="36A6E775" w14:textId="77777777" w:rsidR="001A62F8" w:rsidRDefault="001A62F8" w:rsidP="00BB6F51">
            <w:pPr>
              <w:rPr>
                <w:b/>
              </w:rPr>
            </w:pPr>
          </w:p>
        </w:tc>
        <w:tc>
          <w:tcPr>
            <w:tcW w:w="1786" w:type="dxa"/>
          </w:tcPr>
          <w:p w14:paraId="05D8B4AD" w14:textId="77777777" w:rsidR="001A62F8" w:rsidRDefault="001A62F8" w:rsidP="00BB6F51">
            <w:pPr>
              <w:rPr>
                <w:b/>
              </w:rPr>
            </w:pPr>
          </w:p>
        </w:tc>
        <w:tc>
          <w:tcPr>
            <w:tcW w:w="1543" w:type="dxa"/>
          </w:tcPr>
          <w:p w14:paraId="34F3CC89" w14:textId="77777777" w:rsidR="001A62F8" w:rsidRDefault="001A62F8" w:rsidP="00BB6F51">
            <w:pPr>
              <w:rPr>
                <w:b/>
              </w:rPr>
            </w:pPr>
          </w:p>
        </w:tc>
        <w:tc>
          <w:tcPr>
            <w:tcW w:w="1546" w:type="dxa"/>
          </w:tcPr>
          <w:p w14:paraId="1983B31F" w14:textId="77777777" w:rsidR="001A62F8" w:rsidRDefault="001A62F8" w:rsidP="00BB6F51">
            <w:pPr>
              <w:rPr>
                <w:b/>
              </w:rPr>
            </w:pPr>
          </w:p>
        </w:tc>
      </w:tr>
      <w:tr w:rsidR="001A62F8" w14:paraId="694ADC68" w14:textId="6C7B5BC4" w:rsidTr="001A62F8">
        <w:trPr>
          <w:trHeight w:val="296"/>
        </w:trPr>
        <w:tc>
          <w:tcPr>
            <w:tcW w:w="1927" w:type="dxa"/>
          </w:tcPr>
          <w:p w14:paraId="34B612D5" w14:textId="495126D3" w:rsidR="001A62F8" w:rsidRPr="003C589D" w:rsidRDefault="001A62F8" w:rsidP="00BB6F51">
            <w:pPr>
              <w:rPr>
                <w:bCs/>
              </w:rPr>
            </w:pPr>
            <w:r w:rsidRPr="003C589D">
              <w:rPr>
                <w:bCs/>
              </w:rPr>
              <w:t>Admit</w:t>
            </w:r>
          </w:p>
        </w:tc>
        <w:tc>
          <w:tcPr>
            <w:tcW w:w="2014" w:type="dxa"/>
          </w:tcPr>
          <w:p w14:paraId="47FD4780" w14:textId="77777777" w:rsidR="001A62F8" w:rsidRDefault="001A62F8" w:rsidP="00BB6F51">
            <w:pPr>
              <w:rPr>
                <w:b/>
              </w:rPr>
            </w:pPr>
          </w:p>
        </w:tc>
        <w:tc>
          <w:tcPr>
            <w:tcW w:w="1786" w:type="dxa"/>
          </w:tcPr>
          <w:p w14:paraId="11CB6E45" w14:textId="77777777" w:rsidR="001A62F8" w:rsidRDefault="001A62F8" w:rsidP="00BB6F51">
            <w:pPr>
              <w:rPr>
                <w:b/>
              </w:rPr>
            </w:pPr>
          </w:p>
        </w:tc>
        <w:tc>
          <w:tcPr>
            <w:tcW w:w="1543" w:type="dxa"/>
          </w:tcPr>
          <w:p w14:paraId="2E27CD10" w14:textId="77777777" w:rsidR="001A62F8" w:rsidRDefault="001A62F8" w:rsidP="00BB6F51">
            <w:pPr>
              <w:rPr>
                <w:b/>
              </w:rPr>
            </w:pPr>
          </w:p>
        </w:tc>
        <w:tc>
          <w:tcPr>
            <w:tcW w:w="1546" w:type="dxa"/>
          </w:tcPr>
          <w:p w14:paraId="537C4E2F" w14:textId="77777777" w:rsidR="001A62F8" w:rsidRDefault="001A62F8" w:rsidP="00BB6F51">
            <w:pPr>
              <w:rPr>
                <w:b/>
              </w:rPr>
            </w:pPr>
          </w:p>
        </w:tc>
      </w:tr>
      <w:tr w:rsidR="001A62F8" w14:paraId="27EAC1A8" w14:textId="62D05523" w:rsidTr="001A62F8">
        <w:trPr>
          <w:trHeight w:val="296"/>
        </w:trPr>
        <w:tc>
          <w:tcPr>
            <w:tcW w:w="1927" w:type="dxa"/>
          </w:tcPr>
          <w:p w14:paraId="77F6807B" w14:textId="6B0F5C96" w:rsidR="001A62F8" w:rsidRPr="003C589D" w:rsidRDefault="001A62F8" w:rsidP="00BB6F51">
            <w:pPr>
              <w:rPr>
                <w:bCs/>
              </w:rPr>
            </w:pPr>
            <w:r w:rsidRPr="003C589D">
              <w:rPr>
                <w:bCs/>
              </w:rPr>
              <w:t>ICU</w:t>
            </w:r>
          </w:p>
        </w:tc>
        <w:tc>
          <w:tcPr>
            <w:tcW w:w="2014" w:type="dxa"/>
          </w:tcPr>
          <w:p w14:paraId="46ABF4CE" w14:textId="77777777" w:rsidR="001A62F8" w:rsidRDefault="001A62F8" w:rsidP="00BB6F51">
            <w:pPr>
              <w:rPr>
                <w:b/>
              </w:rPr>
            </w:pPr>
          </w:p>
        </w:tc>
        <w:tc>
          <w:tcPr>
            <w:tcW w:w="1786" w:type="dxa"/>
          </w:tcPr>
          <w:p w14:paraId="1A97F2E7" w14:textId="77777777" w:rsidR="001A62F8" w:rsidRDefault="001A62F8" w:rsidP="00BB6F51">
            <w:pPr>
              <w:rPr>
                <w:b/>
              </w:rPr>
            </w:pPr>
          </w:p>
        </w:tc>
        <w:tc>
          <w:tcPr>
            <w:tcW w:w="1543" w:type="dxa"/>
          </w:tcPr>
          <w:p w14:paraId="43F0A3DE" w14:textId="77777777" w:rsidR="001A62F8" w:rsidRDefault="001A62F8" w:rsidP="00BB6F51">
            <w:pPr>
              <w:rPr>
                <w:b/>
              </w:rPr>
            </w:pPr>
          </w:p>
        </w:tc>
        <w:tc>
          <w:tcPr>
            <w:tcW w:w="1546" w:type="dxa"/>
          </w:tcPr>
          <w:p w14:paraId="6D5F076A" w14:textId="77777777" w:rsidR="001A62F8" w:rsidRDefault="001A62F8" w:rsidP="00BB6F51">
            <w:pPr>
              <w:rPr>
                <w:b/>
              </w:rPr>
            </w:pPr>
          </w:p>
        </w:tc>
      </w:tr>
      <w:tr w:rsidR="001A62F8" w14:paraId="20ADCBBC" w14:textId="6631E0D4" w:rsidTr="001A62F8">
        <w:trPr>
          <w:trHeight w:val="296"/>
        </w:trPr>
        <w:tc>
          <w:tcPr>
            <w:tcW w:w="1927" w:type="dxa"/>
          </w:tcPr>
          <w:p w14:paraId="44EA2534" w14:textId="77777777" w:rsidR="001A62F8" w:rsidRDefault="001A62F8" w:rsidP="00BB6F51">
            <w:pPr>
              <w:rPr>
                <w:b/>
              </w:rPr>
            </w:pPr>
          </w:p>
        </w:tc>
        <w:tc>
          <w:tcPr>
            <w:tcW w:w="2014" w:type="dxa"/>
          </w:tcPr>
          <w:p w14:paraId="65A21C19" w14:textId="77777777" w:rsidR="001A62F8" w:rsidRDefault="001A62F8" w:rsidP="00BB6F51">
            <w:pPr>
              <w:rPr>
                <w:b/>
              </w:rPr>
            </w:pPr>
          </w:p>
        </w:tc>
        <w:tc>
          <w:tcPr>
            <w:tcW w:w="1786" w:type="dxa"/>
          </w:tcPr>
          <w:p w14:paraId="22AB7AC0" w14:textId="77777777" w:rsidR="001A62F8" w:rsidRDefault="001A62F8" w:rsidP="00BB6F51">
            <w:pPr>
              <w:rPr>
                <w:b/>
              </w:rPr>
            </w:pPr>
          </w:p>
        </w:tc>
        <w:tc>
          <w:tcPr>
            <w:tcW w:w="1543" w:type="dxa"/>
          </w:tcPr>
          <w:p w14:paraId="6CDC2BD0" w14:textId="77777777" w:rsidR="001A62F8" w:rsidRDefault="001A62F8" w:rsidP="00BB6F51">
            <w:pPr>
              <w:rPr>
                <w:b/>
              </w:rPr>
            </w:pPr>
          </w:p>
        </w:tc>
        <w:tc>
          <w:tcPr>
            <w:tcW w:w="1546" w:type="dxa"/>
          </w:tcPr>
          <w:p w14:paraId="228B1ABB" w14:textId="77777777" w:rsidR="001A62F8" w:rsidRDefault="001A62F8" w:rsidP="00BB6F51">
            <w:pPr>
              <w:rPr>
                <w:b/>
              </w:rPr>
            </w:pPr>
          </w:p>
        </w:tc>
      </w:tr>
      <w:tr w:rsidR="001A62F8" w14:paraId="6D1C8CD1" w14:textId="4D8D391F" w:rsidTr="001A62F8">
        <w:trPr>
          <w:trHeight w:val="325"/>
        </w:trPr>
        <w:tc>
          <w:tcPr>
            <w:tcW w:w="1927" w:type="dxa"/>
          </w:tcPr>
          <w:p w14:paraId="466D9E2C" w14:textId="77777777" w:rsidR="001A62F8" w:rsidRDefault="001A62F8" w:rsidP="00BB6F51">
            <w:pPr>
              <w:rPr>
                <w:b/>
              </w:rPr>
            </w:pPr>
          </w:p>
        </w:tc>
        <w:tc>
          <w:tcPr>
            <w:tcW w:w="2014" w:type="dxa"/>
          </w:tcPr>
          <w:p w14:paraId="7659E4A2" w14:textId="77777777" w:rsidR="001A62F8" w:rsidRDefault="001A62F8" w:rsidP="00BB6F51">
            <w:pPr>
              <w:rPr>
                <w:b/>
              </w:rPr>
            </w:pPr>
          </w:p>
        </w:tc>
        <w:tc>
          <w:tcPr>
            <w:tcW w:w="1786" w:type="dxa"/>
          </w:tcPr>
          <w:p w14:paraId="7B74C359" w14:textId="77777777" w:rsidR="001A62F8" w:rsidRDefault="001A62F8" w:rsidP="00BB6F51">
            <w:pPr>
              <w:rPr>
                <w:b/>
              </w:rPr>
            </w:pPr>
          </w:p>
        </w:tc>
        <w:tc>
          <w:tcPr>
            <w:tcW w:w="1543" w:type="dxa"/>
          </w:tcPr>
          <w:p w14:paraId="20CD4331" w14:textId="77777777" w:rsidR="001A62F8" w:rsidRDefault="001A62F8" w:rsidP="00BB6F51">
            <w:pPr>
              <w:rPr>
                <w:b/>
              </w:rPr>
            </w:pPr>
          </w:p>
        </w:tc>
        <w:tc>
          <w:tcPr>
            <w:tcW w:w="1546" w:type="dxa"/>
          </w:tcPr>
          <w:p w14:paraId="3DD53526" w14:textId="77777777" w:rsidR="001A62F8" w:rsidRDefault="001A62F8" w:rsidP="00BB6F51">
            <w:pPr>
              <w:rPr>
                <w:b/>
              </w:rPr>
            </w:pPr>
          </w:p>
        </w:tc>
      </w:tr>
      <w:tr w:rsidR="001A62F8" w14:paraId="242BE8EB" w14:textId="3764D94F" w:rsidTr="001A62F8">
        <w:trPr>
          <w:trHeight w:val="296"/>
        </w:trPr>
        <w:tc>
          <w:tcPr>
            <w:tcW w:w="1927" w:type="dxa"/>
          </w:tcPr>
          <w:p w14:paraId="7990BB43" w14:textId="39EEFE31" w:rsidR="001A62F8" w:rsidRDefault="001A62F8" w:rsidP="00BB6F51">
            <w:pPr>
              <w:rPr>
                <w:b/>
              </w:rPr>
            </w:pPr>
            <w:r>
              <w:rPr>
                <w:b/>
              </w:rPr>
              <w:t>N (%)</w:t>
            </w:r>
          </w:p>
        </w:tc>
        <w:tc>
          <w:tcPr>
            <w:tcW w:w="2014" w:type="dxa"/>
          </w:tcPr>
          <w:p w14:paraId="406CEDC7" w14:textId="77777777" w:rsidR="001A62F8" w:rsidRDefault="001A62F8" w:rsidP="00BB6F51">
            <w:pPr>
              <w:rPr>
                <w:b/>
              </w:rPr>
            </w:pPr>
          </w:p>
        </w:tc>
        <w:tc>
          <w:tcPr>
            <w:tcW w:w="1786" w:type="dxa"/>
          </w:tcPr>
          <w:p w14:paraId="7AA22361" w14:textId="77777777" w:rsidR="001A62F8" w:rsidRDefault="001A62F8" w:rsidP="00BB6F51">
            <w:pPr>
              <w:rPr>
                <w:b/>
              </w:rPr>
            </w:pPr>
          </w:p>
        </w:tc>
        <w:tc>
          <w:tcPr>
            <w:tcW w:w="1543" w:type="dxa"/>
          </w:tcPr>
          <w:p w14:paraId="381CFBDD" w14:textId="77777777" w:rsidR="001A62F8" w:rsidRDefault="001A62F8" w:rsidP="00BB6F51">
            <w:pPr>
              <w:rPr>
                <w:b/>
              </w:rPr>
            </w:pPr>
          </w:p>
        </w:tc>
        <w:tc>
          <w:tcPr>
            <w:tcW w:w="1546" w:type="dxa"/>
          </w:tcPr>
          <w:p w14:paraId="32F171C2" w14:textId="77777777" w:rsidR="001A62F8" w:rsidRDefault="001A62F8" w:rsidP="00BB6F51">
            <w:pPr>
              <w:rPr>
                <w:b/>
              </w:rPr>
            </w:pPr>
          </w:p>
        </w:tc>
      </w:tr>
    </w:tbl>
    <w:p w14:paraId="6F494243" w14:textId="727F2BD7" w:rsidR="003C589D" w:rsidRDefault="003C589D">
      <w:pPr>
        <w:rPr>
          <w:b/>
        </w:rPr>
      </w:pPr>
    </w:p>
    <w:p w14:paraId="13C1C7CD" w14:textId="77777777" w:rsidR="003C589D" w:rsidRDefault="003C589D">
      <w:pPr>
        <w:rPr>
          <w:b/>
        </w:rPr>
      </w:pPr>
      <w:r>
        <w:rPr>
          <w:b/>
        </w:rPr>
        <w:br w:type="page"/>
      </w:r>
    </w:p>
    <w:tbl>
      <w:tblPr>
        <w:tblStyle w:val="TableGrid"/>
        <w:tblW w:w="0" w:type="auto"/>
        <w:tblLook w:val="04A0" w:firstRow="1" w:lastRow="0" w:firstColumn="1" w:lastColumn="0" w:noHBand="0" w:noVBand="1"/>
      </w:tblPr>
      <w:tblGrid>
        <w:gridCol w:w="2337"/>
        <w:gridCol w:w="2337"/>
        <w:gridCol w:w="2338"/>
        <w:gridCol w:w="2338"/>
      </w:tblGrid>
      <w:tr w:rsidR="003C589D" w14:paraId="5B722B73" w14:textId="77777777" w:rsidTr="00A15DDA">
        <w:tc>
          <w:tcPr>
            <w:tcW w:w="9350" w:type="dxa"/>
            <w:gridSpan w:val="4"/>
          </w:tcPr>
          <w:p w14:paraId="7443787C" w14:textId="4AD54F3A" w:rsidR="003C589D" w:rsidRDefault="003C589D">
            <w:pPr>
              <w:rPr>
                <w:b/>
              </w:rPr>
            </w:pPr>
            <w:r>
              <w:rPr>
                <w:b/>
              </w:rPr>
              <w:lastRenderedPageBreak/>
              <w:t xml:space="preserve">Table 2: </w:t>
            </w:r>
            <w:r w:rsidRPr="003C589D">
              <w:rPr>
                <w:bCs/>
              </w:rPr>
              <w:t>Predictors of Urine drug screen utilization in multivariable logistic regression</w:t>
            </w:r>
          </w:p>
        </w:tc>
      </w:tr>
      <w:tr w:rsidR="003C589D" w14:paraId="1DD56ADF" w14:textId="77777777" w:rsidTr="003C589D">
        <w:tc>
          <w:tcPr>
            <w:tcW w:w="2337" w:type="dxa"/>
          </w:tcPr>
          <w:p w14:paraId="45F9C51A" w14:textId="77777777" w:rsidR="003C589D" w:rsidRDefault="003C589D">
            <w:pPr>
              <w:rPr>
                <w:b/>
              </w:rPr>
            </w:pPr>
          </w:p>
        </w:tc>
        <w:tc>
          <w:tcPr>
            <w:tcW w:w="2337" w:type="dxa"/>
          </w:tcPr>
          <w:p w14:paraId="1A0B469F" w14:textId="0CF9042C" w:rsidR="003C589D" w:rsidRDefault="003C589D">
            <w:pPr>
              <w:rPr>
                <w:b/>
              </w:rPr>
            </w:pPr>
            <w:r>
              <w:rPr>
                <w:b/>
              </w:rPr>
              <w:t>OR</w:t>
            </w:r>
          </w:p>
        </w:tc>
        <w:tc>
          <w:tcPr>
            <w:tcW w:w="2338" w:type="dxa"/>
          </w:tcPr>
          <w:p w14:paraId="3DA102E0" w14:textId="54EF313E" w:rsidR="003C589D" w:rsidRDefault="003C589D">
            <w:pPr>
              <w:rPr>
                <w:b/>
              </w:rPr>
            </w:pPr>
            <w:r>
              <w:rPr>
                <w:b/>
              </w:rPr>
              <w:t>95% CI</w:t>
            </w:r>
          </w:p>
        </w:tc>
        <w:tc>
          <w:tcPr>
            <w:tcW w:w="2338" w:type="dxa"/>
          </w:tcPr>
          <w:p w14:paraId="64F81F4B" w14:textId="5B1937B3" w:rsidR="003C589D" w:rsidRDefault="000E233C">
            <w:pPr>
              <w:rPr>
                <w:b/>
              </w:rPr>
            </w:pPr>
            <w:r>
              <w:rPr>
                <w:b/>
              </w:rPr>
              <w:t>p-value</w:t>
            </w:r>
          </w:p>
        </w:tc>
      </w:tr>
      <w:tr w:rsidR="003C589D" w14:paraId="54770E6A" w14:textId="77777777" w:rsidTr="003C589D">
        <w:tc>
          <w:tcPr>
            <w:tcW w:w="2337" w:type="dxa"/>
          </w:tcPr>
          <w:p w14:paraId="1F71B2B3" w14:textId="07AAA64A" w:rsidR="003C589D" w:rsidRDefault="003C589D">
            <w:pPr>
              <w:rPr>
                <w:b/>
              </w:rPr>
            </w:pPr>
            <w:r>
              <w:rPr>
                <w:b/>
              </w:rPr>
              <w:t>Sex</w:t>
            </w:r>
          </w:p>
        </w:tc>
        <w:tc>
          <w:tcPr>
            <w:tcW w:w="2337" w:type="dxa"/>
          </w:tcPr>
          <w:p w14:paraId="67E12DA7" w14:textId="77777777" w:rsidR="003C589D" w:rsidRDefault="003C589D">
            <w:pPr>
              <w:rPr>
                <w:b/>
              </w:rPr>
            </w:pPr>
          </w:p>
        </w:tc>
        <w:tc>
          <w:tcPr>
            <w:tcW w:w="2338" w:type="dxa"/>
          </w:tcPr>
          <w:p w14:paraId="44A15B73" w14:textId="77777777" w:rsidR="003C589D" w:rsidRDefault="003C589D">
            <w:pPr>
              <w:rPr>
                <w:b/>
              </w:rPr>
            </w:pPr>
          </w:p>
        </w:tc>
        <w:tc>
          <w:tcPr>
            <w:tcW w:w="2338" w:type="dxa"/>
          </w:tcPr>
          <w:p w14:paraId="7D3E274F" w14:textId="77777777" w:rsidR="003C589D" w:rsidRDefault="003C589D">
            <w:pPr>
              <w:rPr>
                <w:b/>
              </w:rPr>
            </w:pPr>
          </w:p>
        </w:tc>
      </w:tr>
      <w:tr w:rsidR="003C589D" w14:paraId="0B7483C2" w14:textId="77777777" w:rsidTr="003C589D">
        <w:tc>
          <w:tcPr>
            <w:tcW w:w="2337" w:type="dxa"/>
          </w:tcPr>
          <w:p w14:paraId="7670D724" w14:textId="77777777" w:rsidR="003C589D" w:rsidRDefault="003C589D">
            <w:pPr>
              <w:rPr>
                <w:b/>
              </w:rPr>
            </w:pPr>
          </w:p>
        </w:tc>
        <w:tc>
          <w:tcPr>
            <w:tcW w:w="2337" w:type="dxa"/>
          </w:tcPr>
          <w:p w14:paraId="61FA69BA" w14:textId="77777777" w:rsidR="003C589D" w:rsidRDefault="003C589D">
            <w:pPr>
              <w:rPr>
                <w:b/>
              </w:rPr>
            </w:pPr>
          </w:p>
        </w:tc>
        <w:tc>
          <w:tcPr>
            <w:tcW w:w="2338" w:type="dxa"/>
          </w:tcPr>
          <w:p w14:paraId="5EB6E2E7" w14:textId="77777777" w:rsidR="003C589D" w:rsidRDefault="003C589D">
            <w:pPr>
              <w:rPr>
                <w:b/>
              </w:rPr>
            </w:pPr>
          </w:p>
        </w:tc>
        <w:tc>
          <w:tcPr>
            <w:tcW w:w="2338" w:type="dxa"/>
          </w:tcPr>
          <w:p w14:paraId="292BAC0F" w14:textId="77777777" w:rsidR="003C589D" w:rsidRDefault="003C589D">
            <w:pPr>
              <w:rPr>
                <w:b/>
              </w:rPr>
            </w:pPr>
          </w:p>
        </w:tc>
      </w:tr>
      <w:tr w:rsidR="003C589D" w14:paraId="2AC51A26" w14:textId="77777777" w:rsidTr="003C589D">
        <w:tc>
          <w:tcPr>
            <w:tcW w:w="2337" w:type="dxa"/>
          </w:tcPr>
          <w:p w14:paraId="0FEF67D2" w14:textId="77777777" w:rsidR="003C589D" w:rsidRDefault="003C589D">
            <w:pPr>
              <w:rPr>
                <w:b/>
              </w:rPr>
            </w:pPr>
          </w:p>
        </w:tc>
        <w:tc>
          <w:tcPr>
            <w:tcW w:w="2337" w:type="dxa"/>
          </w:tcPr>
          <w:p w14:paraId="6E6E9B8F" w14:textId="77777777" w:rsidR="003C589D" w:rsidRDefault="003C589D">
            <w:pPr>
              <w:rPr>
                <w:b/>
              </w:rPr>
            </w:pPr>
          </w:p>
        </w:tc>
        <w:tc>
          <w:tcPr>
            <w:tcW w:w="2338" w:type="dxa"/>
          </w:tcPr>
          <w:p w14:paraId="2452A69A" w14:textId="77777777" w:rsidR="003C589D" w:rsidRDefault="003C589D">
            <w:pPr>
              <w:rPr>
                <w:b/>
              </w:rPr>
            </w:pPr>
          </w:p>
        </w:tc>
        <w:tc>
          <w:tcPr>
            <w:tcW w:w="2338" w:type="dxa"/>
          </w:tcPr>
          <w:p w14:paraId="11CE19EB" w14:textId="77777777" w:rsidR="003C589D" w:rsidRDefault="003C589D">
            <w:pPr>
              <w:rPr>
                <w:b/>
              </w:rPr>
            </w:pPr>
          </w:p>
        </w:tc>
      </w:tr>
      <w:tr w:rsidR="003C589D" w14:paraId="6453E90F" w14:textId="77777777" w:rsidTr="003C589D">
        <w:tc>
          <w:tcPr>
            <w:tcW w:w="2337" w:type="dxa"/>
          </w:tcPr>
          <w:p w14:paraId="6688EC1C" w14:textId="1B27FC3D" w:rsidR="003C589D" w:rsidRDefault="003C589D">
            <w:pPr>
              <w:rPr>
                <w:b/>
              </w:rPr>
            </w:pPr>
            <w:r>
              <w:rPr>
                <w:b/>
              </w:rPr>
              <w:t>Race</w:t>
            </w:r>
          </w:p>
        </w:tc>
        <w:tc>
          <w:tcPr>
            <w:tcW w:w="2337" w:type="dxa"/>
          </w:tcPr>
          <w:p w14:paraId="2DD6D2E0" w14:textId="77777777" w:rsidR="003C589D" w:rsidRDefault="003C589D">
            <w:pPr>
              <w:rPr>
                <w:b/>
              </w:rPr>
            </w:pPr>
          </w:p>
        </w:tc>
        <w:tc>
          <w:tcPr>
            <w:tcW w:w="2338" w:type="dxa"/>
          </w:tcPr>
          <w:p w14:paraId="2564BA03" w14:textId="77777777" w:rsidR="003C589D" w:rsidRDefault="003C589D">
            <w:pPr>
              <w:rPr>
                <w:b/>
              </w:rPr>
            </w:pPr>
          </w:p>
        </w:tc>
        <w:tc>
          <w:tcPr>
            <w:tcW w:w="2338" w:type="dxa"/>
          </w:tcPr>
          <w:p w14:paraId="2440C861" w14:textId="77777777" w:rsidR="003C589D" w:rsidRDefault="003C589D">
            <w:pPr>
              <w:rPr>
                <w:b/>
              </w:rPr>
            </w:pPr>
          </w:p>
        </w:tc>
      </w:tr>
      <w:tr w:rsidR="003C589D" w14:paraId="30FCB74B" w14:textId="77777777" w:rsidTr="003C589D">
        <w:tc>
          <w:tcPr>
            <w:tcW w:w="2337" w:type="dxa"/>
          </w:tcPr>
          <w:p w14:paraId="0220CAA8" w14:textId="77777777" w:rsidR="003C589D" w:rsidRDefault="003C589D">
            <w:pPr>
              <w:rPr>
                <w:b/>
              </w:rPr>
            </w:pPr>
          </w:p>
        </w:tc>
        <w:tc>
          <w:tcPr>
            <w:tcW w:w="2337" w:type="dxa"/>
          </w:tcPr>
          <w:p w14:paraId="3F0B3937" w14:textId="77777777" w:rsidR="003C589D" w:rsidRDefault="003C589D">
            <w:pPr>
              <w:rPr>
                <w:b/>
              </w:rPr>
            </w:pPr>
          </w:p>
        </w:tc>
        <w:tc>
          <w:tcPr>
            <w:tcW w:w="2338" w:type="dxa"/>
          </w:tcPr>
          <w:p w14:paraId="2C9ED6F0" w14:textId="77777777" w:rsidR="003C589D" w:rsidRDefault="003C589D">
            <w:pPr>
              <w:rPr>
                <w:b/>
              </w:rPr>
            </w:pPr>
          </w:p>
        </w:tc>
        <w:tc>
          <w:tcPr>
            <w:tcW w:w="2338" w:type="dxa"/>
          </w:tcPr>
          <w:p w14:paraId="64A88B81" w14:textId="77777777" w:rsidR="003C589D" w:rsidRDefault="003C589D">
            <w:pPr>
              <w:rPr>
                <w:b/>
              </w:rPr>
            </w:pPr>
          </w:p>
        </w:tc>
      </w:tr>
      <w:tr w:rsidR="003C589D" w14:paraId="3E5268BF" w14:textId="77777777" w:rsidTr="003C589D">
        <w:tc>
          <w:tcPr>
            <w:tcW w:w="2337" w:type="dxa"/>
          </w:tcPr>
          <w:p w14:paraId="6A109382" w14:textId="77777777" w:rsidR="003C589D" w:rsidRDefault="003C589D">
            <w:pPr>
              <w:rPr>
                <w:b/>
              </w:rPr>
            </w:pPr>
          </w:p>
        </w:tc>
        <w:tc>
          <w:tcPr>
            <w:tcW w:w="2337" w:type="dxa"/>
          </w:tcPr>
          <w:p w14:paraId="18F7C536" w14:textId="77777777" w:rsidR="003C589D" w:rsidRDefault="003C589D">
            <w:pPr>
              <w:rPr>
                <w:b/>
              </w:rPr>
            </w:pPr>
          </w:p>
        </w:tc>
        <w:tc>
          <w:tcPr>
            <w:tcW w:w="2338" w:type="dxa"/>
          </w:tcPr>
          <w:p w14:paraId="74555A11" w14:textId="77777777" w:rsidR="003C589D" w:rsidRDefault="003C589D">
            <w:pPr>
              <w:rPr>
                <w:b/>
              </w:rPr>
            </w:pPr>
          </w:p>
        </w:tc>
        <w:tc>
          <w:tcPr>
            <w:tcW w:w="2338" w:type="dxa"/>
          </w:tcPr>
          <w:p w14:paraId="096D39E3" w14:textId="77777777" w:rsidR="003C589D" w:rsidRDefault="003C589D">
            <w:pPr>
              <w:rPr>
                <w:b/>
              </w:rPr>
            </w:pPr>
          </w:p>
        </w:tc>
      </w:tr>
      <w:tr w:rsidR="000E233C" w14:paraId="105AA78C" w14:textId="77777777" w:rsidTr="003C589D">
        <w:tc>
          <w:tcPr>
            <w:tcW w:w="2337" w:type="dxa"/>
          </w:tcPr>
          <w:p w14:paraId="5A28ECC3" w14:textId="77777777" w:rsidR="000E233C" w:rsidRDefault="000E233C">
            <w:pPr>
              <w:rPr>
                <w:b/>
              </w:rPr>
            </w:pPr>
          </w:p>
        </w:tc>
        <w:tc>
          <w:tcPr>
            <w:tcW w:w="2337" w:type="dxa"/>
          </w:tcPr>
          <w:p w14:paraId="6F0FDB7D" w14:textId="77777777" w:rsidR="000E233C" w:rsidRDefault="000E233C">
            <w:pPr>
              <w:rPr>
                <w:b/>
              </w:rPr>
            </w:pPr>
          </w:p>
        </w:tc>
        <w:tc>
          <w:tcPr>
            <w:tcW w:w="2338" w:type="dxa"/>
          </w:tcPr>
          <w:p w14:paraId="4E6444C4" w14:textId="77777777" w:rsidR="000E233C" w:rsidRDefault="000E233C">
            <w:pPr>
              <w:rPr>
                <w:b/>
              </w:rPr>
            </w:pPr>
          </w:p>
        </w:tc>
        <w:tc>
          <w:tcPr>
            <w:tcW w:w="2338" w:type="dxa"/>
          </w:tcPr>
          <w:p w14:paraId="77AF04DE" w14:textId="77777777" w:rsidR="000E233C" w:rsidRDefault="000E233C">
            <w:pPr>
              <w:rPr>
                <w:b/>
              </w:rPr>
            </w:pPr>
          </w:p>
        </w:tc>
      </w:tr>
      <w:tr w:rsidR="000E233C" w14:paraId="4CB69BA6" w14:textId="77777777" w:rsidTr="003C589D">
        <w:tc>
          <w:tcPr>
            <w:tcW w:w="2337" w:type="dxa"/>
          </w:tcPr>
          <w:p w14:paraId="00DA52BF" w14:textId="77777777" w:rsidR="000E233C" w:rsidRDefault="000E233C">
            <w:pPr>
              <w:rPr>
                <w:b/>
              </w:rPr>
            </w:pPr>
          </w:p>
        </w:tc>
        <w:tc>
          <w:tcPr>
            <w:tcW w:w="2337" w:type="dxa"/>
          </w:tcPr>
          <w:p w14:paraId="52A5154B" w14:textId="77777777" w:rsidR="000E233C" w:rsidRDefault="000E233C">
            <w:pPr>
              <w:rPr>
                <w:b/>
              </w:rPr>
            </w:pPr>
          </w:p>
        </w:tc>
        <w:tc>
          <w:tcPr>
            <w:tcW w:w="2338" w:type="dxa"/>
          </w:tcPr>
          <w:p w14:paraId="222EC906" w14:textId="77777777" w:rsidR="000E233C" w:rsidRDefault="000E233C">
            <w:pPr>
              <w:rPr>
                <w:b/>
              </w:rPr>
            </w:pPr>
          </w:p>
        </w:tc>
        <w:tc>
          <w:tcPr>
            <w:tcW w:w="2338" w:type="dxa"/>
          </w:tcPr>
          <w:p w14:paraId="77E2A3E6" w14:textId="77777777" w:rsidR="000E233C" w:rsidRDefault="000E233C">
            <w:pPr>
              <w:rPr>
                <w:b/>
              </w:rPr>
            </w:pPr>
          </w:p>
        </w:tc>
      </w:tr>
      <w:tr w:rsidR="000E233C" w14:paraId="0586FFF5" w14:textId="77777777" w:rsidTr="003C589D">
        <w:tc>
          <w:tcPr>
            <w:tcW w:w="2337" w:type="dxa"/>
          </w:tcPr>
          <w:p w14:paraId="76D19176" w14:textId="77777777" w:rsidR="000E233C" w:rsidRDefault="000E233C">
            <w:pPr>
              <w:rPr>
                <w:b/>
              </w:rPr>
            </w:pPr>
          </w:p>
        </w:tc>
        <w:tc>
          <w:tcPr>
            <w:tcW w:w="2337" w:type="dxa"/>
          </w:tcPr>
          <w:p w14:paraId="60C651CD" w14:textId="77777777" w:rsidR="000E233C" w:rsidRDefault="000E233C">
            <w:pPr>
              <w:rPr>
                <w:b/>
              </w:rPr>
            </w:pPr>
          </w:p>
        </w:tc>
        <w:tc>
          <w:tcPr>
            <w:tcW w:w="2338" w:type="dxa"/>
          </w:tcPr>
          <w:p w14:paraId="333D2214" w14:textId="77777777" w:rsidR="000E233C" w:rsidRDefault="000E233C">
            <w:pPr>
              <w:rPr>
                <w:b/>
              </w:rPr>
            </w:pPr>
          </w:p>
        </w:tc>
        <w:tc>
          <w:tcPr>
            <w:tcW w:w="2338" w:type="dxa"/>
          </w:tcPr>
          <w:p w14:paraId="4B5135BA" w14:textId="77777777" w:rsidR="000E233C" w:rsidRDefault="000E233C">
            <w:pPr>
              <w:rPr>
                <w:b/>
              </w:rPr>
            </w:pPr>
          </w:p>
        </w:tc>
      </w:tr>
      <w:tr w:rsidR="000E233C" w14:paraId="65243B49" w14:textId="77777777" w:rsidTr="003C589D">
        <w:tc>
          <w:tcPr>
            <w:tcW w:w="2337" w:type="dxa"/>
          </w:tcPr>
          <w:p w14:paraId="27161640" w14:textId="77777777" w:rsidR="000E233C" w:rsidRDefault="000E233C">
            <w:pPr>
              <w:rPr>
                <w:b/>
              </w:rPr>
            </w:pPr>
          </w:p>
        </w:tc>
        <w:tc>
          <w:tcPr>
            <w:tcW w:w="2337" w:type="dxa"/>
          </w:tcPr>
          <w:p w14:paraId="15604A3A" w14:textId="77777777" w:rsidR="000E233C" w:rsidRDefault="000E233C">
            <w:pPr>
              <w:rPr>
                <w:b/>
              </w:rPr>
            </w:pPr>
          </w:p>
        </w:tc>
        <w:tc>
          <w:tcPr>
            <w:tcW w:w="2338" w:type="dxa"/>
          </w:tcPr>
          <w:p w14:paraId="2A0C56A8" w14:textId="77777777" w:rsidR="000E233C" w:rsidRDefault="000E233C">
            <w:pPr>
              <w:rPr>
                <w:b/>
              </w:rPr>
            </w:pPr>
          </w:p>
        </w:tc>
        <w:tc>
          <w:tcPr>
            <w:tcW w:w="2338" w:type="dxa"/>
          </w:tcPr>
          <w:p w14:paraId="36653EBA" w14:textId="77777777" w:rsidR="000E233C" w:rsidRDefault="000E233C">
            <w:pPr>
              <w:rPr>
                <w:b/>
              </w:rPr>
            </w:pPr>
          </w:p>
        </w:tc>
      </w:tr>
      <w:tr w:rsidR="000E233C" w14:paraId="52E1655B" w14:textId="77777777" w:rsidTr="003C589D">
        <w:tc>
          <w:tcPr>
            <w:tcW w:w="2337" w:type="dxa"/>
          </w:tcPr>
          <w:p w14:paraId="3A0357EE" w14:textId="77777777" w:rsidR="000E233C" w:rsidRDefault="000E233C">
            <w:pPr>
              <w:rPr>
                <w:b/>
              </w:rPr>
            </w:pPr>
          </w:p>
        </w:tc>
        <w:tc>
          <w:tcPr>
            <w:tcW w:w="2337" w:type="dxa"/>
          </w:tcPr>
          <w:p w14:paraId="2D511B55" w14:textId="77777777" w:rsidR="000E233C" w:rsidRDefault="000E233C">
            <w:pPr>
              <w:rPr>
                <w:b/>
              </w:rPr>
            </w:pPr>
          </w:p>
        </w:tc>
        <w:tc>
          <w:tcPr>
            <w:tcW w:w="2338" w:type="dxa"/>
          </w:tcPr>
          <w:p w14:paraId="1B924580" w14:textId="77777777" w:rsidR="000E233C" w:rsidRDefault="000E233C">
            <w:pPr>
              <w:rPr>
                <w:b/>
              </w:rPr>
            </w:pPr>
          </w:p>
        </w:tc>
        <w:tc>
          <w:tcPr>
            <w:tcW w:w="2338" w:type="dxa"/>
          </w:tcPr>
          <w:p w14:paraId="55810D20" w14:textId="77777777" w:rsidR="000E233C" w:rsidRDefault="000E233C">
            <w:pPr>
              <w:rPr>
                <w:b/>
              </w:rPr>
            </w:pPr>
          </w:p>
        </w:tc>
      </w:tr>
      <w:tr w:rsidR="000E233C" w14:paraId="0A01D892" w14:textId="77777777" w:rsidTr="003C589D">
        <w:tc>
          <w:tcPr>
            <w:tcW w:w="2337" w:type="dxa"/>
          </w:tcPr>
          <w:p w14:paraId="2BFA4102" w14:textId="77777777" w:rsidR="000E233C" w:rsidRDefault="000E233C">
            <w:pPr>
              <w:rPr>
                <w:b/>
              </w:rPr>
            </w:pPr>
          </w:p>
        </w:tc>
        <w:tc>
          <w:tcPr>
            <w:tcW w:w="2337" w:type="dxa"/>
          </w:tcPr>
          <w:p w14:paraId="3A9CA140" w14:textId="77777777" w:rsidR="000E233C" w:rsidRDefault="000E233C">
            <w:pPr>
              <w:rPr>
                <w:b/>
              </w:rPr>
            </w:pPr>
          </w:p>
        </w:tc>
        <w:tc>
          <w:tcPr>
            <w:tcW w:w="2338" w:type="dxa"/>
          </w:tcPr>
          <w:p w14:paraId="25E2DE95" w14:textId="77777777" w:rsidR="000E233C" w:rsidRDefault="000E233C">
            <w:pPr>
              <w:rPr>
                <w:b/>
              </w:rPr>
            </w:pPr>
          </w:p>
        </w:tc>
        <w:tc>
          <w:tcPr>
            <w:tcW w:w="2338" w:type="dxa"/>
          </w:tcPr>
          <w:p w14:paraId="0B81B4CD" w14:textId="77777777" w:rsidR="000E233C" w:rsidRDefault="000E233C">
            <w:pPr>
              <w:rPr>
                <w:b/>
              </w:rPr>
            </w:pPr>
          </w:p>
        </w:tc>
      </w:tr>
    </w:tbl>
    <w:p w14:paraId="5C83A4E8" w14:textId="77777777" w:rsidR="003C589D" w:rsidRDefault="003C589D">
      <w:pPr>
        <w:rPr>
          <w:b/>
        </w:rPr>
      </w:pPr>
      <w:r>
        <w:rPr>
          <w:b/>
        </w:rPr>
        <w:br w:type="page"/>
      </w:r>
    </w:p>
    <w:p w14:paraId="597861FA" w14:textId="2F568740" w:rsidR="003C589D" w:rsidRDefault="003C589D">
      <w:pPr>
        <w:rPr>
          <w:bCs/>
        </w:rPr>
      </w:pPr>
      <w:r>
        <w:rPr>
          <w:b/>
        </w:rPr>
        <w:lastRenderedPageBreak/>
        <w:t xml:space="preserve">Figure 1: </w:t>
      </w:r>
      <w:r>
        <w:rPr>
          <w:bCs/>
        </w:rPr>
        <w:t>UDS Utilization for</w:t>
      </w:r>
      <w:r w:rsidR="000E233C">
        <w:rPr>
          <w:bCs/>
        </w:rPr>
        <w:t xml:space="preserve"> All Visits and Amongst</w:t>
      </w:r>
      <w:r>
        <w:rPr>
          <w:bCs/>
        </w:rPr>
        <w:t xml:space="preserve"> Chest Pain by Year</w:t>
      </w:r>
    </w:p>
    <w:p w14:paraId="11501045" w14:textId="2BA4F763" w:rsidR="003C589D" w:rsidRDefault="003C589D">
      <w:pPr>
        <w:rPr>
          <w:b/>
        </w:rPr>
      </w:pPr>
      <w:r>
        <w:rPr>
          <w:bCs/>
        </w:rPr>
        <w:t>Caption:</w:t>
      </w:r>
      <w:r>
        <w:rPr>
          <w:b/>
        </w:rPr>
        <w:br w:type="page"/>
      </w:r>
    </w:p>
    <w:p w14:paraId="51061C79" w14:textId="6F6BAD71" w:rsidR="00A503E4" w:rsidRDefault="003C589D">
      <w:pPr>
        <w:rPr>
          <w:bCs/>
        </w:rPr>
      </w:pPr>
      <w:r>
        <w:rPr>
          <w:b/>
        </w:rPr>
        <w:lastRenderedPageBreak/>
        <w:t xml:space="preserve">Figure 2: </w:t>
      </w:r>
      <w:r>
        <w:rPr>
          <w:bCs/>
        </w:rPr>
        <w:t xml:space="preserve"> Urine drug screen utilization by sex and race</w:t>
      </w:r>
      <w:r w:rsidR="00045B57">
        <w:rPr>
          <w:bCs/>
        </w:rPr>
        <w:t>, bar graphs for comparisons</w:t>
      </w:r>
    </w:p>
    <w:p w14:paraId="31546FEE" w14:textId="3B562D24" w:rsidR="003C589D" w:rsidRDefault="003C589D">
      <w:pPr>
        <w:rPr>
          <w:bCs/>
        </w:rPr>
      </w:pPr>
      <w:r>
        <w:rPr>
          <w:bCs/>
        </w:rPr>
        <w:t>Caption:</w:t>
      </w:r>
    </w:p>
    <w:p w14:paraId="740E83AF" w14:textId="77777777" w:rsidR="003C589D" w:rsidRDefault="003C589D">
      <w:pPr>
        <w:rPr>
          <w:bCs/>
        </w:rPr>
      </w:pPr>
      <w:r>
        <w:rPr>
          <w:bCs/>
        </w:rPr>
        <w:br w:type="page"/>
      </w:r>
    </w:p>
    <w:p w14:paraId="4362AB65" w14:textId="77777777" w:rsidR="003C589D" w:rsidRPr="003C589D" w:rsidRDefault="003C589D">
      <w:pPr>
        <w:rPr>
          <w:bCs/>
        </w:rPr>
      </w:pPr>
    </w:p>
    <w:sectPr w:rsidR="003C589D" w:rsidRPr="003C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E4"/>
    <w:rsid w:val="00045B57"/>
    <w:rsid w:val="000932E6"/>
    <w:rsid w:val="000A4916"/>
    <w:rsid w:val="000E233C"/>
    <w:rsid w:val="001A62F8"/>
    <w:rsid w:val="00216946"/>
    <w:rsid w:val="00236092"/>
    <w:rsid w:val="00246721"/>
    <w:rsid w:val="002F6430"/>
    <w:rsid w:val="00344D94"/>
    <w:rsid w:val="003C589D"/>
    <w:rsid w:val="004566AA"/>
    <w:rsid w:val="004D5D8E"/>
    <w:rsid w:val="0050755B"/>
    <w:rsid w:val="00963391"/>
    <w:rsid w:val="00A355EE"/>
    <w:rsid w:val="00A503E4"/>
    <w:rsid w:val="00B10ED3"/>
    <w:rsid w:val="00BB6F51"/>
    <w:rsid w:val="00C43836"/>
    <w:rsid w:val="00CE3E89"/>
    <w:rsid w:val="00D27A36"/>
    <w:rsid w:val="00DD510A"/>
    <w:rsid w:val="00E66683"/>
    <w:rsid w:val="00EA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F667"/>
  <w15:chartTrackingRefBased/>
  <w15:docId w15:val="{3F115A1F-B5F3-47E5-9658-E75F7A3B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Overbeek, Daniel</dc:creator>
  <cp:keywords/>
  <dc:description/>
  <cp:lastModifiedBy>Microsoft Office User</cp:lastModifiedBy>
  <cp:revision>12</cp:revision>
  <dcterms:created xsi:type="dcterms:W3CDTF">2022-02-06T14:48:00Z</dcterms:created>
  <dcterms:modified xsi:type="dcterms:W3CDTF">2022-02-11T03:27:00Z</dcterms:modified>
</cp:coreProperties>
</file>