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Biostat 721 Project 2</w:t>
      </w:r>
    </w:p>
    <w:p>
      <w:pPr>
        <w:pStyle w:val="Subtitle"/>
      </w:pPr>
      <w:hyperlink r:id="rId20">
        <w:r>
          <w:rPr>
            <w:rStyle w:val="Hyperlink"/>
          </w:rPr>
          <w:t xml:space="preserve">https://github.com/atjavaras</w:t>
        </w:r>
      </w:hyperlink>
    </w:p>
    <w:p>
      <w:pPr>
        <w:pStyle w:val="Author"/>
      </w:pPr>
      <w:r>
        <w:t xml:space="preserve">Andreas Tjavaras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oject2_files/figure-docx/Plot%201:%20CO%20and%20O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oject2_files/figure-docx/Plot%202:%20PM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hyperlink" Id="rId20" Target="https://github.com/atjavar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atjavar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Biostat 721 Project 2</dc:title>
  <dc:creator>Andreas Tjavaras</dc:creator>
  <cp:keywords/>
  <dcterms:created xsi:type="dcterms:W3CDTF">2025-11-16T16:39:58Z</dcterms:created>
  <dcterms:modified xsi:type="dcterms:W3CDTF">2025-11-16T16:39:58Z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subtitle">
    <vt:lpwstr>https://github.com/atjavaras</vt:lpwstr>
  </property>
</Properties>
</file>