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27CF" w14:textId="7D0DAC36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2"/>
          <w:szCs w:val="22"/>
          <w14:ligatures w14:val="none"/>
        </w:rPr>
        <w:t xml:space="preserve">Instructional </w:t>
      </w:r>
      <w:r w:rsidR="0046113E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2"/>
          <w:szCs w:val="22"/>
          <w14:ligatures w14:val="none"/>
        </w:rPr>
        <w:t>T</w:t>
      </w:r>
      <w:r w:rsidRPr="002F5829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2"/>
          <w:szCs w:val="22"/>
          <w14:ligatures w14:val="none"/>
        </w:rPr>
        <w:t xml:space="preserve">ext for </w:t>
      </w:r>
      <w:r w:rsidR="0046113E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2"/>
          <w:szCs w:val="22"/>
          <w14:ligatures w14:val="none"/>
        </w:rPr>
        <w:t xml:space="preserve">Running the Excel </w:t>
      </w:r>
      <w:proofErr w:type="spellStart"/>
      <w:r w:rsidR="0046113E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2"/>
          <w:szCs w:val="22"/>
          <w14:ligatures w14:val="none"/>
        </w:rPr>
        <w:t>kinact</w:t>
      </w:r>
      <w:proofErr w:type="spellEnd"/>
      <w:r w:rsidR="0046113E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2"/>
          <w:szCs w:val="22"/>
          <w14:ligatures w14:val="none"/>
        </w:rPr>
        <w:t xml:space="preserve">/KI Calculator </w:t>
      </w:r>
    </w:p>
    <w:p w14:paraId="707B6430" w14:textId="77777777" w:rsidR="002F5829" w:rsidRDefault="002F5829" w:rsidP="002F582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</w:pPr>
    </w:p>
    <w:p w14:paraId="4738A0B4" w14:textId="5E1BEDB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Generalities</w:t>
      </w:r>
    </w:p>
    <w:p w14:paraId="627A0330" w14:textId="04AAE243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Only enter information in the orange 'input' cells.</w:t>
      </w:r>
    </w:p>
    <w:p w14:paraId="04B4CEF2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After fitting, Save As under a new filename.</w:t>
      </w:r>
    </w:p>
    <w:p w14:paraId="3BC4B778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</w:pPr>
    </w:p>
    <w:p w14:paraId="04BF41C0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Specifics</w:t>
      </w:r>
    </w:p>
    <w:p w14:paraId="0E549476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</w:pPr>
    </w:p>
    <w:p w14:paraId="2DB1B61B" w14:textId="29B2FCC8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On the Data sheet, enter the name of inhibitor and date of evaluation.</w:t>
      </w:r>
    </w:p>
    <w:p w14:paraId="15A3F4D1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</w:pPr>
    </w:p>
    <w:p w14:paraId="39DB6668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Then enter the parameters for the enzyme reaction of the activity assay.  </w:t>
      </w:r>
    </w:p>
    <w:p w14:paraId="4DF3A295" w14:textId="52985AAC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This information will not change from run to run.</w:t>
      </w:r>
    </w:p>
    <w:p w14:paraId="2B7351BE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This includes the enzyme concentration, the substrate concentration,</w:t>
      </w:r>
    </w:p>
    <w:p w14:paraId="16B111DC" w14:textId="0FBE4D7D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the substrate K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:vertAlign w:val="subscript"/>
          <w14:ligatures w14:val="none"/>
        </w:rPr>
        <w:t>M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value and the reaction </w:t>
      </w:r>
      <w:proofErr w:type="spellStart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k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:vertAlign w:val="subscript"/>
          <w14:ligatures w14:val="none"/>
        </w:rPr>
        <w:t>cat</w:t>
      </w:r>
      <w:proofErr w:type="spellEnd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value,</w:t>
      </w:r>
    </w:p>
    <w:p w14:paraId="46C3605A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the total volume of the assay mix during this pre-incubation, </w:t>
      </w:r>
    </w:p>
    <w:p w14:paraId="2206F5B2" w14:textId="0213A591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and the total volume of the assay mix during the incubation step</w:t>
      </w:r>
    </w:p>
    <w:p w14:paraId="000C802A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(representing a slight dilution of the pre-incubation mixture).</w:t>
      </w:r>
    </w:p>
    <w:p w14:paraId="762F6C2F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</w:pPr>
    </w:p>
    <w:p w14:paraId="14563898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Then enter the raw data for each IC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:vertAlign w:val="subscript"/>
          <w14:ligatures w14:val="none"/>
        </w:rPr>
        <w:t>50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curve.</w:t>
      </w:r>
    </w:p>
    <w:p w14:paraId="6DEC443D" w14:textId="24BAED18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This data set includes the pre-incubation </w:t>
      </w:r>
      <w:proofErr w:type="gramStart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time</w:t>
      </w:r>
      <w:proofErr w:type="gramEnd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1EEA1A23" w14:textId="12AF661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(where enzyme is incubated with inhibitor prior to addition of substrate),</w:t>
      </w:r>
    </w:p>
    <w:p w14:paraId="31B5163E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the incubation </w:t>
      </w:r>
      <w:proofErr w:type="gramStart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time</w:t>
      </w:r>
      <w:proofErr w:type="gramEnd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15F97C8C" w14:textId="1C02C7BB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(which begins with addition of substrate and ends with reaction quenching/reading)</w:t>
      </w:r>
    </w:p>
    <w:p w14:paraId="1F2BB372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and </w:t>
      </w:r>
      <w:proofErr w:type="gramStart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finally</w:t>
      </w:r>
      <w:proofErr w:type="gramEnd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the normalised % signal measured at each inhibitor concentration.</w:t>
      </w:r>
    </w:p>
    <w:p w14:paraId="6A8FD2CF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</w:p>
    <w:p w14:paraId="47F9C2C0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Next, enter an estimate 'Response coefficient' value for each data set.  </w:t>
      </w:r>
    </w:p>
    <w:p w14:paraId="4EF2A2F6" w14:textId="50542AC6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This is a scalar value that mirrors the normalisation process.</w:t>
      </w:r>
    </w:p>
    <w:p w14:paraId="4D62933B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Enter a value that brings the 'Predicted signal' up to ~100% in the presence of 'zero' inhibitor.</w:t>
      </w:r>
    </w:p>
    <w:p w14:paraId="59B70C6F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For experiments in which the incubation time does not change from curve to curve, use the same number for each data set.</w:t>
      </w:r>
    </w:p>
    <w:p w14:paraId="49FC20E0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8"/>
          <w:szCs w:val="18"/>
          <w14:ligatures w14:val="none"/>
        </w:rPr>
      </w:pPr>
    </w:p>
    <w:p w14:paraId="78278A97" w14:textId="68860CDC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Next, enter initial estimate values for </w:t>
      </w:r>
      <w:proofErr w:type="spellStart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k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:vertAlign w:val="subscript"/>
          <w14:ligatures w14:val="none"/>
        </w:rPr>
        <w:t>inact</w:t>
      </w:r>
      <w:proofErr w:type="spellEnd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and K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:vertAlign w:val="subscript"/>
          <w14:ligatures w14:val="none"/>
        </w:rPr>
        <w:t>I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.  </w:t>
      </w:r>
    </w:p>
    <w:p w14:paraId="1FFCAEAE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The lines of the predicted values appearing in the curves shown in column I will reflect the initial values, allowing for some manual adjustment.</w:t>
      </w:r>
    </w:p>
    <w:p w14:paraId="3BC60B60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The K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:vertAlign w:val="subscript"/>
          <w14:ligatures w14:val="none"/>
        </w:rPr>
        <w:t xml:space="preserve">I 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value will shift the predicted curve along the x-axis, while the </w:t>
      </w:r>
      <w:proofErr w:type="spellStart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k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:vertAlign w:val="subscript"/>
          <w14:ligatures w14:val="none"/>
        </w:rPr>
        <w:t>inact</w:t>
      </w:r>
      <w:proofErr w:type="spellEnd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value will alter the degree of time-dependence.</w:t>
      </w:r>
    </w:p>
    <w:p w14:paraId="37AF2443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Otherwise, values of 1 min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:vertAlign w:val="superscript"/>
          <w14:ligatures w14:val="none"/>
        </w:rPr>
        <w:t>-1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and 1 µM are reasonable initial estimates.</w:t>
      </w:r>
    </w:p>
    <w:p w14:paraId="550EF5A1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</w:p>
    <w:p w14:paraId="77235D9A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Finally, navigate to the 'Data' menu and click on 'Solver'.  The conditions should be pre-set, so you can just click 'Solve'.</w:t>
      </w:r>
    </w:p>
    <w:p w14:paraId="22CAD3B5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Solver will optimise the values of cells G1 and G2, </w:t>
      </w:r>
      <w:proofErr w:type="gramStart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in order to</w:t>
      </w:r>
      <w:proofErr w:type="gramEnd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minimise the RSS shown in cell G11.</w:t>
      </w:r>
    </w:p>
    <w:p w14:paraId="5A289CD8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After a few iterations, the best fit values for </w:t>
      </w:r>
      <w:proofErr w:type="spellStart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k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:vertAlign w:val="subscript"/>
          <w14:ligatures w14:val="none"/>
        </w:rPr>
        <w:t>inact</w:t>
      </w:r>
      <w:proofErr w:type="spellEnd"/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and K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:vertAlign w:val="subscript"/>
          <w14:ligatures w14:val="none"/>
        </w:rPr>
        <w:t>I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will be reported in the same cells where you entered the initial estimates.</w:t>
      </w:r>
    </w:p>
    <w:p w14:paraId="6315FF5B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The goodness of fit can be interpreted from the correlation (R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:vertAlign w:val="superscript"/>
          <w14:ligatures w14:val="none"/>
        </w:rPr>
        <w:t>2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) and from the RMS error (the typical vertical distance from the best fit line to a data point).</w:t>
      </w:r>
    </w:p>
    <w:p w14:paraId="5DF22DAF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</w:p>
    <w:p w14:paraId="463F3067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On the 'Report' sheet you will find a printable format of the results, </w:t>
      </w:r>
    </w:p>
    <w:p w14:paraId="0130AF5F" w14:textId="77777777" w:rsidR="002F5829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including the final values for the kinetic parameters, </w:t>
      </w:r>
    </w:p>
    <w:p w14:paraId="16D0591B" w14:textId="39020405" w:rsidR="00A05704" w:rsidRPr="002F5829" w:rsidRDefault="002F5829" w:rsidP="002F582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the goodness of fit measurements, and the IC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:vertAlign w:val="subscript"/>
          <w14:ligatures w14:val="none"/>
        </w:rPr>
        <w:t>50</w:t>
      </w:r>
      <w:r w:rsidRPr="002F5829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datasets including the predicted values.</w:t>
      </w:r>
    </w:p>
    <w:sectPr w:rsidR="00A05704" w:rsidRPr="002F5829" w:rsidSect="00465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29"/>
    <w:rsid w:val="002F5829"/>
    <w:rsid w:val="003565E3"/>
    <w:rsid w:val="0046113E"/>
    <w:rsid w:val="0046509A"/>
    <w:rsid w:val="004D688D"/>
    <w:rsid w:val="00A05704"/>
    <w:rsid w:val="00E6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F8D0"/>
  <w15:chartTrackingRefBased/>
  <w15:docId w15:val="{D2B1A0F1-785D-9440-AF05-698EC350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380</Words>
  <Characters>2170</Characters>
  <Application>Microsoft Office Word</Application>
  <DocSecurity>0</DocSecurity>
  <Lines>18</Lines>
  <Paragraphs>5</Paragraphs>
  <ScaleCrop>false</ScaleCrop>
  <Company>University of Ottawa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W. Keillor</dc:creator>
  <cp:keywords/>
  <dc:description/>
  <cp:lastModifiedBy>Bethany Atkinson</cp:lastModifiedBy>
  <cp:revision>2</cp:revision>
  <dcterms:created xsi:type="dcterms:W3CDTF">2024-03-08T18:31:00Z</dcterms:created>
  <dcterms:modified xsi:type="dcterms:W3CDTF">2024-03-13T10:21:00Z</dcterms:modified>
</cp:coreProperties>
</file>