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E8B8C0" w14:textId="77777777" w:rsidR="00B32746" w:rsidRPr="00DE60B8" w:rsidRDefault="00B32746" w:rsidP="00D93EA9"/>
    <w:p w14:paraId="360496D6" w14:textId="77777777" w:rsidR="00B32746" w:rsidRPr="00DE60B8" w:rsidRDefault="00B32746" w:rsidP="00D93EA9"/>
    <w:p w14:paraId="05AD6667" w14:textId="7591800E" w:rsidR="000A2FAB" w:rsidRDefault="000A2FAB" w:rsidP="00D93EA9"/>
    <w:p w14:paraId="121EFECA" w14:textId="77777777" w:rsidR="0091768F" w:rsidRDefault="0091768F" w:rsidP="00D93EA9"/>
    <w:p w14:paraId="6E65AD7C" w14:textId="77777777" w:rsidR="0091768F" w:rsidRDefault="0091768F" w:rsidP="00D93EA9"/>
    <w:p w14:paraId="683E42B9" w14:textId="77777777" w:rsidR="00210C0C" w:rsidRPr="0091768F" w:rsidRDefault="00210C0C" w:rsidP="001D1900">
      <w:pPr>
        <w:pStyle w:val="Title"/>
        <w:jc w:val="center"/>
        <w:rPr>
          <w:rFonts w:ascii="Times New Roman" w:hAnsi="Times New Roman" w:cs="Times New Roman"/>
          <w:sz w:val="36"/>
          <w:szCs w:val="36"/>
        </w:rPr>
      </w:pPr>
      <w:r w:rsidRPr="0091768F">
        <w:rPr>
          <w:rFonts w:ascii="Times New Roman" w:hAnsi="Times New Roman" w:cs="Times New Roman"/>
          <w:sz w:val="36"/>
          <w:szCs w:val="36"/>
        </w:rPr>
        <w:t xml:space="preserve">Performance </w:t>
      </w:r>
      <w:r w:rsidR="001D1900" w:rsidRPr="0091768F">
        <w:rPr>
          <w:rFonts w:ascii="Times New Roman" w:hAnsi="Times New Roman" w:cs="Times New Roman"/>
          <w:sz w:val="36"/>
          <w:szCs w:val="36"/>
        </w:rPr>
        <w:t xml:space="preserve">Enhancement </w:t>
      </w:r>
    </w:p>
    <w:p w14:paraId="3792B416" w14:textId="77777777" w:rsidR="00210C0C" w:rsidRPr="0091768F" w:rsidRDefault="001D1900" w:rsidP="001D1900">
      <w:pPr>
        <w:pStyle w:val="Title"/>
        <w:jc w:val="center"/>
        <w:rPr>
          <w:rFonts w:ascii="Times New Roman" w:hAnsi="Times New Roman" w:cs="Times New Roman"/>
          <w:sz w:val="36"/>
          <w:szCs w:val="36"/>
        </w:rPr>
      </w:pPr>
      <w:r w:rsidRPr="0091768F">
        <w:rPr>
          <w:rFonts w:ascii="Times New Roman" w:hAnsi="Times New Roman" w:cs="Times New Roman"/>
          <w:sz w:val="36"/>
          <w:szCs w:val="36"/>
        </w:rPr>
        <w:t xml:space="preserve">of </w:t>
      </w:r>
    </w:p>
    <w:p w14:paraId="121373A8" w14:textId="41036CC4" w:rsidR="000A2FAB" w:rsidRPr="0091768F" w:rsidRDefault="001D1900" w:rsidP="001D1900">
      <w:pPr>
        <w:pStyle w:val="Title"/>
        <w:jc w:val="center"/>
        <w:rPr>
          <w:rFonts w:ascii="Times New Roman" w:hAnsi="Times New Roman" w:cs="Times New Roman"/>
          <w:sz w:val="36"/>
          <w:szCs w:val="36"/>
        </w:rPr>
      </w:pPr>
      <w:r w:rsidRPr="0091768F">
        <w:rPr>
          <w:rFonts w:ascii="Times New Roman" w:hAnsi="Times New Roman" w:cs="Times New Roman"/>
          <w:sz w:val="36"/>
          <w:szCs w:val="36"/>
        </w:rPr>
        <w:t>CKKS Encrypted Neural Networks During Training</w:t>
      </w:r>
    </w:p>
    <w:p w14:paraId="3B7075CB" w14:textId="77777777" w:rsidR="003539C3" w:rsidRPr="003539C3" w:rsidRDefault="003539C3" w:rsidP="003539C3"/>
    <w:p w14:paraId="7C1681E4" w14:textId="46A2FF68" w:rsidR="0091768F" w:rsidRPr="0091768F" w:rsidRDefault="0091768F" w:rsidP="001D1900">
      <w:pPr>
        <w:jc w:val="center"/>
      </w:pPr>
      <w:r w:rsidRPr="0091768F">
        <w:t>by</w:t>
      </w:r>
    </w:p>
    <w:p w14:paraId="28CC7A51" w14:textId="56EF6B03" w:rsidR="003539C3" w:rsidRPr="0091768F" w:rsidRDefault="00685D97" w:rsidP="0091768F">
      <w:pPr>
        <w:jc w:val="center"/>
      </w:pPr>
      <w:r w:rsidRPr="0091768F">
        <w:t>Samuel Atkins</w:t>
      </w:r>
    </w:p>
    <w:p w14:paraId="1037AC2D" w14:textId="767170D9" w:rsidR="0091768F" w:rsidRDefault="003539C3" w:rsidP="0091768F">
      <w:pPr>
        <w:spacing w:line="240" w:lineRule="auto"/>
        <w:jc w:val="center"/>
      </w:pPr>
      <w:r w:rsidRPr="0091768F">
        <w:t xml:space="preserve">Supervisor: Prof. Glenn </w:t>
      </w:r>
      <w:proofErr w:type="spellStart"/>
      <w:r w:rsidRPr="0091768F">
        <w:t>Gulak</w:t>
      </w:r>
      <w:proofErr w:type="spellEnd"/>
      <w:r w:rsidR="0091768F">
        <w:br/>
        <w:t>April</w:t>
      </w:r>
      <w:r w:rsidR="00685D97">
        <w:t xml:space="preserve"> 2020</w:t>
      </w:r>
    </w:p>
    <w:p w14:paraId="44E6E192" w14:textId="2B80A121" w:rsidR="0091768F" w:rsidRDefault="0091768F" w:rsidP="0091768F">
      <w:pPr>
        <w:spacing w:after="0" w:line="240" w:lineRule="auto"/>
        <w:rPr>
          <w:rFonts w:eastAsia="Times New Roman"/>
          <w:sz w:val="20"/>
          <w:szCs w:val="20"/>
          <w:lang w:val="en-US" w:eastAsia="en-US"/>
        </w:rPr>
      </w:pPr>
    </w:p>
    <w:p w14:paraId="23373014" w14:textId="173C4057" w:rsidR="0091768F" w:rsidRDefault="0091768F" w:rsidP="0091768F">
      <w:pPr>
        <w:spacing w:after="0" w:line="240" w:lineRule="auto"/>
        <w:rPr>
          <w:rFonts w:eastAsia="Times New Roman"/>
          <w:sz w:val="20"/>
          <w:szCs w:val="20"/>
          <w:lang w:val="en-US" w:eastAsia="en-US"/>
        </w:rPr>
      </w:pPr>
    </w:p>
    <w:p w14:paraId="7D7D119C" w14:textId="42197CDE" w:rsidR="0091768F" w:rsidRDefault="0091768F" w:rsidP="0091768F">
      <w:pPr>
        <w:spacing w:after="0" w:line="240" w:lineRule="auto"/>
        <w:rPr>
          <w:rFonts w:eastAsia="Times New Roman"/>
          <w:sz w:val="20"/>
          <w:szCs w:val="20"/>
          <w:lang w:val="en-US" w:eastAsia="en-US"/>
        </w:rPr>
      </w:pPr>
    </w:p>
    <w:p w14:paraId="66D81967" w14:textId="0B536C92" w:rsidR="0091768F" w:rsidRDefault="0091768F" w:rsidP="0091768F">
      <w:pPr>
        <w:spacing w:after="0" w:line="240" w:lineRule="auto"/>
        <w:rPr>
          <w:rFonts w:eastAsia="Times New Roman"/>
          <w:sz w:val="20"/>
          <w:szCs w:val="20"/>
          <w:lang w:val="en-US" w:eastAsia="en-US"/>
        </w:rPr>
      </w:pPr>
    </w:p>
    <w:p w14:paraId="1A78E2F3" w14:textId="2AA749D0" w:rsidR="0091768F" w:rsidRDefault="0091768F" w:rsidP="0091768F">
      <w:pPr>
        <w:spacing w:after="0" w:line="240" w:lineRule="auto"/>
        <w:rPr>
          <w:rFonts w:eastAsia="Times New Roman"/>
          <w:sz w:val="20"/>
          <w:szCs w:val="20"/>
          <w:lang w:val="en-US" w:eastAsia="en-US"/>
        </w:rPr>
      </w:pPr>
    </w:p>
    <w:p w14:paraId="6EC7799D" w14:textId="77777777" w:rsidR="0091768F" w:rsidRDefault="0091768F" w:rsidP="0091768F">
      <w:pPr>
        <w:spacing w:after="0" w:line="240" w:lineRule="auto"/>
        <w:rPr>
          <w:rFonts w:eastAsia="Times New Roman"/>
          <w:sz w:val="20"/>
          <w:szCs w:val="20"/>
          <w:lang w:val="en-US" w:eastAsia="en-US"/>
        </w:rPr>
      </w:pPr>
    </w:p>
    <w:p w14:paraId="036BF82A" w14:textId="35550312" w:rsidR="0091768F" w:rsidRDefault="0091768F" w:rsidP="0091768F">
      <w:pPr>
        <w:spacing w:after="0" w:line="240" w:lineRule="auto"/>
        <w:rPr>
          <w:rFonts w:eastAsia="Times New Roman"/>
          <w:sz w:val="20"/>
          <w:szCs w:val="20"/>
          <w:lang w:val="en-US" w:eastAsia="en-US"/>
        </w:rPr>
      </w:pPr>
    </w:p>
    <w:p w14:paraId="1963A6D4" w14:textId="77777777" w:rsidR="0091768F" w:rsidRDefault="0091768F" w:rsidP="0091768F">
      <w:pPr>
        <w:spacing w:after="0" w:line="240" w:lineRule="auto"/>
        <w:rPr>
          <w:rFonts w:eastAsia="Times New Roman"/>
          <w:sz w:val="20"/>
          <w:szCs w:val="20"/>
          <w:lang w:val="en-US" w:eastAsia="en-US"/>
        </w:rPr>
      </w:pPr>
    </w:p>
    <w:p w14:paraId="2F7BC929" w14:textId="77777777" w:rsidR="0091768F" w:rsidRPr="0091768F" w:rsidRDefault="0091768F" w:rsidP="0091768F">
      <w:pPr>
        <w:spacing w:after="0" w:line="240" w:lineRule="auto"/>
        <w:rPr>
          <w:rFonts w:eastAsia="Times New Roman"/>
          <w:sz w:val="20"/>
          <w:szCs w:val="20"/>
          <w:lang w:val="en-US" w:eastAsia="en-US"/>
        </w:rPr>
      </w:pPr>
    </w:p>
    <w:p w14:paraId="68686572" w14:textId="77777777" w:rsidR="0091768F" w:rsidRPr="0091768F" w:rsidRDefault="0091768F" w:rsidP="0091768F">
      <w:pPr>
        <w:keepNext/>
        <w:tabs>
          <w:tab w:val="left" w:pos="5040"/>
        </w:tabs>
        <w:spacing w:after="0" w:line="240" w:lineRule="auto"/>
        <w:jc w:val="right"/>
        <w:outlineLvl w:val="3"/>
        <w:rPr>
          <w:rFonts w:ascii="Arial Narrow" w:eastAsia="Times New Roman" w:hAnsi="Arial Narrow" w:cs="Courier New"/>
          <w:b/>
          <w:bCs/>
          <w:sz w:val="58"/>
          <w:szCs w:val="20"/>
          <w:lang w:val="en-US" w:eastAsia="en-US"/>
        </w:rPr>
      </w:pPr>
      <w:r w:rsidRPr="0091768F">
        <w:rPr>
          <w:rFonts w:ascii="Arial Narrow" w:eastAsia="Times New Roman" w:hAnsi="Arial Narrow" w:cs="Courier New"/>
          <w:b/>
          <w:bCs/>
          <w:sz w:val="58"/>
          <w:szCs w:val="20"/>
          <w:lang w:val="en-US" w:eastAsia="en-US"/>
        </w:rPr>
        <w:t>B.A.Sc.  Thesis</w:t>
      </w:r>
    </w:p>
    <w:p w14:paraId="0808A43A" w14:textId="77777777" w:rsidR="0091768F" w:rsidRPr="0091768F" w:rsidRDefault="0091768F" w:rsidP="0091768F">
      <w:pPr>
        <w:tabs>
          <w:tab w:val="left" w:pos="5040"/>
        </w:tabs>
        <w:spacing w:after="0" w:line="240" w:lineRule="auto"/>
        <w:jc w:val="right"/>
        <w:rPr>
          <w:rFonts w:eastAsia="Times New Roman"/>
          <w:b/>
          <w:bCs/>
          <w:sz w:val="10"/>
          <w:szCs w:val="20"/>
          <w:lang w:val="en-US" w:eastAsia="en-US"/>
        </w:rPr>
      </w:pPr>
      <w:r w:rsidRPr="0091768F">
        <w:rPr>
          <w:rFonts w:eastAsia="Times New Roman"/>
          <w:b/>
          <w:bCs/>
          <w:sz w:val="18"/>
          <w:szCs w:val="20"/>
          <w:lang w:val="en-US" w:eastAsia="en-US"/>
        </w:rPr>
        <w:tab/>
      </w:r>
      <w:r w:rsidRPr="0091768F">
        <w:rPr>
          <w:rFonts w:eastAsia="Times New Roman"/>
          <w:b/>
          <w:bCs/>
          <w:sz w:val="18"/>
          <w:szCs w:val="20"/>
          <w:lang w:val="en-US" w:eastAsia="en-US"/>
        </w:rPr>
        <w:tab/>
      </w:r>
      <w:r w:rsidRPr="0091768F">
        <w:rPr>
          <w:rFonts w:eastAsia="Times New Roman"/>
          <w:b/>
          <w:bCs/>
          <w:sz w:val="18"/>
          <w:szCs w:val="20"/>
          <w:lang w:val="en-US" w:eastAsia="en-US"/>
        </w:rPr>
        <w:tab/>
      </w:r>
      <w:r w:rsidRPr="0091768F">
        <w:rPr>
          <w:rFonts w:eastAsia="Times New Roman"/>
          <w:b/>
          <w:bCs/>
          <w:sz w:val="18"/>
          <w:szCs w:val="20"/>
          <w:lang w:val="en-US" w:eastAsia="en-US"/>
        </w:rPr>
        <w:tab/>
      </w:r>
      <w:r w:rsidRPr="0091768F">
        <w:rPr>
          <w:rFonts w:eastAsia="Times New Roman"/>
          <w:b/>
          <w:bCs/>
          <w:sz w:val="18"/>
          <w:szCs w:val="20"/>
          <w:lang w:val="en-US" w:eastAsia="en-US"/>
        </w:rPr>
        <w:tab/>
      </w:r>
      <w:r w:rsidRPr="0091768F">
        <w:rPr>
          <w:rFonts w:eastAsia="Times New Roman"/>
          <w:b/>
          <w:bCs/>
          <w:sz w:val="10"/>
          <w:szCs w:val="20"/>
          <w:lang w:val="en-US" w:eastAsia="en-US"/>
        </w:rPr>
        <w:t>___________________________________________</w:t>
      </w:r>
    </w:p>
    <w:p w14:paraId="4E91086E" w14:textId="77777777" w:rsidR="0091768F" w:rsidRPr="0091768F" w:rsidRDefault="0091768F" w:rsidP="0091768F">
      <w:pPr>
        <w:tabs>
          <w:tab w:val="left" w:pos="5040"/>
        </w:tabs>
        <w:spacing w:after="0" w:line="240" w:lineRule="auto"/>
        <w:jc w:val="right"/>
        <w:rPr>
          <w:rFonts w:eastAsia="Times New Roman"/>
          <w:b/>
          <w:bCs/>
          <w:sz w:val="10"/>
          <w:szCs w:val="20"/>
          <w:lang w:val="en-US" w:eastAsia="en-US"/>
        </w:rPr>
      </w:pPr>
      <w:r w:rsidRPr="0091768F">
        <w:rPr>
          <w:rFonts w:eastAsia="Times New Roman"/>
          <w:b/>
          <w:bCs/>
          <w:sz w:val="10"/>
          <w:szCs w:val="20"/>
          <w:lang w:val="en-US" w:eastAsia="en-US"/>
        </w:rPr>
        <w:t>___________________________________________</w:t>
      </w:r>
    </w:p>
    <w:p w14:paraId="2CFD491E" w14:textId="77777777" w:rsidR="0091768F" w:rsidRPr="0091768F" w:rsidRDefault="0091768F" w:rsidP="0091768F">
      <w:pPr>
        <w:tabs>
          <w:tab w:val="left" w:pos="5040"/>
        </w:tabs>
        <w:spacing w:after="0" w:line="240" w:lineRule="auto"/>
        <w:jc w:val="right"/>
        <w:rPr>
          <w:rFonts w:eastAsia="Times New Roman"/>
          <w:b/>
          <w:bCs/>
          <w:sz w:val="10"/>
          <w:szCs w:val="20"/>
          <w:lang w:val="en-US" w:eastAsia="en-US"/>
        </w:rPr>
      </w:pPr>
      <w:r w:rsidRPr="0091768F">
        <w:rPr>
          <w:rFonts w:eastAsia="Times New Roman"/>
          <w:b/>
          <w:bCs/>
          <w:sz w:val="10"/>
          <w:szCs w:val="20"/>
          <w:lang w:val="en-US" w:eastAsia="en-US"/>
        </w:rPr>
        <w:t>___________________________________________</w:t>
      </w:r>
    </w:p>
    <w:p w14:paraId="0BEABF9F" w14:textId="77777777" w:rsidR="0091768F" w:rsidRPr="0091768F" w:rsidRDefault="0091768F" w:rsidP="0091768F">
      <w:pPr>
        <w:tabs>
          <w:tab w:val="left" w:pos="5040"/>
        </w:tabs>
        <w:spacing w:after="0" w:line="240" w:lineRule="auto"/>
        <w:jc w:val="right"/>
        <w:rPr>
          <w:rFonts w:eastAsia="Times New Roman"/>
          <w:b/>
          <w:bCs/>
          <w:sz w:val="10"/>
          <w:szCs w:val="20"/>
          <w:lang w:val="en-US" w:eastAsia="en-US"/>
        </w:rPr>
      </w:pPr>
      <w:r w:rsidRPr="0091768F">
        <w:rPr>
          <w:rFonts w:eastAsia="Times New Roman"/>
          <w:b/>
          <w:bCs/>
          <w:sz w:val="10"/>
          <w:szCs w:val="20"/>
          <w:lang w:val="en-US" w:eastAsia="en-US"/>
        </w:rPr>
        <w:t>___________________________________________</w:t>
      </w:r>
    </w:p>
    <w:p w14:paraId="47C5E152" w14:textId="77777777" w:rsidR="0091768F" w:rsidRPr="0091768F"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91768F">
        <w:rPr>
          <w:rFonts w:eastAsia="Times New Roman"/>
          <w:b/>
          <w:bCs/>
          <w:sz w:val="10"/>
          <w:szCs w:val="20"/>
          <w:lang w:val="en-US" w:eastAsia="en-US"/>
        </w:rPr>
        <w:t>_______________________________________________________________________________________________________________________________________________________________________________________________________________</w:t>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t>___________________________________________</w:t>
      </w:r>
    </w:p>
    <w:p w14:paraId="0D61E73A" w14:textId="77777777" w:rsidR="0091768F" w:rsidRPr="0091768F"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91768F">
        <w:rPr>
          <w:rFonts w:eastAsia="Times New Roman"/>
          <w:b/>
          <w:bCs/>
          <w:sz w:val="10"/>
          <w:szCs w:val="20"/>
          <w:lang w:val="en-US" w:eastAsia="en-US"/>
        </w:rPr>
        <w:t>___________________________________</w:t>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t>___________________________________________</w:t>
      </w:r>
    </w:p>
    <w:p w14:paraId="7FF046C7" w14:textId="77777777" w:rsidR="0091768F" w:rsidRPr="0091768F"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91768F">
        <w:rPr>
          <w:rFonts w:eastAsia="Times New Roman"/>
          <w:b/>
          <w:bCs/>
          <w:sz w:val="10"/>
          <w:szCs w:val="20"/>
          <w:lang w:val="en-US" w:eastAsia="en-US"/>
        </w:rPr>
        <w:t>___________________________________</w:t>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t>___________________________________________</w:t>
      </w:r>
    </w:p>
    <w:p w14:paraId="3FD82EAA" w14:textId="77777777" w:rsidR="0091768F" w:rsidRPr="0091768F"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91768F">
        <w:rPr>
          <w:rFonts w:eastAsia="Times New Roman"/>
          <w:b/>
          <w:bCs/>
          <w:sz w:val="10"/>
          <w:szCs w:val="20"/>
          <w:lang w:val="en-US" w:eastAsia="en-US"/>
        </w:rPr>
        <w:t>___________________________________</w:t>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t>___________________________________________</w:t>
      </w:r>
    </w:p>
    <w:p w14:paraId="6382F8A9" w14:textId="77777777" w:rsidR="0091768F" w:rsidRPr="0091768F" w:rsidRDefault="0091768F" w:rsidP="0091768F">
      <w:pPr>
        <w:tabs>
          <w:tab w:val="left" w:pos="1800"/>
          <w:tab w:val="left" w:pos="5040"/>
          <w:tab w:val="left" w:pos="6480"/>
          <w:tab w:val="left" w:pos="8100"/>
        </w:tabs>
        <w:spacing w:after="0" w:line="240" w:lineRule="auto"/>
        <w:ind w:left="720" w:right="180"/>
        <w:rPr>
          <w:rFonts w:eastAsia="Times New Roman"/>
          <w:b/>
          <w:bCs/>
          <w:sz w:val="32"/>
          <w:szCs w:val="20"/>
          <w:lang w:val="en-US" w:eastAsia="en-US"/>
        </w:rPr>
      </w:pPr>
      <w:r w:rsidRPr="0091768F">
        <w:rPr>
          <w:rFonts w:eastAsia="Times New Roman"/>
          <w:b/>
          <w:bCs/>
          <w:sz w:val="10"/>
          <w:szCs w:val="20"/>
          <w:lang w:val="en-US" w:eastAsia="en-US"/>
        </w:rPr>
        <w:t>___________________________________</w:t>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r>
    </w:p>
    <w:p w14:paraId="328A617C" w14:textId="77777777" w:rsidR="0091768F" w:rsidRPr="0091768F" w:rsidRDefault="0091768F" w:rsidP="0091768F">
      <w:pPr>
        <w:tabs>
          <w:tab w:val="left" w:pos="1800"/>
          <w:tab w:val="left" w:pos="5040"/>
          <w:tab w:val="left" w:pos="6480"/>
          <w:tab w:val="left" w:pos="8280"/>
        </w:tabs>
        <w:spacing w:after="0" w:line="240" w:lineRule="auto"/>
        <w:ind w:left="720"/>
        <w:rPr>
          <w:rFonts w:eastAsia="Times New Roman"/>
          <w:b/>
          <w:bCs/>
          <w:sz w:val="32"/>
          <w:szCs w:val="20"/>
          <w:lang w:val="en-US" w:eastAsia="en-US"/>
        </w:rPr>
      </w:pPr>
      <w:r w:rsidRPr="0091768F">
        <w:rPr>
          <w:rFonts w:eastAsia="Times New Roman"/>
          <w:b/>
          <w:bCs/>
          <w:sz w:val="10"/>
          <w:szCs w:val="20"/>
          <w:lang w:val="en-US" w:eastAsia="en-US"/>
        </w:rPr>
        <w:t>___________________________________</w:t>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r>
    </w:p>
    <w:p w14:paraId="01CA8FB8" w14:textId="77777777" w:rsidR="0091768F" w:rsidRPr="0091768F"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91768F">
        <w:rPr>
          <w:rFonts w:eastAsia="Times New Roman"/>
          <w:b/>
          <w:bCs/>
          <w:sz w:val="10"/>
          <w:szCs w:val="20"/>
          <w:lang w:val="en-US" w:eastAsia="en-US"/>
        </w:rPr>
        <w:t>___________________________________</w:t>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r>
      <w:r w:rsidRPr="0091768F">
        <w:rPr>
          <w:rFonts w:eastAsia="Times New Roman"/>
          <w:b/>
          <w:bCs/>
          <w:sz w:val="10"/>
          <w:szCs w:val="20"/>
          <w:lang w:val="en-US" w:eastAsia="en-US"/>
        </w:rPr>
        <w:tab/>
      </w:r>
    </w:p>
    <w:p w14:paraId="52F825C3" w14:textId="77777777" w:rsidR="0091768F" w:rsidRPr="0091768F"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91768F">
        <w:rPr>
          <w:rFonts w:eastAsia="Times New Roman"/>
          <w:b/>
          <w:bCs/>
          <w:sz w:val="10"/>
          <w:szCs w:val="20"/>
          <w:lang w:val="en-US" w:eastAsia="en-US"/>
        </w:rPr>
        <w:t>___________________________________</w:t>
      </w:r>
    </w:p>
    <w:p w14:paraId="14CD9238" w14:textId="77777777" w:rsidR="0091768F" w:rsidRPr="0091768F" w:rsidRDefault="0091768F" w:rsidP="0091768F">
      <w:pPr>
        <w:tabs>
          <w:tab w:val="left" w:pos="1080"/>
          <w:tab w:val="left" w:pos="5040"/>
          <w:tab w:val="left" w:pos="6480"/>
        </w:tabs>
        <w:spacing w:after="0" w:line="240" w:lineRule="auto"/>
        <w:ind w:left="720" w:right="90"/>
        <w:rPr>
          <w:rFonts w:eastAsia="Times New Roman"/>
          <w:b/>
          <w:bCs/>
          <w:sz w:val="10"/>
          <w:szCs w:val="20"/>
          <w:lang w:val="en-US" w:eastAsia="en-US"/>
        </w:rPr>
      </w:pPr>
      <w:r w:rsidRPr="0091768F">
        <w:rPr>
          <w:rFonts w:eastAsia="Times New Roman"/>
          <w:b/>
          <w:bCs/>
          <w:sz w:val="10"/>
          <w:szCs w:val="20"/>
          <w:lang w:val="en-US" w:eastAsia="en-US"/>
        </w:rPr>
        <w:tab/>
      </w:r>
    </w:p>
    <w:p w14:paraId="2D6F39CC" w14:textId="77777777" w:rsidR="0091768F" w:rsidRPr="0091768F" w:rsidRDefault="0091768F" w:rsidP="0091768F">
      <w:pPr>
        <w:tabs>
          <w:tab w:val="left" w:pos="1080"/>
          <w:tab w:val="left" w:pos="5040"/>
          <w:tab w:val="left" w:pos="6480"/>
        </w:tabs>
        <w:spacing w:after="0" w:line="240" w:lineRule="auto"/>
        <w:ind w:right="90"/>
        <w:rPr>
          <w:rFonts w:eastAsia="Times New Roman"/>
          <w:b/>
          <w:bCs/>
          <w:sz w:val="10"/>
          <w:szCs w:val="20"/>
          <w:lang w:val="en-US" w:eastAsia="en-US"/>
        </w:rPr>
      </w:pPr>
    </w:p>
    <w:p w14:paraId="00339EE5" w14:textId="004B13B6" w:rsidR="0091768F" w:rsidRDefault="0091768F" w:rsidP="0091768F">
      <w:pPr>
        <w:tabs>
          <w:tab w:val="left" w:pos="1800"/>
          <w:tab w:val="left" w:pos="5040"/>
          <w:tab w:val="left" w:pos="6480"/>
        </w:tabs>
        <w:spacing w:after="0" w:line="240" w:lineRule="auto"/>
        <w:rPr>
          <w:rFonts w:eastAsia="Times New Roman"/>
          <w:b/>
          <w:bCs/>
          <w:sz w:val="32"/>
          <w:szCs w:val="20"/>
          <w:lang w:val="en-US" w:eastAsia="en-US"/>
        </w:rPr>
      </w:pPr>
      <w:r w:rsidRPr="0091768F">
        <w:rPr>
          <w:rFonts w:eastAsia="Times New Roman"/>
          <w:b/>
          <w:bCs/>
          <w:noProof/>
          <w:sz w:val="32"/>
          <w:szCs w:val="20"/>
          <w:lang w:val="en-US" w:eastAsia="en-US"/>
        </w:rPr>
        <w:drawing>
          <wp:inline distT="0" distB="0" distL="0" distR="0" wp14:anchorId="613EE513" wp14:editId="3E15E907">
            <wp:extent cx="3761105" cy="914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61105" cy="914400"/>
                    </a:xfrm>
                    <a:prstGeom prst="rect">
                      <a:avLst/>
                    </a:prstGeom>
                    <a:noFill/>
                    <a:ln>
                      <a:noFill/>
                    </a:ln>
                  </pic:spPr>
                </pic:pic>
              </a:graphicData>
            </a:graphic>
          </wp:inline>
        </w:drawing>
      </w:r>
      <w:r>
        <w:rPr>
          <w:rFonts w:eastAsia="Times New Roman"/>
          <w:b/>
          <w:bCs/>
          <w:sz w:val="32"/>
          <w:szCs w:val="20"/>
          <w:lang w:val="en-US" w:eastAsia="en-US"/>
        </w:rPr>
        <w:br w:type="page"/>
      </w:r>
    </w:p>
    <w:p w14:paraId="1492593C" w14:textId="400C0C22" w:rsidR="0091768F" w:rsidRPr="00DE60B8" w:rsidRDefault="0091768F" w:rsidP="000946EA">
      <w:pPr>
        <w:spacing w:line="259" w:lineRule="auto"/>
      </w:pPr>
      <w:r>
        <w:rPr>
          <w:rFonts w:eastAsia="Times New Roman"/>
          <w:b/>
          <w:bCs/>
          <w:sz w:val="32"/>
          <w:szCs w:val="20"/>
          <w:lang w:val="en-US" w:eastAsia="en-US"/>
        </w:rPr>
        <w:lastRenderedPageBreak/>
        <w:br w:type="page"/>
      </w:r>
      <w:bookmarkStart w:id="0" w:name="_Toc30608724"/>
    </w:p>
    <w:p w14:paraId="4D760213" w14:textId="77777777" w:rsidR="0091768F" w:rsidRPr="00DE60B8" w:rsidRDefault="0091768F" w:rsidP="0091768F"/>
    <w:p w14:paraId="433A8458" w14:textId="77777777" w:rsidR="0091768F" w:rsidRDefault="0091768F" w:rsidP="0091768F"/>
    <w:p w14:paraId="36F3FDF5" w14:textId="77777777" w:rsidR="0091768F" w:rsidRDefault="0091768F" w:rsidP="0091768F"/>
    <w:p w14:paraId="49627F9D" w14:textId="0A719B13" w:rsidR="0091768F" w:rsidRDefault="0091768F" w:rsidP="0091768F"/>
    <w:p w14:paraId="4356D6A8" w14:textId="0F6E8FE0" w:rsidR="0091768F" w:rsidRDefault="0091768F" w:rsidP="0091768F"/>
    <w:p w14:paraId="1F922F63" w14:textId="4630A67B" w:rsidR="0091768F" w:rsidRDefault="0091768F" w:rsidP="0091768F"/>
    <w:p w14:paraId="536F9B64" w14:textId="77777777" w:rsidR="0091768F" w:rsidRDefault="0091768F" w:rsidP="0091768F"/>
    <w:p w14:paraId="62C67B2E" w14:textId="77777777" w:rsidR="0091768F" w:rsidRPr="0091768F" w:rsidRDefault="0091768F" w:rsidP="0091768F">
      <w:pPr>
        <w:pStyle w:val="Title"/>
        <w:jc w:val="center"/>
        <w:rPr>
          <w:rFonts w:ascii="Times New Roman" w:hAnsi="Times New Roman" w:cs="Times New Roman"/>
          <w:sz w:val="36"/>
          <w:szCs w:val="36"/>
        </w:rPr>
      </w:pPr>
      <w:r w:rsidRPr="0091768F">
        <w:rPr>
          <w:rFonts w:ascii="Times New Roman" w:hAnsi="Times New Roman" w:cs="Times New Roman"/>
          <w:sz w:val="36"/>
          <w:szCs w:val="36"/>
        </w:rPr>
        <w:t xml:space="preserve">Performance Enhancement </w:t>
      </w:r>
    </w:p>
    <w:p w14:paraId="7370890C" w14:textId="77777777" w:rsidR="0091768F" w:rsidRPr="0091768F" w:rsidRDefault="0091768F" w:rsidP="0091768F">
      <w:pPr>
        <w:pStyle w:val="Title"/>
        <w:jc w:val="center"/>
        <w:rPr>
          <w:rFonts w:ascii="Times New Roman" w:hAnsi="Times New Roman" w:cs="Times New Roman"/>
          <w:sz w:val="36"/>
          <w:szCs w:val="36"/>
        </w:rPr>
      </w:pPr>
      <w:r w:rsidRPr="0091768F">
        <w:rPr>
          <w:rFonts w:ascii="Times New Roman" w:hAnsi="Times New Roman" w:cs="Times New Roman"/>
          <w:sz w:val="36"/>
          <w:szCs w:val="36"/>
        </w:rPr>
        <w:t xml:space="preserve">of </w:t>
      </w:r>
    </w:p>
    <w:p w14:paraId="3F467C6F" w14:textId="77777777" w:rsidR="0091768F" w:rsidRPr="0091768F" w:rsidRDefault="0091768F" w:rsidP="0091768F">
      <w:pPr>
        <w:pStyle w:val="Title"/>
        <w:jc w:val="center"/>
        <w:rPr>
          <w:rFonts w:ascii="Times New Roman" w:hAnsi="Times New Roman" w:cs="Times New Roman"/>
          <w:sz w:val="36"/>
          <w:szCs w:val="36"/>
        </w:rPr>
      </w:pPr>
      <w:r w:rsidRPr="0091768F">
        <w:rPr>
          <w:rFonts w:ascii="Times New Roman" w:hAnsi="Times New Roman" w:cs="Times New Roman"/>
          <w:sz w:val="36"/>
          <w:szCs w:val="36"/>
        </w:rPr>
        <w:t>CKKS Encrypted Neural Networks During Training</w:t>
      </w:r>
    </w:p>
    <w:p w14:paraId="0E207788" w14:textId="77777777" w:rsidR="0091768F" w:rsidRPr="003539C3" w:rsidRDefault="0091768F" w:rsidP="0091768F"/>
    <w:p w14:paraId="0E9661A5" w14:textId="77777777" w:rsidR="0091768F" w:rsidRPr="0091768F" w:rsidRDefault="0091768F" w:rsidP="0091768F">
      <w:pPr>
        <w:jc w:val="center"/>
      </w:pPr>
      <w:r w:rsidRPr="0091768F">
        <w:t>by</w:t>
      </w:r>
    </w:p>
    <w:p w14:paraId="3A2CA420" w14:textId="77777777" w:rsidR="0091768F" w:rsidRPr="0091768F" w:rsidRDefault="0091768F" w:rsidP="0091768F">
      <w:pPr>
        <w:jc w:val="center"/>
      </w:pPr>
      <w:r w:rsidRPr="0091768F">
        <w:t>Samuel Atkins</w:t>
      </w:r>
    </w:p>
    <w:p w14:paraId="5DA12768" w14:textId="77777777" w:rsidR="0091768F" w:rsidRDefault="0091768F" w:rsidP="0091768F">
      <w:pPr>
        <w:spacing w:line="240" w:lineRule="auto"/>
        <w:jc w:val="center"/>
      </w:pPr>
      <w:r w:rsidRPr="0091768F">
        <w:t xml:space="preserve">Supervisor: Prof. Glenn </w:t>
      </w:r>
      <w:proofErr w:type="spellStart"/>
      <w:r w:rsidRPr="0091768F">
        <w:t>Gulak</w:t>
      </w:r>
      <w:proofErr w:type="spellEnd"/>
      <w:r>
        <w:br/>
        <w:t>April 2020</w:t>
      </w:r>
    </w:p>
    <w:p w14:paraId="3A18FC46" w14:textId="5EA477B4" w:rsidR="0091768F" w:rsidRDefault="0091768F">
      <w:pPr>
        <w:pStyle w:val="TOCHeading"/>
        <w:rPr>
          <w:rFonts w:eastAsiaTheme="minorEastAsia"/>
          <w:color w:val="auto"/>
          <w:sz w:val="24"/>
          <w:szCs w:val="24"/>
        </w:rPr>
      </w:pPr>
    </w:p>
    <w:p w14:paraId="669113C6" w14:textId="66B07589" w:rsidR="0091768F" w:rsidRDefault="0091768F" w:rsidP="0091768F"/>
    <w:p w14:paraId="1A99E41C" w14:textId="1CD0C9C2" w:rsidR="0091768F" w:rsidRDefault="0091768F" w:rsidP="0091768F"/>
    <w:p w14:paraId="10D8EB2D" w14:textId="77777777" w:rsidR="0091768F" w:rsidRPr="0091768F" w:rsidRDefault="0091768F" w:rsidP="0091768F"/>
    <w:p w14:paraId="472AD9B7" w14:textId="77777777" w:rsidR="000946EA" w:rsidRDefault="0091768F" w:rsidP="0091768F">
      <w:pPr>
        <w:spacing w:line="259" w:lineRule="auto"/>
        <w:sectPr w:rsidR="000946EA" w:rsidSect="00CA195D">
          <w:type w:val="continuous"/>
          <w:pgSz w:w="12240" w:h="15840"/>
          <w:pgMar w:top="1440" w:right="1440" w:bottom="1440" w:left="1440" w:header="708" w:footer="708" w:gutter="0"/>
          <w:pgNumType w:fmt="lowerRoman" w:start="1"/>
          <w:cols w:space="708"/>
          <w:docGrid w:linePitch="360"/>
        </w:sectPr>
      </w:pPr>
      <w:r>
        <w:br w:type="page"/>
      </w:r>
    </w:p>
    <w:p w14:paraId="5894CB09" w14:textId="274A7B0D" w:rsidR="0061018E" w:rsidRDefault="0061018E" w:rsidP="0061018E">
      <w:pPr>
        <w:pStyle w:val="Heading1"/>
      </w:pPr>
      <w:bookmarkStart w:id="1" w:name="_Toc38204629"/>
      <w:r>
        <w:lastRenderedPageBreak/>
        <w:t>Abstract</w:t>
      </w:r>
      <w:bookmarkEnd w:id="1"/>
    </w:p>
    <w:p w14:paraId="143603F2" w14:textId="07717176" w:rsidR="0061018E" w:rsidRDefault="0061018E">
      <w:pPr>
        <w:spacing w:line="259" w:lineRule="auto"/>
      </w:pPr>
      <w:r>
        <w:br w:type="page"/>
      </w:r>
    </w:p>
    <w:p w14:paraId="261A7A0F" w14:textId="27B2F9EC" w:rsidR="0061018E" w:rsidRDefault="0061018E" w:rsidP="0061018E">
      <w:pPr>
        <w:pStyle w:val="Heading1"/>
      </w:pPr>
      <w:bookmarkStart w:id="2" w:name="_Toc38204630"/>
      <w:r>
        <w:lastRenderedPageBreak/>
        <w:t>Acknowledgements</w:t>
      </w:r>
      <w:bookmarkEnd w:id="2"/>
    </w:p>
    <w:p w14:paraId="3E624AA7" w14:textId="182AA54F" w:rsidR="0061018E" w:rsidRPr="0091768F" w:rsidRDefault="0061018E" w:rsidP="0091768F">
      <w:pPr>
        <w:spacing w:line="259" w:lineRule="auto"/>
      </w:pPr>
      <w:r>
        <w:br w:type="page"/>
      </w:r>
    </w:p>
    <w:sdt>
      <w:sdtPr>
        <w:rPr>
          <w:rFonts w:eastAsiaTheme="minorEastAsia"/>
          <w:color w:val="auto"/>
          <w:sz w:val="24"/>
          <w:szCs w:val="24"/>
        </w:rPr>
        <w:id w:val="-575201269"/>
        <w:docPartObj>
          <w:docPartGallery w:val="Table of Contents"/>
          <w:docPartUnique/>
        </w:docPartObj>
      </w:sdtPr>
      <w:sdtEndPr>
        <w:rPr>
          <w:b/>
          <w:bCs/>
          <w:noProof/>
        </w:rPr>
      </w:sdtEndPr>
      <w:sdtContent>
        <w:p w14:paraId="57636053" w14:textId="24DFD5C7" w:rsidR="00D93EA9" w:rsidRDefault="00D93EA9">
          <w:pPr>
            <w:pStyle w:val="TOCHeading"/>
          </w:pPr>
          <w:r>
            <w:t>Table of Contents</w:t>
          </w:r>
        </w:p>
        <w:p w14:paraId="5AFAB841" w14:textId="6237B5A5" w:rsidR="00434327" w:rsidRDefault="00D93EA9">
          <w:pPr>
            <w:pStyle w:val="TOC1"/>
            <w:tabs>
              <w:tab w:val="right" w:leader="dot" w:pos="9350"/>
            </w:tabs>
            <w:rPr>
              <w:rFonts w:asciiTheme="minorHAnsi" w:hAnsiTheme="minorHAnsi" w:cstheme="minorBidi"/>
              <w:noProof/>
              <w:sz w:val="22"/>
              <w:szCs w:val="22"/>
              <w:lang w:val="en-CA" w:eastAsia="ko-KR"/>
            </w:rPr>
          </w:pPr>
          <w:r>
            <w:fldChar w:fldCharType="begin"/>
          </w:r>
          <w:r>
            <w:instrText xml:space="preserve"> TOC \o "1-3" \h \z \u </w:instrText>
          </w:r>
          <w:r>
            <w:fldChar w:fldCharType="separate"/>
          </w:r>
          <w:hyperlink w:anchor="_Toc38204629" w:history="1">
            <w:r w:rsidR="00434327" w:rsidRPr="00DD10FD">
              <w:rPr>
                <w:rStyle w:val="Hyperlink"/>
                <w:noProof/>
              </w:rPr>
              <w:t>Abstract</w:t>
            </w:r>
            <w:r w:rsidR="00434327">
              <w:rPr>
                <w:noProof/>
                <w:webHidden/>
              </w:rPr>
              <w:tab/>
            </w:r>
            <w:r w:rsidR="00434327">
              <w:rPr>
                <w:noProof/>
                <w:webHidden/>
              </w:rPr>
              <w:fldChar w:fldCharType="begin"/>
            </w:r>
            <w:r w:rsidR="00434327">
              <w:rPr>
                <w:noProof/>
                <w:webHidden/>
              </w:rPr>
              <w:instrText xml:space="preserve"> PAGEREF _Toc38204629 \h </w:instrText>
            </w:r>
            <w:r w:rsidR="00434327">
              <w:rPr>
                <w:noProof/>
                <w:webHidden/>
              </w:rPr>
            </w:r>
            <w:r w:rsidR="00434327">
              <w:rPr>
                <w:noProof/>
                <w:webHidden/>
              </w:rPr>
              <w:fldChar w:fldCharType="separate"/>
            </w:r>
            <w:r w:rsidR="00434327">
              <w:rPr>
                <w:noProof/>
                <w:webHidden/>
              </w:rPr>
              <w:t>i</w:t>
            </w:r>
            <w:r w:rsidR="00434327">
              <w:rPr>
                <w:noProof/>
                <w:webHidden/>
              </w:rPr>
              <w:fldChar w:fldCharType="end"/>
            </w:r>
          </w:hyperlink>
        </w:p>
        <w:p w14:paraId="5F7B7824" w14:textId="5A67F01F" w:rsidR="00434327" w:rsidRDefault="00434327">
          <w:pPr>
            <w:pStyle w:val="TOC1"/>
            <w:tabs>
              <w:tab w:val="right" w:leader="dot" w:pos="9350"/>
            </w:tabs>
            <w:rPr>
              <w:rFonts w:asciiTheme="minorHAnsi" w:hAnsiTheme="minorHAnsi" w:cstheme="minorBidi"/>
              <w:noProof/>
              <w:sz w:val="22"/>
              <w:szCs w:val="22"/>
              <w:lang w:val="en-CA" w:eastAsia="ko-KR"/>
            </w:rPr>
          </w:pPr>
          <w:hyperlink w:anchor="_Toc38204630" w:history="1">
            <w:r w:rsidRPr="00DD10FD">
              <w:rPr>
                <w:rStyle w:val="Hyperlink"/>
                <w:noProof/>
              </w:rPr>
              <w:t>Acknowledgements</w:t>
            </w:r>
            <w:r>
              <w:rPr>
                <w:noProof/>
                <w:webHidden/>
              </w:rPr>
              <w:tab/>
            </w:r>
            <w:r>
              <w:rPr>
                <w:noProof/>
                <w:webHidden/>
              </w:rPr>
              <w:fldChar w:fldCharType="begin"/>
            </w:r>
            <w:r>
              <w:rPr>
                <w:noProof/>
                <w:webHidden/>
              </w:rPr>
              <w:instrText xml:space="preserve"> PAGEREF _Toc38204630 \h </w:instrText>
            </w:r>
            <w:r>
              <w:rPr>
                <w:noProof/>
                <w:webHidden/>
              </w:rPr>
            </w:r>
            <w:r>
              <w:rPr>
                <w:noProof/>
                <w:webHidden/>
              </w:rPr>
              <w:fldChar w:fldCharType="separate"/>
            </w:r>
            <w:r>
              <w:rPr>
                <w:noProof/>
                <w:webHidden/>
              </w:rPr>
              <w:t>ii</w:t>
            </w:r>
            <w:r>
              <w:rPr>
                <w:noProof/>
                <w:webHidden/>
              </w:rPr>
              <w:fldChar w:fldCharType="end"/>
            </w:r>
          </w:hyperlink>
        </w:p>
        <w:p w14:paraId="1EBCF7D0" w14:textId="52E5D509" w:rsidR="00434327" w:rsidRDefault="00434327">
          <w:pPr>
            <w:pStyle w:val="TOC1"/>
            <w:tabs>
              <w:tab w:val="right" w:leader="dot" w:pos="9350"/>
            </w:tabs>
            <w:rPr>
              <w:rFonts w:asciiTheme="minorHAnsi" w:hAnsiTheme="minorHAnsi" w:cstheme="minorBidi"/>
              <w:noProof/>
              <w:sz w:val="22"/>
              <w:szCs w:val="22"/>
              <w:lang w:val="en-CA" w:eastAsia="ko-KR"/>
            </w:rPr>
          </w:pPr>
          <w:hyperlink w:anchor="_Toc38204631" w:history="1">
            <w:r w:rsidRPr="00DD10FD">
              <w:rPr>
                <w:rStyle w:val="Hyperlink"/>
                <w:noProof/>
              </w:rPr>
              <w:t>1. Introduction</w:t>
            </w:r>
            <w:r>
              <w:rPr>
                <w:noProof/>
                <w:webHidden/>
              </w:rPr>
              <w:tab/>
            </w:r>
            <w:r>
              <w:rPr>
                <w:noProof/>
                <w:webHidden/>
              </w:rPr>
              <w:fldChar w:fldCharType="begin"/>
            </w:r>
            <w:r>
              <w:rPr>
                <w:noProof/>
                <w:webHidden/>
              </w:rPr>
              <w:instrText xml:space="preserve"> PAGEREF _Toc38204631 \h </w:instrText>
            </w:r>
            <w:r>
              <w:rPr>
                <w:noProof/>
                <w:webHidden/>
              </w:rPr>
            </w:r>
            <w:r>
              <w:rPr>
                <w:noProof/>
                <w:webHidden/>
              </w:rPr>
              <w:fldChar w:fldCharType="separate"/>
            </w:r>
            <w:r>
              <w:rPr>
                <w:noProof/>
                <w:webHidden/>
              </w:rPr>
              <w:t>1</w:t>
            </w:r>
            <w:r>
              <w:rPr>
                <w:noProof/>
                <w:webHidden/>
              </w:rPr>
              <w:fldChar w:fldCharType="end"/>
            </w:r>
          </w:hyperlink>
        </w:p>
        <w:p w14:paraId="527BAE45" w14:textId="3D410829" w:rsidR="00434327" w:rsidRDefault="00434327">
          <w:pPr>
            <w:pStyle w:val="TOC1"/>
            <w:tabs>
              <w:tab w:val="right" w:leader="dot" w:pos="9350"/>
            </w:tabs>
            <w:rPr>
              <w:rFonts w:asciiTheme="minorHAnsi" w:hAnsiTheme="minorHAnsi" w:cstheme="minorBidi"/>
              <w:noProof/>
              <w:sz w:val="22"/>
              <w:szCs w:val="22"/>
              <w:lang w:val="en-CA" w:eastAsia="ko-KR"/>
            </w:rPr>
          </w:pPr>
          <w:hyperlink w:anchor="_Toc38204632" w:history="1">
            <w:r w:rsidRPr="00DD10FD">
              <w:rPr>
                <w:rStyle w:val="Hyperlink"/>
                <w:noProof/>
              </w:rPr>
              <w:t>2. Literature Review</w:t>
            </w:r>
            <w:r>
              <w:rPr>
                <w:noProof/>
                <w:webHidden/>
              </w:rPr>
              <w:tab/>
            </w:r>
            <w:r>
              <w:rPr>
                <w:noProof/>
                <w:webHidden/>
              </w:rPr>
              <w:fldChar w:fldCharType="begin"/>
            </w:r>
            <w:r>
              <w:rPr>
                <w:noProof/>
                <w:webHidden/>
              </w:rPr>
              <w:instrText xml:space="preserve"> PAGEREF _Toc38204632 \h </w:instrText>
            </w:r>
            <w:r>
              <w:rPr>
                <w:noProof/>
                <w:webHidden/>
              </w:rPr>
            </w:r>
            <w:r>
              <w:rPr>
                <w:noProof/>
                <w:webHidden/>
              </w:rPr>
              <w:fldChar w:fldCharType="separate"/>
            </w:r>
            <w:r>
              <w:rPr>
                <w:noProof/>
                <w:webHidden/>
              </w:rPr>
              <w:t>2</w:t>
            </w:r>
            <w:r>
              <w:rPr>
                <w:noProof/>
                <w:webHidden/>
              </w:rPr>
              <w:fldChar w:fldCharType="end"/>
            </w:r>
          </w:hyperlink>
        </w:p>
        <w:p w14:paraId="6DD96062" w14:textId="53D4C1D3" w:rsidR="00434327" w:rsidRDefault="00434327">
          <w:pPr>
            <w:pStyle w:val="TOC2"/>
            <w:tabs>
              <w:tab w:val="right" w:leader="dot" w:pos="9350"/>
            </w:tabs>
            <w:rPr>
              <w:rFonts w:asciiTheme="minorHAnsi" w:hAnsiTheme="minorHAnsi" w:cstheme="minorBidi"/>
              <w:noProof/>
              <w:sz w:val="22"/>
              <w:szCs w:val="22"/>
              <w:lang w:val="en-CA" w:eastAsia="ko-KR"/>
            </w:rPr>
          </w:pPr>
          <w:hyperlink w:anchor="_Toc38204633" w:history="1">
            <w:r w:rsidRPr="00DD10FD">
              <w:rPr>
                <w:rStyle w:val="Hyperlink"/>
                <w:noProof/>
              </w:rPr>
              <w:t>2.1 Encryption</w:t>
            </w:r>
            <w:r>
              <w:rPr>
                <w:noProof/>
                <w:webHidden/>
              </w:rPr>
              <w:tab/>
            </w:r>
            <w:r>
              <w:rPr>
                <w:noProof/>
                <w:webHidden/>
              </w:rPr>
              <w:fldChar w:fldCharType="begin"/>
            </w:r>
            <w:r>
              <w:rPr>
                <w:noProof/>
                <w:webHidden/>
              </w:rPr>
              <w:instrText xml:space="preserve"> PAGEREF _Toc38204633 \h </w:instrText>
            </w:r>
            <w:r>
              <w:rPr>
                <w:noProof/>
                <w:webHidden/>
              </w:rPr>
            </w:r>
            <w:r>
              <w:rPr>
                <w:noProof/>
                <w:webHidden/>
              </w:rPr>
              <w:fldChar w:fldCharType="separate"/>
            </w:r>
            <w:r>
              <w:rPr>
                <w:noProof/>
                <w:webHidden/>
              </w:rPr>
              <w:t>2</w:t>
            </w:r>
            <w:r>
              <w:rPr>
                <w:noProof/>
                <w:webHidden/>
              </w:rPr>
              <w:fldChar w:fldCharType="end"/>
            </w:r>
          </w:hyperlink>
        </w:p>
        <w:p w14:paraId="47538F34" w14:textId="7871C201" w:rsidR="00434327" w:rsidRDefault="00434327">
          <w:pPr>
            <w:pStyle w:val="TOC3"/>
            <w:tabs>
              <w:tab w:val="right" w:leader="dot" w:pos="9350"/>
            </w:tabs>
            <w:rPr>
              <w:rFonts w:asciiTheme="minorHAnsi" w:hAnsiTheme="minorHAnsi" w:cstheme="minorBidi"/>
              <w:noProof/>
              <w:sz w:val="22"/>
              <w:szCs w:val="22"/>
              <w:lang w:val="en-CA" w:eastAsia="ko-KR"/>
            </w:rPr>
          </w:pPr>
          <w:hyperlink w:anchor="_Toc38204634" w:history="1">
            <w:r w:rsidRPr="00DD10FD">
              <w:rPr>
                <w:rStyle w:val="Hyperlink"/>
                <w:noProof/>
              </w:rPr>
              <w:t>2.1.1 Public-Key Cryptography</w:t>
            </w:r>
            <w:r>
              <w:rPr>
                <w:noProof/>
                <w:webHidden/>
              </w:rPr>
              <w:tab/>
            </w:r>
            <w:r>
              <w:rPr>
                <w:noProof/>
                <w:webHidden/>
              </w:rPr>
              <w:fldChar w:fldCharType="begin"/>
            </w:r>
            <w:r>
              <w:rPr>
                <w:noProof/>
                <w:webHidden/>
              </w:rPr>
              <w:instrText xml:space="preserve"> PAGEREF _Toc38204634 \h </w:instrText>
            </w:r>
            <w:r>
              <w:rPr>
                <w:noProof/>
                <w:webHidden/>
              </w:rPr>
            </w:r>
            <w:r>
              <w:rPr>
                <w:noProof/>
                <w:webHidden/>
              </w:rPr>
              <w:fldChar w:fldCharType="separate"/>
            </w:r>
            <w:r>
              <w:rPr>
                <w:noProof/>
                <w:webHidden/>
              </w:rPr>
              <w:t>2</w:t>
            </w:r>
            <w:r>
              <w:rPr>
                <w:noProof/>
                <w:webHidden/>
              </w:rPr>
              <w:fldChar w:fldCharType="end"/>
            </w:r>
          </w:hyperlink>
        </w:p>
        <w:p w14:paraId="6BA9A49D" w14:textId="2D94725F" w:rsidR="00434327" w:rsidRDefault="00434327">
          <w:pPr>
            <w:pStyle w:val="TOC3"/>
            <w:tabs>
              <w:tab w:val="right" w:leader="dot" w:pos="9350"/>
            </w:tabs>
            <w:rPr>
              <w:rFonts w:asciiTheme="minorHAnsi" w:hAnsiTheme="minorHAnsi" w:cstheme="minorBidi"/>
              <w:noProof/>
              <w:sz w:val="22"/>
              <w:szCs w:val="22"/>
              <w:lang w:val="en-CA" w:eastAsia="ko-KR"/>
            </w:rPr>
          </w:pPr>
          <w:hyperlink w:anchor="_Toc38204635" w:history="1">
            <w:r w:rsidRPr="00DD10FD">
              <w:rPr>
                <w:rStyle w:val="Hyperlink"/>
                <w:noProof/>
              </w:rPr>
              <w:t>2.1.2 Homomorphic Encryption</w:t>
            </w:r>
            <w:r>
              <w:rPr>
                <w:noProof/>
                <w:webHidden/>
              </w:rPr>
              <w:tab/>
            </w:r>
            <w:r>
              <w:rPr>
                <w:noProof/>
                <w:webHidden/>
              </w:rPr>
              <w:fldChar w:fldCharType="begin"/>
            </w:r>
            <w:r>
              <w:rPr>
                <w:noProof/>
                <w:webHidden/>
              </w:rPr>
              <w:instrText xml:space="preserve"> PAGEREF _Toc38204635 \h </w:instrText>
            </w:r>
            <w:r>
              <w:rPr>
                <w:noProof/>
                <w:webHidden/>
              </w:rPr>
            </w:r>
            <w:r>
              <w:rPr>
                <w:noProof/>
                <w:webHidden/>
              </w:rPr>
              <w:fldChar w:fldCharType="separate"/>
            </w:r>
            <w:r>
              <w:rPr>
                <w:noProof/>
                <w:webHidden/>
              </w:rPr>
              <w:t>2</w:t>
            </w:r>
            <w:r>
              <w:rPr>
                <w:noProof/>
                <w:webHidden/>
              </w:rPr>
              <w:fldChar w:fldCharType="end"/>
            </w:r>
          </w:hyperlink>
        </w:p>
        <w:p w14:paraId="661D1C5C" w14:textId="6990A6FE" w:rsidR="00434327" w:rsidRDefault="00434327">
          <w:pPr>
            <w:pStyle w:val="TOC3"/>
            <w:tabs>
              <w:tab w:val="right" w:leader="dot" w:pos="9350"/>
            </w:tabs>
            <w:rPr>
              <w:rFonts w:asciiTheme="minorHAnsi" w:hAnsiTheme="minorHAnsi" w:cstheme="minorBidi"/>
              <w:noProof/>
              <w:sz w:val="22"/>
              <w:szCs w:val="22"/>
              <w:lang w:val="en-CA" w:eastAsia="ko-KR"/>
            </w:rPr>
          </w:pPr>
          <w:hyperlink w:anchor="_Toc38204636" w:history="1">
            <w:r w:rsidRPr="00DD10FD">
              <w:rPr>
                <w:rStyle w:val="Hyperlink"/>
                <w:noProof/>
              </w:rPr>
              <w:t>2.1.3 Fully Homomorphic Encryption</w:t>
            </w:r>
            <w:r>
              <w:rPr>
                <w:noProof/>
                <w:webHidden/>
              </w:rPr>
              <w:tab/>
            </w:r>
            <w:r>
              <w:rPr>
                <w:noProof/>
                <w:webHidden/>
              </w:rPr>
              <w:fldChar w:fldCharType="begin"/>
            </w:r>
            <w:r>
              <w:rPr>
                <w:noProof/>
                <w:webHidden/>
              </w:rPr>
              <w:instrText xml:space="preserve"> PAGEREF _Toc38204636 \h </w:instrText>
            </w:r>
            <w:r>
              <w:rPr>
                <w:noProof/>
                <w:webHidden/>
              </w:rPr>
            </w:r>
            <w:r>
              <w:rPr>
                <w:noProof/>
                <w:webHidden/>
              </w:rPr>
              <w:fldChar w:fldCharType="separate"/>
            </w:r>
            <w:r>
              <w:rPr>
                <w:noProof/>
                <w:webHidden/>
              </w:rPr>
              <w:t>2</w:t>
            </w:r>
            <w:r>
              <w:rPr>
                <w:noProof/>
                <w:webHidden/>
              </w:rPr>
              <w:fldChar w:fldCharType="end"/>
            </w:r>
          </w:hyperlink>
        </w:p>
        <w:p w14:paraId="05D5E30C" w14:textId="1765E8EB" w:rsidR="00434327" w:rsidRDefault="00434327">
          <w:pPr>
            <w:pStyle w:val="TOC2"/>
            <w:tabs>
              <w:tab w:val="right" w:leader="dot" w:pos="9350"/>
            </w:tabs>
            <w:rPr>
              <w:rFonts w:asciiTheme="minorHAnsi" w:hAnsiTheme="minorHAnsi" w:cstheme="minorBidi"/>
              <w:noProof/>
              <w:sz w:val="22"/>
              <w:szCs w:val="22"/>
              <w:lang w:val="en-CA" w:eastAsia="ko-KR"/>
            </w:rPr>
          </w:pPr>
          <w:hyperlink w:anchor="_Toc38204637" w:history="1">
            <w:r w:rsidRPr="00DD10FD">
              <w:rPr>
                <w:rStyle w:val="Hyperlink"/>
                <w:noProof/>
              </w:rPr>
              <w:t>2.2 Artificial Intelligence</w:t>
            </w:r>
            <w:r>
              <w:rPr>
                <w:noProof/>
                <w:webHidden/>
              </w:rPr>
              <w:tab/>
            </w:r>
            <w:r>
              <w:rPr>
                <w:noProof/>
                <w:webHidden/>
              </w:rPr>
              <w:fldChar w:fldCharType="begin"/>
            </w:r>
            <w:r>
              <w:rPr>
                <w:noProof/>
                <w:webHidden/>
              </w:rPr>
              <w:instrText xml:space="preserve"> PAGEREF _Toc38204637 \h </w:instrText>
            </w:r>
            <w:r>
              <w:rPr>
                <w:noProof/>
                <w:webHidden/>
              </w:rPr>
            </w:r>
            <w:r>
              <w:rPr>
                <w:noProof/>
                <w:webHidden/>
              </w:rPr>
              <w:fldChar w:fldCharType="separate"/>
            </w:r>
            <w:r>
              <w:rPr>
                <w:noProof/>
                <w:webHidden/>
              </w:rPr>
              <w:t>4</w:t>
            </w:r>
            <w:r>
              <w:rPr>
                <w:noProof/>
                <w:webHidden/>
              </w:rPr>
              <w:fldChar w:fldCharType="end"/>
            </w:r>
          </w:hyperlink>
        </w:p>
        <w:p w14:paraId="7973ECDE" w14:textId="4DECA5DD" w:rsidR="00434327" w:rsidRDefault="00434327">
          <w:pPr>
            <w:pStyle w:val="TOC3"/>
            <w:tabs>
              <w:tab w:val="right" w:leader="dot" w:pos="9350"/>
            </w:tabs>
            <w:rPr>
              <w:rFonts w:asciiTheme="minorHAnsi" w:hAnsiTheme="minorHAnsi" w:cstheme="minorBidi"/>
              <w:noProof/>
              <w:sz w:val="22"/>
              <w:szCs w:val="22"/>
              <w:lang w:val="en-CA" w:eastAsia="ko-KR"/>
            </w:rPr>
          </w:pPr>
          <w:hyperlink w:anchor="_Toc38204638" w:history="1">
            <w:r w:rsidRPr="00DD10FD">
              <w:rPr>
                <w:rStyle w:val="Hyperlink"/>
                <w:noProof/>
              </w:rPr>
              <w:t>2.2.1 Machine Learning Categories</w:t>
            </w:r>
            <w:r>
              <w:rPr>
                <w:noProof/>
                <w:webHidden/>
              </w:rPr>
              <w:tab/>
            </w:r>
            <w:r>
              <w:rPr>
                <w:noProof/>
                <w:webHidden/>
              </w:rPr>
              <w:fldChar w:fldCharType="begin"/>
            </w:r>
            <w:r>
              <w:rPr>
                <w:noProof/>
                <w:webHidden/>
              </w:rPr>
              <w:instrText xml:space="preserve"> PAGEREF _Toc38204638 \h </w:instrText>
            </w:r>
            <w:r>
              <w:rPr>
                <w:noProof/>
                <w:webHidden/>
              </w:rPr>
            </w:r>
            <w:r>
              <w:rPr>
                <w:noProof/>
                <w:webHidden/>
              </w:rPr>
              <w:fldChar w:fldCharType="separate"/>
            </w:r>
            <w:r>
              <w:rPr>
                <w:noProof/>
                <w:webHidden/>
              </w:rPr>
              <w:t>4</w:t>
            </w:r>
            <w:r>
              <w:rPr>
                <w:noProof/>
                <w:webHidden/>
              </w:rPr>
              <w:fldChar w:fldCharType="end"/>
            </w:r>
          </w:hyperlink>
        </w:p>
        <w:p w14:paraId="6F52F29D" w14:textId="4C644B9C" w:rsidR="00434327" w:rsidRDefault="00434327">
          <w:pPr>
            <w:pStyle w:val="TOC3"/>
            <w:tabs>
              <w:tab w:val="right" w:leader="dot" w:pos="9350"/>
            </w:tabs>
            <w:rPr>
              <w:rFonts w:asciiTheme="minorHAnsi" w:hAnsiTheme="minorHAnsi" w:cstheme="minorBidi"/>
              <w:noProof/>
              <w:sz w:val="22"/>
              <w:szCs w:val="22"/>
              <w:lang w:val="en-CA" w:eastAsia="ko-KR"/>
            </w:rPr>
          </w:pPr>
          <w:hyperlink w:anchor="_Toc38204639" w:history="1">
            <w:r w:rsidRPr="00DD10FD">
              <w:rPr>
                <w:rStyle w:val="Hyperlink"/>
                <w:noProof/>
              </w:rPr>
              <w:t>2.2.2 Neural Network Training and Forward Propagation</w:t>
            </w:r>
            <w:r>
              <w:rPr>
                <w:noProof/>
                <w:webHidden/>
              </w:rPr>
              <w:tab/>
            </w:r>
            <w:r>
              <w:rPr>
                <w:noProof/>
                <w:webHidden/>
              </w:rPr>
              <w:fldChar w:fldCharType="begin"/>
            </w:r>
            <w:r>
              <w:rPr>
                <w:noProof/>
                <w:webHidden/>
              </w:rPr>
              <w:instrText xml:space="preserve"> PAGEREF _Toc38204639 \h </w:instrText>
            </w:r>
            <w:r>
              <w:rPr>
                <w:noProof/>
                <w:webHidden/>
              </w:rPr>
            </w:r>
            <w:r>
              <w:rPr>
                <w:noProof/>
                <w:webHidden/>
              </w:rPr>
              <w:fldChar w:fldCharType="separate"/>
            </w:r>
            <w:r>
              <w:rPr>
                <w:noProof/>
                <w:webHidden/>
              </w:rPr>
              <w:t>4</w:t>
            </w:r>
            <w:r>
              <w:rPr>
                <w:noProof/>
                <w:webHidden/>
              </w:rPr>
              <w:fldChar w:fldCharType="end"/>
            </w:r>
          </w:hyperlink>
        </w:p>
        <w:p w14:paraId="5C325583" w14:textId="516B3AA0" w:rsidR="00434327" w:rsidRDefault="00434327">
          <w:pPr>
            <w:pStyle w:val="TOC3"/>
            <w:tabs>
              <w:tab w:val="right" w:leader="dot" w:pos="9350"/>
            </w:tabs>
            <w:rPr>
              <w:rFonts w:asciiTheme="minorHAnsi" w:hAnsiTheme="minorHAnsi" w:cstheme="minorBidi"/>
              <w:noProof/>
              <w:sz w:val="22"/>
              <w:szCs w:val="22"/>
              <w:lang w:val="en-CA" w:eastAsia="ko-KR"/>
            </w:rPr>
          </w:pPr>
          <w:hyperlink w:anchor="_Toc38204640" w:history="1">
            <w:r w:rsidRPr="00DD10FD">
              <w:rPr>
                <w:rStyle w:val="Hyperlink"/>
                <w:noProof/>
              </w:rPr>
              <w:t>2.2.3 Backpropagation and Hyperparameter Tuning</w:t>
            </w:r>
            <w:r>
              <w:rPr>
                <w:noProof/>
                <w:webHidden/>
              </w:rPr>
              <w:tab/>
            </w:r>
            <w:r>
              <w:rPr>
                <w:noProof/>
                <w:webHidden/>
              </w:rPr>
              <w:fldChar w:fldCharType="begin"/>
            </w:r>
            <w:r>
              <w:rPr>
                <w:noProof/>
                <w:webHidden/>
              </w:rPr>
              <w:instrText xml:space="preserve"> PAGEREF _Toc38204640 \h </w:instrText>
            </w:r>
            <w:r>
              <w:rPr>
                <w:noProof/>
                <w:webHidden/>
              </w:rPr>
            </w:r>
            <w:r>
              <w:rPr>
                <w:noProof/>
                <w:webHidden/>
              </w:rPr>
              <w:fldChar w:fldCharType="separate"/>
            </w:r>
            <w:r>
              <w:rPr>
                <w:noProof/>
                <w:webHidden/>
              </w:rPr>
              <w:t>6</w:t>
            </w:r>
            <w:r>
              <w:rPr>
                <w:noProof/>
                <w:webHidden/>
              </w:rPr>
              <w:fldChar w:fldCharType="end"/>
            </w:r>
          </w:hyperlink>
        </w:p>
        <w:p w14:paraId="120772C3" w14:textId="4D4B765E" w:rsidR="00434327" w:rsidRDefault="00434327">
          <w:pPr>
            <w:pStyle w:val="TOC3"/>
            <w:tabs>
              <w:tab w:val="right" w:leader="dot" w:pos="9350"/>
            </w:tabs>
            <w:rPr>
              <w:rFonts w:asciiTheme="minorHAnsi" w:hAnsiTheme="minorHAnsi" w:cstheme="minorBidi"/>
              <w:noProof/>
              <w:sz w:val="22"/>
              <w:szCs w:val="22"/>
              <w:lang w:val="en-CA" w:eastAsia="ko-KR"/>
            </w:rPr>
          </w:pPr>
          <w:hyperlink w:anchor="_Toc38204641" w:history="1">
            <w:r w:rsidRPr="00DD10FD">
              <w:rPr>
                <w:rStyle w:val="Hyperlink"/>
                <w:noProof/>
              </w:rPr>
              <w:t>2.2.4 Convolutional Neural Networks</w:t>
            </w:r>
            <w:r>
              <w:rPr>
                <w:noProof/>
                <w:webHidden/>
              </w:rPr>
              <w:tab/>
            </w:r>
            <w:r>
              <w:rPr>
                <w:noProof/>
                <w:webHidden/>
              </w:rPr>
              <w:fldChar w:fldCharType="begin"/>
            </w:r>
            <w:r>
              <w:rPr>
                <w:noProof/>
                <w:webHidden/>
              </w:rPr>
              <w:instrText xml:space="preserve"> PAGEREF _Toc38204641 \h </w:instrText>
            </w:r>
            <w:r>
              <w:rPr>
                <w:noProof/>
                <w:webHidden/>
              </w:rPr>
            </w:r>
            <w:r>
              <w:rPr>
                <w:noProof/>
                <w:webHidden/>
              </w:rPr>
              <w:fldChar w:fldCharType="separate"/>
            </w:r>
            <w:r>
              <w:rPr>
                <w:noProof/>
                <w:webHidden/>
              </w:rPr>
              <w:t>7</w:t>
            </w:r>
            <w:r>
              <w:rPr>
                <w:noProof/>
                <w:webHidden/>
              </w:rPr>
              <w:fldChar w:fldCharType="end"/>
            </w:r>
          </w:hyperlink>
        </w:p>
        <w:p w14:paraId="42CA5318" w14:textId="61EA8A91" w:rsidR="00434327" w:rsidRDefault="00434327">
          <w:pPr>
            <w:pStyle w:val="TOC3"/>
            <w:tabs>
              <w:tab w:val="right" w:leader="dot" w:pos="9350"/>
            </w:tabs>
            <w:rPr>
              <w:rFonts w:asciiTheme="minorHAnsi" w:hAnsiTheme="minorHAnsi" w:cstheme="minorBidi"/>
              <w:noProof/>
              <w:sz w:val="22"/>
              <w:szCs w:val="22"/>
              <w:lang w:val="en-CA" w:eastAsia="ko-KR"/>
            </w:rPr>
          </w:pPr>
          <w:hyperlink w:anchor="_Toc38204642" w:history="1">
            <w:r w:rsidRPr="00DD10FD">
              <w:rPr>
                <w:rStyle w:val="Hyperlink"/>
                <w:noProof/>
              </w:rPr>
              <w:t>2.2.5 Modern CNN Architectures</w:t>
            </w:r>
            <w:r>
              <w:rPr>
                <w:noProof/>
                <w:webHidden/>
              </w:rPr>
              <w:tab/>
            </w:r>
            <w:r>
              <w:rPr>
                <w:noProof/>
                <w:webHidden/>
              </w:rPr>
              <w:fldChar w:fldCharType="begin"/>
            </w:r>
            <w:r>
              <w:rPr>
                <w:noProof/>
                <w:webHidden/>
              </w:rPr>
              <w:instrText xml:space="preserve"> PAGEREF _Toc38204642 \h </w:instrText>
            </w:r>
            <w:r>
              <w:rPr>
                <w:noProof/>
                <w:webHidden/>
              </w:rPr>
            </w:r>
            <w:r>
              <w:rPr>
                <w:noProof/>
                <w:webHidden/>
              </w:rPr>
              <w:fldChar w:fldCharType="separate"/>
            </w:r>
            <w:r>
              <w:rPr>
                <w:noProof/>
                <w:webHidden/>
              </w:rPr>
              <w:t>8</w:t>
            </w:r>
            <w:r>
              <w:rPr>
                <w:noProof/>
                <w:webHidden/>
              </w:rPr>
              <w:fldChar w:fldCharType="end"/>
            </w:r>
          </w:hyperlink>
        </w:p>
        <w:p w14:paraId="66E298A8" w14:textId="1920A713" w:rsidR="00434327" w:rsidRDefault="00434327">
          <w:pPr>
            <w:pStyle w:val="TOC2"/>
            <w:tabs>
              <w:tab w:val="right" w:leader="dot" w:pos="9350"/>
            </w:tabs>
            <w:rPr>
              <w:rFonts w:asciiTheme="minorHAnsi" w:hAnsiTheme="minorHAnsi" w:cstheme="minorBidi"/>
              <w:noProof/>
              <w:sz w:val="22"/>
              <w:szCs w:val="22"/>
              <w:lang w:val="en-CA" w:eastAsia="ko-KR"/>
            </w:rPr>
          </w:pPr>
          <w:hyperlink w:anchor="_Toc38204643" w:history="1">
            <w:r w:rsidRPr="00DD10FD">
              <w:rPr>
                <w:rStyle w:val="Hyperlink"/>
                <w:noProof/>
              </w:rPr>
              <w:t>2.3 Homomorphic Permissibility</w:t>
            </w:r>
            <w:r>
              <w:rPr>
                <w:noProof/>
                <w:webHidden/>
              </w:rPr>
              <w:tab/>
            </w:r>
            <w:r>
              <w:rPr>
                <w:noProof/>
                <w:webHidden/>
              </w:rPr>
              <w:fldChar w:fldCharType="begin"/>
            </w:r>
            <w:r>
              <w:rPr>
                <w:noProof/>
                <w:webHidden/>
              </w:rPr>
              <w:instrText xml:space="preserve"> PAGEREF _Toc38204643 \h </w:instrText>
            </w:r>
            <w:r>
              <w:rPr>
                <w:noProof/>
                <w:webHidden/>
              </w:rPr>
            </w:r>
            <w:r>
              <w:rPr>
                <w:noProof/>
                <w:webHidden/>
              </w:rPr>
              <w:fldChar w:fldCharType="separate"/>
            </w:r>
            <w:r>
              <w:rPr>
                <w:noProof/>
                <w:webHidden/>
              </w:rPr>
              <w:t>11</w:t>
            </w:r>
            <w:r>
              <w:rPr>
                <w:noProof/>
                <w:webHidden/>
              </w:rPr>
              <w:fldChar w:fldCharType="end"/>
            </w:r>
          </w:hyperlink>
        </w:p>
        <w:p w14:paraId="1E07562D" w14:textId="2EDBC5E0" w:rsidR="00434327" w:rsidRDefault="00434327">
          <w:pPr>
            <w:pStyle w:val="TOC3"/>
            <w:tabs>
              <w:tab w:val="right" w:leader="dot" w:pos="9350"/>
            </w:tabs>
            <w:rPr>
              <w:rFonts w:asciiTheme="minorHAnsi" w:hAnsiTheme="minorHAnsi" w:cstheme="minorBidi"/>
              <w:noProof/>
              <w:sz w:val="22"/>
              <w:szCs w:val="22"/>
              <w:lang w:val="en-CA" w:eastAsia="ko-KR"/>
            </w:rPr>
          </w:pPr>
          <w:hyperlink w:anchor="_Toc38204644" w:history="1">
            <w:r w:rsidRPr="00DD10FD">
              <w:rPr>
                <w:rStyle w:val="Hyperlink"/>
                <w:noProof/>
              </w:rPr>
              <w:t>2.3.1 Layer Types</w:t>
            </w:r>
            <w:r>
              <w:rPr>
                <w:noProof/>
                <w:webHidden/>
              </w:rPr>
              <w:tab/>
            </w:r>
            <w:r>
              <w:rPr>
                <w:noProof/>
                <w:webHidden/>
              </w:rPr>
              <w:fldChar w:fldCharType="begin"/>
            </w:r>
            <w:r>
              <w:rPr>
                <w:noProof/>
                <w:webHidden/>
              </w:rPr>
              <w:instrText xml:space="preserve"> PAGEREF _Toc38204644 \h </w:instrText>
            </w:r>
            <w:r>
              <w:rPr>
                <w:noProof/>
                <w:webHidden/>
              </w:rPr>
            </w:r>
            <w:r>
              <w:rPr>
                <w:noProof/>
                <w:webHidden/>
              </w:rPr>
              <w:fldChar w:fldCharType="separate"/>
            </w:r>
            <w:r>
              <w:rPr>
                <w:noProof/>
                <w:webHidden/>
              </w:rPr>
              <w:t>11</w:t>
            </w:r>
            <w:r>
              <w:rPr>
                <w:noProof/>
                <w:webHidden/>
              </w:rPr>
              <w:fldChar w:fldCharType="end"/>
            </w:r>
          </w:hyperlink>
        </w:p>
        <w:p w14:paraId="1A81BA77" w14:textId="62E9F1A3" w:rsidR="00434327" w:rsidRDefault="00434327">
          <w:pPr>
            <w:pStyle w:val="TOC3"/>
            <w:tabs>
              <w:tab w:val="right" w:leader="dot" w:pos="9350"/>
            </w:tabs>
            <w:rPr>
              <w:rFonts w:asciiTheme="minorHAnsi" w:hAnsiTheme="minorHAnsi" w:cstheme="minorBidi"/>
              <w:noProof/>
              <w:sz w:val="22"/>
              <w:szCs w:val="22"/>
              <w:lang w:val="en-CA" w:eastAsia="ko-KR"/>
            </w:rPr>
          </w:pPr>
          <w:hyperlink w:anchor="_Toc38204645" w:history="1">
            <w:r w:rsidRPr="00DD10FD">
              <w:rPr>
                <w:rStyle w:val="Hyperlink"/>
                <w:noProof/>
              </w:rPr>
              <w:t>2.3.2 Loss Functions</w:t>
            </w:r>
            <w:r>
              <w:rPr>
                <w:noProof/>
                <w:webHidden/>
              </w:rPr>
              <w:tab/>
            </w:r>
            <w:r>
              <w:rPr>
                <w:noProof/>
                <w:webHidden/>
              </w:rPr>
              <w:fldChar w:fldCharType="begin"/>
            </w:r>
            <w:r>
              <w:rPr>
                <w:noProof/>
                <w:webHidden/>
              </w:rPr>
              <w:instrText xml:space="preserve"> PAGEREF _Toc38204645 \h </w:instrText>
            </w:r>
            <w:r>
              <w:rPr>
                <w:noProof/>
                <w:webHidden/>
              </w:rPr>
            </w:r>
            <w:r>
              <w:rPr>
                <w:noProof/>
                <w:webHidden/>
              </w:rPr>
              <w:fldChar w:fldCharType="separate"/>
            </w:r>
            <w:r>
              <w:rPr>
                <w:noProof/>
                <w:webHidden/>
              </w:rPr>
              <w:t>11</w:t>
            </w:r>
            <w:r>
              <w:rPr>
                <w:noProof/>
                <w:webHidden/>
              </w:rPr>
              <w:fldChar w:fldCharType="end"/>
            </w:r>
          </w:hyperlink>
        </w:p>
        <w:p w14:paraId="7DDB30F5" w14:textId="312EDE35" w:rsidR="00434327" w:rsidRDefault="00434327">
          <w:pPr>
            <w:pStyle w:val="TOC3"/>
            <w:tabs>
              <w:tab w:val="right" w:leader="dot" w:pos="9350"/>
            </w:tabs>
            <w:rPr>
              <w:rFonts w:asciiTheme="minorHAnsi" w:hAnsiTheme="minorHAnsi" w:cstheme="minorBidi"/>
              <w:noProof/>
              <w:sz w:val="22"/>
              <w:szCs w:val="22"/>
              <w:lang w:val="en-CA" w:eastAsia="ko-KR"/>
            </w:rPr>
          </w:pPr>
          <w:hyperlink w:anchor="_Toc38204646" w:history="1">
            <w:r w:rsidRPr="00DD10FD">
              <w:rPr>
                <w:rStyle w:val="Hyperlink"/>
                <w:noProof/>
              </w:rPr>
              <w:t>2.3.3 Activation Functions</w:t>
            </w:r>
            <w:r>
              <w:rPr>
                <w:noProof/>
                <w:webHidden/>
              </w:rPr>
              <w:tab/>
            </w:r>
            <w:r>
              <w:rPr>
                <w:noProof/>
                <w:webHidden/>
              </w:rPr>
              <w:fldChar w:fldCharType="begin"/>
            </w:r>
            <w:r>
              <w:rPr>
                <w:noProof/>
                <w:webHidden/>
              </w:rPr>
              <w:instrText xml:space="preserve"> PAGEREF _Toc38204646 \h </w:instrText>
            </w:r>
            <w:r>
              <w:rPr>
                <w:noProof/>
                <w:webHidden/>
              </w:rPr>
            </w:r>
            <w:r>
              <w:rPr>
                <w:noProof/>
                <w:webHidden/>
              </w:rPr>
              <w:fldChar w:fldCharType="separate"/>
            </w:r>
            <w:r>
              <w:rPr>
                <w:noProof/>
                <w:webHidden/>
              </w:rPr>
              <w:t>12</w:t>
            </w:r>
            <w:r>
              <w:rPr>
                <w:noProof/>
                <w:webHidden/>
              </w:rPr>
              <w:fldChar w:fldCharType="end"/>
            </w:r>
          </w:hyperlink>
        </w:p>
        <w:p w14:paraId="5CF21D04" w14:textId="5D1169D4" w:rsidR="00434327" w:rsidRDefault="00434327">
          <w:pPr>
            <w:pStyle w:val="TOC3"/>
            <w:tabs>
              <w:tab w:val="right" w:leader="dot" w:pos="9350"/>
            </w:tabs>
            <w:rPr>
              <w:rFonts w:asciiTheme="minorHAnsi" w:hAnsiTheme="minorHAnsi" w:cstheme="minorBidi"/>
              <w:noProof/>
              <w:sz w:val="22"/>
              <w:szCs w:val="22"/>
              <w:lang w:val="en-CA" w:eastAsia="ko-KR"/>
            </w:rPr>
          </w:pPr>
          <w:hyperlink w:anchor="_Toc38204647" w:history="1">
            <w:r w:rsidRPr="00DD10FD">
              <w:rPr>
                <w:rStyle w:val="Hyperlink"/>
                <w:noProof/>
              </w:rPr>
              <w:t>2.3.4 Homomorphically Permissible Activation Functions</w:t>
            </w:r>
            <w:r>
              <w:rPr>
                <w:noProof/>
                <w:webHidden/>
              </w:rPr>
              <w:tab/>
            </w:r>
            <w:r>
              <w:rPr>
                <w:noProof/>
                <w:webHidden/>
              </w:rPr>
              <w:fldChar w:fldCharType="begin"/>
            </w:r>
            <w:r>
              <w:rPr>
                <w:noProof/>
                <w:webHidden/>
              </w:rPr>
              <w:instrText xml:space="preserve"> PAGEREF _Toc38204647 \h </w:instrText>
            </w:r>
            <w:r>
              <w:rPr>
                <w:noProof/>
                <w:webHidden/>
              </w:rPr>
            </w:r>
            <w:r>
              <w:rPr>
                <w:noProof/>
                <w:webHidden/>
              </w:rPr>
              <w:fldChar w:fldCharType="separate"/>
            </w:r>
            <w:r>
              <w:rPr>
                <w:noProof/>
                <w:webHidden/>
              </w:rPr>
              <w:t>13</w:t>
            </w:r>
            <w:r>
              <w:rPr>
                <w:noProof/>
                <w:webHidden/>
              </w:rPr>
              <w:fldChar w:fldCharType="end"/>
            </w:r>
          </w:hyperlink>
        </w:p>
        <w:p w14:paraId="4F4FFF97" w14:textId="5D5B01FD" w:rsidR="00434327" w:rsidRDefault="00434327">
          <w:pPr>
            <w:pStyle w:val="TOC1"/>
            <w:tabs>
              <w:tab w:val="right" w:leader="dot" w:pos="9350"/>
            </w:tabs>
            <w:rPr>
              <w:rFonts w:asciiTheme="minorHAnsi" w:hAnsiTheme="minorHAnsi" w:cstheme="minorBidi"/>
              <w:noProof/>
              <w:sz w:val="22"/>
              <w:szCs w:val="22"/>
              <w:lang w:val="en-CA" w:eastAsia="ko-KR"/>
            </w:rPr>
          </w:pPr>
          <w:hyperlink w:anchor="_Toc38204648" w:history="1">
            <w:r w:rsidRPr="00DD10FD">
              <w:rPr>
                <w:rStyle w:val="Hyperlink"/>
                <w:noProof/>
              </w:rPr>
              <w:t>3. Methods</w:t>
            </w:r>
            <w:r>
              <w:rPr>
                <w:noProof/>
                <w:webHidden/>
              </w:rPr>
              <w:tab/>
            </w:r>
            <w:r>
              <w:rPr>
                <w:noProof/>
                <w:webHidden/>
              </w:rPr>
              <w:fldChar w:fldCharType="begin"/>
            </w:r>
            <w:r>
              <w:rPr>
                <w:noProof/>
                <w:webHidden/>
              </w:rPr>
              <w:instrText xml:space="preserve"> PAGEREF _Toc38204648 \h </w:instrText>
            </w:r>
            <w:r>
              <w:rPr>
                <w:noProof/>
                <w:webHidden/>
              </w:rPr>
            </w:r>
            <w:r>
              <w:rPr>
                <w:noProof/>
                <w:webHidden/>
              </w:rPr>
              <w:fldChar w:fldCharType="separate"/>
            </w:r>
            <w:r>
              <w:rPr>
                <w:noProof/>
                <w:webHidden/>
              </w:rPr>
              <w:t>16</w:t>
            </w:r>
            <w:r>
              <w:rPr>
                <w:noProof/>
                <w:webHidden/>
              </w:rPr>
              <w:fldChar w:fldCharType="end"/>
            </w:r>
          </w:hyperlink>
        </w:p>
        <w:p w14:paraId="4B0D153A" w14:textId="433B6859" w:rsidR="00434327" w:rsidRDefault="00434327">
          <w:pPr>
            <w:pStyle w:val="TOC2"/>
            <w:tabs>
              <w:tab w:val="right" w:leader="dot" w:pos="9350"/>
            </w:tabs>
            <w:rPr>
              <w:rFonts w:asciiTheme="minorHAnsi" w:hAnsiTheme="minorHAnsi" w:cstheme="minorBidi"/>
              <w:noProof/>
              <w:sz w:val="22"/>
              <w:szCs w:val="22"/>
              <w:lang w:val="en-CA" w:eastAsia="ko-KR"/>
            </w:rPr>
          </w:pPr>
          <w:hyperlink w:anchor="_Toc38204649" w:history="1">
            <w:r w:rsidRPr="00DD10FD">
              <w:rPr>
                <w:rStyle w:val="Hyperlink"/>
                <w:noProof/>
              </w:rPr>
              <w:t>3.1 Setup</w:t>
            </w:r>
            <w:r>
              <w:rPr>
                <w:noProof/>
                <w:webHidden/>
              </w:rPr>
              <w:tab/>
            </w:r>
            <w:r>
              <w:rPr>
                <w:noProof/>
                <w:webHidden/>
              </w:rPr>
              <w:fldChar w:fldCharType="begin"/>
            </w:r>
            <w:r>
              <w:rPr>
                <w:noProof/>
                <w:webHidden/>
              </w:rPr>
              <w:instrText xml:space="preserve"> PAGEREF _Toc38204649 \h </w:instrText>
            </w:r>
            <w:r>
              <w:rPr>
                <w:noProof/>
                <w:webHidden/>
              </w:rPr>
            </w:r>
            <w:r>
              <w:rPr>
                <w:noProof/>
                <w:webHidden/>
              </w:rPr>
              <w:fldChar w:fldCharType="separate"/>
            </w:r>
            <w:r>
              <w:rPr>
                <w:noProof/>
                <w:webHidden/>
              </w:rPr>
              <w:t>16</w:t>
            </w:r>
            <w:r>
              <w:rPr>
                <w:noProof/>
                <w:webHidden/>
              </w:rPr>
              <w:fldChar w:fldCharType="end"/>
            </w:r>
          </w:hyperlink>
        </w:p>
        <w:p w14:paraId="4FF435F3" w14:textId="1548B478" w:rsidR="00434327" w:rsidRDefault="00434327">
          <w:pPr>
            <w:pStyle w:val="TOC3"/>
            <w:tabs>
              <w:tab w:val="right" w:leader="dot" w:pos="9350"/>
            </w:tabs>
            <w:rPr>
              <w:rFonts w:asciiTheme="minorHAnsi" w:hAnsiTheme="minorHAnsi" w:cstheme="minorBidi"/>
              <w:noProof/>
              <w:sz w:val="22"/>
              <w:szCs w:val="22"/>
              <w:lang w:val="en-CA" w:eastAsia="ko-KR"/>
            </w:rPr>
          </w:pPr>
          <w:hyperlink w:anchor="_Toc38204650" w:history="1">
            <w:r w:rsidRPr="00DD10FD">
              <w:rPr>
                <w:rStyle w:val="Hyperlink"/>
                <w:noProof/>
              </w:rPr>
              <w:t>3.1.1 Hardware</w:t>
            </w:r>
            <w:r>
              <w:rPr>
                <w:noProof/>
                <w:webHidden/>
              </w:rPr>
              <w:tab/>
            </w:r>
            <w:r>
              <w:rPr>
                <w:noProof/>
                <w:webHidden/>
              </w:rPr>
              <w:fldChar w:fldCharType="begin"/>
            </w:r>
            <w:r>
              <w:rPr>
                <w:noProof/>
                <w:webHidden/>
              </w:rPr>
              <w:instrText xml:space="preserve"> PAGEREF _Toc38204650 \h </w:instrText>
            </w:r>
            <w:r>
              <w:rPr>
                <w:noProof/>
                <w:webHidden/>
              </w:rPr>
            </w:r>
            <w:r>
              <w:rPr>
                <w:noProof/>
                <w:webHidden/>
              </w:rPr>
              <w:fldChar w:fldCharType="separate"/>
            </w:r>
            <w:r>
              <w:rPr>
                <w:noProof/>
                <w:webHidden/>
              </w:rPr>
              <w:t>16</w:t>
            </w:r>
            <w:r>
              <w:rPr>
                <w:noProof/>
                <w:webHidden/>
              </w:rPr>
              <w:fldChar w:fldCharType="end"/>
            </w:r>
          </w:hyperlink>
        </w:p>
        <w:p w14:paraId="66C689FC" w14:textId="32566925" w:rsidR="00434327" w:rsidRDefault="00434327">
          <w:pPr>
            <w:pStyle w:val="TOC3"/>
            <w:tabs>
              <w:tab w:val="right" w:leader="dot" w:pos="9350"/>
            </w:tabs>
            <w:rPr>
              <w:rFonts w:asciiTheme="minorHAnsi" w:hAnsiTheme="minorHAnsi" w:cstheme="minorBidi"/>
              <w:noProof/>
              <w:sz w:val="22"/>
              <w:szCs w:val="22"/>
              <w:lang w:val="en-CA" w:eastAsia="ko-KR"/>
            </w:rPr>
          </w:pPr>
          <w:hyperlink w:anchor="_Toc38204651" w:history="1">
            <w:r w:rsidRPr="00DD10FD">
              <w:rPr>
                <w:rStyle w:val="Hyperlink"/>
                <w:noProof/>
              </w:rPr>
              <w:t>3.1.2 Environment</w:t>
            </w:r>
            <w:r>
              <w:rPr>
                <w:noProof/>
                <w:webHidden/>
              </w:rPr>
              <w:tab/>
            </w:r>
            <w:r>
              <w:rPr>
                <w:noProof/>
                <w:webHidden/>
              </w:rPr>
              <w:fldChar w:fldCharType="begin"/>
            </w:r>
            <w:r>
              <w:rPr>
                <w:noProof/>
                <w:webHidden/>
              </w:rPr>
              <w:instrText xml:space="preserve"> PAGEREF _Toc38204651 \h </w:instrText>
            </w:r>
            <w:r>
              <w:rPr>
                <w:noProof/>
                <w:webHidden/>
              </w:rPr>
            </w:r>
            <w:r>
              <w:rPr>
                <w:noProof/>
                <w:webHidden/>
              </w:rPr>
              <w:fldChar w:fldCharType="separate"/>
            </w:r>
            <w:r>
              <w:rPr>
                <w:noProof/>
                <w:webHidden/>
              </w:rPr>
              <w:t>16</w:t>
            </w:r>
            <w:r>
              <w:rPr>
                <w:noProof/>
                <w:webHidden/>
              </w:rPr>
              <w:fldChar w:fldCharType="end"/>
            </w:r>
          </w:hyperlink>
        </w:p>
        <w:p w14:paraId="69A87929" w14:textId="4FEEAE32" w:rsidR="00434327" w:rsidRDefault="00434327">
          <w:pPr>
            <w:pStyle w:val="TOC3"/>
            <w:tabs>
              <w:tab w:val="right" w:leader="dot" w:pos="9350"/>
            </w:tabs>
            <w:rPr>
              <w:rFonts w:asciiTheme="minorHAnsi" w:hAnsiTheme="minorHAnsi" w:cstheme="minorBidi"/>
              <w:noProof/>
              <w:sz w:val="22"/>
              <w:szCs w:val="22"/>
              <w:lang w:val="en-CA" w:eastAsia="ko-KR"/>
            </w:rPr>
          </w:pPr>
          <w:hyperlink w:anchor="_Toc38204652" w:history="1">
            <w:r w:rsidRPr="00DD10FD">
              <w:rPr>
                <w:rStyle w:val="Hyperlink"/>
                <w:noProof/>
              </w:rPr>
              <w:t>3.1.3 Parameter Configuration</w:t>
            </w:r>
            <w:r>
              <w:rPr>
                <w:noProof/>
                <w:webHidden/>
              </w:rPr>
              <w:tab/>
            </w:r>
            <w:r>
              <w:rPr>
                <w:noProof/>
                <w:webHidden/>
              </w:rPr>
              <w:fldChar w:fldCharType="begin"/>
            </w:r>
            <w:r>
              <w:rPr>
                <w:noProof/>
                <w:webHidden/>
              </w:rPr>
              <w:instrText xml:space="preserve"> PAGEREF _Toc38204652 \h </w:instrText>
            </w:r>
            <w:r>
              <w:rPr>
                <w:noProof/>
                <w:webHidden/>
              </w:rPr>
            </w:r>
            <w:r>
              <w:rPr>
                <w:noProof/>
                <w:webHidden/>
              </w:rPr>
              <w:fldChar w:fldCharType="separate"/>
            </w:r>
            <w:r>
              <w:rPr>
                <w:noProof/>
                <w:webHidden/>
              </w:rPr>
              <w:t>16</w:t>
            </w:r>
            <w:r>
              <w:rPr>
                <w:noProof/>
                <w:webHidden/>
              </w:rPr>
              <w:fldChar w:fldCharType="end"/>
            </w:r>
          </w:hyperlink>
        </w:p>
        <w:p w14:paraId="7F3D1A51" w14:textId="424F032C" w:rsidR="00434327" w:rsidRDefault="00434327">
          <w:pPr>
            <w:pStyle w:val="TOC2"/>
            <w:tabs>
              <w:tab w:val="right" w:leader="dot" w:pos="9350"/>
            </w:tabs>
            <w:rPr>
              <w:rFonts w:asciiTheme="minorHAnsi" w:hAnsiTheme="minorHAnsi" w:cstheme="minorBidi"/>
              <w:noProof/>
              <w:sz w:val="22"/>
              <w:szCs w:val="22"/>
              <w:lang w:val="en-CA" w:eastAsia="ko-KR"/>
            </w:rPr>
          </w:pPr>
          <w:hyperlink w:anchor="_Toc38204653" w:history="1">
            <w:r w:rsidRPr="00DD10FD">
              <w:rPr>
                <w:rStyle w:val="Hyperlink"/>
                <w:noProof/>
              </w:rPr>
              <w:t>3.2 Experimentation Datasets</w:t>
            </w:r>
            <w:r>
              <w:rPr>
                <w:noProof/>
                <w:webHidden/>
              </w:rPr>
              <w:tab/>
            </w:r>
            <w:r>
              <w:rPr>
                <w:noProof/>
                <w:webHidden/>
              </w:rPr>
              <w:fldChar w:fldCharType="begin"/>
            </w:r>
            <w:r>
              <w:rPr>
                <w:noProof/>
                <w:webHidden/>
              </w:rPr>
              <w:instrText xml:space="preserve"> PAGEREF _Toc38204653 \h </w:instrText>
            </w:r>
            <w:r>
              <w:rPr>
                <w:noProof/>
                <w:webHidden/>
              </w:rPr>
            </w:r>
            <w:r>
              <w:rPr>
                <w:noProof/>
                <w:webHidden/>
              </w:rPr>
              <w:fldChar w:fldCharType="separate"/>
            </w:r>
            <w:r>
              <w:rPr>
                <w:noProof/>
                <w:webHidden/>
              </w:rPr>
              <w:t>17</w:t>
            </w:r>
            <w:r>
              <w:rPr>
                <w:noProof/>
                <w:webHidden/>
              </w:rPr>
              <w:fldChar w:fldCharType="end"/>
            </w:r>
          </w:hyperlink>
        </w:p>
        <w:p w14:paraId="6627A25D" w14:textId="760F1AA6" w:rsidR="00434327" w:rsidRDefault="00434327">
          <w:pPr>
            <w:pStyle w:val="TOC3"/>
            <w:tabs>
              <w:tab w:val="right" w:leader="dot" w:pos="9350"/>
            </w:tabs>
            <w:rPr>
              <w:rFonts w:asciiTheme="minorHAnsi" w:hAnsiTheme="minorHAnsi" w:cstheme="minorBidi"/>
              <w:noProof/>
              <w:sz w:val="22"/>
              <w:szCs w:val="22"/>
              <w:lang w:val="en-CA" w:eastAsia="ko-KR"/>
            </w:rPr>
          </w:pPr>
          <w:hyperlink w:anchor="_Toc38204654" w:history="1">
            <w:r w:rsidRPr="00DD10FD">
              <w:rPr>
                <w:rStyle w:val="Hyperlink"/>
                <w:noProof/>
              </w:rPr>
              <w:t>3.2.1 Boston Housing Regression Dataset</w:t>
            </w:r>
            <w:r>
              <w:rPr>
                <w:noProof/>
                <w:webHidden/>
              </w:rPr>
              <w:tab/>
            </w:r>
            <w:r>
              <w:rPr>
                <w:noProof/>
                <w:webHidden/>
              </w:rPr>
              <w:fldChar w:fldCharType="begin"/>
            </w:r>
            <w:r>
              <w:rPr>
                <w:noProof/>
                <w:webHidden/>
              </w:rPr>
              <w:instrText xml:space="preserve"> PAGEREF _Toc38204654 \h </w:instrText>
            </w:r>
            <w:r>
              <w:rPr>
                <w:noProof/>
                <w:webHidden/>
              </w:rPr>
            </w:r>
            <w:r>
              <w:rPr>
                <w:noProof/>
                <w:webHidden/>
              </w:rPr>
              <w:fldChar w:fldCharType="separate"/>
            </w:r>
            <w:r>
              <w:rPr>
                <w:noProof/>
                <w:webHidden/>
              </w:rPr>
              <w:t>17</w:t>
            </w:r>
            <w:r>
              <w:rPr>
                <w:noProof/>
                <w:webHidden/>
              </w:rPr>
              <w:fldChar w:fldCharType="end"/>
            </w:r>
          </w:hyperlink>
        </w:p>
        <w:p w14:paraId="198CBD41" w14:textId="54BD1C25" w:rsidR="00434327" w:rsidRDefault="00434327">
          <w:pPr>
            <w:pStyle w:val="TOC3"/>
            <w:tabs>
              <w:tab w:val="right" w:leader="dot" w:pos="9350"/>
            </w:tabs>
            <w:rPr>
              <w:rFonts w:asciiTheme="minorHAnsi" w:hAnsiTheme="minorHAnsi" w:cstheme="minorBidi"/>
              <w:noProof/>
              <w:sz w:val="22"/>
              <w:szCs w:val="22"/>
              <w:lang w:val="en-CA" w:eastAsia="ko-KR"/>
            </w:rPr>
          </w:pPr>
          <w:hyperlink w:anchor="_Toc38204655" w:history="1">
            <w:r w:rsidRPr="00DD10FD">
              <w:rPr>
                <w:rStyle w:val="Hyperlink"/>
                <w:noProof/>
              </w:rPr>
              <w:t>3.2.3 Year Prediction Regression Dataset</w:t>
            </w:r>
            <w:r>
              <w:rPr>
                <w:noProof/>
                <w:webHidden/>
              </w:rPr>
              <w:tab/>
            </w:r>
            <w:r>
              <w:rPr>
                <w:noProof/>
                <w:webHidden/>
              </w:rPr>
              <w:fldChar w:fldCharType="begin"/>
            </w:r>
            <w:r>
              <w:rPr>
                <w:noProof/>
                <w:webHidden/>
              </w:rPr>
              <w:instrText xml:space="preserve"> PAGEREF _Toc38204655 \h </w:instrText>
            </w:r>
            <w:r>
              <w:rPr>
                <w:noProof/>
                <w:webHidden/>
              </w:rPr>
            </w:r>
            <w:r>
              <w:rPr>
                <w:noProof/>
                <w:webHidden/>
              </w:rPr>
              <w:fldChar w:fldCharType="separate"/>
            </w:r>
            <w:r>
              <w:rPr>
                <w:noProof/>
                <w:webHidden/>
              </w:rPr>
              <w:t>19</w:t>
            </w:r>
            <w:r>
              <w:rPr>
                <w:noProof/>
                <w:webHidden/>
              </w:rPr>
              <w:fldChar w:fldCharType="end"/>
            </w:r>
          </w:hyperlink>
        </w:p>
        <w:p w14:paraId="47451691" w14:textId="389A49EC" w:rsidR="00434327" w:rsidRDefault="00434327">
          <w:pPr>
            <w:pStyle w:val="TOC1"/>
            <w:tabs>
              <w:tab w:val="left" w:pos="440"/>
              <w:tab w:val="right" w:leader="dot" w:pos="9350"/>
            </w:tabs>
            <w:rPr>
              <w:rFonts w:asciiTheme="minorHAnsi" w:hAnsiTheme="minorHAnsi" w:cstheme="minorBidi"/>
              <w:noProof/>
              <w:sz w:val="22"/>
              <w:szCs w:val="22"/>
              <w:lang w:val="en-CA" w:eastAsia="ko-KR"/>
            </w:rPr>
          </w:pPr>
          <w:hyperlink w:anchor="_Toc38204656" w:history="1">
            <w:r w:rsidRPr="00DD10FD">
              <w:rPr>
                <w:rStyle w:val="Hyperlink"/>
                <w:noProof/>
              </w:rPr>
              <w:t>4.</w:t>
            </w:r>
            <w:r>
              <w:rPr>
                <w:rFonts w:asciiTheme="minorHAnsi" w:hAnsiTheme="minorHAnsi" w:cstheme="minorBidi"/>
                <w:noProof/>
                <w:sz w:val="22"/>
                <w:szCs w:val="22"/>
                <w:lang w:val="en-CA" w:eastAsia="ko-KR"/>
              </w:rPr>
              <w:tab/>
            </w:r>
            <w:r w:rsidRPr="00DD10FD">
              <w:rPr>
                <w:rStyle w:val="Hyperlink"/>
                <w:noProof/>
              </w:rPr>
              <w:t>Results</w:t>
            </w:r>
            <w:r>
              <w:rPr>
                <w:noProof/>
                <w:webHidden/>
              </w:rPr>
              <w:tab/>
            </w:r>
            <w:r>
              <w:rPr>
                <w:noProof/>
                <w:webHidden/>
              </w:rPr>
              <w:fldChar w:fldCharType="begin"/>
            </w:r>
            <w:r>
              <w:rPr>
                <w:noProof/>
                <w:webHidden/>
              </w:rPr>
              <w:instrText xml:space="preserve"> PAGEREF _Toc38204656 \h </w:instrText>
            </w:r>
            <w:r>
              <w:rPr>
                <w:noProof/>
                <w:webHidden/>
              </w:rPr>
            </w:r>
            <w:r>
              <w:rPr>
                <w:noProof/>
                <w:webHidden/>
              </w:rPr>
              <w:fldChar w:fldCharType="separate"/>
            </w:r>
            <w:r>
              <w:rPr>
                <w:noProof/>
                <w:webHidden/>
              </w:rPr>
              <w:t>24</w:t>
            </w:r>
            <w:r>
              <w:rPr>
                <w:noProof/>
                <w:webHidden/>
              </w:rPr>
              <w:fldChar w:fldCharType="end"/>
            </w:r>
          </w:hyperlink>
        </w:p>
        <w:p w14:paraId="407F9C1B" w14:textId="6FEB1256" w:rsidR="00434327" w:rsidRDefault="00434327">
          <w:pPr>
            <w:pStyle w:val="TOC1"/>
            <w:tabs>
              <w:tab w:val="right" w:leader="dot" w:pos="9350"/>
            </w:tabs>
            <w:rPr>
              <w:rFonts w:asciiTheme="minorHAnsi" w:hAnsiTheme="minorHAnsi" w:cstheme="minorBidi"/>
              <w:noProof/>
              <w:sz w:val="22"/>
              <w:szCs w:val="22"/>
              <w:lang w:val="en-CA" w:eastAsia="ko-KR"/>
            </w:rPr>
          </w:pPr>
          <w:hyperlink w:anchor="_Toc38204657" w:history="1">
            <w:r w:rsidRPr="00DD10FD">
              <w:rPr>
                <w:rStyle w:val="Hyperlink"/>
                <w:noProof/>
              </w:rPr>
              <w:t>References</w:t>
            </w:r>
            <w:r>
              <w:rPr>
                <w:noProof/>
                <w:webHidden/>
              </w:rPr>
              <w:tab/>
            </w:r>
            <w:r>
              <w:rPr>
                <w:noProof/>
                <w:webHidden/>
              </w:rPr>
              <w:fldChar w:fldCharType="begin"/>
            </w:r>
            <w:r>
              <w:rPr>
                <w:noProof/>
                <w:webHidden/>
              </w:rPr>
              <w:instrText xml:space="preserve"> PAGEREF _Toc38204657 \h </w:instrText>
            </w:r>
            <w:r>
              <w:rPr>
                <w:noProof/>
                <w:webHidden/>
              </w:rPr>
            </w:r>
            <w:r>
              <w:rPr>
                <w:noProof/>
                <w:webHidden/>
              </w:rPr>
              <w:fldChar w:fldCharType="separate"/>
            </w:r>
            <w:r>
              <w:rPr>
                <w:noProof/>
                <w:webHidden/>
              </w:rPr>
              <w:t>25</w:t>
            </w:r>
            <w:r>
              <w:rPr>
                <w:noProof/>
                <w:webHidden/>
              </w:rPr>
              <w:fldChar w:fldCharType="end"/>
            </w:r>
          </w:hyperlink>
        </w:p>
        <w:p w14:paraId="7A949311" w14:textId="22B11B94" w:rsidR="00434327" w:rsidRDefault="00434327">
          <w:pPr>
            <w:pStyle w:val="TOC1"/>
            <w:tabs>
              <w:tab w:val="right" w:leader="dot" w:pos="9350"/>
            </w:tabs>
            <w:rPr>
              <w:rFonts w:asciiTheme="minorHAnsi" w:hAnsiTheme="minorHAnsi" w:cstheme="minorBidi"/>
              <w:noProof/>
              <w:sz w:val="22"/>
              <w:szCs w:val="22"/>
              <w:lang w:val="en-CA" w:eastAsia="ko-KR"/>
            </w:rPr>
          </w:pPr>
          <w:hyperlink w:anchor="_Toc38204658" w:history="1">
            <w:r w:rsidRPr="00DD10FD">
              <w:rPr>
                <w:rStyle w:val="Hyperlink"/>
                <w:noProof/>
              </w:rPr>
              <w:t>Appendix A: Public-Key Encryption</w:t>
            </w:r>
            <w:r>
              <w:rPr>
                <w:noProof/>
                <w:webHidden/>
              </w:rPr>
              <w:tab/>
            </w:r>
            <w:r>
              <w:rPr>
                <w:noProof/>
                <w:webHidden/>
              </w:rPr>
              <w:fldChar w:fldCharType="begin"/>
            </w:r>
            <w:r>
              <w:rPr>
                <w:noProof/>
                <w:webHidden/>
              </w:rPr>
              <w:instrText xml:space="preserve"> PAGEREF _Toc38204658 \h </w:instrText>
            </w:r>
            <w:r>
              <w:rPr>
                <w:noProof/>
                <w:webHidden/>
              </w:rPr>
            </w:r>
            <w:r>
              <w:rPr>
                <w:noProof/>
                <w:webHidden/>
              </w:rPr>
              <w:fldChar w:fldCharType="separate"/>
            </w:r>
            <w:r>
              <w:rPr>
                <w:noProof/>
                <w:webHidden/>
              </w:rPr>
              <w:t>29</w:t>
            </w:r>
            <w:r>
              <w:rPr>
                <w:noProof/>
                <w:webHidden/>
              </w:rPr>
              <w:fldChar w:fldCharType="end"/>
            </w:r>
          </w:hyperlink>
        </w:p>
        <w:p w14:paraId="30DAFC85" w14:textId="4C916DBB" w:rsidR="00434327" w:rsidRDefault="00434327">
          <w:pPr>
            <w:pStyle w:val="TOC1"/>
            <w:tabs>
              <w:tab w:val="right" w:leader="dot" w:pos="9350"/>
            </w:tabs>
            <w:rPr>
              <w:rFonts w:asciiTheme="minorHAnsi" w:hAnsiTheme="minorHAnsi" w:cstheme="minorBidi"/>
              <w:noProof/>
              <w:sz w:val="22"/>
              <w:szCs w:val="22"/>
              <w:lang w:val="en-CA" w:eastAsia="ko-KR"/>
            </w:rPr>
          </w:pPr>
          <w:hyperlink w:anchor="_Toc38204659" w:history="1">
            <w:r w:rsidRPr="00DD10FD">
              <w:rPr>
                <w:rStyle w:val="Hyperlink"/>
                <w:noProof/>
              </w:rPr>
              <w:t>Appendix B: Forward Propagation</w:t>
            </w:r>
            <w:r>
              <w:rPr>
                <w:noProof/>
                <w:webHidden/>
              </w:rPr>
              <w:tab/>
            </w:r>
            <w:r>
              <w:rPr>
                <w:noProof/>
                <w:webHidden/>
              </w:rPr>
              <w:fldChar w:fldCharType="begin"/>
            </w:r>
            <w:r>
              <w:rPr>
                <w:noProof/>
                <w:webHidden/>
              </w:rPr>
              <w:instrText xml:space="preserve"> PAGEREF _Toc38204659 \h </w:instrText>
            </w:r>
            <w:r>
              <w:rPr>
                <w:noProof/>
                <w:webHidden/>
              </w:rPr>
            </w:r>
            <w:r>
              <w:rPr>
                <w:noProof/>
                <w:webHidden/>
              </w:rPr>
              <w:fldChar w:fldCharType="separate"/>
            </w:r>
            <w:r>
              <w:rPr>
                <w:noProof/>
                <w:webHidden/>
              </w:rPr>
              <w:t>31</w:t>
            </w:r>
            <w:r>
              <w:rPr>
                <w:noProof/>
                <w:webHidden/>
              </w:rPr>
              <w:fldChar w:fldCharType="end"/>
            </w:r>
          </w:hyperlink>
        </w:p>
        <w:p w14:paraId="5C165235" w14:textId="59604E9E" w:rsidR="00434327" w:rsidRDefault="00434327">
          <w:pPr>
            <w:pStyle w:val="TOC1"/>
            <w:tabs>
              <w:tab w:val="right" w:leader="dot" w:pos="9350"/>
            </w:tabs>
            <w:rPr>
              <w:rFonts w:asciiTheme="minorHAnsi" w:hAnsiTheme="minorHAnsi" w:cstheme="minorBidi"/>
              <w:noProof/>
              <w:sz w:val="22"/>
              <w:szCs w:val="22"/>
              <w:lang w:val="en-CA" w:eastAsia="ko-KR"/>
            </w:rPr>
          </w:pPr>
          <w:hyperlink w:anchor="_Toc38204660" w:history="1">
            <w:r w:rsidRPr="00DD10FD">
              <w:rPr>
                <w:rStyle w:val="Hyperlink"/>
                <w:noProof/>
              </w:rPr>
              <w:t>Appendix C: Activation Functions</w:t>
            </w:r>
            <w:r>
              <w:rPr>
                <w:noProof/>
                <w:webHidden/>
              </w:rPr>
              <w:tab/>
            </w:r>
            <w:r>
              <w:rPr>
                <w:noProof/>
                <w:webHidden/>
              </w:rPr>
              <w:fldChar w:fldCharType="begin"/>
            </w:r>
            <w:r>
              <w:rPr>
                <w:noProof/>
                <w:webHidden/>
              </w:rPr>
              <w:instrText xml:space="preserve"> PAGEREF _Toc38204660 \h </w:instrText>
            </w:r>
            <w:r>
              <w:rPr>
                <w:noProof/>
                <w:webHidden/>
              </w:rPr>
            </w:r>
            <w:r>
              <w:rPr>
                <w:noProof/>
                <w:webHidden/>
              </w:rPr>
              <w:fldChar w:fldCharType="separate"/>
            </w:r>
            <w:r>
              <w:rPr>
                <w:noProof/>
                <w:webHidden/>
              </w:rPr>
              <w:t>35</w:t>
            </w:r>
            <w:r>
              <w:rPr>
                <w:noProof/>
                <w:webHidden/>
              </w:rPr>
              <w:fldChar w:fldCharType="end"/>
            </w:r>
          </w:hyperlink>
        </w:p>
        <w:p w14:paraId="5F5C9790" w14:textId="5CAC496B" w:rsidR="00434327" w:rsidRDefault="00434327">
          <w:pPr>
            <w:pStyle w:val="TOC2"/>
            <w:tabs>
              <w:tab w:val="right" w:leader="dot" w:pos="9350"/>
            </w:tabs>
            <w:rPr>
              <w:rFonts w:asciiTheme="minorHAnsi" w:hAnsiTheme="minorHAnsi" w:cstheme="minorBidi"/>
              <w:noProof/>
              <w:sz w:val="22"/>
              <w:szCs w:val="22"/>
              <w:lang w:val="en-CA" w:eastAsia="ko-KR"/>
            </w:rPr>
          </w:pPr>
          <w:hyperlink w:anchor="_Toc38204661" w:history="1">
            <w:r w:rsidRPr="00DD10FD">
              <w:rPr>
                <w:rStyle w:val="Hyperlink"/>
                <w:noProof/>
              </w:rPr>
              <w:t>C.1 Sigmoid</w:t>
            </w:r>
            <w:r>
              <w:rPr>
                <w:noProof/>
                <w:webHidden/>
              </w:rPr>
              <w:tab/>
            </w:r>
            <w:r>
              <w:rPr>
                <w:noProof/>
                <w:webHidden/>
              </w:rPr>
              <w:fldChar w:fldCharType="begin"/>
            </w:r>
            <w:r>
              <w:rPr>
                <w:noProof/>
                <w:webHidden/>
              </w:rPr>
              <w:instrText xml:space="preserve"> PAGEREF _Toc38204661 \h </w:instrText>
            </w:r>
            <w:r>
              <w:rPr>
                <w:noProof/>
                <w:webHidden/>
              </w:rPr>
            </w:r>
            <w:r>
              <w:rPr>
                <w:noProof/>
                <w:webHidden/>
              </w:rPr>
              <w:fldChar w:fldCharType="separate"/>
            </w:r>
            <w:r>
              <w:rPr>
                <w:noProof/>
                <w:webHidden/>
              </w:rPr>
              <w:t>35</w:t>
            </w:r>
            <w:r>
              <w:rPr>
                <w:noProof/>
                <w:webHidden/>
              </w:rPr>
              <w:fldChar w:fldCharType="end"/>
            </w:r>
          </w:hyperlink>
        </w:p>
        <w:p w14:paraId="7E2F671F" w14:textId="2CE345B1" w:rsidR="00434327" w:rsidRDefault="00434327">
          <w:pPr>
            <w:pStyle w:val="TOC2"/>
            <w:tabs>
              <w:tab w:val="right" w:leader="dot" w:pos="9350"/>
            </w:tabs>
            <w:rPr>
              <w:rFonts w:asciiTheme="minorHAnsi" w:hAnsiTheme="minorHAnsi" w:cstheme="minorBidi"/>
              <w:noProof/>
              <w:sz w:val="22"/>
              <w:szCs w:val="22"/>
              <w:lang w:val="en-CA" w:eastAsia="ko-KR"/>
            </w:rPr>
          </w:pPr>
          <w:hyperlink w:anchor="_Toc38204662" w:history="1">
            <w:r w:rsidRPr="00DD10FD">
              <w:rPr>
                <w:rStyle w:val="Hyperlink"/>
                <w:noProof/>
              </w:rPr>
              <w:t>C.2 Tanh</w:t>
            </w:r>
            <w:r>
              <w:rPr>
                <w:noProof/>
                <w:webHidden/>
              </w:rPr>
              <w:tab/>
            </w:r>
            <w:r>
              <w:rPr>
                <w:noProof/>
                <w:webHidden/>
              </w:rPr>
              <w:fldChar w:fldCharType="begin"/>
            </w:r>
            <w:r>
              <w:rPr>
                <w:noProof/>
                <w:webHidden/>
              </w:rPr>
              <w:instrText xml:space="preserve"> PAGEREF _Toc38204662 \h </w:instrText>
            </w:r>
            <w:r>
              <w:rPr>
                <w:noProof/>
                <w:webHidden/>
              </w:rPr>
            </w:r>
            <w:r>
              <w:rPr>
                <w:noProof/>
                <w:webHidden/>
              </w:rPr>
              <w:fldChar w:fldCharType="separate"/>
            </w:r>
            <w:r>
              <w:rPr>
                <w:noProof/>
                <w:webHidden/>
              </w:rPr>
              <w:t>35</w:t>
            </w:r>
            <w:r>
              <w:rPr>
                <w:noProof/>
                <w:webHidden/>
              </w:rPr>
              <w:fldChar w:fldCharType="end"/>
            </w:r>
          </w:hyperlink>
        </w:p>
        <w:p w14:paraId="7B93FB1B" w14:textId="52F6EFC7" w:rsidR="00434327" w:rsidRDefault="00434327">
          <w:pPr>
            <w:pStyle w:val="TOC2"/>
            <w:tabs>
              <w:tab w:val="right" w:leader="dot" w:pos="9350"/>
            </w:tabs>
            <w:rPr>
              <w:rFonts w:asciiTheme="minorHAnsi" w:hAnsiTheme="minorHAnsi" w:cstheme="minorBidi"/>
              <w:noProof/>
              <w:sz w:val="22"/>
              <w:szCs w:val="22"/>
              <w:lang w:val="en-CA" w:eastAsia="ko-KR"/>
            </w:rPr>
          </w:pPr>
          <w:hyperlink w:anchor="_Toc38204663" w:history="1">
            <w:r w:rsidRPr="00DD10FD">
              <w:rPr>
                <w:rStyle w:val="Hyperlink"/>
                <w:noProof/>
              </w:rPr>
              <w:t>C.3 Arctan</w:t>
            </w:r>
            <w:r>
              <w:rPr>
                <w:noProof/>
                <w:webHidden/>
              </w:rPr>
              <w:tab/>
            </w:r>
            <w:r>
              <w:rPr>
                <w:noProof/>
                <w:webHidden/>
              </w:rPr>
              <w:fldChar w:fldCharType="begin"/>
            </w:r>
            <w:r>
              <w:rPr>
                <w:noProof/>
                <w:webHidden/>
              </w:rPr>
              <w:instrText xml:space="preserve"> PAGEREF _Toc38204663 \h </w:instrText>
            </w:r>
            <w:r>
              <w:rPr>
                <w:noProof/>
                <w:webHidden/>
              </w:rPr>
            </w:r>
            <w:r>
              <w:rPr>
                <w:noProof/>
                <w:webHidden/>
              </w:rPr>
              <w:fldChar w:fldCharType="separate"/>
            </w:r>
            <w:r>
              <w:rPr>
                <w:noProof/>
                <w:webHidden/>
              </w:rPr>
              <w:t>36</w:t>
            </w:r>
            <w:r>
              <w:rPr>
                <w:noProof/>
                <w:webHidden/>
              </w:rPr>
              <w:fldChar w:fldCharType="end"/>
            </w:r>
          </w:hyperlink>
        </w:p>
        <w:p w14:paraId="77153BE8" w14:textId="124F6E73" w:rsidR="00434327" w:rsidRDefault="00434327">
          <w:pPr>
            <w:pStyle w:val="TOC2"/>
            <w:tabs>
              <w:tab w:val="right" w:leader="dot" w:pos="9350"/>
            </w:tabs>
            <w:rPr>
              <w:rFonts w:asciiTheme="minorHAnsi" w:hAnsiTheme="minorHAnsi" w:cstheme="minorBidi"/>
              <w:noProof/>
              <w:sz w:val="22"/>
              <w:szCs w:val="22"/>
              <w:lang w:val="en-CA" w:eastAsia="ko-KR"/>
            </w:rPr>
          </w:pPr>
          <w:hyperlink w:anchor="_Toc38204664" w:history="1">
            <w:r w:rsidRPr="00DD10FD">
              <w:rPr>
                <w:rStyle w:val="Hyperlink"/>
                <w:noProof/>
              </w:rPr>
              <w:t>C.4 ReLU</w:t>
            </w:r>
            <w:r>
              <w:rPr>
                <w:noProof/>
                <w:webHidden/>
              </w:rPr>
              <w:tab/>
            </w:r>
            <w:r>
              <w:rPr>
                <w:noProof/>
                <w:webHidden/>
              </w:rPr>
              <w:fldChar w:fldCharType="begin"/>
            </w:r>
            <w:r>
              <w:rPr>
                <w:noProof/>
                <w:webHidden/>
              </w:rPr>
              <w:instrText xml:space="preserve"> PAGEREF _Toc38204664 \h </w:instrText>
            </w:r>
            <w:r>
              <w:rPr>
                <w:noProof/>
                <w:webHidden/>
              </w:rPr>
            </w:r>
            <w:r>
              <w:rPr>
                <w:noProof/>
                <w:webHidden/>
              </w:rPr>
              <w:fldChar w:fldCharType="separate"/>
            </w:r>
            <w:r>
              <w:rPr>
                <w:noProof/>
                <w:webHidden/>
              </w:rPr>
              <w:t>36</w:t>
            </w:r>
            <w:r>
              <w:rPr>
                <w:noProof/>
                <w:webHidden/>
              </w:rPr>
              <w:fldChar w:fldCharType="end"/>
            </w:r>
          </w:hyperlink>
        </w:p>
        <w:p w14:paraId="04A8324A" w14:textId="7DFDD508" w:rsidR="00434327" w:rsidRDefault="00434327">
          <w:pPr>
            <w:pStyle w:val="TOC2"/>
            <w:tabs>
              <w:tab w:val="right" w:leader="dot" w:pos="9350"/>
            </w:tabs>
            <w:rPr>
              <w:rFonts w:asciiTheme="minorHAnsi" w:hAnsiTheme="minorHAnsi" w:cstheme="minorBidi"/>
              <w:noProof/>
              <w:sz w:val="22"/>
              <w:szCs w:val="22"/>
              <w:lang w:val="en-CA" w:eastAsia="ko-KR"/>
            </w:rPr>
          </w:pPr>
          <w:hyperlink w:anchor="_Toc38204665" w:history="1">
            <w:r w:rsidRPr="00DD10FD">
              <w:rPr>
                <w:rStyle w:val="Hyperlink"/>
                <w:noProof/>
              </w:rPr>
              <w:t>C.5 Leaky ReLU</w:t>
            </w:r>
            <w:r>
              <w:rPr>
                <w:noProof/>
                <w:webHidden/>
              </w:rPr>
              <w:tab/>
            </w:r>
            <w:r>
              <w:rPr>
                <w:noProof/>
                <w:webHidden/>
              </w:rPr>
              <w:fldChar w:fldCharType="begin"/>
            </w:r>
            <w:r>
              <w:rPr>
                <w:noProof/>
                <w:webHidden/>
              </w:rPr>
              <w:instrText xml:space="preserve"> PAGEREF _Toc38204665 \h </w:instrText>
            </w:r>
            <w:r>
              <w:rPr>
                <w:noProof/>
                <w:webHidden/>
              </w:rPr>
            </w:r>
            <w:r>
              <w:rPr>
                <w:noProof/>
                <w:webHidden/>
              </w:rPr>
              <w:fldChar w:fldCharType="separate"/>
            </w:r>
            <w:r>
              <w:rPr>
                <w:noProof/>
                <w:webHidden/>
              </w:rPr>
              <w:t>37</w:t>
            </w:r>
            <w:r>
              <w:rPr>
                <w:noProof/>
                <w:webHidden/>
              </w:rPr>
              <w:fldChar w:fldCharType="end"/>
            </w:r>
          </w:hyperlink>
        </w:p>
        <w:p w14:paraId="439DEFDD" w14:textId="464ABF83" w:rsidR="00434327" w:rsidRDefault="00434327">
          <w:pPr>
            <w:pStyle w:val="TOC1"/>
            <w:tabs>
              <w:tab w:val="right" w:leader="dot" w:pos="9350"/>
            </w:tabs>
            <w:rPr>
              <w:rFonts w:asciiTheme="minorHAnsi" w:hAnsiTheme="minorHAnsi" w:cstheme="minorBidi"/>
              <w:noProof/>
              <w:sz w:val="22"/>
              <w:szCs w:val="22"/>
              <w:lang w:val="en-CA" w:eastAsia="ko-KR"/>
            </w:rPr>
          </w:pPr>
          <w:hyperlink w:anchor="_Toc38204666" w:history="1">
            <w:r w:rsidRPr="00DD10FD">
              <w:rPr>
                <w:rStyle w:val="Hyperlink"/>
                <w:noProof/>
              </w:rPr>
              <w:t>Appendix D: Loss Functions for Binary and Multi-Class Classification</w:t>
            </w:r>
            <w:r>
              <w:rPr>
                <w:noProof/>
                <w:webHidden/>
              </w:rPr>
              <w:tab/>
            </w:r>
            <w:r>
              <w:rPr>
                <w:noProof/>
                <w:webHidden/>
              </w:rPr>
              <w:fldChar w:fldCharType="begin"/>
            </w:r>
            <w:r>
              <w:rPr>
                <w:noProof/>
                <w:webHidden/>
              </w:rPr>
              <w:instrText xml:space="preserve"> PAGEREF _Toc38204666 \h </w:instrText>
            </w:r>
            <w:r>
              <w:rPr>
                <w:noProof/>
                <w:webHidden/>
              </w:rPr>
            </w:r>
            <w:r>
              <w:rPr>
                <w:noProof/>
                <w:webHidden/>
              </w:rPr>
              <w:fldChar w:fldCharType="separate"/>
            </w:r>
            <w:r>
              <w:rPr>
                <w:noProof/>
                <w:webHidden/>
              </w:rPr>
              <w:t>39</w:t>
            </w:r>
            <w:r>
              <w:rPr>
                <w:noProof/>
                <w:webHidden/>
              </w:rPr>
              <w:fldChar w:fldCharType="end"/>
            </w:r>
          </w:hyperlink>
        </w:p>
        <w:p w14:paraId="1D07C6DB" w14:textId="26D6AB0B" w:rsidR="00434327" w:rsidRDefault="00434327">
          <w:pPr>
            <w:pStyle w:val="TOC1"/>
            <w:tabs>
              <w:tab w:val="right" w:leader="dot" w:pos="9350"/>
            </w:tabs>
            <w:rPr>
              <w:rFonts w:asciiTheme="minorHAnsi" w:hAnsiTheme="minorHAnsi" w:cstheme="minorBidi"/>
              <w:noProof/>
              <w:sz w:val="22"/>
              <w:szCs w:val="22"/>
              <w:lang w:val="en-CA" w:eastAsia="ko-KR"/>
            </w:rPr>
          </w:pPr>
          <w:hyperlink w:anchor="_Toc38204667" w:history="1">
            <w:r w:rsidRPr="00DD10FD">
              <w:rPr>
                <w:rStyle w:val="Hyperlink"/>
                <w:noProof/>
              </w:rPr>
              <w:t>Appendix E: Loss Curves and Neural Network Training</w:t>
            </w:r>
            <w:r>
              <w:rPr>
                <w:noProof/>
                <w:webHidden/>
              </w:rPr>
              <w:tab/>
            </w:r>
            <w:r>
              <w:rPr>
                <w:noProof/>
                <w:webHidden/>
              </w:rPr>
              <w:fldChar w:fldCharType="begin"/>
            </w:r>
            <w:r>
              <w:rPr>
                <w:noProof/>
                <w:webHidden/>
              </w:rPr>
              <w:instrText xml:space="preserve"> PAGEREF _Toc38204667 \h </w:instrText>
            </w:r>
            <w:r>
              <w:rPr>
                <w:noProof/>
                <w:webHidden/>
              </w:rPr>
            </w:r>
            <w:r>
              <w:rPr>
                <w:noProof/>
                <w:webHidden/>
              </w:rPr>
              <w:fldChar w:fldCharType="separate"/>
            </w:r>
            <w:r>
              <w:rPr>
                <w:noProof/>
                <w:webHidden/>
              </w:rPr>
              <w:t>41</w:t>
            </w:r>
            <w:r>
              <w:rPr>
                <w:noProof/>
                <w:webHidden/>
              </w:rPr>
              <w:fldChar w:fldCharType="end"/>
            </w:r>
          </w:hyperlink>
        </w:p>
        <w:p w14:paraId="4E6483AB" w14:textId="22D1CF0D" w:rsidR="00434327" w:rsidRDefault="00434327">
          <w:pPr>
            <w:pStyle w:val="TOC1"/>
            <w:tabs>
              <w:tab w:val="right" w:leader="dot" w:pos="9350"/>
            </w:tabs>
            <w:rPr>
              <w:rFonts w:asciiTheme="minorHAnsi" w:hAnsiTheme="minorHAnsi" w:cstheme="minorBidi"/>
              <w:noProof/>
              <w:sz w:val="22"/>
              <w:szCs w:val="22"/>
              <w:lang w:val="en-CA" w:eastAsia="ko-KR"/>
            </w:rPr>
          </w:pPr>
          <w:hyperlink w:anchor="_Toc38204668" w:history="1">
            <w:r w:rsidRPr="00DD10FD">
              <w:rPr>
                <w:rStyle w:val="Hyperlink"/>
                <w:noProof/>
              </w:rPr>
              <w:t>Appendix F: Linear Image Filtering and Convolutions</w:t>
            </w:r>
            <w:r>
              <w:rPr>
                <w:noProof/>
                <w:webHidden/>
              </w:rPr>
              <w:tab/>
            </w:r>
            <w:r>
              <w:rPr>
                <w:noProof/>
                <w:webHidden/>
              </w:rPr>
              <w:fldChar w:fldCharType="begin"/>
            </w:r>
            <w:r>
              <w:rPr>
                <w:noProof/>
                <w:webHidden/>
              </w:rPr>
              <w:instrText xml:space="preserve"> PAGEREF _Toc38204668 \h </w:instrText>
            </w:r>
            <w:r>
              <w:rPr>
                <w:noProof/>
                <w:webHidden/>
              </w:rPr>
            </w:r>
            <w:r>
              <w:rPr>
                <w:noProof/>
                <w:webHidden/>
              </w:rPr>
              <w:fldChar w:fldCharType="separate"/>
            </w:r>
            <w:r>
              <w:rPr>
                <w:noProof/>
                <w:webHidden/>
              </w:rPr>
              <w:t>42</w:t>
            </w:r>
            <w:r>
              <w:rPr>
                <w:noProof/>
                <w:webHidden/>
              </w:rPr>
              <w:fldChar w:fldCharType="end"/>
            </w:r>
          </w:hyperlink>
        </w:p>
        <w:p w14:paraId="011C153C" w14:textId="4B065AC6" w:rsidR="00434327" w:rsidRDefault="00434327">
          <w:pPr>
            <w:pStyle w:val="TOC1"/>
            <w:tabs>
              <w:tab w:val="right" w:leader="dot" w:pos="9350"/>
            </w:tabs>
            <w:rPr>
              <w:rFonts w:asciiTheme="minorHAnsi" w:hAnsiTheme="minorHAnsi" w:cstheme="minorBidi"/>
              <w:noProof/>
              <w:sz w:val="22"/>
              <w:szCs w:val="22"/>
              <w:lang w:val="en-CA" w:eastAsia="ko-KR"/>
            </w:rPr>
          </w:pPr>
          <w:hyperlink w:anchor="_Toc38204669" w:history="1">
            <w:r w:rsidRPr="00DD10FD">
              <w:rPr>
                <w:rStyle w:val="Hyperlink"/>
                <w:noProof/>
              </w:rPr>
              <w:t>Appendix G: Types of Pooling Layers</w:t>
            </w:r>
            <w:r>
              <w:rPr>
                <w:noProof/>
                <w:webHidden/>
              </w:rPr>
              <w:tab/>
            </w:r>
            <w:r>
              <w:rPr>
                <w:noProof/>
                <w:webHidden/>
              </w:rPr>
              <w:fldChar w:fldCharType="begin"/>
            </w:r>
            <w:r>
              <w:rPr>
                <w:noProof/>
                <w:webHidden/>
              </w:rPr>
              <w:instrText xml:space="preserve"> PAGEREF _Toc38204669 \h </w:instrText>
            </w:r>
            <w:r>
              <w:rPr>
                <w:noProof/>
                <w:webHidden/>
              </w:rPr>
            </w:r>
            <w:r>
              <w:rPr>
                <w:noProof/>
                <w:webHidden/>
              </w:rPr>
              <w:fldChar w:fldCharType="separate"/>
            </w:r>
            <w:r>
              <w:rPr>
                <w:noProof/>
                <w:webHidden/>
              </w:rPr>
              <w:t>44</w:t>
            </w:r>
            <w:r>
              <w:rPr>
                <w:noProof/>
                <w:webHidden/>
              </w:rPr>
              <w:fldChar w:fldCharType="end"/>
            </w:r>
          </w:hyperlink>
        </w:p>
        <w:p w14:paraId="2D6757AB" w14:textId="09C61B5A" w:rsidR="00434327" w:rsidRDefault="00434327">
          <w:pPr>
            <w:pStyle w:val="TOC1"/>
            <w:tabs>
              <w:tab w:val="right" w:leader="dot" w:pos="9350"/>
            </w:tabs>
            <w:rPr>
              <w:rFonts w:asciiTheme="minorHAnsi" w:hAnsiTheme="minorHAnsi" w:cstheme="minorBidi"/>
              <w:noProof/>
              <w:sz w:val="22"/>
              <w:szCs w:val="22"/>
              <w:lang w:val="en-CA" w:eastAsia="ko-KR"/>
            </w:rPr>
          </w:pPr>
          <w:hyperlink w:anchor="_Toc38204670" w:history="1">
            <w:r w:rsidRPr="00DD10FD">
              <w:rPr>
                <w:rStyle w:val="Hyperlink"/>
                <w:noProof/>
              </w:rPr>
              <w:t>Appendix H: Homomorphically Permissible Network Components</w:t>
            </w:r>
            <w:r>
              <w:rPr>
                <w:noProof/>
                <w:webHidden/>
              </w:rPr>
              <w:tab/>
            </w:r>
            <w:r>
              <w:rPr>
                <w:noProof/>
                <w:webHidden/>
              </w:rPr>
              <w:fldChar w:fldCharType="begin"/>
            </w:r>
            <w:r>
              <w:rPr>
                <w:noProof/>
                <w:webHidden/>
              </w:rPr>
              <w:instrText xml:space="preserve"> PAGEREF _Toc38204670 \h </w:instrText>
            </w:r>
            <w:r>
              <w:rPr>
                <w:noProof/>
                <w:webHidden/>
              </w:rPr>
            </w:r>
            <w:r>
              <w:rPr>
                <w:noProof/>
                <w:webHidden/>
              </w:rPr>
              <w:fldChar w:fldCharType="separate"/>
            </w:r>
            <w:r>
              <w:rPr>
                <w:noProof/>
                <w:webHidden/>
              </w:rPr>
              <w:t>46</w:t>
            </w:r>
            <w:r>
              <w:rPr>
                <w:noProof/>
                <w:webHidden/>
              </w:rPr>
              <w:fldChar w:fldCharType="end"/>
            </w:r>
          </w:hyperlink>
        </w:p>
        <w:p w14:paraId="2C1635AD" w14:textId="709B0FCA" w:rsidR="00D93EA9" w:rsidRDefault="00D93EA9" w:rsidP="00D93EA9">
          <w:r>
            <w:rPr>
              <w:b/>
              <w:bCs/>
              <w:noProof/>
            </w:rPr>
            <w:fldChar w:fldCharType="end"/>
          </w:r>
        </w:p>
      </w:sdtContent>
    </w:sdt>
    <w:p w14:paraId="6B15FA92" w14:textId="1ABB4639" w:rsidR="00D8242F" w:rsidRPr="000946EA" w:rsidRDefault="00D259D1">
      <w:pPr>
        <w:spacing w:line="259" w:lineRule="auto"/>
      </w:pPr>
      <w:r>
        <w:br w:type="page"/>
      </w:r>
      <w:r w:rsidR="0061018E">
        <w:rPr>
          <w:sz w:val="32"/>
          <w:szCs w:val="32"/>
        </w:rPr>
        <w:lastRenderedPageBreak/>
        <w:t>List</w:t>
      </w:r>
      <w:r w:rsidR="00D8242F" w:rsidRPr="00D8242F">
        <w:rPr>
          <w:sz w:val="32"/>
          <w:szCs w:val="32"/>
        </w:rPr>
        <w:t xml:space="preserve"> of</w:t>
      </w:r>
      <w:r w:rsidR="0061018E">
        <w:rPr>
          <w:sz w:val="32"/>
          <w:szCs w:val="32"/>
        </w:rPr>
        <w:t xml:space="preserve"> Symbols, </w:t>
      </w:r>
      <w:r w:rsidR="00D8242F" w:rsidRPr="00D8242F">
        <w:rPr>
          <w:sz w:val="32"/>
          <w:szCs w:val="32"/>
        </w:rPr>
        <w:t>Figures</w:t>
      </w:r>
    </w:p>
    <w:p w14:paraId="6D5C347D" w14:textId="0CA94E44" w:rsidR="00434327" w:rsidRDefault="004228C0">
      <w:pPr>
        <w:pStyle w:val="TableofFigures"/>
        <w:tabs>
          <w:tab w:val="right" w:leader="dot" w:pos="9350"/>
        </w:tabs>
        <w:rPr>
          <w:rFonts w:asciiTheme="minorHAnsi" w:hAnsiTheme="minorHAnsi" w:cstheme="minorBidi"/>
          <w:noProof/>
          <w:sz w:val="22"/>
          <w:szCs w:val="22"/>
        </w:rPr>
      </w:pPr>
      <w:r>
        <w:fldChar w:fldCharType="begin"/>
      </w:r>
      <w:r>
        <w:instrText xml:space="preserve"> TOC \h \z \c "Figure" </w:instrText>
      </w:r>
      <w:r>
        <w:fldChar w:fldCharType="separate"/>
      </w:r>
      <w:hyperlink w:anchor="_Toc38204727" w:history="1">
        <w:r w:rsidR="00434327" w:rsidRPr="00904FB7">
          <w:rPr>
            <w:rStyle w:val="Hyperlink"/>
            <w:noProof/>
          </w:rPr>
          <w:t>Figure 1: Structure of a multi-layer neural network [12]</w:t>
        </w:r>
        <w:r w:rsidR="00434327">
          <w:rPr>
            <w:noProof/>
            <w:webHidden/>
          </w:rPr>
          <w:tab/>
        </w:r>
        <w:r w:rsidR="00434327">
          <w:rPr>
            <w:noProof/>
            <w:webHidden/>
          </w:rPr>
          <w:fldChar w:fldCharType="begin"/>
        </w:r>
        <w:r w:rsidR="00434327">
          <w:rPr>
            <w:noProof/>
            <w:webHidden/>
          </w:rPr>
          <w:instrText xml:space="preserve"> PAGEREF _Toc38204727 \h </w:instrText>
        </w:r>
        <w:r w:rsidR="00434327">
          <w:rPr>
            <w:noProof/>
            <w:webHidden/>
          </w:rPr>
        </w:r>
        <w:r w:rsidR="00434327">
          <w:rPr>
            <w:noProof/>
            <w:webHidden/>
          </w:rPr>
          <w:fldChar w:fldCharType="separate"/>
        </w:r>
        <w:r w:rsidR="00434327">
          <w:rPr>
            <w:noProof/>
            <w:webHidden/>
          </w:rPr>
          <w:t>5</w:t>
        </w:r>
        <w:r w:rsidR="00434327">
          <w:rPr>
            <w:noProof/>
            <w:webHidden/>
          </w:rPr>
          <w:fldChar w:fldCharType="end"/>
        </w:r>
      </w:hyperlink>
    </w:p>
    <w:p w14:paraId="05569247" w14:textId="5E6BD3A2" w:rsidR="00434327" w:rsidRDefault="00434327">
      <w:pPr>
        <w:pStyle w:val="TableofFigures"/>
        <w:tabs>
          <w:tab w:val="right" w:leader="dot" w:pos="9350"/>
        </w:tabs>
        <w:rPr>
          <w:rFonts w:asciiTheme="minorHAnsi" w:hAnsiTheme="minorHAnsi" w:cstheme="minorBidi"/>
          <w:noProof/>
          <w:sz w:val="22"/>
          <w:szCs w:val="22"/>
        </w:rPr>
      </w:pPr>
      <w:hyperlink w:anchor="_Toc38204728" w:history="1">
        <w:r w:rsidRPr="00904FB7">
          <w:rPr>
            <w:rStyle w:val="Hyperlink"/>
            <w:noProof/>
          </w:rPr>
          <w:t>Figure 2: Illustration of the structure of a CNN [14]</w:t>
        </w:r>
        <w:r>
          <w:rPr>
            <w:noProof/>
            <w:webHidden/>
          </w:rPr>
          <w:tab/>
        </w:r>
        <w:r>
          <w:rPr>
            <w:noProof/>
            <w:webHidden/>
          </w:rPr>
          <w:fldChar w:fldCharType="begin"/>
        </w:r>
        <w:r>
          <w:rPr>
            <w:noProof/>
            <w:webHidden/>
          </w:rPr>
          <w:instrText xml:space="preserve"> PAGEREF _Toc38204728 \h </w:instrText>
        </w:r>
        <w:r>
          <w:rPr>
            <w:noProof/>
            <w:webHidden/>
          </w:rPr>
        </w:r>
        <w:r>
          <w:rPr>
            <w:noProof/>
            <w:webHidden/>
          </w:rPr>
          <w:fldChar w:fldCharType="separate"/>
        </w:r>
        <w:r>
          <w:rPr>
            <w:noProof/>
            <w:webHidden/>
          </w:rPr>
          <w:t>7</w:t>
        </w:r>
        <w:r>
          <w:rPr>
            <w:noProof/>
            <w:webHidden/>
          </w:rPr>
          <w:fldChar w:fldCharType="end"/>
        </w:r>
      </w:hyperlink>
    </w:p>
    <w:p w14:paraId="653672CD" w14:textId="1CBEE332" w:rsidR="00434327" w:rsidRDefault="00434327">
      <w:pPr>
        <w:pStyle w:val="TableofFigures"/>
        <w:tabs>
          <w:tab w:val="right" w:leader="dot" w:pos="9350"/>
        </w:tabs>
        <w:rPr>
          <w:rFonts w:asciiTheme="minorHAnsi" w:hAnsiTheme="minorHAnsi" w:cstheme="minorBidi"/>
          <w:noProof/>
          <w:sz w:val="22"/>
          <w:szCs w:val="22"/>
        </w:rPr>
      </w:pPr>
      <w:hyperlink w:anchor="_Toc38204729" w:history="1">
        <w:r w:rsidRPr="00904FB7">
          <w:rPr>
            <w:rStyle w:val="Hyperlink"/>
            <w:noProof/>
          </w:rPr>
          <w:t>Figure 3: LeNet5 architecture [15]</w:t>
        </w:r>
        <w:r>
          <w:rPr>
            <w:noProof/>
            <w:webHidden/>
          </w:rPr>
          <w:tab/>
        </w:r>
        <w:r>
          <w:rPr>
            <w:noProof/>
            <w:webHidden/>
          </w:rPr>
          <w:fldChar w:fldCharType="begin"/>
        </w:r>
        <w:r>
          <w:rPr>
            <w:noProof/>
            <w:webHidden/>
          </w:rPr>
          <w:instrText xml:space="preserve"> PAGEREF _Toc38204729 \h </w:instrText>
        </w:r>
        <w:r>
          <w:rPr>
            <w:noProof/>
            <w:webHidden/>
          </w:rPr>
        </w:r>
        <w:r>
          <w:rPr>
            <w:noProof/>
            <w:webHidden/>
          </w:rPr>
          <w:fldChar w:fldCharType="separate"/>
        </w:r>
        <w:r>
          <w:rPr>
            <w:noProof/>
            <w:webHidden/>
          </w:rPr>
          <w:t>8</w:t>
        </w:r>
        <w:r>
          <w:rPr>
            <w:noProof/>
            <w:webHidden/>
          </w:rPr>
          <w:fldChar w:fldCharType="end"/>
        </w:r>
      </w:hyperlink>
    </w:p>
    <w:p w14:paraId="74DF0779" w14:textId="33C41DF9" w:rsidR="00434327" w:rsidRDefault="00434327">
      <w:pPr>
        <w:pStyle w:val="TableofFigures"/>
        <w:tabs>
          <w:tab w:val="right" w:leader="dot" w:pos="9350"/>
        </w:tabs>
        <w:rPr>
          <w:rFonts w:asciiTheme="minorHAnsi" w:hAnsiTheme="minorHAnsi" w:cstheme="minorBidi"/>
          <w:noProof/>
          <w:sz w:val="22"/>
          <w:szCs w:val="22"/>
        </w:rPr>
      </w:pPr>
      <w:hyperlink w:anchor="_Toc38204730" w:history="1">
        <w:r w:rsidRPr="00904FB7">
          <w:rPr>
            <w:rStyle w:val="Hyperlink"/>
            <w:noProof/>
          </w:rPr>
          <w:t>Figure 4: AlexNet architecture [16]</w:t>
        </w:r>
        <w:r>
          <w:rPr>
            <w:noProof/>
            <w:webHidden/>
          </w:rPr>
          <w:tab/>
        </w:r>
        <w:r>
          <w:rPr>
            <w:noProof/>
            <w:webHidden/>
          </w:rPr>
          <w:fldChar w:fldCharType="begin"/>
        </w:r>
        <w:r>
          <w:rPr>
            <w:noProof/>
            <w:webHidden/>
          </w:rPr>
          <w:instrText xml:space="preserve"> PAGEREF _Toc38204730 \h </w:instrText>
        </w:r>
        <w:r>
          <w:rPr>
            <w:noProof/>
            <w:webHidden/>
          </w:rPr>
        </w:r>
        <w:r>
          <w:rPr>
            <w:noProof/>
            <w:webHidden/>
          </w:rPr>
          <w:fldChar w:fldCharType="separate"/>
        </w:r>
        <w:r>
          <w:rPr>
            <w:noProof/>
            <w:webHidden/>
          </w:rPr>
          <w:t>9</w:t>
        </w:r>
        <w:r>
          <w:rPr>
            <w:noProof/>
            <w:webHidden/>
          </w:rPr>
          <w:fldChar w:fldCharType="end"/>
        </w:r>
      </w:hyperlink>
    </w:p>
    <w:p w14:paraId="2B2EA777" w14:textId="0801430A" w:rsidR="00434327" w:rsidRDefault="00434327">
      <w:pPr>
        <w:pStyle w:val="TableofFigures"/>
        <w:tabs>
          <w:tab w:val="right" w:leader="dot" w:pos="9350"/>
        </w:tabs>
        <w:rPr>
          <w:rFonts w:asciiTheme="minorHAnsi" w:hAnsiTheme="minorHAnsi" w:cstheme="minorBidi"/>
          <w:noProof/>
          <w:sz w:val="22"/>
          <w:szCs w:val="22"/>
        </w:rPr>
      </w:pPr>
      <w:hyperlink w:anchor="_Toc38204731" w:history="1">
        <w:r w:rsidRPr="00904FB7">
          <w:rPr>
            <w:rStyle w:val="Hyperlink"/>
            <w:noProof/>
          </w:rPr>
          <w:t>Figure 5: An illustration of the GoogLeNet inception module [18]</w:t>
        </w:r>
        <w:r>
          <w:rPr>
            <w:noProof/>
            <w:webHidden/>
          </w:rPr>
          <w:tab/>
        </w:r>
        <w:r>
          <w:rPr>
            <w:noProof/>
            <w:webHidden/>
          </w:rPr>
          <w:fldChar w:fldCharType="begin"/>
        </w:r>
        <w:r>
          <w:rPr>
            <w:noProof/>
            <w:webHidden/>
          </w:rPr>
          <w:instrText xml:space="preserve"> PAGEREF _Toc38204731 \h </w:instrText>
        </w:r>
        <w:r>
          <w:rPr>
            <w:noProof/>
            <w:webHidden/>
          </w:rPr>
        </w:r>
        <w:r>
          <w:rPr>
            <w:noProof/>
            <w:webHidden/>
          </w:rPr>
          <w:fldChar w:fldCharType="separate"/>
        </w:r>
        <w:r>
          <w:rPr>
            <w:noProof/>
            <w:webHidden/>
          </w:rPr>
          <w:t>9</w:t>
        </w:r>
        <w:r>
          <w:rPr>
            <w:noProof/>
            <w:webHidden/>
          </w:rPr>
          <w:fldChar w:fldCharType="end"/>
        </w:r>
      </w:hyperlink>
    </w:p>
    <w:p w14:paraId="37DB5979" w14:textId="5A59B4C7" w:rsidR="00434327" w:rsidRDefault="00434327">
      <w:pPr>
        <w:pStyle w:val="TableofFigures"/>
        <w:tabs>
          <w:tab w:val="right" w:leader="dot" w:pos="9350"/>
        </w:tabs>
        <w:rPr>
          <w:rFonts w:asciiTheme="minorHAnsi" w:hAnsiTheme="minorHAnsi" w:cstheme="minorBidi"/>
          <w:noProof/>
          <w:sz w:val="22"/>
          <w:szCs w:val="22"/>
        </w:rPr>
      </w:pPr>
      <w:hyperlink w:anchor="_Toc38204732" w:history="1">
        <w:r w:rsidRPr="00904FB7">
          <w:rPr>
            <w:rStyle w:val="Hyperlink"/>
            <w:noProof/>
          </w:rPr>
          <w:t>Figure 6: Complexity factory plots of f(x) = x</w:t>
        </w:r>
        <w:r w:rsidRPr="00904FB7">
          <w:rPr>
            <w:rStyle w:val="Hyperlink"/>
            <w:noProof/>
            <w:vertAlign w:val="superscript"/>
          </w:rPr>
          <w:t>2</w:t>
        </w:r>
        <w:r>
          <w:rPr>
            <w:noProof/>
            <w:webHidden/>
          </w:rPr>
          <w:tab/>
        </w:r>
        <w:r>
          <w:rPr>
            <w:noProof/>
            <w:webHidden/>
          </w:rPr>
          <w:fldChar w:fldCharType="begin"/>
        </w:r>
        <w:r>
          <w:rPr>
            <w:noProof/>
            <w:webHidden/>
          </w:rPr>
          <w:instrText xml:space="preserve"> PAGEREF _Toc38204732 \h </w:instrText>
        </w:r>
        <w:r>
          <w:rPr>
            <w:noProof/>
            <w:webHidden/>
          </w:rPr>
        </w:r>
        <w:r>
          <w:rPr>
            <w:noProof/>
            <w:webHidden/>
          </w:rPr>
          <w:fldChar w:fldCharType="separate"/>
        </w:r>
        <w:r>
          <w:rPr>
            <w:noProof/>
            <w:webHidden/>
          </w:rPr>
          <w:t>14</w:t>
        </w:r>
        <w:r>
          <w:rPr>
            <w:noProof/>
            <w:webHidden/>
          </w:rPr>
          <w:fldChar w:fldCharType="end"/>
        </w:r>
      </w:hyperlink>
    </w:p>
    <w:p w14:paraId="7504373E" w14:textId="61DFCEDF" w:rsidR="00434327" w:rsidRDefault="00434327">
      <w:pPr>
        <w:pStyle w:val="TableofFigures"/>
        <w:tabs>
          <w:tab w:val="right" w:leader="dot" w:pos="9350"/>
        </w:tabs>
        <w:rPr>
          <w:rFonts w:asciiTheme="minorHAnsi" w:hAnsiTheme="minorHAnsi" w:cstheme="minorBidi"/>
          <w:noProof/>
          <w:sz w:val="22"/>
          <w:szCs w:val="22"/>
        </w:rPr>
      </w:pPr>
      <w:hyperlink w:anchor="_Toc38204733" w:history="1">
        <w:r w:rsidRPr="00904FB7">
          <w:rPr>
            <w:rStyle w:val="Hyperlink"/>
            <w:noProof/>
          </w:rPr>
          <w:t>Figure 7: Boston Housing regression dataset testing targets</w:t>
        </w:r>
        <w:r>
          <w:rPr>
            <w:noProof/>
            <w:webHidden/>
          </w:rPr>
          <w:tab/>
        </w:r>
        <w:r>
          <w:rPr>
            <w:noProof/>
            <w:webHidden/>
          </w:rPr>
          <w:fldChar w:fldCharType="begin"/>
        </w:r>
        <w:r>
          <w:rPr>
            <w:noProof/>
            <w:webHidden/>
          </w:rPr>
          <w:instrText xml:space="preserve"> PAGEREF _Toc38204733 \h </w:instrText>
        </w:r>
        <w:r>
          <w:rPr>
            <w:noProof/>
            <w:webHidden/>
          </w:rPr>
        </w:r>
        <w:r>
          <w:rPr>
            <w:noProof/>
            <w:webHidden/>
          </w:rPr>
          <w:fldChar w:fldCharType="separate"/>
        </w:r>
        <w:r>
          <w:rPr>
            <w:noProof/>
            <w:webHidden/>
          </w:rPr>
          <w:t>18</w:t>
        </w:r>
        <w:r>
          <w:rPr>
            <w:noProof/>
            <w:webHidden/>
          </w:rPr>
          <w:fldChar w:fldCharType="end"/>
        </w:r>
      </w:hyperlink>
    </w:p>
    <w:p w14:paraId="3DC83FE2" w14:textId="795C1192" w:rsidR="00434327" w:rsidRDefault="00434327">
      <w:pPr>
        <w:pStyle w:val="TableofFigures"/>
        <w:tabs>
          <w:tab w:val="right" w:leader="dot" w:pos="9350"/>
        </w:tabs>
        <w:rPr>
          <w:rFonts w:asciiTheme="minorHAnsi" w:hAnsiTheme="minorHAnsi" w:cstheme="minorBidi"/>
          <w:noProof/>
          <w:sz w:val="22"/>
          <w:szCs w:val="22"/>
        </w:rPr>
      </w:pPr>
      <w:hyperlink w:anchor="_Toc38204734" w:history="1">
        <w:r w:rsidRPr="00904FB7">
          <w:rPr>
            <w:rStyle w:val="Hyperlink"/>
            <w:noProof/>
          </w:rPr>
          <w:t>Figure 8: Year Prediction regression dataset testing targets</w:t>
        </w:r>
        <w:r>
          <w:rPr>
            <w:noProof/>
            <w:webHidden/>
          </w:rPr>
          <w:tab/>
        </w:r>
        <w:r>
          <w:rPr>
            <w:noProof/>
            <w:webHidden/>
          </w:rPr>
          <w:fldChar w:fldCharType="begin"/>
        </w:r>
        <w:r>
          <w:rPr>
            <w:noProof/>
            <w:webHidden/>
          </w:rPr>
          <w:instrText xml:space="preserve"> PAGEREF _Toc38204734 \h </w:instrText>
        </w:r>
        <w:r>
          <w:rPr>
            <w:noProof/>
            <w:webHidden/>
          </w:rPr>
        </w:r>
        <w:r>
          <w:rPr>
            <w:noProof/>
            <w:webHidden/>
          </w:rPr>
          <w:fldChar w:fldCharType="separate"/>
        </w:r>
        <w:r>
          <w:rPr>
            <w:noProof/>
            <w:webHidden/>
          </w:rPr>
          <w:t>20</w:t>
        </w:r>
        <w:r>
          <w:rPr>
            <w:noProof/>
            <w:webHidden/>
          </w:rPr>
          <w:fldChar w:fldCharType="end"/>
        </w:r>
      </w:hyperlink>
    </w:p>
    <w:p w14:paraId="46478C68" w14:textId="0093E850" w:rsidR="00434327" w:rsidRDefault="00434327">
      <w:pPr>
        <w:pStyle w:val="TableofFigures"/>
        <w:tabs>
          <w:tab w:val="right" w:leader="dot" w:pos="9350"/>
        </w:tabs>
        <w:rPr>
          <w:rFonts w:asciiTheme="minorHAnsi" w:hAnsiTheme="minorHAnsi" w:cstheme="minorBidi"/>
          <w:noProof/>
          <w:sz w:val="22"/>
          <w:szCs w:val="22"/>
        </w:rPr>
      </w:pPr>
      <w:hyperlink w:anchor="_Toc38204735" w:history="1">
        <w:r w:rsidRPr="00904FB7">
          <w:rPr>
            <w:rStyle w:val="Hyperlink"/>
            <w:noProof/>
          </w:rPr>
          <w:t>Figure 9: Alice sends Bob a public key (red), keeping her private key (green) to herself</w:t>
        </w:r>
        <w:r>
          <w:rPr>
            <w:noProof/>
            <w:webHidden/>
          </w:rPr>
          <w:tab/>
        </w:r>
        <w:r>
          <w:rPr>
            <w:noProof/>
            <w:webHidden/>
          </w:rPr>
          <w:fldChar w:fldCharType="begin"/>
        </w:r>
        <w:r>
          <w:rPr>
            <w:noProof/>
            <w:webHidden/>
          </w:rPr>
          <w:instrText xml:space="preserve"> PAGEREF _Toc38204735 \h </w:instrText>
        </w:r>
        <w:r>
          <w:rPr>
            <w:noProof/>
            <w:webHidden/>
          </w:rPr>
        </w:r>
        <w:r>
          <w:rPr>
            <w:noProof/>
            <w:webHidden/>
          </w:rPr>
          <w:fldChar w:fldCharType="separate"/>
        </w:r>
        <w:r>
          <w:rPr>
            <w:noProof/>
            <w:webHidden/>
          </w:rPr>
          <w:t>29</w:t>
        </w:r>
        <w:r>
          <w:rPr>
            <w:noProof/>
            <w:webHidden/>
          </w:rPr>
          <w:fldChar w:fldCharType="end"/>
        </w:r>
      </w:hyperlink>
    </w:p>
    <w:p w14:paraId="41E23A50" w14:textId="0EE2C9D0" w:rsidR="00434327" w:rsidRDefault="00434327">
      <w:pPr>
        <w:pStyle w:val="TableofFigures"/>
        <w:tabs>
          <w:tab w:val="right" w:leader="dot" w:pos="9350"/>
        </w:tabs>
        <w:rPr>
          <w:rFonts w:asciiTheme="minorHAnsi" w:hAnsiTheme="minorHAnsi" w:cstheme="minorBidi"/>
          <w:noProof/>
          <w:sz w:val="22"/>
          <w:szCs w:val="22"/>
        </w:rPr>
      </w:pPr>
      <w:hyperlink w:anchor="_Toc38204736" w:history="1">
        <w:r w:rsidRPr="00904FB7">
          <w:rPr>
            <w:rStyle w:val="Hyperlink"/>
            <w:noProof/>
          </w:rPr>
          <w:t>Figure 10: Bob uses Alice’s public key to encrypt a message</w:t>
        </w:r>
        <w:r>
          <w:rPr>
            <w:noProof/>
            <w:webHidden/>
          </w:rPr>
          <w:tab/>
        </w:r>
        <w:r>
          <w:rPr>
            <w:noProof/>
            <w:webHidden/>
          </w:rPr>
          <w:fldChar w:fldCharType="begin"/>
        </w:r>
        <w:r>
          <w:rPr>
            <w:noProof/>
            <w:webHidden/>
          </w:rPr>
          <w:instrText xml:space="preserve"> PAGEREF _Toc38204736 \h </w:instrText>
        </w:r>
        <w:r>
          <w:rPr>
            <w:noProof/>
            <w:webHidden/>
          </w:rPr>
        </w:r>
        <w:r>
          <w:rPr>
            <w:noProof/>
            <w:webHidden/>
          </w:rPr>
          <w:fldChar w:fldCharType="separate"/>
        </w:r>
        <w:r>
          <w:rPr>
            <w:noProof/>
            <w:webHidden/>
          </w:rPr>
          <w:t>29</w:t>
        </w:r>
        <w:r>
          <w:rPr>
            <w:noProof/>
            <w:webHidden/>
          </w:rPr>
          <w:fldChar w:fldCharType="end"/>
        </w:r>
      </w:hyperlink>
    </w:p>
    <w:p w14:paraId="1EE3E24F" w14:textId="270254FC" w:rsidR="00434327" w:rsidRDefault="00434327">
      <w:pPr>
        <w:pStyle w:val="TableofFigures"/>
        <w:tabs>
          <w:tab w:val="right" w:leader="dot" w:pos="9350"/>
        </w:tabs>
        <w:rPr>
          <w:rFonts w:asciiTheme="minorHAnsi" w:hAnsiTheme="minorHAnsi" w:cstheme="minorBidi"/>
          <w:noProof/>
          <w:sz w:val="22"/>
          <w:szCs w:val="22"/>
        </w:rPr>
      </w:pPr>
      <w:hyperlink w:anchor="_Toc38204737" w:history="1">
        <w:r w:rsidRPr="00904FB7">
          <w:rPr>
            <w:rStyle w:val="Hyperlink"/>
            <w:noProof/>
          </w:rPr>
          <w:t>Figure 11: Bob sends his encrypted message to Alice</w:t>
        </w:r>
        <w:r>
          <w:rPr>
            <w:noProof/>
            <w:webHidden/>
          </w:rPr>
          <w:tab/>
        </w:r>
        <w:r>
          <w:rPr>
            <w:noProof/>
            <w:webHidden/>
          </w:rPr>
          <w:fldChar w:fldCharType="begin"/>
        </w:r>
        <w:r>
          <w:rPr>
            <w:noProof/>
            <w:webHidden/>
          </w:rPr>
          <w:instrText xml:space="preserve"> PAGEREF _Toc38204737 \h </w:instrText>
        </w:r>
        <w:r>
          <w:rPr>
            <w:noProof/>
            <w:webHidden/>
          </w:rPr>
        </w:r>
        <w:r>
          <w:rPr>
            <w:noProof/>
            <w:webHidden/>
          </w:rPr>
          <w:fldChar w:fldCharType="separate"/>
        </w:r>
        <w:r>
          <w:rPr>
            <w:noProof/>
            <w:webHidden/>
          </w:rPr>
          <w:t>29</w:t>
        </w:r>
        <w:r>
          <w:rPr>
            <w:noProof/>
            <w:webHidden/>
          </w:rPr>
          <w:fldChar w:fldCharType="end"/>
        </w:r>
      </w:hyperlink>
    </w:p>
    <w:p w14:paraId="276DC2F9" w14:textId="1427986D" w:rsidR="00434327" w:rsidRDefault="00434327">
      <w:pPr>
        <w:pStyle w:val="TableofFigures"/>
        <w:tabs>
          <w:tab w:val="right" w:leader="dot" w:pos="9350"/>
        </w:tabs>
        <w:rPr>
          <w:rFonts w:asciiTheme="minorHAnsi" w:hAnsiTheme="minorHAnsi" w:cstheme="minorBidi"/>
          <w:noProof/>
          <w:sz w:val="22"/>
          <w:szCs w:val="22"/>
        </w:rPr>
      </w:pPr>
      <w:hyperlink w:anchor="_Toc38204738" w:history="1">
        <w:r w:rsidRPr="00904FB7">
          <w:rPr>
            <w:rStyle w:val="Hyperlink"/>
            <w:noProof/>
          </w:rPr>
          <w:t>Figure 12: Alice uses her private key to decrypt Bob’s encrypted message</w:t>
        </w:r>
        <w:r>
          <w:rPr>
            <w:noProof/>
            <w:webHidden/>
          </w:rPr>
          <w:tab/>
        </w:r>
        <w:r>
          <w:rPr>
            <w:noProof/>
            <w:webHidden/>
          </w:rPr>
          <w:fldChar w:fldCharType="begin"/>
        </w:r>
        <w:r>
          <w:rPr>
            <w:noProof/>
            <w:webHidden/>
          </w:rPr>
          <w:instrText xml:space="preserve"> PAGEREF _Toc38204738 \h </w:instrText>
        </w:r>
        <w:r>
          <w:rPr>
            <w:noProof/>
            <w:webHidden/>
          </w:rPr>
        </w:r>
        <w:r>
          <w:rPr>
            <w:noProof/>
            <w:webHidden/>
          </w:rPr>
          <w:fldChar w:fldCharType="separate"/>
        </w:r>
        <w:r>
          <w:rPr>
            <w:noProof/>
            <w:webHidden/>
          </w:rPr>
          <w:t>30</w:t>
        </w:r>
        <w:r>
          <w:rPr>
            <w:noProof/>
            <w:webHidden/>
          </w:rPr>
          <w:fldChar w:fldCharType="end"/>
        </w:r>
      </w:hyperlink>
    </w:p>
    <w:p w14:paraId="38DD8EDE" w14:textId="216B64FB" w:rsidR="00434327" w:rsidRDefault="00434327">
      <w:pPr>
        <w:pStyle w:val="TableofFigures"/>
        <w:tabs>
          <w:tab w:val="right" w:leader="dot" w:pos="9350"/>
        </w:tabs>
        <w:rPr>
          <w:rFonts w:asciiTheme="minorHAnsi" w:hAnsiTheme="minorHAnsi" w:cstheme="minorBidi"/>
          <w:noProof/>
          <w:sz w:val="22"/>
          <w:szCs w:val="22"/>
        </w:rPr>
      </w:pPr>
      <w:hyperlink w:anchor="_Toc38204739" w:history="1">
        <w:r w:rsidRPr="00904FB7">
          <w:rPr>
            <w:rStyle w:val="Hyperlink"/>
            <w:noProof/>
          </w:rPr>
          <w:t>Figure 13: Alice can now view Bob’s message</w:t>
        </w:r>
        <w:r>
          <w:rPr>
            <w:noProof/>
            <w:webHidden/>
          </w:rPr>
          <w:tab/>
        </w:r>
        <w:r>
          <w:rPr>
            <w:noProof/>
            <w:webHidden/>
          </w:rPr>
          <w:fldChar w:fldCharType="begin"/>
        </w:r>
        <w:r>
          <w:rPr>
            <w:noProof/>
            <w:webHidden/>
          </w:rPr>
          <w:instrText xml:space="preserve"> PAGEREF _Toc38204739 \h </w:instrText>
        </w:r>
        <w:r>
          <w:rPr>
            <w:noProof/>
            <w:webHidden/>
          </w:rPr>
        </w:r>
        <w:r>
          <w:rPr>
            <w:noProof/>
            <w:webHidden/>
          </w:rPr>
          <w:fldChar w:fldCharType="separate"/>
        </w:r>
        <w:r>
          <w:rPr>
            <w:noProof/>
            <w:webHidden/>
          </w:rPr>
          <w:t>30</w:t>
        </w:r>
        <w:r>
          <w:rPr>
            <w:noProof/>
            <w:webHidden/>
          </w:rPr>
          <w:fldChar w:fldCharType="end"/>
        </w:r>
      </w:hyperlink>
    </w:p>
    <w:p w14:paraId="26BEAE45" w14:textId="415F261A" w:rsidR="00434327" w:rsidRDefault="00434327">
      <w:pPr>
        <w:pStyle w:val="TableofFigures"/>
        <w:tabs>
          <w:tab w:val="right" w:leader="dot" w:pos="9350"/>
        </w:tabs>
        <w:rPr>
          <w:rFonts w:asciiTheme="minorHAnsi" w:hAnsiTheme="minorHAnsi" w:cstheme="minorBidi"/>
          <w:noProof/>
          <w:sz w:val="22"/>
          <w:szCs w:val="22"/>
        </w:rPr>
      </w:pPr>
      <w:hyperlink w:anchor="_Toc38204740" w:history="1">
        <w:r w:rsidRPr="00904FB7">
          <w:rPr>
            <w:rStyle w:val="Hyperlink"/>
            <w:noProof/>
          </w:rPr>
          <w:t>Figure 14: An example of a fully-connected neural network prior to forward propagation</w:t>
        </w:r>
        <w:r>
          <w:rPr>
            <w:noProof/>
            <w:webHidden/>
          </w:rPr>
          <w:tab/>
        </w:r>
        <w:r>
          <w:rPr>
            <w:noProof/>
            <w:webHidden/>
          </w:rPr>
          <w:fldChar w:fldCharType="begin"/>
        </w:r>
        <w:r>
          <w:rPr>
            <w:noProof/>
            <w:webHidden/>
          </w:rPr>
          <w:instrText xml:space="preserve"> PAGEREF _Toc38204740 \h </w:instrText>
        </w:r>
        <w:r>
          <w:rPr>
            <w:noProof/>
            <w:webHidden/>
          </w:rPr>
        </w:r>
        <w:r>
          <w:rPr>
            <w:noProof/>
            <w:webHidden/>
          </w:rPr>
          <w:fldChar w:fldCharType="separate"/>
        </w:r>
        <w:r>
          <w:rPr>
            <w:noProof/>
            <w:webHidden/>
          </w:rPr>
          <w:t>31</w:t>
        </w:r>
        <w:r>
          <w:rPr>
            <w:noProof/>
            <w:webHidden/>
          </w:rPr>
          <w:fldChar w:fldCharType="end"/>
        </w:r>
      </w:hyperlink>
    </w:p>
    <w:p w14:paraId="7C305BD0" w14:textId="3293B620" w:rsidR="00434327" w:rsidRDefault="00434327">
      <w:pPr>
        <w:pStyle w:val="TableofFigures"/>
        <w:tabs>
          <w:tab w:val="right" w:leader="dot" w:pos="9350"/>
        </w:tabs>
        <w:rPr>
          <w:rFonts w:asciiTheme="minorHAnsi" w:hAnsiTheme="minorHAnsi" w:cstheme="minorBidi"/>
          <w:noProof/>
          <w:sz w:val="22"/>
          <w:szCs w:val="22"/>
        </w:rPr>
      </w:pPr>
      <w:hyperlink w:anchor="_Toc38204741" w:history="1">
        <w:r w:rsidRPr="00904FB7">
          <w:rPr>
            <w:rStyle w:val="Hyperlink"/>
            <w:noProof/>
          </w:rPr>
          <w:t>Figure 15: Illustration of the forward propagation process prior to the application of the activation function</w:t>
        </w:r>
        <w:r>
          <w:rPr>
            <w:noProof/>
            <w:webHidden/>
          </w:rPr>
          <w:tab/>
        </w:r>
        <w:r>
          <w:rPr>
            <w:noProof/>
            <w:webHidden/>
          </w:rPr>
          <w:fldChar w:fldCharType="begin"/>
        </w:r>
        <w:r>
          <w:rPr>
            <w:noProof/>
            <w:webHidden/>
          </w:rPr>
          <w:instrText xml:space="preserve"> PAGEREF _Toc38204741 \h </w:instrText>
        </w:r>
        <w:r>
          <w:rPr>
            <w:noProof/>
            <w:webHidden/>
          </w:rPr>
        </w:r>
        <w:r>
          <w:rPr>
            <w:noProof/>
            <w:webHidden/>
          </w:rPr>
          <w:fldChar w:fldCharType="separate"/>
        </w:r>
        <w:r>
          <w:rPr>
            <w:noProof/>
            <w:webHidden/>
          </w:rPr>
          <w:t>32</w:t>
        </w:r>
        <w:r>
          <w:rPr>
            <w:noProof/>
            <w:webHidden/>
          </w:rPr>
          <w:fldChar w:fldCharType="end"/>
        </w:r>
      </w:hyperlink>
    </w:p>
    <w:p w14:paraId="663F3717" w14:textId="2E1E6E1B" w:rsidR="00434327" w:rsidRDefault="00434327">
      <w:pPr>
        <w:pStyle w:val="TableofFigures"/>
        <w:tabs>
          <w:tab w:val="right" w:leader="dot" w:pos="9350"/>
        </w:tabs>
        <w:rPr>
          <w:rFonts w:asciiTheme="minorHAnsi" w:hAnsiTheme="minorHAnsi" w:cstheme="minorBidi"/>
          <w:noProof/>
          <w:sz w:val="22"/>
          <w:szCs w:val="22"/>
        </w:rPr>
      </w:pPr>
      <w:hyperlink w:anchor="_Toc38204742" w:history="1">
        <w:r w:rsidRPr="00904FB7">
          <w:rPr>
            <w:rStyle w:val="Hyperlink"/>
            <w:noProof/>
          </w:rPr>
          <w:t>Figure 16: The forward propagation process after applying the activation function to the nodes in the hidden layer</w:t>
        </w:r>
        <w:r>
          <w:rPr>
            <w:noProof/>
            <w:webHidden/>
          </w:rPr>
          <w:tab/>
        </w:r>
        <w:r>
          <w:rPr>
            <w:noProof/>
            <w:webHidden/>
          </w:rPr>
          <w:fldChar w:fldCharType="begin"/>
        </w:r>
        <w:r>
          <w:rPr>
            <w:noProof/>
            <w:webHidden/>
          </w:rPr>
          <w:instrText xml:space="preserve"> PAGEREF _Toc38204742 \h </w:instrText>
        </w:r>
        <w:r>
          <w:rPr>
            <w:noProof/>
            <w:webHidden/>
          </w:rPr>
        </w:r>
        <w:r>
          <w:rPr>
            <w:noProof/>
            <w:webHidden/>
          </w:rPr>
          <w:fldChar w:fldCharType="separate"/>
        </w:r>
        <w:r>
          <w:rPr>
            <w:noProof/>
            <w:webHidden/>
          </w:rPr>
          <w:t>33</w:t>
        </w:r>
        <w:r>
          <w:rPr>
            <w:noProof/>
            <w:webHidden/>
          </w:rPr>
          <w:fldChar w:fldCharType="end"/>
        </w:r>
      </w:hyperlink>
    </w:p>
    <w:p w14:paraId="2231695D" w14:textId="63888FDD" w:rsidR="00434327" w:rsidRDefault="00434327">
      <w:pPr>
        <w:pStyle w:val="TableofFigures"/>
        <w:tabs>
          <w:tab w:val="right" w:leader="dot" w:pos="9350"/>
        </w:tabs>
        <w:rPr>
          <w:rFonts w:asciiTheme="minorHAnsi" w:hAnsiTheme="minorHAnsi" w:cstheme="minorBidi"/>
          <w:noProof/>
          <w:sz w:val="22"/>
          <w:szCs w:val="22"/>
        </w:rPr>
      </w:pPr>
      <w:hyperlink w:anchor="_Toc38204743" w:history="1">
        <w:r w:rsidRPr="00904FB7">
          <w:rPr>
            <w:rStyle w:val="Hyperlink"/>
            <w:noProof/>
          </w:rPr>
          <w:t>Figure 17: An illustration of the output of the neural network after forward propagation has occurred</w:t>
        </w:r>
        <w:r>
          <w:rPr>
            <w:noProof/>
            <w:webHidden/>
          </w:rPr>
          <w:tab/>
        </w:r>
        <w:r>
          <w:rPr>
            <w:noProof/>
            <w:webHidden/>
          </w:rPr>
          <w:fldChar w:fldCharType="begin"/>
        </w:r>
        <w:r>
          <w:rPr>
            <w:noProof/>
            <w:webHidden/>
          </w:rPr>
          <w:instrText xml:space="preserve"> PAGEREF _Toc38204743 \h </w:instrText>
        </w:r>
        <w:r>
          <w:rPr>
            <w:noProof/>
            <w:webHidden/>
          </w:rPr>
        </w:r>
        <w:r>
          <w:rPr>
            <w:noProof/>
            <w:webHidden/>
          </w:rPr>
          <w:fldChar w:fldCharType="separate"/>
        </w:r>
        <w:r>
          <w:rPr>
            <w:noProof/>
            <w:webHidden/>
          </w:rPr>
          <w:t>34</w:t>
        </w:r>
        <w:r>
          <w:rPr>
            <w:noProof/>
            <w:webHidden/>
          </w:rPr>
          <w:fldChar w:fldCharType="end"/>
        </w:r>
      </w:hyperlink>
    </w:p>
    <w:p w14:paraId="5CA3DFDD" w14:textId="1953542F" w:rsidR="00434327" w:rsidRDefault="00434327">
      <w:pPr>
        <w:pStyle w:val="TableofFigures"/>
        <w:tabs>
          <w:tab w:val="right" w:leader="dot" w:pos="9350"/>
        </w:tabs>
        <w:rPr>
          <w:rFonts w:asciiTheme="minorHAnsi" w:hAnsiTheme="minorHAnsi" w:cstheme="minorBidi"/>
          <w:noProof/>
          <w:sz w:val="22"/>
          <w:szCs w:val="22"/>
        </w:rPr>
      </w:pPr>
      <w:hyperlink w:anchor="_Toc38204744" w:history="1">
        <w:r w:rsidRPr="00904FB7">
          <w:rPr>
            <w:rStyle w:val="Hyperlink"/>
            <w:noProof/>
          </w:rPr>
          <w:t>Figure 18: A graph [31] of the Sigmoid activation function</w:t>
        </w:r>
        <w:r>
          <w:rPr>
            <w:noProof/>
            <w:webHidden/>
          </w:rPr>
          <w:tab/>
        </w:r>
        <w:r>
          <w:rPr>
            <w:noProof/>
            <w:webHidden/>
          </w:rPr>
          <w:fldChar w:fldCharType="begin"/>
        </w:r>
        <w:r>
          <w:rPr>
            <w:noProof/>
            <w:webHidden/>
          </w:rPr>
          <w:instrText xml:space="preserve"> PAGEREF _Toc38204744 \h </w:instrText>
        </w:r>
        <w:r>
          <w:rPr>
            <w:noProof/>
            <w:webHidden/>
          </w:rPr>
        </w:r>
        <w:r>
          <w:rPr>
            <w:noProof/>
            <w:webHidden/>
          </w:rPr>
          <w:fldChar w:fldCharType="separate"/>
        </w:r>
        <w:r>
          <w:rPr>
            <w:noProof/>
            <w:webHidden/>
          </w:rPr>
          <w:t>35</w:t>
        </w:r>
        <w:r>
          <w:rPr>
            <w:noProof/>
            <w:webHidden/>
          </w:rPr>
          <w:fldChar w:fldCharType="end"/>
        </w:r>
      </w:hyperlink>
    </w:p>
    <w:p w14:paraId="15CFFB47" w14:textId="6BBF1F43" w:rsidR="00434327" w:rsidRDefault="00434327">
      <w:pPr>
        <w:pStyle w:val="TableofFigures"/>
        <w:tabs>
          <w:tab w:val="right" w:leader="dot" w:pos="9350"/>
        </w:tabs>
        <w:rPr>
          <w:rFonts w:asciiTheme="minorHAnsi" w:hAnsiTheme="minorHAnsi" w:cstheme="minorBidi"/>
          <w:noProof/>
          <w:sz w:val="22"/>
          <w:szCs w:val="22"/>
        </w:rPr>
      </w:pPr>
      <w:hyperlink w:anchor="_Toc38204745" w:history="1">
        <w:r w:rsidRPr="00904FB7">
          <w:rPr>
            <w:rStyle w:val="Hyperlink"/>
            <w:noProof/>
          </w:rPr>
          <w:t>Figure 19: A graph [31] of the tanh activation function</w:t>
        </w:r>
        <w:r>
          <w:rPr>
            <w:noProof/>
            <w:webHidden/>
          </w:rPr>
          <w:tab/>
        </w:r>
        <w:r>
          <w:rPr>
            <w:noProof/>
            <w:webHidden/>
          </w:rPr>
          <w:fldChar w:fldCharType="begin"/>
        </w:r>
        <w:r>
          <w:rPr>
            <w:noProof/>
            <w:webHidden/>
          </w:rPr>
          <w:instrText xml:space="preserve"> PAGEREF _Toc38204745 \h </w:instrText>
        </w:r>
        <w:r>
          <w:rPr>
            <w:noProof/>
            <w:webHidden/>
          </w:rPr>
        </w:r>
        <w:r>
          <w:rPr>
            <w:noProof/>
            <w:webHidden/>
          </w:rPr>
          <w:fldChar w:fldCharType="separate"/>
        </w:r>
        <w:r>
          <w:rPr>
            <w:noProof/>
            <w:webHidden/>
          </w:rPr>
          <w:t>35</w:t>
        </w:r>
        <w:r>
          <w:rPr>
            <w:noProof/>
            <w:webHidden/>
          </w:rPr>
          <w:fldChar w:fldCharType="end"/>
        </w:r>
      </w:hyperlink>
    </w:p>
    <w:p w14:paraId="66E78C09" w14:textId="69AFA81E" w:rsidR="00434327" w:rsidRDefault="00434327">
      <w:pPr>
        <w:pStyle w:val="TableofFigures"/>
        <w:tabs>
          <w:tab w:val="right" w:leader="dot" w:pos="9350"/>
        </w:tabs>
        <w:rPr>
          <w:rFonts w:asciiTheme="minorHAnsi" w:hAnsiTheme="minorHAnsi" w:cstheme="minorBidi"/>
          <w:noProof/>
          <w:sz w:val="22"/>
          <w:szCs w:val="22"/>
        </w:rPr>
      </w:pPr>
      <w:hyperlink w:anchor="_Toc38204746" w:history="1">
        <w:r w:rsidRPr="00904FB7">
          <w:rPr>
            <w:rStyle w:val="Hyperlink"/>
            <w:noProof/>
          </w:rPr>
          <w:t>Figure 20: A graph [31] of the arctan activation function</w:t>
        </w:r>
        <w:r>
          <w:rPr>
            <w:noProof/>
            <w:webHidden/>
          </w:rPr>
          <w:tab/>
        </w:r>
        <w:r>
          <w:rPr>
            <w:noProof/>
            <w:webHidden/>
          </w:rPr>
          <w:fldChar w:fldCharType="begin"/>
        </w:r>
        <w:r>
          <w:rPr>
            <w:noProof/>
            <w:webHidden/>
          </w:rPr>
          <w:instrText xml:space="preserve"> PAGEREF _Toc38204746 \h </w:instrText>
        </w:r>
        <w:r>
          <w:rPr>
            <w:noProof/>
            <w:webHidden/>
          </w:rPr>
        </w:r>
        <w:r>
          <w:rPr>
            <w:noProof/>
            <w:webHidden/>
          </w:rPr>
          <w:fldChar w:fldCharType="separate"/>
        </w:r>
        <w:r>
          <w:rPr>
            <w:noProof/>
            <w:webHidden/>
          </w:rPr>
          <w:t>36</w:t>
        </w:r>
        <w:r>
          <w:rPr>
            <w:noProof/>
            <w:webHidden/>
          </w:rPr>
          <w:fldChar w:fldCharType="end"/>
        </w:r>
      </w:hyperlink>
    </w:p>
    <w:p w14:paraId="5BF42CC7" w14:textId="7B46CB22" w:rsidR="00434327" w:rsidRDefault="00434327">
      <w:pPr>
        <w:pStyle w:val="TableofFigures"/>
        <w:tabs>
          <w:tab w:val="right" w:leader="dot" w:pos="9350"/>
        </w:tabs>
        <w:rPr>
          <w:rFonts w:asciiTheme="minorHAnsi" w:hAnsiTheme="minorHAnsi" w:cstheme="minorBidi"/>
          <w:noProof/>
          <w:sz w:val="22"/>
          <w:szCs w:val="22"/>
        </w:rPr>
      </w:pPr>
      <w:hyperlink w:anchor="_Toc38204747" w:history="1">
        <w:r w:rsidRPr="00904FB7">
          <w:rPr>
            <w:rStyle w:val="Hyperlink"/>
            <w:noProof/>
          </w:rPr>
          <w:t>Figure 21: A graph [31] of the ReLU activation function</w:t>
        </w:r>
        <w:r>
          <w:rPr>
            <w:noProof/>
            <w:webHidden/>
          </w:rPr>
          <w:tab/>
        </w:r>
        <w:r>
          <w:rPr>
            <w:noProof/>
            <w:webHidden/>
          </w:rPr>
          <w:fldChar w:fldCharType="begin"/>
        </w:r>
        <w:r>
          <w:rPr>
            <w:noProof/>
            <w:webHidden/>
          </w:rPr>
          <w:instrText xml:space="preserve"> PAGEREF _Toc38204747 \h </w:instrText>
        </w:r>
        <w:r>
          <w:rPr>
            <w:noProof/>
            <w:webHidden/>
          </w:rPr>
        </w:r>
        <w:r>
          <w:rPr>
            <w:noProof/>
            <w:webHidden/>
          </w:rPr>
          <w:fldChar w:fldCharType="separate"/>
        </w:r>
        <w:r>
          <w:rPr>
            <w:noProof/>
            <w:webHidden/>
          </w:rPr>
          <w:t>37</w:t>
        </w:r>
        <w:r>
          <w:rPr>
            <w:noProof/>
            <w:webHidden/>
          </w:rPr>
          <w:fldChar w:fldCharType="end"/>
        </w:r>
      </w:hyperlink>
    </w:p>
    <w:p w14:paraId="4166C3A2" w14:textId="5B277A86" w:rsidR="00434327" w:rsidRDefault="00434327">
      <w:pPr>
        <w:pStyle w:val="TableofFigures"/>
        <w:tabs>
          <w:tab w:val="right" w:leader="dot" w:pos="9350"/>
        </w:tabs>
        <w:rPr>
          <w:rFonts w:asciiTheme="minorHAnsi" w:hAnsiTheme="minorHAnsi" w:cstheme="minorBidi"/>
          <w:noProof/>
          <w:sz w:val="22"/>
          <w:szCs w:val="22"/>
        </w:rPr>
      </w:pPr>
      <w:hyperlink w:anchor="_Toc38204748" w:history="1">
        <w:r w:rsidRPr="00904FB7">
          <w:rPr>
            <w:rStyle w:val="Hyperlink"/>
            <w:noProof/>
          </w:rPr>
          <w:t>Figure 22: A graph [31] of the Leaky ReLU function</w:t>
        </w:r>
        <w:r>
          <w:rPr>
            <w:noProof/>
            <w:webHidden/>
          </w:rPr>
          <w:tab/>
        </w:r>
        <w:r>
          <w:rPr>
            <w:noProof/>
            <w:webHidden/>
          </w:rPr>
          <w:fldChar w:fldCharType="begin"/>
        </w:r>
        <w:r>
          <w:rPr>
            <w:noProof/>
            <w:webHidden/>
          </w:rPr>
          <w:instrText xml:space="preserve"> PAGEREF _Toc38204748 \h </w:instrText>
        </w:r>
        <w:r>
          <w:rPr>
            <w:noProof/>
            <w:webHidden/>
          </w:rPr>
        </w:r>
        <w:r>
          <w:rPr>
            <w:noProof/>
            <w:webHidden/>
          </w:rPr>
          <w:fldChar w:fldCharType="separate"/>
        </w:r>
        <w:r>
          <w:rPr>
            <w:noProof/>
            <w:webHidden/>
          </w:rPr>
          <w:t>37</w:t>
        </w:r>
        <w:r>
          <w:rPr>
            <w:noProof/>
            <w:webHidden/>
          </w:rPr>
          <w:fldChar w:fldCharType="end"/>
        </w:r>
      </w:hyperlink>
    </w:p>
    <w:p w14:paraId="1E6BE290" w14:textId="40B0AFA1" w:rsidR="00434327" w:rsidRDefault="00434327">
      <w:pPr>
        <w:pStyle w:val="TableofFigures"/>
        <w:tabs>
          <w:tab w:val="right" w:leader="dot" w:pos="9350"/>
        </w:tabs>
        <w:rPr>
          <w:rFonts w:asciiTheme="minorHAnsi" w:hAnsiTheme="minorHAnsi" w:cstheme="minorBidi"/>
          <w:noProof/>
          <w:sz w:val="22"/>
          <w:szCs w:val="22"/>
        </w:rPr>
      </w:pPr>
      <w:hyperlink w:anchor="_Toc38204749" w:history="1">
        <w:r w:rsidRPr="00904FB7">
          <w:rPr>
            <w:rStyle w:val="Hyperlink"/>
            <w:noProof/>
          </w:rPr>
          <w:t>Figure 23: A graph [31] of the negative natural logarithm, y = -ln(x)</w:t>
        </w:r>
        <w:r>
          <w:rPr>
            <w:noProof/>
            <w:webHidden/>
          </w:rPr>
          <w:tab/>
        </w:r>
        <w:r>
          <w:rPr>
            <w:noProof/>
            <w:webHidden/>
          </w:rPr>
          <w:fldChar w:fldCharType="begin"/>
        </w:r>
        <w:r>
          <w:rPr>
            <w:noProof/>
            <w:webHidden/>
          </w:rPr>
          <w:instrText xml:space="preserve"> PAGEREF _Toc38204749 \h </w:instrText>
        </w:r>
        <w:r>
          <w:rPr>
            <w:noProof/>
            <w:webHidden/>
          </w:rPr>
        </w:r>
        <w:r>
          <w:rPr>
            <w:noProof/>
            <w:webHidden/>
          </w:rPr>
          <w:fldChar w:fldCharType="separate"/>
        </w:r>
        <w:r>
          <w:rPr>
            <w:noProof/>
            <w:webHidden/>
          </w:rPr>
          <w:t>39</w:t>
        </w:r>
        <w:r>
          <w:rPr>
            <w:noProof/>
            <w:webHidden/>
          </w:rPr>
          <w:fldChar w:fldCharType="end"/>
        </w:r>
      </w:hyperlink>
    </w:p>
    <w:p w14:paraId="2BDF7772" w14:textId="0A119CEF" w:rsidR="00434327" w:rsidRDefault="00434327">
      <w:pPr>
        <w:pStyle w:val="TableofFigures"/>
        <w:tabs>
          <w:tab w:val="right" w:leader="dot" w:pos="9350"/>
        </w:tabs>
        <w:rPr>
          <w:rFonts w:asciiTheme="minorHAnsi" w:hAnsiTheme="minorHAnsi" w:cstheme="minorBidi"/>
          <w:noProof/>
          <w:sz w:val="22"/>
          <w:szCs w:val="22"/>
        </w:rPr>
      </w:pPr>
      <w:hyperlink w:anchor="_Toc38204750" w:history="1">
        <w:r w:rsidRPr="00904FB7">
          <w:rPr>
            <w:rStyle w:val="Hyperlink"/>
            <w:noProof/>
          </w:rPr>
          <w:t>Figure 24: A typical graph of the validation and training loss of a neural network as a function of the update iterations</w:t>
        </w:r>
        <w:r>
          <w:rPr>
            <w:noProof/>
            <w:webHidden/>
          </w:rPr>
          <w:tab/>
        </w:r>
        <w:r>
          <w:rPr>
            <w:noProof/>
            <w:webHidden/>
          </w:rPr>
          <w:fldChar w:fldCharType="begin"/>
        </w:r>
        <w:r>
          <w:rPr>
            <w:noProof/>
            <w:webHidden/>
          </w:rPr>
          <w:instrText xml:space="preserve"> PAGEREF _Toc38204750 \h </w:instrText>
        </w:r>
        <w:r>
          <w:rPr>
            <w:noProof/>
            <w:webHidden/>
          </w:rPr>
        </w:r>
        <w:r>
          <w:rPr>
            <w:noProof/>
            <w:webHidden/>
          </w:rPr>
          <w:fldChar w:fldCharType="separate"/>
        </w:r>
        <w:r>
          <w:rPr>
            <w:noProof/>
            <w:webHidden/>
          </w:rPr>
          <w:t>41</w:t>
        </w:r>
        <w:r>
          <w:rPr>
            <w:noProof/>
            <w:webHidden/>
          </w:rPr>
          <w:fldChar w:fldCharType="end"/>
        </w:r>
      </w:hyperlink>
    </w:p>
    <w:p w14:paraId="36F60EAE" w14:textId="6DC6A426" w:rsidR="00434327" w:rsidRDefault="00434327">
      <w:pPr>
        <w:pStyle w:val="TableofFigures"/>
        <w:tabs>
          <w:tab w:val="right" w:leader="dot" w:pos="9350"/>
        </w:tabs>
        <w:rPr>
          <w:rFonts w:asciiTheme="minorHAnsi" w:hAnsiTheme="minorHAnsi" w:cstheme="minorBidi"/>
          <w:noProof/>
          <w:sz w:val="22"/>
          <w:szCs w:val="22"/>
        </w:rPr>
      </w:pPr>
      <w:hyperlink w:anchor="_Toc38204751" w:history="1">
        <w:r w:rsidRPr="00904FB7">
          <w:rPr>
            <w:rStyle w:val="Hyperlink"/>
            <w:noProof/>
          </w:rPr>
          <w:t>Figure 25: Grayscale image of Jenga blocks</w:t>
        </w:r>
        <w:r>
          <w:rPr>
            <w:noProof/>
            <w:webHidden/>
          </w:rPr>
          <w:tab/>
        </w:r>
        <w:r>
          <w:rPr>
            <w:noProof/>
            <w:webHidden/>
          </w:rPr>
          <w:fldChar w:fldCharType="begin"/>
        </w:r>
        <w:r>
          <w:rPr>
            <w:noProof/>
            <w:webHidden/>
          </w:rPr>
          <w:instrText xml:space="preserve"> PAGEREF _Toc38204751 \h </w:instrText>
        </w:r>
        <w:r>
          <w:rPr>
            <w:noProof/>
            <w:webHidden/>
          </w:rPr>
        </w:r>
        <w:r>
          <w:rPr>
            <w:noProof/>
            <w:webHidden/>
          </w:rPr>
          <w:fldChar w:fldCharType="separate"/>
        </w:r>
        <w:r>
          <w:rPr>
            <w:noProof/>
            <w:webHidden/>
          </w:rPr>
          <w:t>42</w:t>
        </w:r>
        <w:r>
          <w:rPr>
            <w:noProof/>
            <w:webHidden/>
          </w:rPr>
          <w:fldChar w:fldCharType="end"/>
        </w:r>
      </w:hyperlink>
    </w:p>
    <w:p w14:paraId="189E00E1" w14:textId="675B2357" w:rsidR="00434327" w:rsidRDefault="00434327">
      <w:pPr>
        <w:pStyle w:val="TableofFigures"/>
        <w:tabs>
          <w:tab w:val="right" w:leader="dot" w:pos="9350"/>
        </w:tabs>
        <w:rPr>
          <w:rFonts w:asciiTheme="minorHAnsi" w:hAnsiTheme="minorHAnsi" w:cstheme="minorBidi"/>
          <w:noProof/>
          <w:sz w:val="22"/>
          <w:szCs w:val="22"/>
        </w:rPr>
      </w:pPr>
      <w:hyperlink w:anchor="_Toc38204752" w:history="1">
        <w:r w:rsidRPr="00904FB7">
          <w:rPr>
            <w:rStyle w:val="Hyperlink"/>
            <w:noProof/>
          </w:rPr>
          <w:t>Figure 26: Illustration of the 3x3 right Sobel filter</w:t>
        </w:r>
        <w:r>
          <w:rPr>
            <w:noProof/>
            <w:webHidden/>
          </w:rPr>
          <w:tab/>
        </w:r>
        <w:r>
          <w:rPr>
            <w:noProof/>
            <w:webHidden/>
          </w:rPr>
          <w:fldChar w:fldCharType="begin"/>
        </w:r>
        <w:r>
          <w:rPr>
            <w:noProof/>
            <w:webHidden/>
          </w:rPr>
          <w:instrText xml:space="preserve"> PAGEREF _Toc38204752 \h </w:instrText>
        </w:r>
        <w:r>
          <w:rPr>
            <w:noProof/>
            <w:webHidden/>
          </w:rPr>
        </w:r>
        <w:r>
          <w:rPr>
            <w:noProof/>
            <w:webHidden/>
          </w:rPr>
          <w:fldChar w:fldCharType="separate"/>
        </w:r>
        <w:r>
          <w:rPr>
            <w:noProof/>
            <w:webHidden/>
          </w:rPr>
          <w:t>42</w:t>
        </w:r>
        <w:r>
          <w:rPr>
            <w:noProof/>
            <w:webHidden/>
          </w:rPr>
          <w:fldChar w:fldCharType="end"/>
        </w:r>
      </w:hyperlink>
    </w:p>
    <w:p w14:paraId="00947F26" w14:textId="4D4EA2B9" w:rsidR="00434327" w:rsidRDefault="00434327">
      <w:pPr>
        <w:pStyle w:val="TableofFigures"/>
        <w:tabs>
          <w:tab w:val="right" w:leader="dot" w:pos="9350"/>
        </w:tabs>
        <w:rPr>
          <w:rFonts w:asciiTheme="minorHAnsi" w:hAnsiTheme="minorHAnsi" w:cstheme="minorBidi"/>
          <w:noProof/>
          <w:sz w:val="22"/>
          <w:szCs w:val="22"/>
        </w:rPr>
      </w:pPr>
      <w:hyperlink w:anchor="_Toc38204753" w:history="1">
        <w:r w:rsidRPr="00904FB7">
          <w:rPr>
            <w:rStyle w:val="Hyperlink"/>
            <w:noProof/>
          </w:rPr>
          <w:t>Figure 27: Result of the application of the right Sobel filter</w:t>
        </w:r>
        <w:r>
          <w:rPr>
            <w:noProof/>
            <w:webHidden/>
          </w:rPr>
          <w:tab/>
        </w:r>
        <w:r>
          <w:rPr>
            <w:noProof/>
            <w:webHidden/>
          </w:rPr>
          <w:fldChar w:fldCharType="begin"/>
        </w:r>
        <w:r>
          <w:rPr>
            <w:noProof/>
            <w:webHidden/>
          </w:rPr>
          <w:instrText xml:space="preserve"> PAGEREF _Toc38204753 \h </w:instrText>
        </w:r>
        <w:r>
          <w:rPr>
            <w:noProof/>
            <w:webHidden/>
          </w:rPr>
        </w:r>
        <w:r>
          <w:rPr>
            <w:noProof/>
            <w:webHidden/>
          </w:rPr>
          <w:fldChar w:fldCharType="separate"/>
        </w:r>
        <w:r>
          <w:rPr>
            <w:noProof/>
            <w:webHidden/>
          </w:rPr>
          <w:t>43</w:t>
        </w:r>
        <w:r>
          <w:rPr>
            <w:noProof/>
            <w:webHidden/>
          </w:rPr>
          <w:fldChar w:fldCharType="end"/>
        </w:r>
      </w:hyperlink>
    </w:p>
    <w:p w14:paraId="5BDE8C40" w14:textId="36C98BF3" w:rsidR="00434327" w:rsidRDefault="00434327">
      <w:pPr>
        <w:pStyle w:val="TableofFigures"/>
        <w:tabs>
          <w:tab w:val="right" w:leader="dot" w:pos="9350"/>
        </w:tabs>
        <w:rPr>
          <w:rFonts w:asciiTheme="minorHAnsi" w:hAnsiTheme="minorHAnsi" w:cstheme="minorBidi"/>
          <w:noProof/>
          <w:sz w:val="22"/>
          <w:szCs w:val="22"/>
        </w:rPr>
      </w:pPr>
      <w:hyperlink w:anchor="_Toc38204754" w:history="1">
        <w:r w:rsidRPr="00904FB7">
          <w:rPr>
            <w:rStyle w:val="Hyperlink"/>
            <w:noProof/>
          </w:rPr>
          <w:t>Figure 28: 4x4 matrix of integers representing the input to a pooling layer</w:t>
        </w:r>
        <w:r>
          <w:rPr>
            <w:noProof/>
            <w:webHidden/>
          </w:rPr>
          <w:tab/>
        </w:r>
        <w:r>
          <w:rPr>
            <w:noProof/>
            <w:webHidden/>
          </w:rPr>
          <w:fldChar w:fldCharType="begin"/>
        </w:r>
        <w:r>
          <w:rPr>
            <w:noProof/>
            <w:webHidden/>
          </w:rPr>
          <w:instrText xml:space="preserve"> PAGEREF _Toc38204754 \h </w:instrText>
        </w:r>
        <w:r>
          <w:rPr>
            <w:noProof/>
            <w:webHidden/>
          </w:rPr>
        </w:r>
        <w:r>
          <w:rPr>
            <w:noProof/>
            <w:webHidden/>
          </w:rPr>
          <w:fldChar w:fldCharType="separate"/>
        </w:r>
        <w:r>
          <w:rPr>
            <w:noProof/>
            <w:webHidden/>
          </w:rPr>
          <w:t>44</w:t>
        </w:r>
        <w:r>
          <w:rPr>
            <w:noProof/>
            <w:webHidden/>
          </w:rPr>
          <w:fldChar w:fldCharType="end"/>
        </w:r>
      </w:hyperlink>
    </w:p>
    <w:p w14:paraId="03B75CFB" w14:textId="66D0D3FD" w:rsidR="00434327" w:rsidRDefault="00434327">
      <w:pPr>
        <w:pStyle w:val="TableofFigures"/>
        <w:tabs>
          <w:tab w:val="right" w:leader="dot" w:pos="9350"/>
        </w:tabs>
        <w:rPr>
          <w:rFonts w:asciiTheme="minorHAnsi" w:hAnsiTheme="minorHAnsi" w:cstheme="minorBidi"/>
          <w:noProof/>
          <w:sz w:val="22"/>
          <w:szCs w:val="22"/>
        </w:rPr>
      </w:pPr>
      <w:hyperlink w:anchor="_Toc38204755" w:history="1">
        <w:r w:rsidRPr="00904FB7">
          <w:rPr>
            <w:rStyle w:val="Hyperlink"/>
            <w:noProof/>
          </w:rPr>
          <w:t>Figure 29: Result of applying average pooling to the input matrix in Figure 25</w:t>
        </w:r>
        <w:r>
          <w:rPr>
            <w:noProof/>
            <w:webHidden/>
          </w:rPr>
          <w:tab/>
        </w:r>
        <w:r>
          <w:rPr>
            <w:noProof/>
            <w:webHidden/>
          </w:rPr>
          <w:fldChar w:fldCharType="begin"/>
        </w:r>
        <w:r>
          <w:rPr>
            <w:noProof/>
            <w:webHidden/>
          </w:rPr>
          <w:instrText xml:space="preserve"> PAGEREF _Toc38204755 \h </w:instrText>
        </w:r>
        <w:r>
          <w:rPr>
            <w:noProof/>
            <w:webHidden/>
          </w:rPr>
        </w:r>
        <w:r>
          <w:rPr>
            <w:noProof/>
            <w:webHidden/>
          </w:rPr>
          <w:fldChar w:fldCharType="separate"/>
        </w:r>
        <w:r>
          <w:rPr>
            <w:noProof/>
            <w:webHidden/>
          </w:rPr>
          <w:t>44</w:t>
        </w:r>
        <w:r>
          <w:rPr>
            <w:noProof/>
            <w:webHidden/>
          </w:rPr>
          <w:fldChar w:fldCharType="end"/>
        </w:r>
      </w:hyperlink>
    </w:p>
    <w:p w14:paraId="2C76AD13" w14:textId="2AECCE53" w:rsidR="00434327" w:rsidRDefault="00434327">
      <w:pPr>
        <w:pStyle w:val="TableofFigures"/>
        <w:tabs>
          <w:tab w:val="right" w:leader="dot" w:pos="9350"/>
        </w:tabs>
        <w:rPr>
          <w:rFonts w:asciiTheme="minorHAnsi" w:hAnsiTheme="minorHAnsi" w:cstheme="minorBidi"/>
          <w:noProof/>
          <w:sz w:val="22"/>
          <w:szCs w:val="22"/>
        </w:rPr>
      </w:pPr>
      <w:hyperlink w:anchor="_Toc38204756" w:history="1">
        <w:r w:rsidRPr="00904FB7">
          <w:rPr>
            <w:rStyle w:val="Hyperlink"/>
            <w:noProof/>
          </w:rPr>
          <w:t>Figure 30: Result of applying max-pooling to the input matrix of Figure 25</w:t>
        </w:r>
        <w:r>
          <w:rPr>
            <w:noProof/>
            <w:webHidden/>
          </w:rPr>
          <w:tab/>
        </w:r>
        <w:r>
          <w:rPr>
            <w:noProof/>
            <w:webHidden/>
          </w:rPr>
          <w:fldChar w:fldCharType="begin"/>
        </w:r>
        <w:r>
          <w:rPr>
            <w:noProof/>
            <w:webHidden/>
          </w:rPr>
          <w:instrText xml:space="preserve"> PAGEREF _Toc38204756 \h </w:instrText>
        </w:r>
        <w:r>
          <w:rPr>
            <w:noProof/>
            <w:webHidden/>
          </w:rPr>
        </w:r>
        <w:r>
          <w:rPr>
            <w:noProof/>
            <w:webHidden/>
          </w:rPr>
          <w:fldChar w:fldCharType="separate"/>
        </w:r>
        <w:r>
          <w:rPr>
            <w:noProof/>
            <w:webHidden/>
          </w:rPr>
          <w:t>45</w:t>
        </w:r>
        <w:r>
          <w:rPr>
            <w:noProof/>
            <w:webHidden/>
          </w:rPr>
          <w:fldChar w:fldCharType="end"/>
        </w:r>
      </w:hyperlink>
    </w:p>
    <w:p w14:paraId="5FDA8BF7" w14:textId="2535CC12" w:rsidR="00434327" w:rsidRDefault="00434327">
      <w:pPr>
        <w:pStyle w:val="TableofFigures"/>
        <w:tabs>
          <w:tab w:val="right" w:leader="dot" w:pos="9350"/>
        </w:tabs>
        <w:rPr>
          <w:rFonts w:asciiTheme="minorHAnsi" w:hAnsiTheme="minorHAnsi" w:cstheme="minorBidi"/>
          <w:noProof/>
          <w:sz w:val="22"/>
          <w:szCs w:val="22"/>
        </w:rPr>
      </w:pPr>
      <w:hyperlink w:anchor="_Toc38204757" w:history="1">
        <w:r w:rsidRPr="00904FB7">
          <w:rPr>
            <w:rStyle w:val="Hyperlink"/>
            <w:noProof/>
          </w:rPr>
          <w:t>Figure 31: Result of applying global average pooling to the input matrix</w:t>
        </w:r>
        <w:r>
          <w:rPr>
            <w:noProof/>
            <w:webHidden/>
          </w:rPr>
          <w:tab/>
        </w:r>
        <w:r>
          <w:rPr>
            <w:noProof/>
            <w:webHidden/>
          </w:rPr>
          <w:fldChar w:fldCharType="begin"/>
        </w:r>
        <w:r>
          <w:rPr>
            <w:noProof/>
            <w:webHidden/>
          </w:rPr>
          <w:instrText xml:space="preserve"> PAGEREF _Toc38204757 \h </w:instrText>
        </w:r>
        <w:r>
          <w:rPr>
            <w:noProof/>
            <w:webHidden/>
          </w:rPr>
        </w:r>
        <w:r>
          <w:rPr>
            <w:noProof/>
            <w:webHidden/>
          </w:rPr>
          <w:fldChar w:fldCharType="separate"/>
        </w:r>
        <w:r>
          <w:rPr>
            <w:noProof/>
            <w:webHidden/>
          </w:rPr>
          <w:t>45</w:t>
        </w:r>
        <w:r>
          <w:rPr>
            <w:noProof/>
            <w:webHidden/>
          </w:rPr>
          <w:fldChar w:fldCharType="end"/>
        </w:r>
      </w:hyperlink>
    </w:p>
    <w:p w14:paraId="4F333C9C" w14:textId="5E38694E" w:rsidR="005660C3" w:rsidRDefault="004228C0" w:rsidP="005660C3">
      <w:pPr>
        <w:sectPr w:rsidR="005660C3" w:rsidSect="00CA195D">
          <w:headerReference w:type="default" r:id="rId9"/>
          <w:type w:val="continuous"/>
          <w:pgSz w:w="12240" w:h="15840"/>
          <w:pgMar w:top="1440" w:right="1440" w:bottom="1440" w:left="1440" w:header="708" w:footer="708" w:gutter="0"/>
          <w:pgNumType w:fmt="lowerRoman" w:start="1"/>
          <w:cols w:space="708"/>
          <w:docGrid w:linePitch="360"/>
        </w:sectPr>
      </w:pPr>
      <w:r>
        <w:fldChar w:fldCharType="end"/>
      </w:r>
      <w:bookmarkStart w:id="3" w:name="_Toc30609378"/>
      <w:bookmarkStart w:id="4" w:name="_Toc30609411"/>
    </w:p>
    <w:p w14:paraId="7E97538D" w14:textId="39215666" w:rsidR="00817694" w:rsidRPr="00DE60B8" w:rsidRDefault="00584EC3" w:rsidP="00584EC3">
      <w:pPr>
        <w:pStyle w:val="Heading1"/>
        <w:rPr>
          <w:b/>
          <w:bCs/>
          <w:i/>
          <w:iCs/>
          <w:noProof/>
        </w:rPr>
      </w:pPr>
      <w:bookmarkStart w:id="5" w:name="_Toc38204631"/>
      <w:r w:rsidRPr="00584EC3">
        <w:lastRenderedPageBreak/>
        <w:t>1.</w:t>
      </w:r>
      <w:r>
        <w:t xml:space="preserve"> </w:t>
      </w:r>
      <w:r w:rsidR="00281AAE" w:rsidRPr="00DE60B8">
        <w:t>Introduction</w:t>
      </w:r>
      <w:bookmarkEnd w:id="0"/>
      <w:bookmarkEnd w:id="3"/>
      <w:bookmarkEnd w:id="4"/>
      <w:bookmarkEnd w:id="5"/>
    </w:p>
    <w:p w14:paraId="0E6D32ED" w14:textId="4A1E2ED5" w:rsidR="003E79F6" w:rsidRPr="00DE60B8" w:rsidRDefault="00817694" w:rsidP="003C7E39">
      <w:pPr>
        <w:ind w:firstLine="720"/>
      </w:pPr>
      <w:r w:rsidRPr="00DE60B8">
        <w:t xml:space="preserve">In 2009, Gentry utilized lattice-based cryptography to construct the first fully </w:t>
      </w:r>
      <w:r w:rsidRPr="00D93EA9">
        <w:t>homomorphic</w:t>
      </w:r>
      <w:r w:rsidRPr="00DE60B8">
        <w:t xml:space="preserve"> encryption (FHE) scheme</w:t>
      </w:r>
      <w:sdt>
        <w:sdtPr>
          <w:id w:val="1744607050"/>
          <w:citation/>
        </w:sdtPr>
        <w:sdtContent>
          <w:r w:rsidR="00685D97">
            <w:fldChar w:fldCharType="begin"/>
          </w:r>
          <w:r w:rsidR="009C4400">
            <w:instrText xml:space="preserve">CITATION Gen09 \l 4105 </w:instrText>
          </w:r>
          <w:r w:rsidR="00685D97">
            <w:fldChar w:fldCharType="separate"/>
          </w:r>
          <w:r w:rsidR="008E59D2">
            <w:rPr>
              <w:noProof/>
            </w:rPr>
            <w:t xml:space="preserve"> </w:t>
          </w:r>
          <w:r w:rsidR="008E59D2" w:rsidRPr="008E59D2">
            <w:rPr>
              <w:noProof/>
            </w:rPr>
            <w:t>[1]</w:t>
          </w:r>
          <w:r w:rsidR="00685D97">
            <w:fldChar w:fldCharType="end"/>
          </w:r>
        </w:sdtContent>
      </w:sdt>
      <w:r w:rsidRPr="00DE60B8">
        <w:t xml:space="preserve">. Fully homomorphic encryption is named as such because it allows one to perform an arbitrary sequence of additions and multiplications on cipher texts. Given the security requirements of private data processing, FHE </w:t>
      </w:r>
      <w:r w:rsidRPr="002D2555">
        <w:t>was</w:t>
      </w:r>
      <w:r w:rsidRPr="00DE60B8">
        <w:t xml:space="preserve"> a tremendous breakthrough for machine learning. A neural network modified to operate on homomorphically encrypted data is called a </w:t>
      </w:r>
      <w:proofErr w:type="spellStart"/>
      <w:r w:rsidRPr="00DE60B8">
        <w:t>CryptoNet</w:t>
      </w:r>
      <w:proofErr w:type="spellEnd"/>
      <w:r w:rsidRPr="00DE60B8">
        <w:t xml:space="preserve">. </w:t>
      </w:r>
      <w:proofErr w:type="spellStart"/>
      <w:r w:rsidRPr="00DE60B8">
        <w:t>CryptoNets</w:t>
      </w:r>
      <w:proofErr w:type="spellEnd"/>
      <w:r w:rsidRPr="00DE60B8">
        <w:t xml:space="preserve"> are attractive because they allow a data owner to present their data, already encrypted, to a cloud service. This cloud service can then apply their </w:t>
      </w:r>
      <w:proofErr w:type="spellStart"/>
      <w:r w:rsidRPr="00DE60B8">
        <w:t>CryptoNet</w:t>
      </w:r>
      <w:proofErr w:type="spellEnd"/>
      <w:r w:rsidRPr="00DE60B8">
        <w:t xml:space="preserve"> to the encrypted data to provide encrypted inferences. These encrypted inferences can be sent back to the data owner to be decrypted. During this entire process, the cloud service remains unaware of the content of the data because the data owner maintains the private key. </w:t>
      </w:r>
    </w:p>
    <w:p w14:paraId="0E475464" w14:textId="77CE9B7C" w:rsidR="00756DC0" w:rsidRDefault="00817694" w:rsidP="00984773">
      <w:pPr>
        <w:ind w:firstLine="720"/>
      </w:pPr>
      <w:r w:rsidRPr="00DE60B8">
        <w:t xml:space="preserve">In 2016, Microsoft Research developed a high-throughput </w:t>
      </w:r>
      <w:proofErr w:type="spellStart"/>
      <w:r w:rsidRPr="00DE60B8">
        <w:t>CryptoNet</w:t>
      </w:r>
      <w:proofErr w:type="spellEnd"/>
      <w:r w:rsidRPr="00DE60B8">
        <w:t xml:space="preserve"> capable of achieving 99% accuracy and 51</w:t>
      </w:r>
      <w:r w:rsidR="0068780D">
        <w:t>,</w:t>
      </w:r>
      <w:r w:rsidRPr="00DE60B8">
        <w:t xml:space="preserve">000 </w:t>
      </w:r>
      <w:r w:rsidR="0068780D">
        <w:t>inferences</w:t>
      </w:r>
      <w:r w:rsidRPr="00DE60B8">
        <w:t xml:space="preserve"> per hour on a single PC </w:t>
      </w:r>
      <w:sdt>
        <w:sdtPr>
          <w:id w:val="-2045445850"/>
          <w:citation/>
        </w:sdtPr>
        <w:sdtContent>
          <w:r w:rsidR="00D00764">
            <w:fldChar w:fldCharType="begin"/>
          </w:r>
          <w:r w:rsidR="00460466">
            <w:instrText xml:space="preserve">CITATION Yeh17 \l 4105 </w:instrText>
          </w:r>
          <w:r w:rsidR="00D00764">
            <w:fldChar w:fldCharType="separate"/>
          </w:r>
          <w:r w:rsidR="008E59D2" w:rsidRPr="008E59D2">
            <w:rPr>
              <w:noProof/>
            </w:rPr>
            <w:t>[2]</w:t>
          </w:r>
          <w:r w:rsidR="00D00764">
            <w:fldChar w:fldCharType="end"/>
          </w:r>
        </w:sdtContent>
      </w:sdt>
      <w:r w:rsidRPr="00DE60B8">
        <w:t>.</w:t>
      </w:r>
      <w:r w:rsidR="00C754EF">
        <w:t xml:space="preserve"> This research trained their model using unencrypted data. </w:t>
      </w:r>
      <w:r w:rsidR="00F622A2">
        <w:t xml:space="preserve">Furthermore, while the inference throughput of the network is high, the network itself is not complex. More complex datasets require more complex networks. </w:t>
      </w:r>
      <w:r w:rsidR="00673ED3">
        <w:t>T</w:t>
      </w:r>
      <w:r w:rsidR="00F622A2">
        <w:t xml:space="preserve">he affects of </w:t>
      </w:r>
      <w:r w:rsidR="00F3039C">
        <w:t>various</w:t>
      </w:r>
      <w:r w:rsidR="00F622A2">
        <w:t xml:space="preserve"> structure</w:t>
      </w:r>
      <w:r w:rsidR="00F3039C">
        <w:t>s</w:t>
      </w:r>
      <w:r w:rsidR="00336B27">
        <w:t>, layer types,</w:t>
      </w:r>
      <w:r w:rsidR="00F622A2">
        <w:t xml:space="preserve"> and parameter</w:t>
      </w:r>
      <w:r w:rsidR="00F3039C">
        <w:t xml:space="preserve"> settings</w:t>
      </w:r>
      <w:r w:rsidR="00F622A2">
        <w:t xml:space="preserve"> of a</w:t>
      </w:r>
      <w:r w:rsidR="00704DC1">
        <w:t xml:space="preserve">n encrypted neural network </w:t>
      </w:r>
      <w:r w:rsidR="00F622A2">
        <w:t xml:space="preserve">will be investigated. </w:t>
      </w:r>
      <w:r w:rsidR="00C17F69" w:rsidRPr="004F6707">
        <w:t>Specifically</w:t>
      </w:r>
      <w:r w:rsidR="00C17F69">
        <w:t>,</w:t>
      </w:r>
      <w:r w:rsidR="00F622A2">
        <w:t xml:space="preserve"> inference throughput and the time to train as a function of various model designs will be </w:t>
      </w:r>
      <w:r w:rsidR="004F6707">
        <w:t>characterized</w:t>
      </w:r>
      <w:r w:rsidR="00F622A2">
        <w:t>.</w:t>
      </w:r>
      <w:r w:rsidR="00297B1B">
        <w:t xml:space="preserve"> Moreover, the practically of </w:t>
      </w:r>
      <w:proofErr w:type="spellStart"/>
      <w:r w:rsidR="00297B1B">
        <w:t>CryptoNets</w:t>
      </w:r>
      <w:proofErr w:type="spellEnd"/>
      <w:r w:rsidR="00297B1B">
        <w:t xml:space="preserve"> will be investigated.</w:t>
      </w:r>
      <w:r w:rsidR="00F622A2">
        <w:t xml:space="preserve"> </w:t>
      </w:r>
      <w:r w:rsidR="00297B1B">
        <w:t>This research is</w:t>
      </w:r>
      <w:r w:rsidRPr="00DE60B8">
        <w:t xml:space="preserve"> valuable because </w:t>
      </w:r>
      <w:r w:rsidR="00501AD0">
        <w:t>it</w:t>
      </w:r>
      <w:r w:rsidRPr="00DE60B8">
        <w:t xml:space="preserve"> increase</w:t>
      </w:r>
      <w:r w:rsidR="00501AD0">
        <w:t>s</w:t>
      </w:r>
      <w:r w:rsidRPr="00DE60B8">
        <w:t xml:space="preserve"> </w:t>
      </w:r>
      <w:r w:rsidR="00501AD0">
        <w:t xml:space="preserve">our understanding </w:t>
      </w:r>
      <w:r w:rsidRPr="00DE60B8">
        <w:t xml:space="preserve">of </w:t>
      </w:r>
      <w:proofErr w:type="spellStart"/>
      <w:r w:rsidRPr="00DE60B8">
        <w:t>CryptoNets</w:t>
      </w:r>
      <w:proofErr w:type="spellEnd"/>
      <w:r w:rsidRPr="00DE60B8">
        <w:t xml:space="preserve"> </w:t>
      </w:r>
      <w:r w:rsidR="00984773">
        <w:t xml:space="preserve">by providing insight into their practicality. </w:t>
      </w:r>
    </w:p>
    <w:p w14:paraId="617D2CD5" w14:textId="77777777" w:rsidR="00756DC0" w:rsidRDefault="00756DC0">
      <w:pPr>
        <w:spacing w:line="259" w:lineRule="auto"/>
      </w:pPr>
      <w:r>
        <w:br w:type="page"/>
      </w:r>
    </w:p>
    <w:p w14:paraId="06228BC5" w14:textId="608391B3" w:rsidR="006D5570" w:rsidRPr="006D5570" w:rsidRDefault="00466266" w:rsidP="0043719D">
      <w:pPr>
        <w:pStyle w:val="Heading1"/>
      </w:pPr>
      <w:bookmarkStart w:id="6" w:name="_Toc30608725"/>
      <w:bookmarkStart w:id="7" w:name="_Toc30609379"/>
      <w:bookmarkStart w:id="8" w:name="_Toc30609412"/>
      <w:bookmarkStart w:id="9" w:name="_Toc38204632"/>
      <w:r>
        <w:lastRenderedPageBreak/>
        <w:t>2</w:t>
      </w:r>
      <w:r w:rsidR="004C1BCF">
        <w:t>.</w:t>
      </w:r>
      <w:r>
        <w:t xml:space="preserve"> </w:t>
      </w:r>
      <w:r w:rsidR="00BE3746" w:rsidRPr="00DE60B8">
        <w:t>Literature Review</w:t>
      </w:r>
      <w:bookmarkEnd w:id="6"/>
      <w:bookmarkEnd w:id="7"/>
      <w:bookmarkEnd w:id="8"/>
      <w:bookmarkEnd w:id="9"/>
    </w:p>
    <w:p w14:paraId="6D7ED7C8" w14:textId="0CD66D65" w:rsidR="001F1E49" w:rsidRPr="003E07D6" w:rsidRDefault="008F57A6" w:rsidP="003E07D6">
      <w:pPr>
        <w:pStyle w:val="Heading2"/>
        <w:spacing w:before="120"/>
      </w:pPr>
      <w:bookmarkStart w:id="10" w:name="_Toc38204633"/>
      <w:r>
        <w:t xml:space="preserve">2.1 </w:t>
      </w:r>
      <w:r w:rsidR="00685D97" w:rsidRPr="003E07D6">
        <w:t>Encryption</w:t>
      </w:r>
      <w:bookmarkEnd w:id="10"/>
    </w:p>
    <w:p w14:paraId="36290BC4" w14:textId="27D660D3" w:rsidR="0023040A" w:rsidRPr="003E07D6" w:rsidRDefault="00D6010B" w:rsidP="003E07D6">
      <w:pPr>
        <w:pStyle w:val="Heading3"/>
      </w:pPr>
      <w:bookmarkStart w:id="11" w:name="_Toc38204634"/>
      <w:r>
        <w:t xml:space="preserve">2.1.1 </w:t>
      </w:r>
      <w:r w:rsidR="0023040A" w:rsidRPr="003E07D6">
        <w:t>Public-Key Cryptography</w:t>
      </w:r>
      <w:bookmarkEnd w:id="11"/>
    </w:p>
    <w:p w14:paraId="5FB53EA2" w14:textId="77777777" w:rsidR="00685D97" w:rsidRPr="007513D4" w:rsidRDefault="00B26B2F" w:rsidP="006B3129">
      <w:r>
        <w:tab/>
      </w:r>
      <w:r w:rsidR="006E36F2">
        <w:t xml:space="preserve">Public-key cryptography uses key-pairs to encrypt and decrypt data. Plaintext is unencrypted, readable text. Ciphertext, conversely, is encrypted text. To encrypt plaintext into ciphertext using public-key encryption, one first must generate a public key and a private key. The public key is used to encrypt plaintext into ciphertext, and the private key is used to decrypt the ciphertext back into plaintext. </w:t>
      </w:r>
      <w:r w:rsidR="006B3129">
        <w:t xml:space="preserve">Public-key cryptography allows parties to communicate private information through public mediums. For a visualization of this process, see Appendix A. </w:t>
      </w:r>
    </w:p>
    <w:p w14:paraId="4730C44A" w14:textId="23999AB4" w:rsidR="00BE3B3F" w:rsidRPr="003E07D6" w:rsidRDefault="0043469C" w:rsidP="003E07D6">
      <w:pPr>
        <w:pStyle w:val="Heading3"/>
      </w:pPr>
      <w:bookmarkStart w:id="12" w:name="_Toc38204635"/>
      <w:r>
        <w:t xml:space="preserve">2.1.2 </w:t>
      </w:r>
      <w:r w:rsidR="00BE3B3F" w:rsidRPr="003E07D6">
        <w:t>Homomorphic Encryption</w:t>
      </w:r>
      <w:bookmarkEnd w:id="12"/>
    </w:p>
    <w:p w14:paraId="34E712E4" w14:textId="77777777" w:rsidR="00BC1074" w:rsidRDefault="00273C6C" w:rsidP="00BC1074">
      <w:r>
        <w:tab/>
      </w:r>
      <w:r w:rsidR="00B26B2F">
        <w:t xml:space="preserve">Homomorphic encryption is a form of encryption that supports arithmetic computation on ciphertexts. Using a homomorphic encryption scheme allows </w:t>
      </w:r>
      <w:r w:rsidR="00DC7BFB">
        <w:t xml:space="preserve">one to perform </w:t>
      </w:r>
      <w:r w:rsidR="0007660B">
        <w:t>mathematical operations on ciphertexts</w:t>
      </w:r>
      <w:r w:rsidR="00DC7BFB">
        <w:t xml:space="preserve">. One can, using homomorphic encryption, create two ciphertexts, multiply these two ciphertexts together, and then decrypt the encrypted result to obtain the product of the two original plaintexts. </w:t>
      </w:r>
    </w:p>
    <w:p w14:paraId="1FCC7DA9" w14:textId="77777777" w:rsidR="00BC1074" w:rsidRDefault="00BC1074" w:rsidP="00BC1074">
      <w:r>
        <w:tab/>
        <w:t>There are three different types of homomorphic encryption: partially homomorphic encryption (PHE), somewhat homomorphic encryption (SHE), and fully homomorphic encryption (FHE). PHE allows a smaller set of mathematical functions to be performed on ciphertexts</w:t>
      </w:r>
      <w:r w:rsidR="0007660B">
        <w:t xml:space="preserve"> an arbitrary number of times. SHE supports a limited number of operations that can only be performed a finite number of times. The most desirable of the three, FHE, allows one to perform both addition and multiplication on ciphertexts a </w:t>
      </w:r>
      <w:r w:rsidR="00953CCC">
        <w:t>semi-</w:t>
      </w:r>
      <w:r w:rsidR="0007660B">
        <w:t xml:space="preserve">infinite number of times. </w:t>
      </w:r>
    </w:p>
    <w:p w14:paraId="02FD8527" w14:textId="397B226C" w:rsidR="0060655D" w:rsidRDefault="00C86831" w:rsidP="003E07D6">
      <w:pPr>
        <w:pStyle w:val="Heading3"/>
      </w:pPr>
      <w:bookmarkStart w:id="13" w:name="_Toc38204636"/>
      <w:r>
        <w:t xml:space="preserve">2.1.3 </w:t>
      </w:r>
      <w:r w:rsidR="0060655D">
        <w:t>Fully Homomorphic Encryption</w:t>
      </w:r>
      <w:bookmarkEnd w:id="13"/>
    </w:p>
    <w:p w14:paraId="52E9EAF4" w14:textId="76719367" w:rsidR="00CD7A35" w:rsidRDefault="00B26B2F" w:rsidP="00DC7BFB">
      <w:pPr>
        <w:ind w:firstLine="720"/>
      </w:pPr>
      <w:r>
        <w:t>In 2009, Gentry</w:t>
      </w:r>
      <w:r w:rsidR="009D5475">
        <w:t xml:space="preserve"> introduced a limited SHE scheme</w:t>
      </w:r>
      <w:r w:rsidR="00B26B9F">
        <w:t xml:space="preserve"> </w:t>
      </w:r>
      <w:sdt>
        <w:sdtPr>
          <w:id w:val="-1782097478"/>
          <w:citation/>
        </w:sdtPr>
        <w:sdtContent>
          <w:r w:rsidR="00B26B9F">
            <w:fldChar w:fldCharType="begin"/>
          </w:r>
          <w:r w:rsidR="009C4400">
            <w:instrText xml:space="preserve">CITATION Gen09 \l 4105 </w:instrText>
          </w:r>
          <w:r w:rsidR="00B26B9F">
            <w:fldChar w:fldCharType="separate"/>
          </w:r>
          <w:r w:rsidR="008E59D2" w:rsidRPr="008E59D2">
            <w:rPr>
              <w:noProof/>
            </w:rPr>
            <w:t>[1]</w:t>
          </w:r>
          <w:r w:rsidR="00B26B9F">
            <w:fldChar w:fldCharType="end"/>
          </w:r>
        </w:sdtContent>
      </w:sdt>
      <w:r w:rsidR="009D5475">
        <w:t>. Th</w:t>
      </w:r>
      <w:r w:rsidR="00B26B9F">
        <w:t xml:space="preserve">e SHE </w:t>
      </w:r>
      <w:proofErr w:type="gramStart"/>
      <w:r w:rsidR="00B26B9F">
        <w:t>scheme</w:t>
      </w:r>
      <w:proofErr w:type="gramEnd"/>
      <w:r w:rsidR="00B26B9F">
        <w:t xml:space="preserve"> that he introduced </w:t>
      </w:r>
      <w:r w:rsidR="009D5475">
        <w:t xml:space="preserve">was limited because after each </w:t>
      </w:r>
      <w:r w:rsidR="00595950">
        <w:t>multiplication</w:t>
      </w:r>
      <w:r w:rsidR="009D5475">
        <w:t xml:space="preserve"> operation between two ciphertexts, the noise budget corresponding to the result would grow. </w:t>
      </w:r>
      <w:r w:rsidR="006D78D4">
        <w:t xml:space="preserve">Ultimately, the noise budget would grow too large and render the decrypted result inaccurate. </w:t>
      </w:r>
      <w:r w:rsidR="00B26B9F">
        <w:t xml:space="preserve">Gentry </w:t>
      </w:r>
      <w:r w:rsidR="00496398">
        <w:t>elucidates</w:t>
      </w:r>
      <w:r w:rsidR="00B26B9F">
        <w:t xml:space="preserve">, however, that </w:t>
      </w:r>
      <w:r w:rsidR="00623251">
        <w:t xml:space="preserve">a modified </w:t>
      </w:r>
      <w:r w:rsidR="00623251">
        <w:lastRenderedPageBreak/>
        <w:t>version of the proposed SHE scheme</w:t>
      </w:r>
      <w:r w:rsidR="00B26B9F">
        <w:t xml:space="preserve"> </w:t>
      </w:r>
      <w:r w:rsidR="00623251">
        <w:t>is</w:t>
      </w:r>
      <w:r w:rsidR="00B26B9F">
        <w:t xml:space="preserve"> </w:t>
      </w:r>
      <w:r w:rsidR="00B26B9F" w:rsidRPr="00B83BC4">
        <w:rPr>
          <w:i/>
          <w:iCs/>
        </w:rPr>
        <w:t>bootstrappable</w:t>
      </w:r>
      <w:r w:rsidR="006D78D4">
        <w:t xml:space="preserve">. An encryption scheme is bootstrappable </w:t>
      </w:r>
      <w:r w:rsidR="00CD7A35" w:rsidRPr="00CD7A35">
        <w:t xml:space="preserve">if </w:t>
      </w:r>
      <w:r w:rsidR="00460466">
        <w:t>the scheme can</w:t>
      </w:r>
      <w:r w:rsidR="00CD7A35" w:rsidRPr="00CD7A35">
        <w:t xml:space="preserve"> homomorphically evaluate its own decryption circuit plus one additional NAND gate</w:t>
      </w:r>
      <w:r w:rsidR="00B83BC4">
        <w:t xml:space="preserve">. </w:t>
      </w:r>
      <w:r w:rsidR="00B26B9F">
        <w:t xml:space="preserve">Gentry </w:t>
      </w:r>
      <w:r w:rsidR="00496398">
        <w:t>then illustrate</w:t>
      </w:r>
      <w:r w:rsidR="00915569">
        <w:t>s</w:t>
      </w:r>
      <w:r w:rsidR="00B26B9F">
        <w:t xml:space="preserve"> that any SHE </w:t>
      </w:r>
      <w:proofErr w:type="gramStart"/>
      <w:r w:rsidR="00B26B9F">
        <w:t>scheme</w:t>
      </w:r>
      <w:proofErr w:type="gramEnd"/>
      <w:r w:rsidR="00B26B9F">
        <w:t xml:space="preserve"> that is bootstrappable can be recursively self-embedded to make it fully homomorphic. This discovery outline</w:t>
      </w:r>
      <w:r w:rsidR="00227401">
        <w:t>d</w:t>
      </w:r>
      <w:r w:rsidR="00B26B9F">
        <w:t xml:space="preserve"> the basis for the first FHE scheme.</w:t>
      </w:r>
    </w:p>
    <w:p w14:paraId="72E77EE9" w14:textId="3BE1AFDB" w:rsidR="001813DE" w:rsidRDefault="00B26B9F" w:rsidP="0020554E">
      <w:pPr>
        <w:ind w:firstLine="720"/>
      </w:pPr>
      <w:r>
        <w:t xml:space="preserve">The security of Gentry’s FHE scheme was based on ideal lattices. </w:t>
      </w:r>
      <w:r w:rsidR="00C76B2D">
        <w:t>The implementation of Gentry’s lattice-based scheme showed that secure bootstrapping took up to 30 minutes per operation</w:t>
      </w:r>
      <w:r w:rsidR="00C76B2D" w:rsidRPr="00C76B2D">
        <w:t xml:space="preserve"> </w:t>
      </w:r>
      <w:sdt>
        <w:sdtPr>
          <w:id w:val="-1071495510"/>
          <w:citation/>
        </w:sdtPr>
        <w:sdtContent>
          <w:r w:rsidR="00C76B2D">
            <w:fldChar w:fldCharType="begin"/>
          </w:r>
          <w:r w:rsidR="005C373F">
            <w:instrText xml:space="preserve">CITATION Gen11 \l 4105 </w:instrText>
          </w:r>
          <w:r w:rsidR="00C76B2D">
            <w:fldChar w:fldCharType="separate"/>
          </w:r>
          <w:r w:rsidR="008E59D2" w:rsidRPr="008E59D2">
            <w:rPr>
              <w:noProof/>
            </w:rPr>
            <w:t>[3]</w:t>
          </w:r>
          <w:r w:rsidR="00C76B2D">
            <w:fldChar w:fldCharType="end"/>
          </w:r>
        </w:sdtContent>
      </w:sdt>
      <w:r w:rsidR="00C76B2D">
        <w:t xml:space="preserve">. Following this implementation was an integer-based approach </w:t>
      </w:r>
      <w:sdt>
        <w:sdtPr>
          <w:id w:val="907262768"/>
          <w:citation/>
        </w:sdtPr>
        <w:sdtContent>
          <w:r w:rsidR="00C76B2D">
            <w:fldChar w:fldCharType="begin"/>
          </w:r>
          <w:r w:rsidR="009C4400">
            <w:instrText xml:space="preserve">CITATION van10 \l 4105 </w:instrText>
          </w:r>
          <w:r w:rsidR="00C76B2D">
            <w:fldChar w:fldCharType="separate"/>
          </w:r>
          <w:r w:rsidR="008E59D2" w:rsidRPr="008E59D2">
            <w:rPr>
              <w:noProof/>
            </w:rPr>
            <w:t>[4]</w:t>
          </w:r>
          <w:r w:rsidR="00C76B2D">
            <w:fldChar w:fldCharType="end"/>
          </w:r>
        </w:sdtContent>
      </w:sdt>
      <w:r w:rsidR="00C76B2D">
        <w:t xml:space="preserve"> </w:t>
      </w:r>
      <w:r w:rsidR="00286D19">
        <w:t xml:space="preserve">that was </w:t>
      </w:r>
      <w:r w:rsidR="00642F20">
        <w:t>simpler</w:t>
      </w:r>
      <w:r w:rsidR="00286D19">
        <w:t xml:space="preserve"> and more efficient than the previous </w:t>
      </w:r>
      <w:r w:rsidR="0020554E">
        <w:t>lattice-based</w:t>
      </w:r>
      <w:r w:rsidR="00286D19">
        <w:t xml:space="preserve"> approach.</w:t>
      </w:r>
      <w:r w:rsidR="001813DE">
        <w:t xml:space="preserve"> Despite the efficiency improvement, the uses of homomorphic encryption were severely limited </w:t>
      </w:r>
      <w:r w:rsidR="006D698B">
        <w:t>by</w:t>
      </w:r>
      <w:r w:rsidR="001813DE">
        <w:t xml:space="preserve"> </w:t>
      </w:r>
      <w:r w:rsidR="00EC7CAD">
        <w:t xml:space="preserve">computational </w:t>
      </w:r>
      <w:r w:rsidR="001813DE">
        <w:t>efficiency bottlenecks</w:t>
      </w:r>
      <w:r w:rsidR="006D698B">
        <w:t xml:space="preserve"> due to the large number of mathematical operations involved</w:t>
      </w:r>
      <w:r w:rsidR="001813DE">
        <w:t>.</w:t>
      </w:r>
      <w:r w:rsidR="00286D19">
        <w:t xml:space="preserve"> </w:t>
      </w:r>
      <w:r w:rsidR="001813DE">
        <w:t>From 2011 to 2016</w:t>
      </w:r>
      <w:r w:rsidR="002C6EBC">
        <w:t>,</w:t>
      </w:r>
      <w:r w:rsidR="001813DE">
        <w:t xml:space="preserve"> m</w:t>
      </w:r>
      <w:r w:rsidR="00286D19">
        <w:t xml:space="preserve">any </w:t>
      </w:r>
      <w:r w:rsidR="00642F20">
        <w:t xml:space="preserve">variations of </w:t>
      </w:r>
      <w:r w:rsidR="00286D19">
        <w:t xml:space="preserve">FHE schemes followed Gentry’s </w:t>
      </w:r>
      <w:r w:rsidR="00642F20">
        <w:t>breakthrough</w:t>
      </w:r>
      <w:r w:rsidR="002C6EBC">
        <w:t>. These encryption schemes include the</w:t>
      </w:r>
      <w:r w:rsidR="00286D19">
        <w:t xml:space="preserve"> BGV </w:t>
      </w:r>
      <w:sdt>
        <w:sdtPr>
          <w:id w:val="1293477700"/>
          <w:citation/>
        </w:sdtPr>
        <w:sdtContent>
          <w:r w:rsidR="00642F20">
            <w:fldChar w:fldCharType="begin"/>
          </w:r>
          <w:r w:rsidR="005C373F">
            <w:instrText xml:space="preserve">CITATION Bra111 \l 4105 </w:instrText>
          </w:r>
          <w:r w:rsidR="00642F20">
            <w:fldChar w:fldCharType="separate"/>
          </w:r>
          <w:r w:rsidR="008E59D2" w:rsidRPr="008E59D2">
            <w:rPr>
              <w:noProof/>
            </w:rPr>
            <w:t>[5]</w:t>
          </w:r>
          <w:r w:rsidR="00642F20">
            <w:fldChar w:fldCharType="end"/>
          </w:r>
        </w:sdtContent>
      </w:sdt>
      <w:r w:rsidR="00286D19">
        <w:t>, LTV</w:t>
      </w:r>
      <w:r w:rsidR="00642F20">
        <w:t xml:space="preserve"> </w:t>
      </w:r>
      <w:sdt>
        <w:sdtPr>
          <w:id w:val="-2078270221"/>
          <w:citation/>
        </w:sdtPr>
        <w:sdtContent>
          <w:r w:rsidR="00642F20">
            <w:fldChar w:fldCharType="begin"/>
          </w:r>
          <w:r w:rsidR="005C373F">
            <w:instrText xml:space="preserve">CITATION Lop13 \l 4105 </w:instrText>
          </w:r>
          <w:r w:rsidR="00642F20">
            <w:fldChar w:fldCharType="separate"/>
          </w:r>
          <w:r w:rsidR="008E59D2" w:rsidRPr="008E59D2">
            <w:rPr>
              <w:noProof/>
            </w:rPr>
            <w:t>[6]</w:t>
          </w:r>
          <w:r w:rsidR="00642F20">
            <w:fldChar w:fldCharType="end"/>
          </w:r>
        </w:sdtContent>
      </w:sdt>
      <w:r w:rsidR="00286D19">
        <w:t>, BFV</w:t>
      </w:r>
      <w:r w:rsidR="00642F20">
        <w:t xml:space="preserve"> </w:t>
      </w:r>
      <w:sdt>
        <w:sdtPr>
          <w:id w:val="-142742903"/>
          <w:citation/>
        </w:sdtPr>
        <w:sdtContent>
          <w:r w:rsidR="00642F20">
            <w:fldChar w:fldCharType="begin"/>
          </w:r>
          <w:r w:rsidR="005C373F">
            <w:instrText xml:space="preserve">CITATION Bra12 \l 4105 </w:instrText>
          </w:r>
          <w:r w:rsidR="00642F20">
            <w:fldChar w:fldCharType="separate"/>
          </w:r>
          <w:r w:rsidR="008E59D2" w:rsidRPr="008E59D2">
            <w:rPr>
              <w:noProof/>
            </w:rPr>
            <w:t>[7]</w:t>
          </w:r>
          <w:r w:rsidR="00642F20">
            <w:fldChar w:fldCharType="end"/>
          </w:r>
        </w:sdtContent>
      </w:sdt>
      <w:sdt>
        <w:sdtPr>
          <w:id w:val="1911893942"/>
          <w:citation/>
        </w:sdtPr>
        <w:sdtContent>
          <w:r w:rsidR="00642F20">
            <w:fldChar w:fldCharType="begin"/>
          </w:r>
          <w:r w:rsidR="00300F07">
            <w:instrText xml:space="preserve">CITATION Fan12 \l 4105 </w:instrText>
          </w:r>
          <w:r w:rsidR="00642F20">
            <w:fldChar w:fldCharType="separate"/>
          </w:r>
          <w:r w:rsidR="008E59D2">
            <w:rPr>
              <w:noProof/>
            </w:rPr>
            <w:t xml:space="preserve"> </w:t>
          </w:r>
          <w:r w:rsidR="008E59D2" w:rsidRPr="008E59D2">
            <w:rPr>
              <w:noProof/>
            </w:rPr>
            <w:t>[8]</w:t>
          </w:r>
          <w:r w:rsidR="00642F20">
            <w:fldChar w:fldCharType="end"/>
          </w:r>
        </w:sdtContent>
      </w:sdt>
      <w:r w:rsidR="00286D19">
        <w:t>, BLLN</w:t>
      </w:r>
      <w:r w:rsidR="00642F20">
        <w:t xml:space="preserve"> </w:t>
      </w:r>
      <w:sdt>
        <w:sdtPr>
          <w:id w:val="1374575475"/>
          <w:citation/>
        </w:sdtPr>
        <w:sdtContent>
          <w:r w:rsidR="00642F20">
            <w:fldChar w:fldCharType="begin"/>
          </w:r>
          <w:r w:rsidR="005C373F">
            <w:instrText xml:space="preserve">CITATION Bos13 \l 4105 </w:instrText>
          </w:r>
          <w:r w:rsidR="00642F20">
            <w:fldChar w:fldCharType="separate"/>
          </w:r>
          <w:r w:rsidR="008E59D2" w:rsidRPr="008E59D2">
            <w:rPr>
              <w:noProof/>
            </w:rPr>
            <w:t>[9]</w:t>
          </w:r>
          <w:r w:rsidR="00642F20">
            <w:fldChar w:fldCharType="end"/>
          </w:r>
        </w:sdtContent>
      </w:sdt>
      <w:r w:rsidR="00286D19">
        <w:t xml:space="preserve">, and CKKS </w:t>
      </w:r>
      <w:sdt>
        <w:sdtPr>
          <w:id w:val="91670505"/>
          <w:citation/>
        </w:sdtPr>
        <w:sdtContent>
          <w:r w:rsidR="00642F20">
            <w:fldChar w:fldCharType="begin"/>
          </w:r>
          <w:r w:rsidR="005C373F">
            <w:instrText xml:space="preserve">CITATION Che16 \l 4105 </w:instrText>
          </w:r>
          <w:r w:rsidR="00642F20">
            <w:fldChar w:fldCharType="separate"/>
          </w:r>
          <w:r w:rsidR="008E59D2" w:rsidRPr="008E59D2">
            <w:rPr>
              <w:noProof/>
            </w:rPr>
            <w:t>[10]</w:t>
          </w:r>
          <w:r w:rsidR="00642F20">
            <w:fldChar w:fldCharType="end"/>
          </w:r>
        </w:sdtContent>
      </w:sdt>
      <w:r w:rsidR="00642F20">
        <w:t xml:space="preserve"> </w:t>
      </w:r>
      <w:r w:rsidR="00286D19">
        <w:t>schemes.</w:t>
      </w:r>
    </w:p>
    <w:p w14:paraId="35FCB38C" w14:textId="5B2BACD4" w:rsidR="002C6EBC" w:rsidRDefault="002C6EBC" w:rsidP="0020554E">
      <w:pPr>
        <w:ind w:firstLine="720"/>
      </w:pPr>
      <w:r>
        <w:t>Th</w:t>
      </w:r>
      <w:r w:rsidR="00111676">
        <w:t>e CKKS</w:t>
      </w:r>
      <w:r>
        <w:t xml:space="preserve"> scheme is significantly faster than the other schemes because it utilizes a rescaling procedure. During rescaling, the ciphertext is truncated into a smaller modulus. As a result, the decrypted result is rounded and less accurate</w:t>
      </w:r>
      <w:r w:rsidR="00111676">
        <w:t>. Th</w:t>
      </w:r>
      <w:r w:rsidR="00D721BC">
        <w:t>e experimental models and parameter settings will be applied to the CKKS scheme.</w:t>
      </w:r>
    </w:p>
    <w:p w14:paraId="359229C4" w14:textId="77777777" w:rsidR="00376044" w:rsidRDefault="00376044" w:rsidP="0020554E">
      <w:pPr>
        <w:ind w:firstLine="720"/>
      </w:pPr>
    </w:p>
    <w:p w14:paraId="1D51C2EC" w14:textId="77777777" w:rsidR="00376044" w:rsidRDefault="00376044">
      <w:pPr>
        <w:spacing w:line="259" w:lineRule="auto"/>
        <w:rPr>
          <w:rFonts w:eastAsiaTheme="majorEastAsia"/>
          <w:color w:val="252525" w:themeColor="accent1" w:themeShade="BF"/>
          <w:sz w:val="28"/>
          <w:szCs w:val="28"/>
        </w:rPr>
      </w:pPr>
      <w:r>
        <w:br w:type="page"/>
      </w:r>
    </w:p>
    <w:p w14:paraId="3A80C1EC" w14:textId="7DD63239" w:rsidR="003E07D6" w:rsidRDefault="008D6158" w:rsidP="003E07D6">
      <w:pPr>
        <w:pStyle w:val="Heading2"/>
      </w:pPr>
      <w:bookmarkStart w:id="14" w:name="_Toc38204637"/>
      <w:r>
        <w:lastRenderedPageBreak/>
        <w:t xml:space="preserve">2.2 </w:t>
      </w:r>
      <w:r w:rsidR="00822F1C">
        <w:t>Artificial Intelligence</w:t>
      </w:r>
      <w:bookmarkEnd w:id="14"/>
    </w:p>
    <w:p w14:paraId="789C602F" w14:textId="08BD42A4" w:rsidR="00A167E1" w:rsidRPr="00A167E1" w:rsidRDefault="008D6158" w:rsidP="00A167E1">
      <w:pPr>
        <w:pStyle w:val="Heading3"/>
      </w:pPr>
      <w:bookmarkStart w:id="15" w:name="_Toc38204638"/>
      <w:r>
        <w:t xml:space="preserve">2.2.1 </w:t>
      </w:r>
      <w:r w:rsidR="00A167E1">
        <w:t>Machine Learning Categories</w:t>
      </w:r>
      <w:bookmarkEnd w:id="15"/>
    </w:p>
    <w:p w14:paraId="2222E908" w14:textId="3DC90618" w:rsidR="003E745C" w:rsidRDefault="004228C0" w:rsidP="00B844C1">
      <w:pPr>
        <w:ind w:firstLine="720"/>
      </w:pPr>
      <w:r>
        <w:t>There are two general categories of machine learning: supervised and unsupervised learning. Supervised learning requires labelled training data to improve the performance of a model through backpropagation.</w:t>
      </w:r>
      <w:r w:rsidR="00407115">
        <w:t xml:space="preserve"> This research will focus on </w:t>
      </w:r>
      <w:proofErr w:type="spellStart"/>
      <w:r w:rsidR="00407115">
        <w:t>CryptoNets</w:t>
      </w:r>
      <w:proofErr w:type="spellEnd"/>
      <w:r w:rsidR="00407115">
        <w:t xml:space="preserve"> applied to supervised learning</w:t>
      </w:r>
      <w:r w:rsidR="003F4F1E">
        <w:t xml:space="preserve">. </w:t>
      </w:r>
    </w:p>
    <w:p w14:paraId="3052986C" w14:textId="40630E25" w:rsidR="00AD0218" w:rsidRPr="00157778" w:rsidRDefault="00F64811" w:rsidP="00A167E1">
      <w:pPr>
        <w:pStyle w:val="Heading3"/>
      </w:pPr>
      <w:bookmarkStart w:id="16" w:name="_Toc38204639"/>
      <w:r>
        <w:t xml:space="preserve">2.2.2 </w:t>
      </w:r>
      <w:r w:rsidR="00AD0218" w:rsidRPr="00157778">
        <w:t>Neural Network Training</w:t>
      </w:r>
      <w:r w:rsidR="00157778">
        <w:t xml:space="preserve"> and Forward Propagation</w:t>
      </w:r>
      <w:bookmarkEnd w:id="16"/>
    </w:p>
    <w:p w14:paraId="6BAE29C5" w14:textId="7EB4BCC7" w:rsidR="00956705" w:rsidRDefault="00B844C1" w:rsidP="00956705">
      <w:pPr>
        <w:ind w:firstLine="720"/>
      </w:pPr>
      <w:r>
        <w:t>An artificial neural network, also known as a neural network</w:t>
      </w:r>
      <w:r w:rsidR="00F4100C">
        <w:t>,</w:t>
      </w:r>
      <w:r>
        <w:t xml:space="preserve"> or multi-layer perceptron, is a circuit of neurons connected in a network. </w:t>
      </w:r>
      <w:r w:rsidR="0060524D">
        <w:t xml:space="preserve">Neural networks are used to classify data and perform data driven tasks. Unlike traditional classification engines, neural networks learn from their input data to produce stronger results over time. </w:t>
      </w:r>
      <w:r>
        <w:t xml:space="preserve">The connections between the neurons in a neural network are known as the </w:t>
      </w:r>
      <w:r w:rsidR="006C2ACB">
        <w:t>weights</w:t>
      </w:r>
      <w:r>
        <w:t xml:space="preserve"> of the neural network. </w:t>
      </w:r>
      <w:r w:rsidR="0060524D">
        <w:t xml:space="preserve">These </w:t>
      </w:r>
      <w:r w:rsidR="006C2ACB">
        <w:t>weights</w:t>
      </w:r>
      <w:r w:rsidR="0060524D">
        <w:t xml:space="preserve"> are malleable and define the state of the network. </w:t>
      </w:r>
      <w:r w:rsidR="00916608">
        <w:t>A</w:t>
      </w:r>
      <w:r w:rsidR="00956705">
        <w:t>s the neural network learns from its input data</w:t>
      </w:r>
      <w:r w:rsidR="00916608">
        <w:t xml:space="preserve">, the </w:t>
      </w:r>
      <w:r w:rsidR="006C2ACB">
        <w:t xml:space="preserve">weights </w:t>
      </w:r>
      <w:r w:rsidR="00916608">
        <w:t>of the network change</w:t>
      </w:r>
      <w:r w:rsidR="00956705">
        <w:t xml:space="preserve">. The learning process in which the network learns from its input data is known as the training phase. </w:t>
      </w:r>
    </w:p>
    <w:p w14:paraId="13854FCC" w14:textId="01E3733F" w:rsidR="009965DB" w:rsidRDefault="00956705" w:rsidP="009965DB">
      <w:pPr>
        <w:ind w:firstLine="720"/>
      </w:pPr>
      <w:r>
        <w:t xml:space="preserve">Prior to the training phase, the dataset must be split into three partitions: the training dataset, the validation dataset, and the testing, or holdout, dataset. </w:t>
      </w:r>
      <w:r w:rsidR="00BD7DBB">
        <w:t xml:space="preserve">Certain data splitting strategies lead to stronger generalization. The Kennard-Stone algorithm and </w:t>
      </w:r>
      <w:r w:rsidR="00BD7DBB" w:rsidRPr="00BD7DBB">
        <w:t>SPXY</w:t>
      </w:r>
      <w:r w:rsidR="00BD7DBB">
        <w:t xml:space="preserve"> systematic sampling method are two examples of algorithms that attempt to maximize the generalizability of the network through effective data splitting </w:t>
      </w:r>
      <w:sdt>
        <w:sdtPr>
          <w:id w:val="-1539661278"/>
          <w:citation/>
        </w:sdtPr>
        <w:sdtContent>
          <w:r w:rsidR="00BD7DBB">
            <w:fldChar w:fldCharType="begin"/>
          </w:r>
          <w:r w:rsidR="00BD7DBB">
            <w:instrText xml:space="preserve"> CITATION XuY18 \l 4105 </w:instrText>
          </w:r>
          <w:r w:rsidR="00BD7DBB">
            <w:fldChar w:fldCharType="separate"/>
          </w:r>
          <w:r w:rsidR="008E59D2" w:rsidRPr="008E59D2">
            <w:rPr>
              <w:noProof/>
            </w:rPr>
            <w:t>[11]</w:t>
          </w:r>
          <w:r w:rsidR="00BD7DBB">
            <w:fldChar w:fldCharType="end"/>
          </w:r>
        </w:sdtContent>
      </w:sdt>
      <w:r w:rsidR="00BD7DBB">
        <w:t>.</w:t>
      </w:r>
      <w:r w:rsidR="002402AE">
        <w:t xml:space="preserve"> </w:t>
      </w:r>
      <w:r>
        <w:t xml:space="preserve">During training, we feed the data entries from the training dataset into the neural network. The neural network tries to infer the labels attached to the training data. </w:t>
      </w:r>
      <w:r w:rsidR="009965DB">
        <w:t>It then uses the feedback from its correct and incorrect inferences to gradually update its inner parameters.</w:t>
      </w:r>
    </w:p>
    <w:p w14:paraId="7C5307DE" w14:textId="6320F153" w:rsidR="00B844C1" w:rsidRDefault="00981652" w:rsidP="00981652">
      <w:pPr>
        <w:ind w:firstLine="720"/>
      </w:pPr>
      <w:r>
        <w:t xml:space="preserve">The structure of a neural network is one of the factors that dictates the post-training performance of a neural network. Figure </w:t>
      </w:r>
      <w:r w:rsidR="00BD7DBB">
        <w:t>1</w:t>
      </w:r>
      <w:r>
        <w:t xml:space="preserve"> illustrates the structure of a simple neural network:</w:t>
      </w:r>
    </w:p>
    <w:p w14:paraId="1861C9C9" w14:textId="77777777" w:rsidR="00E12079" w:rsidRDefault="003E745C" w:rsidP="00E12079">
      <w:pPr>
        <w:keepNext/>
        <w:jc w:val="center"/>
      </w:pPr>
      <w:r>
        <w:rPr>
          <w:noProof/>
        </w:rPr>
        <w:lastRenderedPageBreak/>
        <w:drawing>
          <wp:inline distT="0" distB="0" distL="0" distR="0" wp14:anchorId="2287EA97" wp14:editId="59BDB812">
            <wp:extent cx="4766012" cy="234227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160"/>
                    <a:stretch/>
                  </pic:blipFill>
                  <pic:spPr bwMode="auto">
                    <a:xfrm>
                      <a:off x="0" y="0"/>
                      <a:ext cx="4782077" cy="2350166"/>
                    </a:xfrm>
                    <a:prstGeom prst="rect">
                      <a:avLst/>
                    </a:prstGeom>
                    <a:ln>
                      <a:noFill/>
                    </a:ln>
                    <a:extLst>
                      <a:ext uri="{53640926-AAD7-44D8-BBD7-CCE9431645EC}">
                        <a14:shadowObscured xmlns:a14="http://schemas.microsoft.com/office/drawing/2010/main"/>
                      </a:ext>
                    </a:extLst>
                  </pic:spPr>
                </pic:pic>
              </a:graphicData>
            </a:graphic>
          </wp:inline>
        </w:drawing>
      </w:r>
    </w:p>
    <w:p w14:paraId="7A86DA7D" w14:textId="19340991" w:rsidR="003E745C" w:rsidRDefault="00E12079" w:rsidP="00E12079">
      <w:pPr>
        <w:pStyle w:val="Caption"/>
        <w:jc w:val="center"/>
      </w:pPr>
      <w:bookmarkStart w:id="17" w:name="_Toc38204727"/>
      <w:r>
        <w:t xml:space="preserve">Figure </w:t>
      </w:r>
      <w:r w:rsidR="00830DBB">
        <w:fldChar w:fldCharType="begin"/>
      </w:r>
      <w:r w:rsidR="00830DBB">
        <w:instrText xml:space="preserve"> SEQ Figure \* ARABIC </w:instrText>
      </w:r>
      <w:r w:rsidR="00830DBB">
        <w:fldChar w:fldCharType="separate"/>
      </w:r>
      <w:r w:rsidR="00434327">
        <w:rPr>
          <w:noProof/>
        </w:rPr>
        <w:t>1</w:t>
      </w:r>
      <w:r w:rsidR="00830DBB">
        <w:rPr>
          <w:noProof/>
        </w:rPr>
        <w:fldChar w:fldCharType="end"/>
      </w:r>
      <w:r>
        <w:t xml:space="preserve">: Structure of a multi-layer neural network </w:t>
      </w:r>
      <w:sdt>
        <w:sdtPr>
          <w:id w:val="-1425881756"/>
          <w:citation/>
        </w:sdtPr>
        <w:sdtContent>
          <w:r>
            <w:fldChar w:fldCharType="begin"/>
          </w:r>
          <w:r w:rsidR="00C81C67">
            <w:instrText xml:space="preserve">CITATION Rav18 \l 4105 </w:instrText>
          </w:r>
          <w:r>
            <w:fldChar w:fldCharType="separate"/>
          </w:r>
          <w:r w:rsidR="008E59D2" w:rsidRPr="008E59D2">
            <w:rPr>
              <w:noProof/>
            </w:rPr>
            <w:t>[12]</w:t>
          </w:r>
          <w:r>
            <w:fldChar w:fldCharType="end"/>
          </w:r>
        </w:sdtContent>
      </w:sdt>
      <w:bookmarkEnd w:id="17"/>
    </w:p>
    <w:p w14:paraId="2278EFA3" w14:textId="77777777" w:rsidR="00D259D1" w:rsidRDefault="00BC18DC" w:rsidP="00F4100C">
      <w:r>
        <w:t xml:space="preserve">The dimension of a layer in a neural network is defined by the number of nodes in that layer. </w:t>
      </w:r>
      <w:r w:rsidR="00981652">
        <w:t>Th</w:t>
      </w:r>
      <w:r>
        <w:t>e</w:t>
      </w:r>
      <w:r w:rsidR="00981652">
        <w:t xml:space="preserve"> neural network </w:t>
      </w:r>
      <w:r>
        <w:t xml:space="preserve">in Figure 1 </w:t>
      </w:r>
      <w:r w:rsidR="005D1AEF">
        <w:t xml:space="preserve">has </w:t>
      </w:r>
      <w:r>
        <w:t xml:space="preserve">an </w:t>
      </w:r>
      <w:r w:rsidR="005D1AEF">
        <w:t xml:space="preserve">input layer of dimension 8, three hidden layers of dimension 9, and an output layer of dimension 4. The network above is called a </w:t>
      </w:r>
      <w:r w:rsidR="005D1AEF">
        <w:rPr>
          <w:i/>
          <w:iCs/>
        </w:rPr>
        <w:t>feed-forward</w:t>
      </w:r>
      <w:r w:rsidR="00EA519F">
        <w:rPr>
          <w:i/>
          <w:iCs/>
        </w:rPr>
        <w:t>,</w:t>
      </w:r>
      <w:r w:rsidR="005D1AEF">
        <w:rPr>
          <w:i/>
          <w:iCs/>
        </w:rPr>
        <w:t xml:space="preserve"> fully-connected</w:t>
      </w:r>
      <w:r w:rsidR="005D1AEF">
        <w:t xml:space="preserve"> neural network.</w:t>
      </w:r>
      <w:r w:rsidR="00B844C1">
        <w:t xml:space="preserve"> It is fully-connected because every node in </w:t>
      </w:r>
      <w:r w:rsidR="0060524D">
        <w:t>each</w:t>
      </w:r>
      <w:r w:rsidR="00B844C1">
        <w:t xml:space="preserve"> layer is connected to every node in the following layer. It is called a feed-forward network because during a process called </w:t>
      </w:r>
      <w:r w:rsidR="00B844C1">
        <w:rPr>
          <w:i/>
          <w:iCs/>
        </w:rPr>
        <w:t>forward propagation</w:t>
      </w:r>
      <w:r w:rsidR="00B844C1">
        <w:t xml:space="preserve">, the information </w:t>
      </w:r>
      <w:r w:rsidR="0060524D">
        <w:t>propagates forward</w:t>
      </w:r>
      <w:r w:rsidR="00B844C1">
        <w:t xml:space="preserve"> from the input layer </w:t>
      </w:r>
      <w:r w:rsidR="0060524D">
        <w:t xml:space="preserve">to the next layer, and then to the subsequent layers that follow. </w:t>
      </w:r>
      <w:r w:rsidR="00F4100C">
        <w:t xml:space="preserve">An in-depth example that delineates the forward propagation process is detailed in Appendix B. </w:t>
      </w:r>
    </w:p>
    <w:p w14:paraId="148E0E5E" w14:textId="52B7302E" w:rsidR="00917747" w:rsidRDefault="00D259D1" w:rsidP="00F4100C">
      <w:r>
        <w:tab/>
        <w:t xml:space="preserve">A crucial element that influences the predictive power of a neural network is the selected </w:t>
      </w:r>
      <w:r w:rsidRPr="00D259D1">
        <w:rPr>
          <w:i/>
          <w:iCs/>
        </w:rPr>
        <w:t>activation function</w:t>
      </w:r>
      <w:r>
        <w:t xml:space="preserve">. The activation function is applied to the output of every layer in a neural network. </w:t>
      </w:r>
      <w:r w:rsidR="00D870C3">
        <w:t xml:space="preserve">Activation functions </w:t>
      </w:r>
      <w:r w:rsidR="00E16643">
        <w:t>introduce non-linearity into the weighted sums that define the connections between each layer</w:t>
      </w:r>
      <w:r w:rsidR="00D870C3">
        <w:t xml:space="preserve">. </w:t>
      </w:r>
      <w:r w:rsidR="00E16643">
        <w:t xml:space="preserve">This non-linearity </w:t>
      </w:r>
      <w:r w:rsidR="00572669">
        <w:t xml:space="preserve">allows </w:t>
      </w:r>
      <w:r w:rsidR="008C2D97">
        <w:t>one</w:t>
      </w:r>
      <w:r w:rsidR="00E16643">
        <w:t xml:space="preserve"> to approximate “an arbitrary continuous function</w:t>
      </w:r>
      <w:r w:rsidR="00DF1A0B">
        <w:t>, defined on [0,1]</w:t>
      </w:r>
      <w:r w:rsidR="008C2D97">
        <w:t>” using</w:t>
      </w:r>
      <w:r w:rsidR="00DF1A0B">
        <w:t xml:space="preserve"> </w:t>
      </w:r>
      <w:r w:rsidR="008C2D97">
        <w:t>“</w:t>
      </w:r>
      <w:r w:rsidR="00DF1A0B">
        <w:t>a multilayer feed-forward neural network with one hidden layer (that contains only finite number of neurons) using neurons with arbitrary activation functions in the hidden layer and a linear neuron in the output layer”</w:t>
      </w:r>
      <w:r w:rsidR="00C806C2">
        <w:t xml:space="preserve"> </w:t>
      </w:r>
      <w:sdt>
        <w:sdtPr>
          <w:id w:val="-416176978"/>
          <w:citation/>
        </w:sdtPr>
        <w:sdtContent>
          <w:r w:rsidR="00C806C2">
            <w:fldChar w:fldCharType="begin"/>
          </w:r>
          <w:r w:rsidR="00C806C2">
            <w:instrText xml:space="preserve"> CITATION Csá01 \l 4105 </w:instrText>
          </w:r>
          <w:r w:rsidR="00C806C2">
            <w:fldChar w:fldCharType="separate"/>
          </w:r>
          <w:r w:rsidR="008E59D2" w:rsidRPr="008E59D2">
            <w:rPr>
              <w:noProof/>
            </w:rPr>
            <w:t>[13]</w:t>
          </w:r>
          <w:r w:rsidR="00C806C2">
            <w:fldChar w:fldCharType="end"/>
          </w:r>
        </w:sdtContent>
      </w:sdt>
      <w:r w:rsidR="005243F8">
        <w:t xml:space="preserve"> due to the Universal Approximation Theorem</w:t>
      </w:r>
      <w:r w:rsidR="00C806C2">
        <w:t xml:space="preserve"> </w:t>
      </w:r>
      <w:sdt>
        <w:sdtPr>
          <w:id w:val="-1744167009"/>
          <w:citation/>
        </w:sdtPr>
        <w:sdtContent>
          <w:r w:rsidR="00C806C2">
            <w:fldChar w:fldCharType="begin"/>
          </w:r>
          <w:r w:rsidR="00C806C2">
            <w:instrText xml:space="preserve"> CITATION Csá01 \l 4105 </w:instrText>
          </w:r>
          <w:r w:rsidR="00C806C2">
            <w:fldChar w:fldCharType="separate"/>
          </w:r>
          <w:r w:rsidR="008E59D2" w:rsidRPr="008E59D2">
            <w:rPr>
              <w:noProof/>
            </w:rPr>
            <w:t>[13]</w:t>
          </w:r>
          <w:r w:rsidR="00C806C2">
            <w:fldChar w:fldCharType="end"/>
          </w:r>
        </w:sdtContent>
      </w:sdt>
      <w:r w:rsidR="00DF1A0B">
        <w:t>.</w:t>
      </w:r>
      <w:r w:rsidR="008C2D97">
        <w:t xml:space="preserve"> Examples of common activation functions are illustrated in Appendix C. </w:t>
      </w:r>
    </w:p>
    <w:p w14:paraId="28C9F0EF" w14:textId="6890A3DA" w:rsidR="001D252D" w:rsidRDefault="001F60E3" w:rsidP="00A167E1">
      <w:pPr>
        <w:pStyle w:val="Heading3"/>
      </w:pPr>
      <w:bookmarkStart w:id="18" w:name="_Toc38204640"/>
      <w:r>
        <w:lastRenderedPageBreak/>
        <w:t xml:space="preserve">2.2.3 </w:t>
      </w:r>
      <w:r w:rsidR="001D252D">
        <w:t>Backpropagation</w:t>
      </w:r>
      <w:r w:rsidR="00EA355A">
        <w:t xml:space="preserve"> and Hyperparameter</w:t>
      </w:r>
      <w:r w:rsidR="00CF6B92">
        <w:t xml:space="preserve"> Tuning</w:t>
      </w:r>
      <w:bookmarkEnd w:id="18"/>
    </w:p>
    <w:p w14:paraId="662CD0EC" w14:textId="77777777" w:rsidR="00372ECA" w:rsidRDefault="00DE35CB" w:rsidP="00524A2F">
      <w:pPr>
        <w:ind w:firstLine="720"/>
      </w:pPr>
      <w:r>
        <w:t>B</w:t>
      </w:r>
      <w:r w:rsidR="00DE4BF0">
        <w:t>ackpropagation</w:t>
      </w:r>
      <w:r>
        <w:t xml:space="preserve"> is the process </w:t>
      </w:r>
      <w:r w:rsidR="008B0E41">
        <w:t>that complements forward propagation. During backpropagation,</w:t>
      </w:r>
      <w:r w:rsidR="00DE4BF0">
        <w:t xml:space="preserve"> </w:t>
      </w:r>
      <w:r w:rsidR="00990E90">
        <w:t xml:space="preserve">the neural network uses the results from each attempted inference to update </w:t>
      </w:r>
      <w:r w:rsidR="0049523D">
        <w:t>its parameters.</w:t>
      </w:r>
      <w:r w:rsidR="00DE4BF0">
        <w:t xml:space="preserve"> </w:t>
      </w:r>
      <w:r w:rsidR="00990E90">
        <w:t>I</w:t>
      </w:r>
      <w:r w:rsidR="00DE4BF0">
        <w:t xml:space="preserve">t uses a </w:t>
      </w:r>
      <w:r w:rsidR="00DE4BF0">
        <w:rPr>
          <w:i/>
          <w:iCs/>
        </w:rPr>
        <w:t>loss function</w:t>
      </w:r>
      <w:r w:rsidR="00DE4BF0">
        <w:t xml:space="preserve"> to measure </w:t>
      </w:r>
      <w:r w:rsidR="00EC49A9">
        <w:t xml:space="preserve">how well </w:t>
      </w:r>
      <w:r w:rsidR="006905A4">
        <w:t>each</w:t>
      </w:r>
      <w:r w:rsidR="00EC49A9">
        <w:t xml:space="preserve"> prediction fare</w:t>
      </w:r>
      <w:r w:rsidR="006905A4">
        <w:t>s</w:t>
      </w:r>
      <w:r w:rsidR="00EC49A9">
        <w:t xml:space="preserve"> with respect to the ground truth label</w:t>
      </w:r>
      <w:r w:rsidR="00DE4BF0">
        <w:t xml:space="preserve">. </w:t>
      </w:r>
      <w:r w:rsidR="00372ECA">
        <w:t xml:space="preserve">The nature of the loss function is dictated by the task at hand. Each task requires a metric that successfully defines the quality of </w:t>
      </w:r>
      <w:r w:rsidR="0063382B">
        <w:t>each</w:t>
      </w:r>
      <w:r w:rsidR="00372ECA">
        <w:t xml:space="preserve"> prediction. The objective of the neural network is to minimize the defined loss function. Examples of typical binary </w:t>
      </w:r>
      <w:r w:rsidR="006C00D2">
        <w:t xml:space="preserve">classification </w:t>
      </w:r>
      <w:r w:rsidR="00372ECA">
        <w:t xml:space="preserve">and multi-class </w:t>
      </w:r>
      <w:r w:rsidR="006C00D2">
        <w:t xml:space="preserve">classification </w:t>
      </w:r>
      <w:r w:rsidR="00372ECA">
        <w:t xml:space="preserve">loss functions are detailed in Appendix </w:t>
      </w:r>
      <w:r w:rsidR="00EC0A18">
        <w:t>D</w:t>
      </w:r>
      <w:r w:rsidR="00372ECA">
        <w:t xml:space="preserve">. </w:t>
      </w:r>
    </w:p>
    <w:p w14:paraId="6057CE3E" w14:textId="77777777" w:rsidR="00524A2F" w:rsidRDefault="002B2332" w:rsidP="00F91DCD">
      <w:pPr>
        <w:ind w:firstLine="720"/>
      </w:pPr>
      <w:r>
        <w:t>When using a gradient</w:t>
      </w:r>
      <w:r w:rsidR="00013D95">
        <w:t>-</w:t>
      </w:r>
      <w:r>
        <w:t>descent</w:t>
      </w:r>
      <w:r w:rsidR="00013D95">
        <w:t>-</w:t>
      </w:r>
      <w:r>
        <w:t xml:space="preserve">based </w:t>
      </w:r>
      <w:r w:rsidR="00745FA9">
        <w:t xml:space="preserve">backpropagation </w:t>
      </w:r>
      <w:r>
        <w:t xml:space="preserve">algorithm, the parameters are </w:t>
      </w:r>
      <w:r w:rsidR="00F91DCD">
        <w:t>modified in a way that decreases</w:t>
      </w:r>
      <w:r w:rsidR="008A10ED">
        <w:t xml:space="preserve"> the loss of the network by the greatest amount</w:t>
      </w:r>
      <w:r w:rsidR="00F91DCD">
        <w:t xml:space="preserve"> each iteration. </w:t>
      </w:r>
      <w:r>
        <w:t xml:space="preserve">The speed in which the parameters are updated is proportional to a pre-defined term called the </w:t>
      </w:r>
      <w:r>
        <w:rPr>
          <w:i/>
          <w:iCs/>
        </w:rPr>
        <w:t xml:space="preserve">learning rate. </w:t>
      </w:r>
      <w:r w:rsidR="00524A2F">
        <w:t>The learning rate greatly affects the nature of the training process. Small learning rates result in networks that train slowly, but carefully. If the learning rate is too small, however, the network may get stuck in a local minimum and stop learning. Conversely, if the learning rate is too large, the network may become unstable.</w:t>
      </w:r>
    </w:p>
    <w:p w14:paraId="238FF891" w14:textId="572187E3" w:rsidR="00524A2F" w:rsidRPr="0092552F" w:rsidRDefault="00524A2F" w:rsidP="00524A2F">
      <w:pPr>
        <w:ind w:firstLine="720"/>
      </w:pPr>
      <w:r>
        <w:t xml:space="preserve">Another parameter that </w:t>
      </w:r>
      <w:r w:rsidR="000613E9">
        <w:t>is significant</w:t>
      </w:r>
      <w:r>
        <w:t xml:space="preserve"> during training is the </w:t>
      </w:r>
      <w:r w:rsidRPr="00524A2F">
        <w:rPr>
          <w:i/>
          <w:iCs/>
        </w:rPr>
        <w:t>batch siz</w:t>
      </w:r>
      <w:r w:rsidR="00FF72AB">
        <w:rPr>
          <w:i/>
          <w:iCs/>
        </w:rPr>
        <w:t>e</w:t>
      </w:r>
      <w:r>
        <w:t>. The batch size</w:t>
      </w:r>
      <w:r w:rsidR="00472F64">
        <w:t>, typically a power of 2,</w:t>
      </w:r>
      <w:r>
        <w:t xml:space="preserve"> is the number of data </w:t>
      </w:r>
      <w:r w:rsidR="00F91DCD">
        <w:t>entries</w:t>
      </w:r>
      <w:r>
        <w:t xml:space="preserve"> that are used during each parameter update</w:t>
      </w:r>
      <w:r w:rsidR="00FF72AB">
        <w:t>. A batch size of 128, for example, means that 128 data points will be used</w:t>
      </w:r>
      <w:r>
        <w:t xml:space="preserve"> to calculate</w:t>
      </w:r>
      <w:r w:rsidR="000D0945">
        <w:t xml:space="preserve"> the gradient</w:t>
      </w:r>
      <w:r w:rsidR="00E73FBA">
        <w:t xml:space="preserve"> for the current update iterati</w:t>
      </w:r>
      <w:r w:rsidR="008676E0">
        <w:t>o</w:t>
      </w:r>
      <w:r w:rsidR="00E73FBA">
        <w:t>n</w:t>
      </w:r>
      <w:r>
        <w:t>. Large batch sizes result in controlled and accurate updates</w:t>
      </w:r>
      <w:r w:rsidR="00FF72AB">
        <w:t xml:space="preserve"> because the network uses more information to calculate each parameter update</w:t>
      </w:r>
      <w:r>
        <w:t>. The trade-off is that large batch sizes decrease the number of update iterations that the network experiences.</w:t>
      </w:r>
      <w:r w:rsidR="000613E9">
        <w:t xml:space="preserve"> </w:t>
      </w:r>
    </w:p>
    <w:p w14:paraId="653F968F" w14:textId="77777777" w:rsidR="00B119BC" w:rsidRDefault="00524A2F" w:rsidP="00C9317D">
      <w:pPr>
        <w:ind w:firstLine="720"/>
      </w:pPr>
      <w:r>
        <w:t xml:space="preserve">The batch size and the learning rate are two common examples of </w:t>
      </w:r>
      <w:r>
        <w:rPr>
          <w:i/>
          <w:iCs/>
        </w:rPr>
        <w:t>hyperparameters</w:t>
      </w:r>
      <w:r>
        <w:t xml:space="preserve">. Hyperparameters are parameters that are not adjusted automatically during training. These parameters are manually adjusted to increase performance during a process called hyperparameter tuning. Neural network training and hyperparameter tuning are executed intermittently </w:t>
      </w:r>
      <w:r w:rsidR="00241B28">
        <w:t xml:space="preserve">to </w:t>
      </w:r>
      <w:r w:rsidR="00B119BC">
        <w:t xml:space="preserve">minimize the pre-defined loss metric on the validation dataset. This process is illustrated in Appendix </w:t>
      </w:r>
      <w:r w:rsidR="00AB2718">
        <w:t>E</w:t>
      </w:r>
      <w:r w:rsidR="00B119BC">
        <w:t xml:space="preserve">. </w:t>
      </w:r>
    </w:p>
    <w:p w14:paraId="537FDB84" w14:textId="1A0336CA" w:rsidR="009A18C0" w:rsidRPr="009A18C0" w:rsidRDefault="004718B8" w:rsidP="009A18C0">
      <w:pPr>
        <w:pStyle w:val="Heading3"/>
      </w:pPr>
      <w:bookmarkStart w:id="19" w:name="_Toc38204641"/>
      <w:r>
        <w:lastRenderedPageBreak/>
        <w:t xml:space="preserve">2.2.4 </w:t>
      </w:r>
      <w:r w:rsidR="002B638D">
        <w:t>Convolutional Neural Network</w:t>
      </w:r>
      <w:r w:rsidR="00335671">
        <w:t>s</w:t>
      </w:r>
      <w:bookmarkEnd w:id="19"/>
    </w:p>
    <w:p w14:paraId="6B15428C" w14:textId="77777777" w:rsidR="00AB2401" w:rsidRDefault="00DA1BAC" w:rsidP="00AB2401">
      <w:pPr>
        <w:keepNext/>
        <w:ind w:firstLine="720"/>
      </w:pPr>
      <w:r>
        <w:t xml:space="preserve">A convolutional neural network (CNN) is a type of neural network that is applied to image classification problems. The following Figure </w:t>
      </w:r>
      <w:r w:rsidR="00AB2401">
        <w:t>illustrates the structure of a CNN:</w:t>
      </w:r>
      <w:r w:rsidR="00AB2401" w:rsidRPr="00AB2401">
        <w:rPr>
          <w:noProof/>
        </w:rPr>
        <w:t xml:space="preserve"> </w:t>
      </w:r>
      <w:r w:rsidR="00AB2401">
        <w:rPr>
          <w:noProof/>
        </w:rPr>
        <w:drawing>
          <wp:inline distT="0" distB="0" distL="0" distR="0" wp14:anchorId="43F05DBC" wp14:editId="7748D307">
            <wp:extent cx="5943600" cy="2009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09775"/>
                    </a:xfrm>
                    <a:prstGeom prst="rect">
                      <a:avLst/>
                    </a:prstGeom>
                  </pic:spPr>
                </pic:pic>
              </a:graphicData>
            </a:graphic>
          </wp:inline>
        </w:drawing>
      </w:r>
    </w:p>
    <w:p w14:paraId="29A6EEC5" w14:textId="07B3ADD3" w:rsidR="00AB2401" w:rsidRDefault="00AB2401" w:rsidP="00AB2401">
      <w:pPr>
        <w:pStyle w:val="Caption"/>
        <w:jc w:val="center"/>
      </w:pPr>
      <w:bookmarkStart w:id="20" w:name="_Toc38204728"/>
      <w:r>
        <w:t xml:space="preserve">Figure </w:t>
      </w:r>
      <w:r w:rsidR="00830DBB">
        <w:fldChar w:fldCharType="begin"/>
      </w:r>
      <w:r w:rsidR="00830DBB">
        <w:instrText xml:space="preserve"> SEQ Figure \* ARABIC </w:instrText>
      </w:r>
      <w:r w:rsidR="00830DBB">
        <w:fldChar w:fldCharType="separate"/>
      </w:r>
      <w:r w:rsidR="00434327">
        <w:rPr>
          <w:noProof/>
        </w:rPr>
        <w:t>2</w:t>
      </w:r>
      <w:r w:rsidR="00830DBB">
        <w:rPr>
          <w:noProof/>
        </w:rPr>
        <w:fldChar w:fldCharType="end"/>
      </w:r>
      <w:r>
        <w:t>: Illustration of the structure of a CNN</w:t>
      </w:r>
      <w:sdt>
        <w:sdtPr>
          <w:id w:val="-92637146"/>
          <w:citation/>
        </w:sdtPr>
        <w:sdtContent>
          <w:r>
            <w:fldChar w:fldCharType="begin"/>
          </w:r>
          <w:r>
            <w:instrText xml:space="preserve"> CITATION Sah18 \l 4105 </w:instrText>
          </w:r>
          <w:r>
            <w:fldChar w:fldCharType="separate"/>
          </w:r>
          <w:r w:rsidR="008E59D2">
            <w:rPr>
              <w:noProof/>
            </w:rPr>
            <w:t xml:space="preserve"> </w:t>
          </w:r>
          <w:r w:rsidR="008E59D2" w:rsidRPr="008E59D2">
            <w:rPr>
              <w:noProof/>
            </w:rPr>
            <w:t>[14]</w:t>
          </w:r>
          <w:r>
            <w:fldChar w:fldCharType="end"/>
          </w:r>
        </w:sdtContent>
      </w:sdt>
      <w:bookmarkEnd w:id="20"/>
    </w:p>
    <w:p w14:paraId="0422C36D" w14:textId="5E3903B7" w:rsidR="00735512" w:rsidRDefault="00C2146A" w:rsidP="00735512">
      <w:r>
        <w:t>The CNN in the above Figure is an example of a common convolutional structure.</w:t>
      </w:r>
      <w:r w:rsidR="00193AD5">
        <w:t xml:space="preserve"> A CNN is comprised of a feature learning segment and a classification segment. </w:t>
      </w:r>
      <w:r w:rsidR="003223DB">
        <w:t xml:space="preserve">During feature learning, learnable image filters called </w:t>
      </w:r>
      <w:r w:rsidR="003223DB" w:rsidRPr="003223DB">
        <w:t>kernels</w:t>
      </w:r>
      <w:r w:rsidR="003223DB">
        <w:t xml:space="preserve"> are </w:t>
      </w:r>
      <w:r w:rsidR="003223DB" w:rsidRPr="00371C1D">
        <w:t>convolved</w:t>
      </w:r>
      <w:r w:rsidR="003223DB">
        <w:t xml:space="preserve"> over each convolutional layer.</w:t>
      </w:r>
      <w:r w:rsidR="00EE7CB9">
        <w:t xml:space="preserve"> Using these learnable image filters, CNNs </w:t>
      </w:r>
      <w:r w:rsidR="00693DC2">
        <w:t>can</w:t>
      </w:r>
      <w:r w:rsidR="00EE7CB9">
        <w:t xml:space="preserve"> discern which </w:t>
      </w:r>
      <w:r w:rsidR="00096039">
        <w:t xml:space="preserve">characteristics </w:t>
      </w:r>
      <w:r w:rsidR="00AF02D1">
        <w:t xml:space="preserve">present in the input image data are relevant to the </w:t>
      </w:r>
      <w:r w:rsidR="00DF4409">
        <w:t xml:space="preserve">defined </w:t>
      </w:r>
      <w:r w:rsidR="00AF02D1">
        <w:t xml:space="preserve">image classification problem. </w:t>
      </w:r>
      <w:r w:rsidR="00E8065D">
        <w:t xml:space="preserve">An explanation </w:t>
      </w:r>
      <w:r w:rsidR="0028494A">
        <w:t>on learnable image filters and convolution</w:t>
      </w:r>
      <w:r w:rsidR="00BC09FC">
        <w:t>s is included in Appendix F.</w:t>
      </w:r>
    </w:p>
    <w:p w14:paraId="44AFE77E" w14:textId="007A4BAB" w:rsidR="00E52401" w:rsidRDefault="00735512" w:rsidP="00735512">
      <w:r>
        <w:tab/>
      </w:r>
      <w:r w:rsidR="00926CA7">
        <w:t>A pooling layer immediately follows each convolutional layer. Pooling layers reduce the size of the feature representations formed by the convolutional layers. These layers reduce the computational complexity of the network by extracting the most prominent features from the feature set generated by each convolutional laye</w:t>
      </w:r>
      <w:r w:rsidR="007F2823">
        <w:t xml:space="preserve">r. There are many ways in which a pooling layer can summarize the contribution from the previous layer. Various pooling layer types are discussed in Appendix G. </w:t>
      </w:r>
      <w:r w:rsidR="00A642E1">
        <w:t xml:space="preserve"> </w:t>
      </w:r>
      <w:r w:rsidR="00926CA7">
        <w:t xml:space="preserve"> </w:t>
      </w:r>
    </w:p>
    <w:p w14:paraId="2B509DC6" w14:textId="551AB5C6" w:rsidR="00610978" w:rsidRDefault="007C4D61" w:rsidP="00610978">
      <w:r>
        <w:tab/>
        <w:t xml:space="preserve">As evidenced by </w:t>
      </w:r>
      <w:r w:rsidR="00BD7DBB">
        <w:t xml:space="preserve">the common CNN configuration shown in </w:t>
      </w:r>
      <w:r>
        <w:t xml:space="preserve">Figure 2, the pattern of a convolutional layer followed by a pooling layer is repeated sequentially in the feature learning segment of a CNN. The learned features that are produced by the feature learning segment of the CNN are passed into the classification segment. This segment is a fully-connected neural network </w:t>
      </w:r>
      <w:proofErr w:type="gramStart"/>
      <w:r w:rsidR="00E17A43">
        <w:t>similar to</w:t>
      </w:r>
      <w:proofErr w:type="gramEnd"/>
      <w:r w:rsidR="00E17A43">
        <w:t xml:space="preserve"> the</w:t>
      </w:r>
      <w:r>
        <w:t xml:space="preserve"> structure of the network defined in Figure 1. </w:t>
      </w:r>
      <w:r w:rsidR="00610978">
        <w:t xml:space="preserve">The number of convolutional </w:t>
      </w:r>
      <w:r w:rsidR="00610978">
        <w:lastRenderedPageBreak/>
        <w:t xml:space="preserve">layers, pooling layers, fully-connected layers, and the ordering of these layers defines the </w:t>
      </w:r>
      <w:r w:rsidR="00A271D6">
        <w:t>architecture</w:t>
      </w:r>
      <w:r w:rsidR="00610978">
        <w:t xml:space="preserve"> of the CNN. The </w:t>
      </w:r>
      <w:r w:rsidR="00F22285">
        <w:t>architecture</w:t>
      </w:r>
      <w:r w:rsidR="00610978">
        <w:t xml:space="preserve"> of the CNN, in conjunction with the other factors discussed, contribute to the accuracy of the network</w:t>
      </w:r>
      <w:r w:rsidR="000A0B76">
        <w:t xml:space="preserve"> after training. </w:t>
      </w:r>
    </w:p>
    <w:p w14:paraId="4EC175F8" w14:textId="485E80A7" w:rsidR="00412089" w:rsidRDefault="00862263" w:rsidP="00412089">
      <w:pPr>
        <w:pStyle w:val="Heading3"/>
        <w:rPr>
          <w:rFonts w:eastAsiaTheme="minorEastAsia"/>
          <w:color w:val="auto"/>
          <w:u w:val="none"/>
        </w:rPr>
      </w:pPr>
      <w:bookmarkStart w:id="21" w:name="_Toc38204642"/>
      <w:r>
        <w:t xml:space="preserve">2.2.5 </w:t>
      </w:r>
      <w:r w:rsidR="00610978">
        <w:t>Modern CNN Architectures</w:t>
      </w:r>
      <w:bookmarkEnd w:id="21"/>
    </w:p>
    <w:p w14:paraId="6ED7780B" w14:textId="0A3976BE" w:rsidR="00741022" w:rsidRDefault="00B064DC" w:rsidP="00412089">
      <w:pPr>
        <w:ind w:firstLine="720"/>
      </w:pPr>
      <w:r>
        <w:t xml:space="preserve">In 1994, Yann </w:t>
      </w:r>
      <w:proofErr w:type="spellStart"/>
      <w:r>
        <w:t>LeCun’s</w:t>
      </w:r>
      <w:proofErr w:type="spellEnd"/>
      <w:r>
        <w:t xml:space="preserve"> LeNet5 </w:t>
      </w:r>
      <w:sdt>
        <w:sdtPr>
          <w:id w:val="935412750"/>
          <w:citation/>
        </w:sdtPr>
        <w:sdtContent>
          <w:r w:rsidR="00A70189">
            <w:fldChar w:fldCharType="begin"/>
          </w:r>
          <w:r w:rsidR="00A70189">
            <w:instrText xml:space="preserve"> CITATION Lec98 \l 4105 </w:instrText>
          </w:r>
          <w:r w:rsidR="00A70189">
            <w:fldChar w:fldCharType="separate"/>
          </w:r>
          <w:r w:rsidR="008E59D2" w:rsidRPr="008E59D2">
            <w:rPr>
              <w:noProof/>
            </w:rPr>
            <w:t>[15]</w:t>
          </w:r>
          <w:r w:rsidR="00A70189">
            <w:fldChar w:fldCharType="end"/>
          </w:r>
        </w:sdtContent>
      </w:sdt>
      <w:r w:rsidR="00A70189">
        <w:t xml:space="preserve"> </w:t>
      </w:r>
      <w:r w:rsidR="00717F40">
        <w:t xml:space="preserve">was released. </w:t>
      </w:r>
      <w:r w:rsidR="00F71CF5">
        <w:t xml:space="preserve">The network was designed for the generic handwritten digit recognition task. </w:t>
      </w:r>
      <w:r w:rsidR="00717F40">
        <w:t>Th</w:t>
      </w:r>
      <w:r>
        <w:t>e LeNet</w:t>
      </w:r>
      <w:r w:rsidR="00FE7D95">
        <w:t>5</w:t>
      </w:r>
      <w:r>
        <w:t xml:space="preserve"> architecture is illustrated by the following Figure:</w:t>
      </w:r>
    </w:p>
    <w:p w14:paraId="5B252CBD" w14:textId="77777777" w:rsidR="00A70189" w:rsidRDefault="00FE7D95" w:rsidP="00A70189">
      <w:pPr>
        <w:keepNext/>
        <w:jc w:val="center"/>
      </w:pPr>
      <w:r>
        <w:rPr>
          <w:noProof/>
        </w:rPr>
        <w:drawing>
          <wp:inline distT="0" distB="0" distL="0" distR="0" wp14:anchorId="3FD4BCA9" wp14:editId="5BEED5A0">
            <wp:extent cx="5275776" cy="1512277"/>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4515" cy="1534847"/>
                    </a:xfrm>
                    <a:prstGeom prst="rect">
                      <a:avLst/>
                    </a:prstGeom>
                  </pic:spPr>
                </pic:pic>
              </a:graphicData>
            </a:graphic>
          </wp:inline>
        </w:drawing>
      </w:r>
    </w:p>
    <w:p w14:paraId="3C323A7C" w14:textId="2AC8FDE0" w:rsidR="00FE7D95" w:rsidRDefault="00A70189" w:rsidP="00A70189">
      <w:pPr>
        <w:pStyle w:val="Caption"/>
        <w:jc w:val="center"/>
      </w:pPr>
      <w:bookmarkStart w:id="22" w:name="_Toc38204729"/>
      <w:r>
        <w:t xml:space="preserve">Figure </w:t>
      </w:r>
      <w:r w:rsidR="00830DBB">
        <w:fldChar w:fldCharType="begin"/>
      </w:r>
      <w:r w:rsidR="00830DBB">
        <w:instrText xml:space="preserve"> SEQ Figure \* ARABIC </w:instrText>
      </w:r>
      <w:r w:rsidR="00830DBB">
        <w:fldChar w:fldCharType="separate"/>
      </w:r>
      <w:r w:rsidR="00434327">
        <w:rPr>
          <w:noProof/>
        </w:rPr>
        <w:t>3</w:t>
      </w:r>
      <w:r w:rsidR="00830DBB">
        <w:rPr>
          <w:noProof/>
        </w:rPr>
        <w:fldChar w:fldCharType="end"/>
      </w:r>
      <w:r>
        <w:t xml:space="preserve">: LeNet5 architecture </w:t>
      </w:r>
      <w:sdt>
        <w:sdtPr>
          <w:id w:val="1166756411"/>
          <w:citation/>
        </w:sdtPr>
        <w:sdtContent>
          <w:r>
            <w:fldChar w:fldCharType="begin"/>
          </w:r>
          <w:r>
            <w:instrText xml:space="preserve"> CITATION Lec98 \l 4105 </w:instrText>
          </w:r>
          <w:r>
            <w:fldChar w:fldCharType="separate"/>
          </w:r>
          <w:r w:rsidR="008E59D2" w:rsidRPr="008E59D2">
            <w:rPr>
              <w:noProof/>
            </w:rPr>
            <w:t>[15]</w:t>
          </w:r>
          <w:r>
            <w:fldChar w:fldCharType="end"/>
          </w:r>
        </w:sdtContent>
      </w:sdt>
      <w:bookmarkEnd w:id="22"/>
    </w:p>
    <w:p w14:paraId="6DFA6922" w14:textId="62B77381" w:rsidR="00F71CF5" w:rsidRDefault="00B157C6" w:rsidP="00A70189">
      <w:r>
        <w:t xml:space="preserve">The above architecture </w:t>
      </w:r>
      <w:r w:rsidR="00920530">
        <w:t>contains 60,000 parameters. This architecture</w:t>
      </w:r>
      <w:r>
        <w:t xml:space="preserve"> rather simple in comparison to more modern architectures. </w:t>
      </w:r>
      <w:r w:rsidR="0039502F">
        <w:t xml:space="preserve">This is partially due to the computational burden associated with training a network of this size as a result of the available computational power </w:t>
      </w:r>
      <w:r w:rsidR="006B0150">
        <w:t>during</w:t>
      </w:r>
      <w:r w:rsidR="0039502F">
        <w:t xml:space="preserve"> the 1990s. </w:t>
      </w:r>
      <w:r w:rsidR="00F71CF5">
        <w:t xml:space="preserve">In an age where manual heuristics were more common than learned approaches to image classification, </w:t>
      </w:r>
      <w:proofErr w:type="spellStart"/>
      <w:r w:rsidR="000D7739">
        <w:t>LeCun</w:t>
      </w:r>
      <w:proofErr w:type="spellEnd"/>
      <w:r w:rsidR="000D7739">
        <w:t xml:space="preserve"> argues </w:t>
      </w:r>
      <w:r w:rsidR="00F71CF5">
        <w:t>that</w:t>
      </w:r>
      <w:r w:rsidR="00A70189">
        <w:t xml:space="preserve"> “better pattern</w:t>
      </w:r>
      <w:r w:rsidR="000D7739">
        <w:t xml:space="preserve"> </w:t>
      </w:r>
      <w:r w:rsidR="00A70189">
        <w:t>recognition systems can be built by relying more on automatic learning and less on hand-designed heuristics”</w:t>
      </w:r>
      <w:r w:rsidR="00F71CF5">
        <w:t xml:space="preserve"> </w:t>
      </w:r>
      <w:sdt>
        <w:sdtPr>
          <w:id w:val="672374775"/>
          <w:citation/>
        </w:sdtPr>
        <w:sdtContent>
          <w:r w:rsidR="00F71CF5">
            <w:fldChar w:fldCharType="begin"/>
          </w:r>
          <w:r w:rsidR="00F71CF5">
            <w:instrText xml:space="preserve"> CITATION Lec98 \l 4105 </w:instrText>
          </w:r>
          <w:r w:rsidR="00F71CF5">
            <w:fldChar w:fldCharType="separate"/>
          </w:r>
          <w:r w:rsidR="008E59D2" w:rsidRPr="008E59D2">
            <w:rPr>
              <w:noProof/>
            </w:rPr>
            <w:t>[15]</w:t>
          </w:r>
          <w:r w:rsidR="00F71CF5">
            <w:fldChar w:fldCharType="end"/>
          </w:r>
        </w:sdtContent>
      </w:sdt>
      <w:r w:rsidR="00A70189">
        <w:t>.</w:t>
      </w:r>
      <w:r>
        <w:t xml:space="preserve"> </w:t>
      </w:r>
    </w:p>
    <w:p w14:paraId="3AA01F22" w14:textId="66EE9711" w:rsidR="00B157C6" w:rsidRDefault="00B157C6" w:rsidP="00A70189">
      <w:r>
        <w:tab/>
        <w:t xml:space="preserve">As GPUs became a general-purpose tool for computation, more complex architectures surfaced. </w:t>
      </w:r>
      <w:r w:rsidR="00E57BAF">
        <w:t xml:space="preserve">In 2012, Alex </w:t>
      </w:r>
      <w:proofErr w:type="spellStart"/>
      <w:r w:rsidR="00E57BAF">
        <w:t>Krizhevsky’s</w:t>
      </w:r>
      <w:proofErr w:type="spellEnd"/>
      <w:r w:rsidR="00E57BAF">
        <w:t xml:space="preserve"> </w:t>
      </w:r>
      <w:proofErr w:type="spellStart"/>
      <w:r w:rsidR="00E57BAF">
        <w:t>AlexNet</w:t>
      </w:r>
      <w:proofErr w:type="spellEnd"/>
      <w:r w:rsidR="00E57BAF">
        <w:t xml:space="preserve"> </w:t>
      </w:r>
      <w:sdt>
        <w:sdtPr>
          <w:id w:val="-395433636"/>
          <w:citation/>
        </w:sdtPr>
        <w:sdtContent>
          <w:r w:rsidR="00E57BAF">
            <w:fldChar w:fldCharType="begin"/>
          </w:r>
          <w:r w:rsidR="005C373F">
            <w:instrText xml:space="preserve">CITATION Kri12 \l 4105 </w:instrText>
          </w:r>
          <w:r w:rsidR="00E57BAF">
            <w:fldChar w:fldCharType="separate"/>
          </w:r>
          <w:r w:rsidR="008E59D2" w:rsidRPr="008E59D2">
            <w:rPr>
              <w:noProof/>
            </w:rPr>
            <w:t>[16]</w:t>
          </w:r>
          <w:r w:rsidR="00E57BAF">
            <w:fldChar w:fldCharType="end"/>
          </w:r>
        </w:sdtContent>
      </w:sdt>
      <w:r w:rsidR="00E57BAF">
        <w:t xml:space="preserve"> won the annual ImageNet </w:t>
      </w:r>
      <w:r w:rsidR="009D1C3A" w:rsidRPr="009D1C3A">
        <w:t>Large Scale Visual Recognition Challenge</w:t>
      </w:r>
      <w:r w:rsidR="00801CD5">
        <w:t xml:space="preserve"> (ILSVRC)</w:t>
      </w:r>
      <w:r w:rsidR="009D1C3A">
        <w:t xml:space="preserve"> </w:t>
      </w:r>
      <w:sdt>
        <w:sdtPr>
          <w:id w:val="-1231607333"/>
          <w:citation/>
        </w:sdtPr>
        <w:sdtContent>
          <w:r w:rsidR="009D1C3A">
            <w:fldChar w:fldCharType="begin"/>
          </w:r>
          <w:r w:rsidR="009D1C3A">
            <w:instrText xml:space="preserve">CITATION Sta20 \l 4105 </w:instrText>
          </w:r>
          <w:r w:rsidR="009D1C3A">
            <w:fldChar w:fldCharType="separate"/>
          </w:r>
          <w:r w:rsidR="008E59D2" w:rsidRPr="008E59D2">
            <w:rPr>
              <w:noProof/>
            </w:rPr>
            <w:t>[17]</w:t>
          </w:r>
          <w:r w:rsidR="009D1C3A">
            <w:fldChar w:fldCharType="end"/>
          </w:r>
        </w:sdtContent>
      </w:sdt>
      <w:r w:rsidR="009D1C3A">
        <w:t>.</w:t>
      </w:r>
      <w:r w:rsidR="00E57BAF">
        <w:t xml:space="preserve"> </w:t>
      </w:r>
      <w:r w:rsidR="009D1C3A">
        <w:t xml:space="preserve">Figure </w:t>
      </w:r>
      <w:r w:rsidR="00EA4E94">
        <w:t xml:space="preserve">4 </w:t>
      </w:r>
      <w:r w:rsidR="009D1C3A">
        <w:t xml:space="preserve">details the </w:t>
      </w:r>
      <w:proofErr w:type="spellStart"/>
      <w:r w:rsidR="009D1C3A">
        <w:t>AlexNet</w:t>
      </w:r>
      <w:proofErr w:type="spellEnd"/>
      <w:r w:rsidR="009D1C3A">
        <w:t xml:space="preserve"> architecture:</w:t>
      </w:r>
    </w:p>
    <w:p w14:paraId="2BD736D7" w14:textId="77777777" w:rsidR="009D1C3A" w:rsidRDefault="009D1C3A" w:rsidP="009D1C3A">
      <w:pPr>
        <w:keepNext/>
      </w:pPr>
      <w:r>
        <w:rPr>
          <w:noProof/>
        </w:rPr>
        <w:lastRenderedPageBreak/>
        <w:drawing>
          <wp:inline distT="0" distB="0" distL="0" distR="0" wp14:anchorId="15CBA992" wp14:editId="4135123E">
            <wp:extent cx="5943600" cy="2080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80260"/>
                    </a:xfrm>
                    <a:prstGeom prst="rect">
                      <a:avLst/>
                    </a:prstGeom>
                  </pic:spPr>
                </pic:pic>
              </a:graphicData>
            </a:graphic>
          </wp:inline>
        </w:drawing>
      </w:r>
    </w:p>
    <w:p w14:paraId="7A5FA7A0" w14:textId="3822B09A" w:rsidR="009D1C3A" w:rsidRDefault="009D1C3A" w:rsidP="009D1C3A">
      <w:pPr>
        <w:pStyle w:val="Caption"/>
        <w:jc w:val="center"/>
      </w:pPr>
      <w:bookmarkStart w:id="23" w:name="_Toc38204730"/>
      <w:r>
        <w:t xml:space="preserve">Figure </w:t>
      </w:r>
      <w:r w:rsidR="00830DBB">
        <w:fldChar w:fldCharType="begin"/>
      </w:r>
      <w:r w:rsidR="00830DBB">
        <w:instrText xml:space="preserve"> SEQ Figure \* ARABIC </w:instrText>
      </w:r>
      <w:r w:rsidR="00830DBB">
        <w:fldChar w:fldCharType="separate"/>
      </w:r>
      <w:r w:rsidR="00434327">
        <w:rPr>
          <w:noProof/>
        </w:rPr>
        <w:t>4</w:t>
      </w:r>
      <w:r w:rsidR="00830DBB">
        <w:rPr>
          <w:noProof/>
        </w:rPr>
        <w:fldChar w:fldCharType="end"/>
      </w:r>
      <w:r>
        <w:t xml:space="preserve">: </w:t>
      </w:r>
      <w:proofErr w:type="spellStart"/>
      <w:r>
        <w:t>AlexNet</w:t>
      </w:r>
      <w:proofErr w:type="spellEnd"/>
      <w:r>
        <w:t xml:space="preserve"> architecture </w:t>
      </w:r>
      <w:sdt>
        <w:sdtPr>
          <w:id w:val="1561826515"/>
          <w:citation/>
        </w:sdtPr>
        <w:sdtContent>
          <w:r>
            <w:fldChar w:fldCharType="begin"/>
          </w:r>
          <w:r w:rsidR="005C373F">
            <w:instrText xml:space="preserve">CITATION Kri12 \l 4105 </w:instrText>
          </w:r>
          <w:r>
            <w:fldChar w:fldCharType="separate"/>
          </w:r>
          <w:r w:rsidR="008E59D2" w:rsidRPr="008E59D2">
            <w:rPr>
              <w:noProof/>
            </w:rPr>
            <w:t>[16]</w:t>
          </w:r>
          <w:r>
            <w:fldChar w:fldCharType="end"/>
          </w:r>
        </w:sdtContent>
      </w:sdt>
      <w:bookmarkEnd w:id="23"/>
    </w:p>
    <w:p w14:paraId="42AE96F1" w14:textId="6BA52790" w:rsidR="009D1C3A" w:rsidRDefault="009D1C3A" w:rsidP="009D1C3A">
      <w:r>
        <w:t xml:space="preserve">As illustrated </w:t>
      </w:r>
      <w:r w:rsidR="008663DE">
        <w:t>in Figure 4</w:t>
      </w:r>
      <w:r>
        <w:t xml:space="preserve">, the architecture is much more complex. </w:t>
      </w:r>
      <w:proofErr w:type="spellStart"/>
      <w:r>
        <w:t>AlexNet</w:t>
      </w:r>
      <w:proofErr w:type="spellEnd"/>
      <w:r>
        <w:t xml:space="preserve"> has 60 million parameters and 650,000 neurons.</w:t>
      </w:r>
      <w:r w:rsidR="00920530">
        <w:t xml:space="preserve"> Compared to the 60,000 parameters present in LeNet5, this is a tremendous increase in complexity.</w:t>
      </w:r>
      <w:r>
        <w:t xml:space="preserve"> Consi</w:t>
      </w:r>
      <w:r w:rsidR="00920530">
        <w:t>s</w:t>
      </w:r>
      <w:r>
        <w:t xml:space="preserve">tent with the Figure above, the architecture consists of five convolutional layers and three fully-connected layers. Given the advances in GPU technology, the network was trained for a week on two NVIDIA GPUs. </w:t>
      </w:r>
    </w:p>
    <w:p w14:paraId="3EE17218" w14:textId="2F3D85BD" w:rsidR="00476C28" w:rsidRDefault="00B2102D" w:rsidP="0032792B">
      <w:r>
        <w:tab/>
        <w:t xml:space="preserve">In 2014, </w:t>
      </w:r>
      <w:proofErr w:type="spellStart"/>
      <w:r>
        <w:t>GoogLeNet</w:t>
      </w:r>
      <w:proofErr w:type="spellEnd"/>
      <w:r>
        <w:t xml:space="preserve"> </w:t>
      </w:r>
      <w:sdt>
        <w:sdtPr>
          <w:id w:val="-368991873"/>
          <w:citation/>
        </w:sdtPr>
        <w:sdtContent>
          <w:r w:rsidR="00266658">
            <w:fldChar w:fldCharType="begin"/>
          </w:r>
          <w:r w:rsidR="00266658">
            <w:instrText xml:space="preserve">CITATION Sze15 \l 4105 </w:instrText>
          </w:r>
          <w:r w:rsidR="00266658">
            <w:fldChar w:fldCharType="separate"/>
          </w:r>
          <w:r w:rsidR="008E59D2" w:rsidRPr="008E59D2">
            <w:rPr>
              <w:noProof/>
            </w:rPr>
            <w:t>[18]</w:t>
          </w:r>
          <w:r w:rsidR="00266658">
            <w:fldChar w:fldCharType="end"/>
          </w:r>
        </w:sdtContent>
      </w:sdt>
      <w:r w:rsidR="00D55F1D">
        <w:t>, also known as Inception</w:t>
      </w:r>
      <w:r w:rsidR="00476C28">
        <w:t>-</w:t>
      </w:r>
      <w:r w:rsidR="00D55F1D">
        <w:t>v1,</w:t>
      </w:r>
      <w:r w:rsidR="00266658">
        <w:t xml:space="preserve"> </w:t>
      </w:r>
      <w:r>
        <w:t xml:space="preserve">won the </w:t>
      </w:r>
      <w:r w:rsidR="00476C28">
        <w:t xml:space="preserve">ILSVRC </w:t>
      </w:r>
      <w:sdt>
        <w:sdtPr>
          <w:id w:val="943271607"/>
          <w:citation/>
        </w:sdtPr>
        <w:sdtContent>
          <w:r>
            <w:fldChar w:fldCharType="begin"/>
          </w:r>
          <w:r w:rsidR="00266658">
            <w:instrText xml:space="preserve">CITATION 20Ja \l 4105 </w:instrText>
          </w:r>
          <w:r>
            <w:fldChar w:fldCharType="separate"/>
          </w:r>
          <w:r w:rsidR="008E59D2" w:rsidRPr="008E59D2">
            <w:rPr>
              <w:noProof/>
            </w:rPr>
            <w:t>[19]</w:t>
          </w:r>
          <w:r>
            <w:fldChar w:fldCharType="end"/>
          </w:r>
        </w:sdtContent>
      </w:sdt>
      <w:r w:rsidR="00266658">
        <w:t>.</w:t>
      </w:r>
      <w:r w:rsidR="0032792B">
        <w:t xml:space="preserve"> </w:t>
      </w:r>
      <w:proofErr w:type="spellStart"/>
      <w:r w:rsidR="0032792B">
        <w:t>GoogLeNet</w:t>
      </w:r>
      <w:proofErr w:type="spellEnd"/>
      <w:r w:rsidR="00476C28">
        <w:t xml:space="preserve"> </w:t>
      </w:r>
      <w:r w:rsidR="0032792B">
        <w:t>boasted monumental accuracy improvements</w:t>
      </w:r>
      <w:r w:rsidR="00476C28">
        <w:t xml:space="preserve"> compared to the ILSVRC winners of 201</w:t>
      </w:r>
      <w:r w:rsidR="00613642">
        <w:t>2 and 2013</w:t>
      </w:r>
      <w:r w:rsidR="0032792B">
        <w:t xml:space="preserve">. </w:t>
      </w:r>
      <w:r w:rsidR="00476C28">
        <w:t xml:space="preserve">The fundamental factor responsible for the accuracy improvement yielded by </w:t>
      </w:r>
      <w:proofErr w:type="spellStart"/>
      <w:r w:rsidR="00476C28">
        <w:t>GoogLeNet</w:t>
      </w:r>
      <w:proofErr w:type="spellEnd"/>
      <w:r w:rsidR="00476C28">
        <w:t xml:space="preserve"> was the use of a novel neural network component called an inception module shown </w:t>
      </w:r>
      <w:r w:rsidR="002C2383">
        <w:t xml:space="preserve">in Figure 5 </w:t>
      </w:r>
      <w:r w:rsidR="00476C28">
        <w:t>below:</w:t>
      </w:r>
    </w:p>
    <w:p w14:paraId="69E2D4B0" w14:textId="77777777" w:rsidR="00454FA4" w:rsidRDefault="00476C28" w:rsidP="00454FA4">
      <w:pPr>
        <w:keepNext/>
        <w:jc w:val="center"/>
      </w:pPr>
      <w:r>
        <w:rPr>
          <w:noProof/>
        </w:rPr>
        <w:drawing>
          <wp:inline distT="0" distB="0" distL="0" distR="0" wp14:anchorId="2C09A3F3" wp14:editId="08E36970">
            <wp:extent cx="4867154" cy="2278618"/>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8661" cy="2288687"/>
                    </a:xfrm>
                    <a:prstGeom prst="rect">
                      <a:avLst/>
                    </a:prstGeom>
                  </pic:spPr>
                </pic:pic>
              </a:graphicData>
            </a:graphic>
          </wp:inline>
        </w:drawing>
      </w:r>
    </w:p>
    <w:p w14:paraId="3E065933" w14:textId="664B1D4F" w:rsidR="00476C28" w:rsidRDefault="00454FA4" w:rsidP="00454FA4">
      <w:pPr>
        <w:pStyle w:val="Caption"/>
        <w:jc w:val="center"/>
      </w:pPr>
      <w:bookmarkStart w:id="24" w:name="_Toc38204731"/>
      <w:r>
        <w:t xml:space="preserve">Figure </w:t>
      </w:r>
      <w:r w:rsidR="00830DBB">
        <w:fldChar w:fldCharType="begin"/>
      </w:r>
      <w:r w:rsidR="00830DBB">
        <w:instrText xml:space="preserve"> SEQ Figure \* ARABIC </w:instrText>
      </w:r>
      <w:r w:rsidR="00830DBB">
        <w:fldChar w:fldCharType="separate"/>
      </w:r>
      <w:r w:rsidR="00434327">
        <w:rPr>
          <w:noProof/>
        </w:rPr>
        <w:t>5</w:t>
      </w:r>
      <w:r w:rsidR="00830DBB">
        <w:rPr>
          <w:noProof/>
        </w:rPr>
        <w:fldChar w:fldCharType="end"/>
      </w:r>
      <w:r>
        <w:t xml:space="preserve">: An illustration of the </w:t>
      </w:r>
      <w:proofErr w:type="spellStart"/>
      <w:r>
        <w:t>GoogLeNet</w:t>
      </w:r>
      <w:proofErr w:type="spellEnd"/>
      <w:r>
        <w:t xml:space="preserve"> inception module </w:t>
      </w:r>
      <w:sdt>
        <w:sdtPr>
          <w:id w:val="1169290113"/>
          <w:citation/>
        </w:sdtPr>
        <w:sdtContent>
          <w:r>
            <w:fldChar w:fldCharType="begin"/>
          </w:r>
          <w:r>
            <w:instrText xml:space="preserve"> CITATION Sze15 \l 4105 </w:instrText>
          </w:r>
          <w:r>
            <w:fldChar w:fldCharType="separate"/>
          </w:r>
          <w:r w:rsidR="008E59D2" w:rsidRPr="008E59D2">
            <w:rPr>
              <w:noProof/>
            </w:rPr>
            <w:t>[18]</w:t>
          </w:r>
          <w:r>
            <w:fldChar w:fldCharType="end"/>
          </w:r>
        </w:sdtContent>
      </w:sdt>
      <w:bookmarkEnd w:id="24"/>
    </w:p>
    <w:p w14:paraId="5A8BEC83" w14:textId="70090B3A" w:rsidR="00185794" w:rsidRDefault="00FF3E9B" w:rsidP="00EC5A7A">
      <w:r>
        <w:lastRenderedPageBreak/>
        <w:t xml:space="preserve">As delineated </w:t>
      </w:r>
      <w:r w:rsidR="007D631A">
        <w:t>in Figure 5</w:t>
      </w:r>
      <w:r>
        <w:t>, the inception module synthesizes multiple filters of varying sizes stemming from the previous layer.</w:t>
      </w:r>
      <w:r w:rsidR="00F40B5F">
        <w:t xml:space="preserve"> The inception module “</w:t>
      </w:r>
      <w:r>
        <w:t>aligns with the intuition that</w:t>
      </w:r>
      <w:r w:rsidR="00F40B5F">
        <w:t xml:space="preserve"> </w:t>
      </w:r>
      <w:r>
        <w:t>visual information should be processed at various scales and then aggregated so that the next stage</w:t>
      </w:r>
      <w:r w:rsidR="00F40B5F">
        <w:t xml:space="preserve"> </w:t>
      </w:r>
      <w:r>
        <w:t>can abstract features from different scales simultaneously</w:t>
      </w:r>
      <w:r w:rsidR="00F40B5F">
        <w:t xml:space="preserve">” </w:t>
      </w:r>
      <w:sdt>
        <w:sdtPr>
          <w:id w:val="-138574604"/>
          <w:citation/>
        </w:sdtPr>
        <w:sdtContent>
          <w:r w:rsidR="00F40B5F">
            <w:fldChar w:fldCharType="begin"/>
          </w:r>
          <w:r w:rsidR="00F40B5F">
            <w:instrText xml:space="preserve"> CITATION Sze15 \l 4105 </w:instrText>
          </w:r>
          <w:r w:rsidR="00F40B5F">
            <w:fldChar w:fldCharType="separate"/>
          </w:r>
          <w:r w:rsidR="008E59D2" w:rsidRPr="008E59D2">
            <w:rPr>
              <w:noProof/>
            </w:rPr>
            <w:t>[18]</w:t>
          </w:r>
          <w:r w:rsidR="00F40B5F">
            <w:fldChar w:fldCharType="end"/>
          </w:r>
        </w:sdtContent>
      </w:sdt>
      <w:r>
        <w:t>.</w:t>
      </w:r>
      <w:r w:rsidR="000A1033">
        <w:t xml:space="preserve"> Since Inception-v1, more modern architectures have presented minor accuracy improvements including Inception-v3</w:t>
      </w:r>
      <w:r w:rsidR="007456D2">
        <w:t xml:space="preserve"> </w:t>
      </w:r>
      <w:sdt>
        <w:sdtPr>
          <w:id w:val="-324973743"/>
          <w:citation/>
        </w:sdtPr>
        <w:sdtContent>
          <w:r w:rsidR="007456D2">
            <w:fldChar w:fldCharType="begin"/>
          </w:r>
          <w:r w:rsidR="007456D2">
            <w:instrText xml:space="preserve"> CITATION Chr16 \l 4105 </w:instrText>
          </w:r>
          <w:r w:rsidR="007456D2">
            <w:fldChar w:fldCharType="separate"/>
          </w:r>
          <w:r w:rsidR="008E59D2" w:rsidRPr="008E59D2">
            <w:rPr>
              <w:noProof/>
            </w:rPr>
            <w:t>[20]</w:t>
          </w:r>
          <w:r w:rsidR="007456D2">
            <w:fldChar w:fldCharType="end"/>
          </w:r>
        </w:sdtContent>
      </w:sdt>
      <w:r w:rsidR="000A1033">
        <w:t xml:space="preserve">, </w:t>
      </w:r>
      <w:r w:rsidR="000A1033" w:rsidRPr="000A1033">
        <w:t>ResNet-50</w:t>
      </w:r>
      <w:r w:rsidR="007456D2">
        <w:t xml:space="preserve"> </w:t>
      </w:r>
      <w:sdt>
        <w:sdtPr>
          <w:id w:val="781464437"/>
          <w:citation/>
        </w:sdtPr>
        <w:sdtContent>
          <w:r w:rsidR="007456D2">
            <w:fldChar w:fldCharType="begin"/>
          </w:r>
          <w:r w:rsidR="007456D2">
            <w:instrText xml:space="preserve"> CITATION Kai16 \l 4105 </w:instrText>
          </w:r>
          <w:r w:rsidR="007456D2">
            <w:fldChar w:fldCharType="separate"/>
          </w:r>
          <w:r w:rsidR="008E59D2" w:rsidRPr="008E59D2">
            <w:rPr>
              <w:noProof/>
            </w:rPr>
            <w:t>[21]</w:t>
          </w:r>
          <w:r w:rsidR="007456D2">
            <w:fldChar w:fldCharType="end"/>
          </w:r>
        </w:sdtContent>
      </w:sdt>
      <w:r w:rsidR="000A1033">
        <w:t xml:space="preserve">, </w:t>
      </w:r>
      <w:proofErr w:type="spellStart"/>
      <w:r w:rsidR="000A1033" w:rsidRPr="000A1033">
        <w:t>Xception</w:t>
      </w:r>
      <w:proofErr w:type="spellEnd"/>
      <w:r w:rsidR="007456D2">
        <w:t xml:space="preserve"> </w:t>
      </w:r>
      <w:sdt>
        <w:sdtPr>
          <w:id w:val="-1983001038"/>
          <w:citation/>
        </w:sdtPr>
        <w:sdtContent>
          <w:r w:rsidR="007456D2">
            <w:fldChar w:fldCharType="begin"/>
          </w:r>
          <w:r w:rsidR="007456D2">
            <w:instrText xml:space="preserve"> CITATION FCh17 \l 4105 </w:instrText>
          </w:r>
          <w:r w:rsidR="007456D2">
            <w:fldChar w:fldCharType="separate"/>
          </w:r>
          <w:r w:rsidR="008E59D2" w:rsidRPr="008E59D2">
            <w:rPr>
              <w:noProof/>
            </w:rPr>
            <w:t>[22]</w:t>
          </w:r>
          <w:r w:rsidR="007456D2">
            <w:fldChar w:fldCharType="end"/>
          </w:r>
        </w:sdtContent>
      </w:sdt>
      <w:r w:rsidR="000A1033">
        <w:t xml:space="preserve">, </w:t>
      </w:r>
      <w:r w:rsidR="000A1033" w:rsidRPr="000A1033">
        <w:t>Inception-v4</w:t>
      </w:r>
      <w:r w:rsidR="007456D2">
        <w:t xml:space="preserve"> </w:t>
      </w:r>
      <w:sdt>
        <w:sdtPr>
          <w:id w:val="-507748436"/>
          <w:citation/>
        </w:sdtPr>
        <w:sdtContent>
          <w:r w:rsidR="007456D2">
            <w:fldChar w:fldCharType="begin"/>
          </w:r>
          <w:r w:rsidR="007456D2">
            <w:instrText xml:space="preserve"> CITATION Chr17 \l 4105 </w:instrText>
          </w:r>
          <w:r w:rsidR="007456D2">
            <w:fldChar w:fldCharType="separate"/>
          </w:r>
          <w:r w:rsidR="008E59D2" w:rsidRPr="008E59D2">
            <w:rPr>
              <w:noProof/>
            </w:rPr>
            <w:t>[23]</w:t>
          </w:r>
          <w:r w:rsidR="007456D2">
            <w:fldChar w:fldCharType="end"/>
          </w:r>
        </w:sdtContent>
      </w:sdt>
      <w:r w:rsidR="000A1033">
        <w:t>,</w:t>
      </w:r>
      <w:r w:rsidR="000A1033" w:rsidRPr="000A1033">
        <w:t xml:space="preserve"> Inception-ResNet-V2</w:t>
      </w:r>
      <w:r w:rsidR="002B1DC3">
        <w:t xml:space="preserve"> </w:t>
      </w:r>
      <w:sdt>
        <w:sdtPr>
          <w:id w:val="-1174488978"/>
          <w:citation/>
        </w:sdtPr>
        <w:sdtContent>
          <w:r w:rsidR="002B1DC3">
            <w:fldChar w:fldCharType="begin"/>
          </w:r>
          <w:r w:rsidR="002B1DC3">
            <w:instrText xml:space="preserve"> CITATION Chr17 \l 4105 </w:instrText>
          </w:r>
          <w:r w:rsidR="002B1DC3">
            <w:fldChar w:fldCharType="separate"/>
          </w:r>
          <w:r w:rsidR="008E59D2" w:rsidRPr="008E59D2">
            <w:rPr>
              <w:noProof/>
            </w:rPr>
            <w:t>[23]</w:t>
          </w:r>
          <w:r w:rsidR="002B1DC3">
            <w:fldChar w:fldCharType="end"/>
          </w:r>
        </w:sdtContent>
      </w:sdt>
      <w:r w:rsidR="000A1033">
        <w:t>,</w:t>
      </w:r>
      <w:r w:rsidR="00E4321D">
        <w:t xml:space="preserve"> and</w:t>
      </w:r>
      <w:r w:rsidR="000A1033">
        <w:t xml:space="preserve"> </w:t>
      </w:r>
      <w:r w:rsidR="000A1033" w:rsidRPr="000A1033">
        <w:t>ResNeXt-50</w:t>
      </w:r>
      <w:r w:rsidR="002B1DC3">
        <w:t xml:space="preserve"> </w:t>
      </w:r>
      <w:sdt>
        <w:sdtPr>
          <w:id w:val="1072011035"/>
          <w:citation/>
        </w:sdtPr>
        <w:sdtContent>
          <w:r w:rsidR="002B1DC3">
            <w:fldChar w:fldCharType="begin"/>
          </w:r>
          <w:r w:rsidR="002B1DC3">
            <w:instrText xml:space="preserve"> CITATION Sai17 \l 4105 </w:instrText>
          </w:r>
          <w:r w:rsidR="002B1DC3">
            <w:fldChar w:fldCharType="separate"/>
          </w:r>
          <w:r w:rsidR="008E59D2" w:rsidRPr="008E59D2">
            <w:rPr>
              <w:noProof/>
            </w:rPr>
            <w:t>[24]</w:t>
          </w:r>
          <w:r w:rsidR="002B1DC3">
            <w:fldChar w:fldCharType="end"/>
          </w:r>
        </w:sdtContent>
      </w:sdt>
      <w:r w:rsidR="000A1033">
        <w:t xml:space="preserve">. </w:t>
      </w:r>
    </w:p>
    <w:p w14:paraId="393FD4F8" w14:textId="6426F235" w:rsidR="00376044" w:rsidRDefault="00376044">
      <w:pPr>
        <w:spacing w:line="259" w:lineRule="auto"/>
      </w:pPr>
      <w:r>
        <w:br w:type="page"/>
      </w:r>
    </w:p>
    <w:p w14:paraId="0707A8C3" w14:textId="45609515" w:rsidR="00BE74B8" w:rsidRDefault="00BE74B8" w:rsidP="00BE74B8">
      <w:pPr>
        <w:pStyle w:val="Heading2"/>
      </w:pPr>
      <w:bookmarkStart w:id="25" w:name="_Toc38204643"/>
      <w:r>
        <w:lastRenderedPageBreak/>
        <w:t>2.3 Homomorphic</w:t>
      </w:r>
      <w:r w:rsidR="00C823D5">
        <w:t xml:space="preserve"> Permissibility</w:t>
      </w:r>
      <w:bookmarkEnd w:id="25"/>
    </w:p>
    <w:p w14:paraId="1FD87DD2" w14:textId="05F7076F" w:rsidR="00BE74B8" w:rsidRDefault="00BE74B8" w:rsidP="00BE74B8">
      <w:r>
        <w:tab/>
        <w:t xml:space="preserve">Fully-connected and convolutional layers rely primarily on two operations: addition and multiplication. Other neural network components, like activation functions, loss functions, and pooling layers, </w:t>
      </w:r>
      <w:r w:rsidR="00B05C9D">
        <w:t xml:space="preserve">can situationally </w:t>
      </w:r>
      <w:r>
        <w:t>rely on division</w:t>
      </w:r>
      <w:r w:rsidR="00BC1175">
        <w:t xml:space="preserve"> and comparison</w:t>
      </w:r>
      <w:r>
        <w:t xml:space="preserve">. When encrypting the inputs and parameters of a neural network, the ability to divide two encrypted numbers </w:t>
      </w:r>
      <w:r w:rsidR="009C525A">
        <w:t xml:space="preserve">and compare two numbers </w:t>
      </w:r>
      <w:r>
        <w:t xml:space="preserve">is lost. This means that some </w:t>
      </w:r>
      <w:r w:rsidR="00F73675">
        <w:t xml:space="preserve">neural network components that are essential to effective learning are lost. </w:t>
      </w:r>
      <w:r w:rsidR="009D320C">
        <w:t>Network c</w:t>
      </w:r>
      <w:r w:rsidR="00F73675">
        <w:t xml:space="preserve">omponents that can be used in the encrypted domain shall be known as homomorphically permissible </w:t>
      </w:r>
      <w:r w:rsidR="00724FC4">
        <w:t xml:space="preserve">network </w:t>
      </w:r>
      <w:r w:rsidR="00F73675">
        <w:t xml:space="preserve">components. </w:t>
      </w:r>
      <w:r w:rsidR="00547A25">
        <w:t xml:space="preserve">Conversely, </w:t>
      </w:r>
      <w:r w:rsidR="00343AD3">
        <w:t xml:space="preserve">network </w:t>
      </w:r>
      <w:r w:rsidR="00547A25">
        <w:t xml:space="preserve">components that cannot be utilized in the encrypted domain shall be known as homomorphically </w:t>
      </w:r>
      <w:r w:rsidR="00035AEB">
        <w:t>non-permissible</w:t>
      </w:r>
      <w:r w:rsidR="00547A25">
        <w:t xml:space="preserve"> </w:t>
      </w:r>
      <w:r w:rsidR="00E377A4">
        <w:t xml:space="preserve">network </w:t>
      </w:r>
      <w:r w:rsidR="00547A25">
        <w:t xml:space="preserve">components. These components will be defined in detail in the following sections. </w:t>
      </w:r>
    </w:p>
    <w:p w14:paraId="5C499069" w14:textId="635B87B3" w:rsidR="00547A25" w:rsidRDefault="00547A25" w:rsidP="00C62D96">
      <w:pPr>
        <w:pStyle w:val="Heading3"/>
      </w:pPr>
      <w:bookmarkStart w:id="26" w:name="_Toc38204644"/>
      <w:r>
        <w:t xml:space="preserve">2.3.1 </w:t>
      </w:r>
      <w:r w:rsidR="00DF11B4">
        <w:t>Layer Types</w:t>
      </w:r>
      <w:bookmarkEnd w:id="26"/>
    </w:p>
    <w:p w14:paraId="700098DD" w14:textId="14717326" w:rsidR="0096148C" w:rsidRDefault="00EC7179" w:rsidP="00BE74B8">
      <w:r>
        <w:tab/>
        <w:t>Both fully-connected layers and convolutional layers are homomorphically permissible. The operations required to propagate the inputs to each layer through to the outputs are addition and multiplication.</w:t>
      </w:r>
      <w:r w:rsidR="00DF11B4">
        <w:t xml:space="preserve"> Pooling layers, however, situationally require </w:t>
      </w:r>
      <w:r w:rsidR="00457F73">
        <w:t>comparison</w:t>
      </w:r>
      <w:r w:rsidR="00DF11B4">
        <w:t xml:space="preserve">. Average pooling layers take the average of a multiple pre-defined windows. This type of pooling is permissible because when averaging a set of numbers, </w:t>
      </w:r>
      <w:r w:rsidR="00D306AA">
        <w:t>the sum of the numbers is divided by a pre-defined unencrypted scalar. This scalar division is permissible</w:t>
      </w:r>
      <w:r w:rsidR="00DF11B4">
        <w:t xml:space="preserve">. </w:t>
      </w:r>
      <w:r w:rsidR="00BC1175">
        <w:t>Max pooling, however,</w:t>
      </w:r>
      <w:r w:rsidR="00662608">
        <w:t xml:space="preserve"> is not permitted. This layer type compares multiple sets of numbers and returns the largest in each set. It therefore relies on the comparison </w:t>
      </w:r>
      <w:r w:rsidR="00BC1175">
        <w:t>operator.</w:t>
      </w:r>
      <w:r w:rsidR="00662608">
        <w:t xml:space="preserve"> Fortunately, this layer type is not fundamental to successful learning. With respect to layer types, </w:t>
      </w:r>
      <w:proofErr w:type="spellStart"/>
      <w:r w:rsidR="00662608">
        <w:t>CryptoNets</w:t>
      </w:r>
      <w:proofErr w:type="spellEnd"/>
      <w:r w:rsidR="00662608">
        <w:t xml:space="preserve"> are largely uninhibited. </w:t>
      </w:r>
    </w:p>
    <w:p w14:paraId="1B9F2F9C" w14:textId="02C956CE" w:rsidR="0096148C" w:rsidRDefault="0096148C" w:rsidP="00C62D96">
      <w:pPr>
        <w:pStyle w:val="Heading3"/>
      </w:pPr>
      <w:bookmarkStart w:id="27" w:name="_Toc38204645"/>
      <w:r>
        <w:t xml:space="preserve">2.3.2 </w:t>
      </w:r>
      <w:r w:rsidR="00A87722">
        <w:t>Loss</w:t>
      </w:r>
      <w:r w:rsidR="00921BD0">
        <w:t xml:space="preserve"> Functions</w:t>
      </w:r>
      <w:bookmarkEnd w:id="27"/>
    </w:p>
    <w:p w14:paraId="4C911EAF" w14:textId="3573C355" w:rsidR="00921BD0" w:rsidRDefault="00C738E0" w:rsidP="00921BD0">
      <w:r>
        <w:tab/>
      </w:r>
      <w:r w:rsidR="00A541DC">
        <w:t xml:space="preserve">The primary regression loss function is the mean-squared error loss function. This function measures mean of the sum of the squared error between the targets and the predictions. This loss function is permissible because it, like the average pooling layer, requires addition, multiplication, and division by a scalar. </w:t>
      </w:r>
      <w:r w:rsidR="00A42A99">
        <w:t>Other regression loss functions, like the absolute loss function, only requires addition</w:t>
      </w:r>
      <w:r w:rsidR="007D0702">
        <w:t xml:space="preserve"> and is therefore also permissible. </w:t>
      </w:r>
    </w:p>
    <w:p w14:paraId="351976DC" w14:textId="48011B40" w:rsidR="000D68A4" w:rsidRDefault="000D68A4" w:rsidP="00921BD0">
      <w:r>
        <w:lastRenderedPageBreak/>
        <w:tab/>
        <w:t xml:space="preserve">With respect to classification, </w:t>
      </w:r>
      <w:r w:rsidR="00376044">
        <w:t>the most common loss function is the cross</w:t>
      </w:r>
      <w:r w:rsidR="00622F30">
        <w:t>-</w:t>
      </w:r>
      <w:r w:rsidR="00376044">
        <w:t xml:space="preserve">entropy loss function. This loss function attempts to characterize the correctness of a multi-class prediction.  </w:t>
      </w:r>
      <w:r w:rsidR="00281D22">
        <w:t>Unfortunately, it is not permitted in the encrypted domain because it relies on a normalization factor</w:t>
      </w:r>
      <w:r w:rsidR="000B01E6">
        <w:t xml:space="preserve"> that is dependent on the input data</w:t>
      </w:r>
      <w:r w:rsidR="00281D22">
        <w:t xml:space="preserve">. For more details on the </w:t>
      </w:r>
      <w:r w:rsidR="00237F3C">
        <w:t>intricacies</w:t>
      </w:r>
      <w:r w:rsidR="00281D22">
        <w:t xml:space="preserve"> of this loss function, see Appendix D.</w:t>
      </w:r>
      <w:r w:rsidR="00AF1ACB">
        <w:t xml:space="preserve"> </w:t>
      </w:r>
    </w:p>
    <w:p w14:paraId="03173A31" w14:textId="2454F4BC" w:rsidR="00A87722" w:rsidRPr="00921BD0" w:rsidRDefault="00AF1ACB" w:rsidP="00921BD0">
      <w:r>
        <w:tab/>
        <w:t xml:space="preserve">Fortunately, depending on our desired application, the permissibility of the loss function may not matter. If we wish to use a fully-encrypted model during </w:t>
      </w:r>
      <w:proofErr w:type="gramStart"/>
      <w:r>
        <w:t>training</w:t>
      </w:r>
      <w:proofErr w:type="gramEnd"/>
      <w:r>
        <w:t xml:space="preserve"> then the loss function must be permissible. If, however, we only need to use an encrypted model during inference, the loss function need not be permissible. This is true because the loss function is only used during training. During inference, we only need the parameters that propagate the inputs to the network to be permissible. </w:t>
      </w:r>
      <w:r w:rsidR="00593171">
        <w:t xml:space="preserve">Computing the loss while inferring using a pre-training model is unnecessary. </w:t>
      </w:r>
      <w:r w:rsidR="00035AEB">
        <w:t xml:space="preserve">Microsoft’s </w:t>
      </w:r>
      <w:proofErr w:type="spellStart"/>
      <w:r w:rsidR="00035AEB">
        <w:t>CryptoNet</w:t>
      </w:r>
      <w:proofErr w:type="spellEnd"/>
      <w:r w:rsidR="00035AEB">
        <w:t xml:space="preserve"> research paper used a pre-train model and was therefore able to use a </w:t>
      </w:r>
      <w:r w:rsidR="003B7168">
        <w:t>non-permissible loss function</w:t>
      </w:r>
      <w:r w:rsidR="00F0638E">
        <w:t xml:space="preserve"> </w:t>
      </w:r>
      <w:sdt>
        <w:sdtPr>
          <w:id w:val="92604958"/>
          <w:citation/>
        </w:sdtPr>
        <w:sdtContent>
          <w:r w:rsidR="00F0638E">
            <w:fldChar w:fldCharType="begin"/>
          </w:r>
          <w:r w:rsidR="00F0638E">
            <w:instrText xml:space="preserve"> CITATION Yeh17 \l 4105 </w:instrText>
          </w:r>
          <w:r w:rsidR="00F0638E">
            <w:fldChar w:fldCharType="separate"/>
          </w:r>
          <w:r w:rsidR="008E59D2" w:rsidRPr="008E59D2">
            <w:rPr>
              <w:noProof/>
            </w:rPr>
            <w:t>[2]</w:t>
          </w:r>
          <w:r w:rsidR="00F0638E">
            <w:fldChar w:fldCharType="end"/>
          </w:r>
        </w:sdtContent>
      </w:sdt>
      <w:r w:rsidR="00F0638E">
        <w:t xml:space="preserve">. </w:t>
      </w:r>
    </w:p>
    <w:p w14:paraId="3EC0117A" w14:textId="550AC697" w:rsidR="00A87722" w:rsidRDefault="00A87722" w:rsidP="00A87722">
      <w:pPr>
        <w:pStyle w:val="Heading3"/>
      </w:pPr>
      <w:bookmarkStart w:id="28" w:name="_Toc38204646"/>
      <w:r>
        <w:t>2.3.3 Activation Functions</w:t>
      </w:r>
      <w:bookmarkEnd w:id="28"/>
    </w:p>
    <w:p w14:paraId="3E5DAE3A" w14:textId="07D4FE61" w:rsidR="00B54EC9" w:rsidRDefault="00F0638E" w:rsidP="00DF7264">
      <w:r>
        <w:tab/>
        <w:t>The most significant performance bottleneck comes from the heavy restrictions imposed by</w:t>
      </w:r>
      <w:r w:rsidR="00DD1302">
        <w:t xml:space="preserve"> the</w:t>
      </w:r>
      <w:r>
        <w:t xml:space="preserve"> </w:t>
      </w:r>
      <w:r w:rsidR="005F11BF">
        <w:t xml:space="preserve">non-permissibility of the most common </w:t>
      </w:r>
      <w:r w:rsidR="00DD1302">
        <w:t xml:space="preserve">activation functions. </w:t>
      </w:r>
      <w:r w:rsidR="002512C5">
        <w:t>For</w:t>
      </w:r>
      <w:r w:rsidR="000D44BC">
        <w:t xml:space="preserve"> a fully-connected layer to be conducive to the learning capacity of a network, it must be followed by a non-linear activation function. </w:t>
      </w:r>
      <w:r w:rsidR="009319AB">
        <w:t xml:space="preserve">The most common activation function used to </w:t>
      </w:r>
      <w:r w:rsidR="00A05272">
        <w:t xml:space="preserve">succeed fully-connected layers is the sigmoid activation function. This activation function is non-permissible. Alternatives to the sigmoid activation function for the purpose of activating a fully-connected layer are the </w:t>
      </w:r>
      <w:r w:rsidR="0092349C">
        <w:t>tanh</w:t>
      </w:r>
      <w:r w:rsidR="00A05272">
        <w:t xml:space="preserve">, </w:t>
      </w:r>
      <w:r w:rsidR="0092349C">
        <w:t xml:space="preserve">arctan, </w:t>
      </w:r>
      <w:proofErr w:type="spellStart"/>
      <w:r w:rsidR="0092349C">
        <w:t>ReLU</w:t>
      </w:r>
      <w:proofErr w:type="spellEnd"/>
      <w:r w:rsidR="0092349C">
        <w:t xml:space="preserve">, and leaky </w:t>
      </w:r>
      <w:proofErr w:type="spellStart"/>
      <w:r w:rsidR="0092349C">
        <w:t>ReLU</w:t>
      </w:r>
      <w:proofErr w:type="spellEnd"/>
      <w:r w:rsidR="0092349C">
        <w:t xml:space="preserve"> functions, </w:t>
      </w:r>
      <w:r w:rsidR="00A05272">
        <w:t xml:space="preserve">all of which are non-permissible. </w:t>
      </w:r>
      <w:r w:rsidR="00696206">
        <w:t xml:space="preserve">Similarly, convolutional layers </w:t>
      </w:r>
      <w:r w:rsidR="00110D17">
        <w:t xml:space="preserve">require </w:t>
      </w:r>
      <w:r w:rsidR="00AA6B63">
        <w:t xml:space="preserve">a </w:t>
      </w:r>
      <w:r w:rsidR="00110D17">
        <w:t>non-linear activation function</w:t>
      </w:r>
      <w:r w:rsidR="00AA6B63">
        <w:t xml:space="preserve">, most commonly the non-permissible </w:t>
      </w:r>
      <w:proofErr w:type="spellStart"/>
      <w:r w:rsidR="00AA6B63">
        <w:t>ReLU</w:t>
      </w:r>
      <w:proofErr w:type="spellEnd"/>
      <w:r w:rsidR="00AA6B63">
        <w:t xml:space="preserve"> function</w:t>
      </w:r>
      <w:r w:rsidR="00696206">
        <w:t xml:space="preserve">. </w:t>
      </w:r>
      <w:r w:rsidR="00AA6B63">
        <w:t xml:space="preserve">For information on these non-permissible activation functions, see Appendix C. </w:t>
      </w:r>
      <w:r w:rsidR="00A05272">
        <w:t xml:space="preserve">Given that these </w:t>
      </w:r>
      <w:r w:rsidR="00EC531D">
        <w:t xml:space="preserve">activation </w:t>
      </w:r>
      <w:r w:rsidR="00A05272">
        <w:t>functions are non-permissible, sub-par approximations of these functions must be computed to successfully activate fully-connected layers in the encrypted domain</w:t>
      </w:r>
      <w:r w:rsidR="0028664A">
        <w:t>.</w:t>
      </w:r>
      <w:r w:rsidR="00A76AAF">
        <w:t xml:space="preserve"> These approximations must be in the form of a polynomial. </w:t>
      </w:r>
      <w:r w:rsidR="0099689B">
        <w:t>The linear, squared, and cubed activation functions will be delin</w:t>
      </w:r>
      <w:r w:rsidR="00E43FE9">
        <w:t>e</w:t>
      </w:r>
      <w:r w:rsidR="0099689B">
        <w:t>ated in the following section.</w:t>
      </w:r>
      <w:r w:rsidR="008B6AB1">
        <w:t xml:space="preserve"> </w:t>
      </w:r>
    </w:p>
    <w:p w14:paraId="78AF3469" w14:textId="1A3A1AA7" w:rsidR="00AC6303" w:rsidRDefault="00B54EC9" w:rsidP="0099689B">
      <w:pPr>
        <w:pStyle w:val="Heading3"/>
      </w:pPr>
      <w:bookmarkStart w:id="29" w:name="_Toc38204647"/>
      <w:r>
        <w:lastRenderedPageBreak/>
        <w:t>2.3.</w:t>
      </w:r>
      <w:r w:rsidR="0099689B">
        <w:t>4 Homomorphically Permissible Activation Functions</w:t>
      </w:r>
      <w:bookmarkEnd w:id="29"/>
    </w:p>
    <w:p w14:paraId="421D2AF2" w14:textId="7BB7290A" w:rsidR="00E4795A" w:rsidRDefault="00E4795A" w:rsidP="00E4795A">
      <w:r>
        <w:tab/>
        <w:t xml:space="preserve">Prior to discussing permissible activation functions, it is important to discuss the objectives of these activation functions. An activation function necessarily introduces non-linearity into a neural network. Without this non-linearity, the Universal Approximation Theorem no longer </w:t>
      </w:r>
      <w:r w:rsidR="00E84969">
        <w:t>holds,</w:t>
      </w:r>
      <w:r>
        <w:t xml:space="preserve"> and the network loses tremendous predictive power</w:t>
      </w:r>
      <w:r w:rsidR="00E84969">
        <w:t xml:space="preserve"> </w:t>
      </w:r>
      <w:sdt>
        <w:sdtPr>
          <w:id w:val="1213457855"/>
          <w:citation/>
        </w:sdtPr>
        <w:sdtContent>
          <w:r w:rsidR="00E84969">
            <w:fldChar w:fldCharType="begin"/>
          </w:r>
          <w:r w:rsidR="00E84969">
            <w:instrText xml:space="preserve"> CITATION Csá01 \l 4105 </w:instrText>
          </w:r>
          <w:r w:rsidR="00E84969">
            <w:fldChar w:fldCharType="separate"/>
          </w:r>
          <w:r w:rsidR="008E59D2" w:rsidRPr="008E59D2">
            <w:rPr>
              <w:noProof/>
            </w:rPr>
            <w:t>[13]</w:t>
          </w:r>
          <w:r w:rsidR="00E84969">
            <w:fldChar w:fldCharType="end"/>
          </w:r>
        </w:sdtContent>
      </w:sdt>
      <w:r>
        <w:t xml:space="preserve">. </w:t>
      </w:r>
      <w:r w:rsidR="00E84969">
        <w:t>Furthermore, the performance of a network is largely dependent on which activation function was selected at each layer. The chosen activation function at each layer also affects the time that it takes to run the network.</w:t>
      </w:r>
      <w:r w:rsidR="003C7D71">
        <w:t xml:space="preserve"> Given that the activation function impacts the empirical performance of the network as well as the time that it takes to run it, choosing a strong activation function is important. </w:t>
      </w:r>
      <w:r w:rsidR="007B1059">
        <w:t xml:space="preserve"> </w:t>
      </w:r>
      <w:r w:rsidR="00E84969">
        <w:t xml:space="preserve"> </w:t>
      </w:r>
    </w:p>
    <w:p w14:paraId="32E85E57" w14:textId="4839A42B" w:rsidR="00802F62" w:rsidRPr="00E4795A" w:rsidRDefault="00802F62" w:rsidP="00E4795A">
      <w:r>
        <w:tab/>
        <w:t xml:space="preserve">The two </w:t>
      </w:r>
      <w:r w:rsidR="00EA6101">
        <w:t xml:space="preserve">homomorphically permissible activation functions that will be delineated are the linear activation function and the scaled squared activation function. These activation functions were selected because they have proven to show strong empirical results </w:t>
      </w:r>
      <w:sdt>
        <w:sdtPr>
          <w:id w:val="-670094234"/>
          <w:citation/>
        </w:sdtPr>
        <w:sdtContent>
          <w:r w:rsidR="004D6B12">
            <w:fldChar w:fldCharType="begin"/>
          </w:r>
          <w:r w:rsidR="004D6B12">
            <w:instrText xml:space="preserve"> CITATION Yeh17 \l 4105  \m Fas</w:instrText>
          </w:r>
          <w:r w:rsidR="004D6B12">
            <w:fldChar w:fldCharType="separate"/>
          </w:r>
          <w:r w:rsidR="008E59D2" w:rsidRPr="008E59D2">
            <w:rPr>
              <w:noProof/>
            </w:rPr>
            <w:t>[2, 25]</w:t>
          </w:r>
          <w:r w:rsidR="004D6B12">
            <w:fldChar w:fldCharType="end"/>
          </w:r>
        </w:sdtContent>
      </w:sdt>
      <w:r w:rsidR="00EA6101">
        <w:t>.</w:t>
      </w:r>
      <w:r w:rsidR="004D6B12">
        <w:t xml:space="preserve"> Other homomorphically permissible activation function approximations, like polynomial approximations of the </w:t>
      </w:r>
      <w:proofErr w:type="spellStart"/>
      <w:r w:rsidR="004D6B12">
        <w:t>ReLU</w:t>
      </w:r>
      <w:proofErr w:type="spellEnd"/>
      <w:r w:rsidR="004D6B12">
        <w:t xml:space="preserve"> or sigmoid functions, exist. These functions, when implemented during the design process, did not provide noticeable advantages</w:t>
      </w:r>
      <w:r w:rsidR="001A2905">
        <w:t xml:space="preserve"> and were therefore not used. </w:t>
      </w:r>
    </w:p>
    <w:p w14:paraId="02EE5FD5" w14:textId="39BCE39E" w:rsidR="000D44BC" w:rsidRDefault="00E4795A" w:rsidP="00E4795A">
      <w:pPr>
        <w:pStyle w:val="Heading4"/>
      </w:pPr>
      <w:r>
        <w:t>2.3.4.1 Linear Activation Function</w:t>
      </w:r>
    </w:p>
    <w:p w14:paraId="7209D3EC" w14:textId="2D02AFB9" w:rsidR="004B6A9B" w:rsidRDefault="00E4795A" w:rsidP="004B6A9B">
      <w:r>
        <w:tab/>
        <w:t xml:space="preserve">The linear activation function,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w:r>
        <w:t xml:space="preserve">, is equivalent to not applying an activation function. This function does not introduce non-linearity into the model and therefore, would significantly hinder the learning capacity of a single-layered model. </w:t>
      </w:r>
      <w:r w:rsidR="00FD46B5">
        <w:t xml:space="preserve">In a multi-layered network utilizing a non-linear activation function, however, the linear activation function is conducive to learning and ahs the advantage of being the fastest possible activation function. Given the triviality of the function, this activation function will not be plotted. </w:t>
      </w:r>
    </w:p>
    <w:p w14:paraId="1AFDD16D" w14:textId="4FF461C2" w:rsidR="004B6A9B" w:rsidRDefault="004B6A9B" w:rsidP="004B6A9B">
      <w:pPr>
        <w:pStyle w:val="Heading4"/>
      </w:pPr>
      <w:r>
        <w:t>2.3.4.</w:t>
      </w:r>
      <w:r w:rsidR="00430C77">
        <w:t>2</w:t>
      </w:r>
      <w:r>
        <w:t xml:space="preserve"> Scaled Squared Activation Function</w:t>
      </w:r>
    </w:p>
    <w:p w14:paraId="03C6A158" w14:textId="5C04094F" w:rsidR="00000C33" w:rsidRDefault="00F110AF" w:rsidP="00000C33">
      <w:r>
        <w:tab/>
        <w:t xml:space="preserve">Microsoft’s </w:t>
      </w:r>
      <w:proofErr w:type="spellStart"/>
      <w:r>
        <w:t>CryptoNet</w:t>
      </w:r>
      <w:proofErr w:type="spellEnd"/>
      <w:r>
        <w:t xml:space="preserve"> design used the squared activation function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to follow their first</w:t>
      </w:r>
      <w:r w:rsidR="00821941">
        <w:t xml:space="preserve"> and second</w:t>
      </w:r>
      <w:r>
        <w:t xml:space="preserve"> fully-connected layer</w:t>
      </w:r>
      <w:r w:rsidR="00821941">
        <w:t>s</w:t>
      </w:r>
      <w:r>
        <w:t xml:space="preserve"> in conjunction with the sigmoid activation function following their output layer </w:t>
      </w:r>
      <w:sdt>
        <w:sdtPr>
          <w:id w:val="1936243116"/>
          <w:citation/>
        </w:sdtPr>
        <w:sdtContent>
          <w:r>
            <w:fldChar w:fldCharType="begin"/>
          </w:r>
          <w:r>
            <w:instrText xml:space="preserve"> CITATION Yeh17 \l 4105 </w:instrText>
          </w:r>
          <w:r>
            <w:fldChar w:fldCharType="separate"/>
          </w:r>
          <w:r w:rsidR="008E59D2" w:rsidRPr="008E59D2">
            <w:rPr>
              <w:noProof/>
            </w:rPr>
            <w:t>[2]</w:t>
          </w:r>
          <w:r>
            <w:fldChar w:fldCharType="end"/>
          </w:r>
        </w:sdtContent>
      </w:sdt>
      <w:r>
        <w:t xml:space="preserve">. This function introduces non-linearity into the network and unlocks tremendous learning capacity. Furthermore, given its simplicity, it is comparable in speed to the linear activation function. The problem with this function is that </w:t>
      </w:r>
      <w:r w:rsidR="00821941">
        <w:t xml:space="preserve">its derivative, </w:t>
      </w:r>
      <m:oMath>
        <m:r>
          <w:rPr>
            <w:rFonts w:ascii="Cambria Math" w:hAnsi="Cambria Math"/>
          </w:rPr>
          <w:lastRenderedPageBreak/>
          <m:t>f</m:t>
        </m:r>
        <m:d>
          <m:dPr>
            <m:ctrlPr>
              <w:rPr>
                <w:rFonts w:ascii="Cambria Math" w:hAnsi="Cambria Math"/>
                <w:i/>
              </w:rPr>
            </m:ctrlPr>
          </m:dPr>
          <m:e>
            <m:r>
              <w:rPr>
                <w:rFonts w:ascii="Cambria Math" w:hAnsi="Cambria Math"/>
              </w:rPr>
              <m:t>x</m:t>
            </m:r>
          </m:e>
        </m:d>
        <m:r>
          <w:rPr>
            <w:rFonts w:ascii="Cambria Math" w:hAnsi="Cambria Math"/>
          </w:rPr>
          <m:t>=2x</m:t>
        </m:r>
      </m:oMath>
      <w:r w:rsidR="00821941">
        <w:t xml:space="preserve">, is unbounded. The dire consequence of this is that the loss can situationally explode, especially when dealing with more complex models. </w:t>
      </w:r>
    </w:p>
    <w:p w14:paraId="15AAAECB" w14:textId="3EC1D5C6" w:rsidR="00821941" w:rsidRDefault="00821941" w:rsidP="00000C33">
      <w:r>
        <w:tab/>
        <w:t>To rectify this issue, Microsoft</w:t>
      </w:r>
      <w:r w:rsidR="0024590E">
        <w:t xml:space="preserve"> attached a convolutional layer with no activation function after each squared activation function. Convolutional layers are used in image processing. When dealing with floating point features, convolutional layers are not practical. Therefore, in the context of </w:t>
      </w:r>
      <w:proofErr w:type="gramStart"/>
      <w:r w:rsidR="0024590E">
        <w:t>floating point</w:t>
      </w:r>
      <w:proofErr w:type="gramEnd"/>
      <w:r w:rsidR="0024590E">
        <w:t xml:space="preserve"> feature datasets, a modified version of the squared activation function must be implemented, the scaled squared activation function.</w:t>
      </w:r>
    </w:p>
    <w:p w14:paraId="2D32F276" w14:textId="61CD1754" w:rsidR="0024590E" w:rsidRDefault="0024590E" w:rsidP="00000C33">
      <w:r>
        <w:tab/>
        <w:t xml:space="preserve">The scaled squared activation function is the squared activation function scaled by a complexity factor, c: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=c*</m:t>
        </m:r>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The complexity factor helps to constrain the explosion of the loss. Several complexity factor settings are plotted in Figure </w:t>
      </w:r>
      <w:r w:rsidR="00C305F5">
        <w:t>6</w:t>
      </w:r>
      <w:r>
        <w:t>:</w:t>
      </w:r>
    </w:p>
    <w:p w14:paraId="7A028E1D" w14:textId="77777777" w:rsidR="00C305F5" w:rsidRDefault="00C305F5" w:rsidP="00AD5EA3">
      <w:pPr>
        <w:pStyle w:val="NoSpacing"/>
        <w:rPr>
          <w:noProof/>
        </w:rPr>
      </w:pPr>
    </w:p>
    <w:p w14:paraId="3D5D6700" w14:textId="77777777" w:rsidR="00C305F5" w:rsidRDefault="00C305F5" w:rsidP="00AD5EA3">
      <w:pPr>
        <w:pStyle w:val="NoSpacing"/>
      </w:pPr>
      <w:r>
        <w:rPr>
          <w:noProof/>
        </w:rPr>
        <w:drawing>
          <wp:inline distT="0" distB="0" distL="0" distR="0" wp14:anchorId="5D8E7FCF" wp14:editId="5C7F9054">
            <wp:extent cx="5850890" cy="40798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6992"/>
                    <a:stretch/>
                  </pic:blipFill>
                  <pic:spPr bwMode="auto">
                    <a:xfrm>
                      <a:off x="0" y="0"/>
                      <a:ext cx="5850890" cy="4079851"/>
                    </a:xfrm>
                    <a:prstGeom prst="rect">
                      <a:avLst/>
                    </a:prstGeom>
                    <a:noFill/>
                    <a:ln>
                      <a:noFill/>
                    </a:ln>
                    <a:extLst>
                      <a:ext uri="{53640926-AAD7-44D8-BBD7-CCE9431645EC}">
                        <a14:shadowObscured xmlns:a14="http://schemas.microsoft.com/office/drawing/2010/main"/>
                      </a:ext>
                    </a:extLst>
                  </pic:spPr>
                </pic:pic>
              </a:graphicData>
            </a:graphic>
          </wp:inline>
        </w:drawing>
      </w:r>
    </w:p>
    <w:p w14:paraId="282D65FF" w14:textId="36FF6956" w:rsidR="00000C33" w:rsidRPr="005E0048" w:rsidRDefault="00C305F5" w:rsidP="00C305F5">
      <w:pPr>
        <w:pStyle w:val="Caption"/>
        <w:jc w:val="center"/>
        <w:rPr>
          <w:vertAlign w:val="superscript"/>
        </w:rPr>
      </w:pPr>
      <w:bookmarkStart w:id="30" w:name="_Toc38204732"/>
      <w:r>
        <w:t xml:space="preserve">Figure </w:t>
      </w:r>
      <w:r>
        <w:fldChar w:fldCharType="begin"/>
      </w:r>
      <w:r>
        <w:instrText xml:space="preserve"> SEQ Figure \* ARABIC </w:instrText>
      </w:r>
      <w:r>
        <w:fldChar w:fldCharType="separate"/>
      </w:r>
      <w:r w:rsidR="00434327">
        <w:rPr>
          <w:noProof/>
        </w:rPr>
        <w:t>6</w:t>
      </w:r>
      <w:r>
        <w:fldChar w:fldCharType="end"/>
      </w:r>
      <w:r>
        <w:t xml:space="preserve">: Complexity factory plots of f(x) = </w:t>
      </w:r>
      <w:r w:rsidR="005E0048">
        <w:t>x</w:t>
      </w:r>
      <w:r w:rsidR="005E0048">
        <w:rPr>
          <w:vertAlign w:val="superscript"/>
        </w:rPr>
        <w:t>2</w:t>
      </w:r>
      <w:bookmarkEnd w:id="30"/>
    </w:p>
    <w:p w14:paraId="4284B2DB" w14:textId="645B5EE0" w:rsidR="000D44BC" w:rsidRDefault="00911BB8" w:rsidP="00B106D0">
      <w:r>
        <w:t xml:space="preserve">The complexity factor must be tweaked just as the learning rate and batch size. This factor will vary from network to network and can, in some cases, </w:t>
      </w:r>
      <w:r w:rsidR="00AF4734">
        <w:t>be incredibly small</w:t>
      </w:r>
      <w:r>
        <w:t xml:space="preserve"> (&lt; 0.0000000001). </w:t>
      </w:r>
    </w:p>
    <w:p w14:paraId="6CB6FC2D" w14:textId="60FDDAC3" w:rsidR="00185794" w:rsidRDefault="00185794" w:rsidP="00B106D0">
      <w:r>
        <w:lastRenderedPageBreak/>
        <w:br w:type="page"/>
      </w:r>
    </w:p>
    <w:p w14:paraId="214EDBAE" w14:textId="2DBF902E" w:rsidR="00185794" w:rsidRDefault="00185794" w:rsidP="000B674A">
      <w:pPr>
        <w:pStyle w:val="Heading1"/>
      </w:pPr>
      <w:bookmarkStart w:id="31" w:name="_Toc38204648"/>
      <w:r>
        <w:lastRenderedPageBreak/>
        <w:t>3. Methods</w:t>
      </w:r>
      <w:bookmarkEnd w:id="31"/>
    </w:p>
    <w:p w14:paraId="2C6C9A84" w14:textId="6A011173" w:rsidR="00CD143D" w:rsidRDefault="00CD143D" w:rsidP="005B55F8">
      <w:pPr>
        <w:pStyle w:val="Heading2"/>
      </w:pPr>
      <w:bookmarkStart w:id="32" w:name="_Toc38204649"/>
      <w:r>
        <w:t>3.1 Setup</w:t>
      </w:r>
      <w:bookmarkEnd w:id="32"/>
    </w:p>
    <w:p w14:paraId="460750ED" w14:textId="7EC79870" w:rsidR="003F6B73" w:rsidRDefault="003F6B73" w:rsidP="00E5224E">
      <w:pPr>
        <w:pStyle w:val="Heading3"/>
      </w:pPr>
      <w:bookmarkStart w:id="33" w:name="_Toc38204650"/>
      <w:r>
        <w:t>3.1.1 Hardware</w:t>
      </w:r>
      <w:bookmarkEnd w:id="33"/>
    </w:p>
    <w:p w14:paraId="4A300250" w14:textId="7FA9F974" w:rsidR="003F6B73" w:rsidRDefault="003F6B73" w:rsidP="003F6B73">
      <w:r>
        <w:tab/>
        <w:t>T</w:t>
      </w:r>
      <w:r w:rsidR="00785651">
        <w:t xml:space="preserve">o perform the experimentation an Intel® Core™ i7-7700 CPU @3.60GHz and 16GB of RAM were used. Further, a Seagate </w:t>
      </w:r>
      <w:proofErr w:type="spellStart"/>
      <w:r w:rsidR="00785651">
        <w:t>BarraCude</w:t>
      </w:r>
      <w:proofErr w:type="spellEnd"/>
      <w:r w:rsidR="00785651">
        <w:t xml:space="preserve"> 2TB 7200RMP SATA 3.0 internal hard drive was used for storage. Given the complex computations executed during experimentation, these details are relevant</w:t>
      </w:r>
      <w:r w:rsidR="00E036D5">
        <w:t>. Alterations to the hardware</w:t>
      </w:r>
      <w:r w:rsidR="00785651">
        <w:t xml:space="preserve"> </w:t>
      </w:r>
      <w:r w:rsidR="00E036D5">
        <w:t>could</w:t>
      </w:r>
      <w:r w:rsidR="00785651">
        <w:t xml:space="preserve"> </w:t>
      </w:r>
      <w:r w:rsidR="00C87595">
        <w:t>have a significant empirical impact when attempting to reproduce the subsequent results.</w:t>
      </w:r>
    </w:p>
    <w:p w14:paraId="3844DE0B" w14:textId="0F351B1A" w:rsidR="003F6B73" w:rsidRDefault="003F6B73" w:rsidP="00E5224E">
      <w:pPr>
        <w:pStyle w:val="Heading3"/>
      </w:pPr>
      <w:bookmarkStart w:id="34" w:name="_Toc38204651"/>
      <w:r>
        <w:t>3.1.2 Environment</w:t>
      </w:r>
      <w:bookmarkEnd w:id="34"/>
    </w:p>
    <w:p w14:paraId="5DD7D57C" w14:textId="63053DBE" w:rsidR="000B5A36" w:rsidRDefault="005E5E67" w:rsidP="00E93AAA">
      <w:pPr>
        <w:ind w:firstLine="720"/>
      </w:pPr>
      <w:r>
        <w:t xml:space="preserve">In 2018 Intel released </w:t>
      </w:r>
      <w:r w:rsidRPr="00F82B42">
        <w:t xml:space="preserve">HE Transformer for </w:t>
      </w:r>
      <w:proofErr w:type="spellStart"/>
      <w:r w:rsidRPr="00F82B42">
        <w:t>nGraph</w:t>
      </w:r>
      <w:proofErr w:type="spellEnd"/>
      <w:r>
        <w:t xml:space="preserve">, an open-source </w:t>
      </w:r>
      <w:proofErr w:type="spellStart"/>
      <w:r>
        <w:t>CryptoNet</w:t>
      </w:r>
      <w:proofErr w:type="spellEnd"/>
      <w:r>
        <w:t xml:space="preserve"> research library for Python </w:t>
      </w:r>
      <w:sdt>
        <w:sdtPr>
          <w:id w:val="1287381907"/>
          <w:citation/>
        </w:sdtPr>
        <w:sdtContent>
          <w:r>
            <w:fldChar w:fldCharType="begin"/>
          </w:r>
          <w:r>
            <w:instrText xml:space="preserve"> CITATION Boe18 \l 4105 </w:instrText>
          </w:r>
          <w:r>
            <w:fldChar w:fldCharType="separate"/>
          </w:r>
          <w:r w:rsidR="008E59D2" w:rsidRPr="008E59D2">
            <w:rPr>
              <w:noProof/>
            </w:rPr>
            <w:t>[26]</w:t>
          </w:r>
          <w:r>
            <w:fldChar w:fldCharType="end"/>
          </w:r>
        </w:sdtContent>
      </w:sdt>
      <w:r>
        <w:t xml:space="preserve">. By importing the virtual environment defined by this library, one can encrypt any homomorphically permissible neural network. </w:t>
      </w:r>
      <w:r w:rsidR="00382C69">
        <w:t xml:space="preserve">The meaning of a homomorphically permissible network will be explained in Section 3.3 </w:t>
      </w:r>
      <w:proofErr w:type="spellStart"/>
      <w:r w:rsidR="00374791">
        <w:t>CryptoNet</w:t>
      </w:r>
      <w:proofErr w:type="spellEnd"/>
      <w:r w:rsidR="00374791">
        <w:t xml:space="preserve"> Structures. </w:t>
      </w:r>
      <w:r>
        <w:t xml:space="preserve">To duplicate the virtual environment, </w:t>
      </w:r>
      <w:r w:rsidR="006B631E">
        <w:t xml:space="preserve">a fresh </w:t>
      </w:r>
      <w:r>
        <w:t>Ubuntu 18.04 distribution</w:t>
      </w:r>
      <w:r w:rsidR="006B631E">
        <w:t xml:space="preserve"> was installed</w:t>
      </w:r>
      <w:r>
        <w:t xml:space="preserve">. Then, </w:t>
      </w:r>
      <w:r w:rsidR="00F27058">
        <w:t>using</w:t>
      </w:r>
      <w:r>
        <w:t xml:space="preserve"> </w:t>
      </w:r>
      <w:proofErr w:type="spellStart"/>
      <w:r>
        <w:t>IntelAI’s</w:t>
      </w:r>
      <w:proofErr w:type="spellEnd"/>
      <w:r>
        <w:t xml:space="preserve"> publicly available GitHub repository </w:t>
      </w:r>
      <w:r w:rsidR="00F27058">
        <w:t>containing build instructions</w:t>
      </w:r>
      <w:r>
        <w:t xml:space="preserve"> </w:t>
      </w:r>
      <w:sdt>
        <w:sdtPr>
          <w:id w:val="-1982145013"/>
          <w:citation/>
        </w:sdtPr>
        <w:sdtContent>
          <w:r>
            <w:fldChar w:fldCharType="begin"/>
          </w:r>
          <w:r>
            <w:instrText xml:space="preserve">CITATION nGr20 \l 4105 </w:instrText>
          </w:r>
          <w:r>
            <w:fldChar w:fldCharType="separate"/>
          </w:r>
          <w:r w:rsidR="008E59D2" w:rsidRPr="008E59D2">
            <w:rPr>
              <w:noProof/>
            </w:rPr>
            <w:t>[27]</w:t>
          </w:r>
          <w:r>
            <w:fldChar w:fldCharType="end"/>
          </w:r>
        </w:sdtContent>
      </w:sdt>
      <w:r w:rsidR="00F27058">
        <w:t>, the virtual environment was installed</w:t>
      </w:r>
      <w:r>
        <w:t>.</w:t>
      </w:r>
      <w:r w:rsidR="00343912">
        <w:t xml:space="preserve"> Since several steps relevant for the duplication of the environment were not included in the instructions</w:t>
      </w:r>
      <w:r>
        <w:t>, a more rigorous setup guide was defined in the GitHub research repository associated with this paper</w:t>
      </w:r>
      <w:r w:rsidR="00343912">
        <w:t xml:space="preserve"> for posterity</w:t>
      </w:r>
      <w:r>
        <w:t xml:space="preserve"> </w:t>
      </w:r>
      <w:sdt>
        <w:sdtPr>
          <w:id w:val="742379039"/>
          <w:citation/>
        </w:sdtPr>
        <w:sdtContent>
          <w:r>
            <w:fldChar w:fldCharType="begin"/>
          </w:r>
          <w:r>
            <w:instrText xml:space="preserve"> CITATION Atk20 \l 4105 </w:instrText>
          </w:r>
          <w:r>
            <w:fldChar w:fldCharType="separate"/>
          </w:r>
          <w:r w:rsidR="008E59D2" w:rsidRPr="008E59D2">
            <w:rPr>
              <w:noProof/>
            </w:rPr>
            <w:t>[28]</w:t>
          </w:r>
          <w:r>
            <w:fldChar w:fldCharType="end"/>
          </w:r>
        </w:sdtContent>
      </w:sdt>
      <w:r>
        <w:t>. By following the instructions defined in “</w:t>
      </w:r>
      <w:r w:rsidRPr="00493CD3">
        <w:t>he-transformer-setup-instructions.sh</w:t>
      </w:r>
      <w:r>
        <w:t xml:space="preserve">” file in the base directory of the repository, one can expediently </w:t>
      </w:r>
      <w:r w:rsidR="00485E00">
        <w:t>install</w:t>
      </w:r>
      <w:r>
        <w:t xml:space="preserve"> </w:t>
      </w:r>
      <w:proofErr w:type="spellStart"/>
      <w:r>
        <w:t>IntelAI’s</w:t>
      </w:r>
      <w:proofErr w:type="spellEnd"/>
      <w:r>
        <w:t xml:space="preserve"> HE Transformer for </w:t>
      </w:r>
      <w:proofErr w:type="spellStart"/>
      <w:r>
        <w:t>nGraph</w:t>
      </w:r>
      <w:proofErr w:type="spellEnd"/>
      <w:r w:rsidR="00E93AAA">
        <w:t xml:space="preserve">. </w:t>
      </w:r>
      <w:proofErr w:type="spellStart"/>
      <w:r w:rsidR="00EB65E3">
        <w:t>IntelAI’s</w:t>
      </w:r>
      <w:proofErr w:type="spellEnd"/>
      <w:r w:rsidR="00EB65E3">
        <w:t xml:space="preserve"> HE Transformer for </w:t>
      </w:r>
      <w:proofErr w:type="spellStart"/>
      <w:r w:rsidR="00EB65E3">
        <w:t>nGraph</w:t>
      </w:r>
      <w:proofErr w:type="spellEnd"/>
      <w:r w:rsidR="00EB65E3">
        <w:t xml:space="preserve"> virtual environment was then defined as a PyCharm </w:t>
      </w:r>
      <w:proofErr w:type="spellStart"/>
      <w:r w:rsidR="00EB65E3">
        <w:t>virtualenv</w:t>
      </w:r>
      <w:proofErr w:type="spellEnd"/>
      <w:r w:rsidR="00EB65E3">
        <w:t xml:space="preserve"> environment to allow efficient </w:t>
      </w:r>
      <w:r w:rsidR="00412340">
        <w:t xml:space="preserve">TensorFlow </w:t>
      </w:r>
      <w:r w:rsidR="00EB65E3">
        <w:t xml:space="preserve">model delineation and execution. </w:t>
      </w:r>
    </w:p>
    <w:p w14:paraId="28F632AB" w14:textId="29A786ED" w:rsidR="003F6B73" w:rsidRDefault="003F6B73" w:rsidP="00E5224E">
      <w:pPr>
        <w:pStyle w:val="Heading3"/>
      </w:pPr>
      <w:bookmarkStart w:id="35" w:name="_Toc38204652"/>
      <w:r>
        <w:t xml:space="preserve">3.1.3 </w:t>
      </w:r>
      <w:r w:rsidR="00C738E0">
        <w:t xml:space="preserve">Parameter </w:t>
      </w:r>
      <w:r>
        <w:t>Configuration</w:t>
      </w:r>
      <w:bookmarkEnd w:id="35"/>
    </w:p>
    <w:p w14:paraId="16B8AAC8" w14:textId="76B0E258" w:rsidR="00B07437" w:rsidRDefault="005912AA" w:rsidP="005B55F8">
      <w:r>
        <w:tab/>
        <w:t xml:space="preserve">After successfully establishing the </w:t>
      </w:r>
      <w:r w:rsidR="00412340">
        <w:t>TensorFlow</w:t>
      </w:r>
      <w:r>
        <w:t xml:space="preserve"> environmen</w:t>
      </w:r>
      <w:r w:rsidR="00412340">
        <w:t>t</w:t>
      </w:r>
      <w:r>
        <w:t xml:space="preserve">, </w:t>
      </w:r>
      <w:r w:rsidR="00A1098C">
        <w:t>the encryption parameters had to be specified</w:t>
      </w:r>
      <w:r w:rsidR="00972EE0">
        <w:t xml:space="preserve"> prior to execution. </w:t>
      </w:r>
      <w:r w:rsidR="00E66E40">
        <w:t>A coefficient modulus of [60, 40, 40, 60], a poly-modulus degree of 8192, and a security level of 128 were used.</w:t>
      </w:r>
      <w:r w:rsidR="002D7673">
        <w:t xml:space="preserve"> </w:t>
      </w:r>
      <w:r w:rsidR="00920A01">
        <w:t xml:space="preserve">To be consistent with the parameters used by other prominent research groups, the </w:t>
      </w:r>
      <w:r w:rsidR="00806A0D">
        <w:t>aforementioned</w:t>
      </w:r>
      <w:r w:rsidR="00920A01">
        <w:t xml:space="preserve"> parameters were modelled after </w:t>
      </w:r>
      <w:r w:rsidR="000B7D90">
        <w:lastRenderedPageBreak/>
        <w:t xml:space="preserve">Microsoft’s </w:t>
      </w:r>
      <w:r w:rsidR="00920A01">
        <w:t xml:space="preserve">CKKS </w:t>
      </w:r>
      <w:r w:rsidR="00806A0D">
        <w:t>encryption scheme</w:t>
      </w:r>
      <w:r w:rsidR="00920A01">
        <w:t xml:space="preserve"> example</w:t>
      </w:r>
      <w:r w:rsidR="00806A0D">
        <w:t xml:space="preserve"> </w:t>
      </w:r>
      <w:sdt>
        <w:sdtPr>
          <w:id w:val="1130440723"/>
          <w:citation/>
        </w:sdtPr>
        <w:sdtContent>
          <w:r w:rsidR="00806A0D">
            <w:fldChar w:fldCharType="begin"/>
          </w:r>
          <w:r w:rsidR="00806A0D">
            <w:instrText xml:space="preserve"> CITATION Mic191 \l 4105 </w:instrText>
          </w:r>
          <w:r w:rsidR="00806A0D">
            <w:fldChar w:fldCharType="separate"/>
          </w:r>
          <w:r w:rsidR="008E59D2" w:rsidRPr="008E59D2">
            <w:rPr>
              <w:noProof/>
            </w:rPr>
            <w:t>[29]</w:t>
          </w:r>
          <w:r w:rsidR="00806A0D">
            <w:fldChar w:fldCharType="end"/>
          </w:r>
        </w:sdtContent>
      </w:sdt>
      <w:r w:rsidR="00920A01">
        <w:t xml:space="preserve">. </w:t>
      </w:r>
      <w:r w:rsidR="007E5C1E">
        <w:t>T</w:t>
      </w:r>
      <w:r w:rsidR="00972EE0">
        <w:t>hese parameters were held constant throughout experimentation</w:t>
      </w:r>
      <w:r w:rsidR="00920A01">
        <w:t xml:space="preserve"> to ensure fair model comparison.</w:t>
      </w:r>
    </w:p>
    <w:p w14:paraId="78A9C5B8" w14:textId="285634E9" w:rsidR="00B07437" w:rsidRDefault="00B07437" w:rsidP="00B07437">
      <w:pPr>
        <w:pStyle w:val="Heading2"/>
      </w:pPr>
      <w:bookmarkStart w:id="36" w:name="_Toc38204653"/>
      <w:r>
        <w:t xml:space="preserve">3.2 </w:t>
      </w:r>
      <w:r w:rsidR="001A1143">
        <w:t>Experimentation</w:t>
      </w:r>
      <w:r w:rsidR="00515960">
        <w:t xml:space="preserve"> Datasets</w:t>
      </w:r>
      <w:bookmarkEnd w:id="36"/>
    </w:p>
    <w:p w14:paraId="1E9CA91C" w14:textId="2B01241A" w:rsidR="00B07437" w:rsidRDefault="00B07437" w:rsidP="00B07437">
      <w:pPr>
        <w:pStyle w:val="Heading3"/>
      </w:pPr>
      <w:bookmarkStart w:id="37" w:name="_Toc38204654"/>
      <w:r>
        <w:t>3.2.1 Boston Housing Regression Dataset</w:t>
      </w:r>
      <w:bookmarkEnd w:id="37"/>
    </w:p>
    <w:p w14:paraId="65D2C4F9" w14:textId="6C489DD5" w:rsidR="00B07437" w:rsidRDefault="00B07437" w:rsidP="00B07437">
      <w:r>
        <w:tab/>
        <w:t xml:space="preserve">When comparing models, different environments will have a significant impact on timing analysis. By measuring the slowdown when using an encrypted and an unencrypted model, the slowdown becomes relative and can be used as a baseline of sorts. To compute this relative slowdown, a simple and small </w:t>
      </w:r>
      <w:proofErr w:type="spellStart"/>
      <w:r w:rsidR="00C965A9">
        <w:t>Keras</w:t>
      </w:r>
      <w:proofErr w:type="spellEnd"/>
      <w:r w:rsidR="00C965A9">
        <w:t xml:space="preserve"> </w:t>
      </w:r>
      <w:r>
        <w:t>regression dataset called the Boston Housing regression dataset</w:t>
      </w:r>
      <w:r w:rsidR="00463E97">
        <w:t xml:space="preserve"> </w:t>
      </w:r>
      <w:sdt>
        <w:sdtPr>
          <w:id w:val="137167630"/>
          <w:citation/>
        </w:sdtPr>
        <w:sdtContent>
          <w:r w:rsidR="00463E97">
            <w:fldChar w:fldCharType="begin"/>
          </w:r>
          <w:r w:rsidR="00463E97">
            <w:instrText xml:space="preserve"> CITATION JJA20 \l 4105 </w:instrText>
          </w:r>
          <w:r w:rsidR="00463E97">
            <w:fldChar w:fldCharType="separate"/>
          </w:r>
          <w:r w:rsidR="008E59D2" w:rsidRPr="008E59D2">
            <w:rPr>
              <w:noProof/>
            </w:rPr>
            <w:t>[30]</w:t>
          </w:r>
          <w:r w:rsidR="00463E97">
            <w:fldChar w:fldCharType="end"/>
          </w:r>
        </w:sdtContent>
      </w:sdt>
      <w:r>
        <w:t xml:space="preserve"> was used</w:t>
      </w:r>
      <w:r w:rsidR="00830DBB">
        <w:t xml:space="preserve">. </w:t>
      </w:r>
    </w:p>
    <w:p w14:paraId="49C88EE1" w14:textId="0C6D12CD" w:rsidR="00F51FD9" w:rsidRDefault="00C965A9" w:rsidP="00F51FD9">
      <w:r>
        <w:tab/>
      </w:r>
      <w:r w:rsidR="0007722F">
        <w:t>The total length of the dataset is 506. It was partitioned into a training and a testing set. The training set had 404 elements while the testing set had 102. There are 13 input features for each training sampl</w:t>
      </w:r>
      <w:r w:rsidR="00F51FD9">
        <w:t>e. These 13 features along with the target feature are detailed below:</w:t>
      </w:r>
    </w:p>
    <w:p w14:paraId="4F76F69F" w14:textId="7818E11F" w:rsidR="00F51FD9" w:rsidRPr="00397CD8" w:rsidRDefault="00A043C1" w:rsidP="00F51FD9">
      <w:r w:rsidRPr="00397CD8">
        <w:t>F</w:t>
      </w:r>
      <w:r w:rsidR="00F51FD9" w:rsidRPr="00397CD8">
        <w:t>eatures:</w:t>
      </w:r>
    </w:p>
    <w:p w14:paraId="036BEED0" w14:textId="2AAD5408" w:rsidR="00F51FD9" w:rsidRPr="00397CD8" w:rsidRDefault="00F51FD9" w:rsidP="00AD5EA3">
      <w:pPr>
        <w:pStyle w:val="NoSpacing"/>
      </w:pPr>
      <w:r w:rsidRPr="00397CD8">
        <w:t xml:space="preserve">        - </w:t>
      </w:r>
      <w:r w:rsidRPr="00397CD8">
        <w:rPr>
          <w:b/>
          <w:bCs/>
        </w:rPr>
        <w:t>CRIM</w:t>
      </w:r>
      <w:r w:rsidR="000349D2" w:rsidRPr="00397CD8">
        <w:t xml:space="preserve">: </w:t>
      </w:r>
      <w:r w:rsidRPr="00397CD8">
        <w:t>per capita crime rate by town</w:t>
      </w:r>
    </w:p>
    <w:p w14:paraId="5EB553EA" w14:textId="033940C1" w:rsidR="00F51FD9" w:rsidRPr="00397CD8" w:rsidRDefault="00F51FD9" w:rsidP="00AD5EA3">
      <w:pPr>
        <w:pStyle w:val="NoSpacing"/>
      </w:pPr>
      <w:r w:rsidRPr="00397CD8">
        <w:t xml:space="preserve">        - </w:t>
      </w:r>
      <w:r w:rsidRPr="00397CD8">
        <w:rPr>
          <w:b/>
          <w:bCs/>
        </w:rPr>
        <w:t>ZN</w:t>
      </w:r>
      <w:r w:rsidR="000349D2" w:rsidRPr="00397CD8">
        <w:t xml:space="preserve">: </w:t>
      </w:r>
      <w:r w:rsidRPr="00397CD8">
        <w:t xml:space="preserve">proportion of residential land zoned for lots over 25,000 </w:t>
      </w:r>
      <w:proofErr w:type="spellStart"/>
      <w:r w:rsidRPr="00397CD8">
        <w:t>sq.ft</w:t>
      </w:r>
      <w:proofErr w:type="spellEnd"/>
      <w:r w:rsidRPr="00397CD8">
        <w:t>.</w:t>
      </w:r>
    </w:p>
    <w:p w14:paraId="6D61143E" w14:textId="465270F6" w:rsidR="00F51FD9" w:rsidRPr="00397CD8" w:rsidRDefault="00F51FD9" w:rsidP="00AD5EA3">
      <w:pPr>
        <w:pStyle w:val="NoSpacing"/>
      </w:pPr>
      <w:r w:rsidRPr="00397CD8">
        <w:t xml:space="preserve">        - </w:t>
      </w:r>
      <w:r w:rsidRPr="00397CD8">
        <w:rPr>
          <w:b/>
          <w:bCs/>
        </w:rPr>
        <w:t>INDUS</w:t>
      </w:r>
      <w:r w:rsidR="000349D2" w:rsidRPr="00397CD8">
        <w:t xml:space="preserve">: </w:t>
      </w:r>
      <w:r w:rsidRPr="00397CD8">
        <w:t>proportion of non-retail business acres per town</w:t>
      </w:r>
    </w:p>
    <w:p w14:paraId="40527F5E" w14:textId="584D6A1A" w:rsidR="00F51FD9" w:rsidRPr="00397CD8" w:rsidRDefault="00F51FD9" w:rsidP="00AD5EA3">
      <w:pPr>
        <w:pStyle w:val="NoSpacing"/>
      </w:pPr>
      <w:r w:rsidRPr="00397CD8">
        <w:t xml:space="preserve">        - </w:t>
      </w:r>
      <w:r w:rsidRPr="00397CD8">
        <w:rPr>
          <w:b/>
          <w:bCs/>
        </w:rPr>
        <w:t>CHAS</w:t>
      </w:r>
      <w:r w:rsidR="000349D2" w:rsidRPr="00397CD8">
        <w:t>:</w:t>
      </w:r>
      <w:r w:rsidRPr="00397CD8">
        <w:t xml:space="preserve"> Charles River dummy variable (= 1 if tract bounds river; 0 otherwise)</w:t>
      </w:r>
    </w:p>
    <w:p w14:paraId="37ED01E8" w14:textId="03E2D142" w:rsidR="00F51FD9" w:rsidRPr="00397CD8" w:rsidRDefault="00F51FD9" w:rsidP="00AD5EA3">
      <w:pPr>
        <w:pStyle w:val="NoSpacing"/>
      </w:pPr>
      <w:r w:rsidRPr="00397CD8">
        <w:t xml:space="preserve">        - </w:t>
      </w:r>
      <w:r w:rsidRPr="00397CD8">
        <w:rPr>
          <w:b/>
          <w:bCs/>
        </w:rPr>
        <w:t>NOX</w:t>
      </w:r>
      <w:r w:rsidR="000349D2" w:rsidRPr="00397CD8">
        <w:t>:</w:t>
      </w:r>
      <w:r w:rsidRPr="00397CD8">
        <w:t xml:space="preserve"> nitric oxides concentration (parts per 10 million)</w:t>
      </w:r>
    </w:p>
    <w:p w14:paraId="1A6EE312" w14:textId="797388CA" w:rsidR="00F51FD9" w:rsidRPr="00397CD8" w:rsidRDefault="00F51FD9" w:rsidP="00AD5EA3">
      <w:pPr>
        <w:pStyle w:val="NoSpacing"/>
      </w:pPr>
      <w:r w:rsidRPr="00397CD8">
        <w:t xml:space="preserve">        - </w:t>
      </w:r>
      <w:r w:rsidRPr="00397CD8">
        <w:rPr>
          <w:b/>
          <w:bCs/>
        </w:rPr>
        <w:t>RM</w:t>
      </w:r>
      <w:r w:rsidR="000349D2" w:rsidRPr="00397CD8">
        <w:t>:</w:t>
      </w:r>
      <w:r w:rsidRPr="00397CD8">
        <w:t xml:space="preserve"> average number of rooms per dwelling</w:t>
      </w:r>
    </w:p>
    <w:p w14:paraId="2B09EF73" w14:textId="425ECE18" w:rsidR="00F51FD9" w:rsidRPr="00397CD8" w:rsidRDefault="00F51FD9" w:rsidP="00AD5EA3">
      <w:pPr>
        <w:pStyle w:val="NoSpacing"/>
      </w:pPr>
      <w:r w:rsidRPr="00397CD8">
        <w:t xml:space="preserve">        - </w:t>
      </w:r>
      <w:r w:rsidRPr="00397CD8">
        <w:rPr>
          <w:b/>
          <w:bCs/>
        </w:rPr>
        <w:t>AGE</w:t>
      </w:r>
      <w:r w:rsidR="000349D2" w:rsidRPr="00397CD8">
        <w:t xml:space="preserve">: </w:t>
      </w:r>
      <w:r w:rsidRPr="00397CD8">
        <w:t>proportion of owner-occupied units built prior to 1940</w:t>
      </w:r>
    </w:p>
    <w:p w14:paraId="3733D450" w14:textId="73FE464F" w:rsidR="00F51FD9" w:rsidRPr="00397CD8" w:rsidRDefault="00F51FD9" w:rsidP="00AD5EA3">
      <w:pPr>
        <w:pStyle w:val="NoSpacing"/>
      </w:pPr>
      <w:r w:rsidRPr="00397CD8">
        <w:t xml:space="preserve">        - </w:t>
      </w:r>
      <w:r w:rsidRPr="00397CD8">
        <w:rPr>
          <w:b/>
          <w:bCs/>
        </w:rPr>
        <w:t>DIS</w:t>
      </w:r>
      <w:r w:rsidR="000349D2" w:rsidRPr="00397CD8">
        <w:t xml:space="preserve">: </w:t>
      </w:r>
      <w:r w:rsidRPr="00397CD8">
        <w:t>weighted distances to five Boston employment centres</w:t>
      </w:r>
    </w:p>
    <w:p w14:paraId="5A64CA1E" w14:textId="25BFCC89" w:rsidR="00F51FD9" w:rsidRPr="00397CD8" w:rsidRDefault="00F51FD9" w:rsidP="00AD5EA3">
      <w:pPr>
        <w:pStyle w:val="NoSpacing"/>
      </w:pPr>
      <w:r w:rsidRPr="00397CD8">
        <w:t xml:space="preserve">        - </w:t>
      </w:r>
      <w:r w:rsidRPr="00397CD8">
        <w:rPr>
          <w:b/>
          <w:bCs/>
        </w:rPr>
        <w:t>RAD</w:t>
      </w:r>
      <w:r w:rsidR="000349D2" w:rsidRPr="00397CD8">
        <w:t>:</w:t>
      </w:r>
      <w:r w:rsidRPr="00397CD8">
        <w:t xml:space="preserve"> index of accessibility to radial highways</w:t>
      </w:r>
    </w:p>
    <w:p w14:paraId="67AABE8F" w14:textId="56CA55CC" w:rsidR="00F51FD9" w:rsidRPr="00397CD8" w:rsidRDefault="00F51FD9" w:rsidP="00AD5EA3">
      <w:pPr>
        <w:pStyle w:val="NoSpacing"/>
      </w:pPr>
      <w:r w:rsidRPr="00397CD8">
        <w:t xml:space="preserve">        - </w:t>
      </w:r>
      <w:r w:rsidRPr="00397CD8">
        <w:rPr>
          <w:b/>
          <w:bCs/>
        </w:rPr>
        <w:t>TAX</w:t>
      </w:r>
      <w:r w:rsidR="000349D2" w:rsidRPr="00397CD8">
        <w:t>:</w:t>
      </w:r>
      <w:r w:rsidRPr="00397CD8">
        <w:t xml:space="preserve"> full-value property-tax rate per $10,000</w:t>
      </w:r>
    </w:p>
    <w:p w14:paraId="1C5D4FBD" w14:textId="5F95F3FF" w:rsidR="00F51FD9" w:rsidRPr="00397CD8" w:rsidRDefault="00F51FD9" w:rsidP="00AD5EA3">
      <w:pPr>
        <w:pStyle w:val="NoSpacing"/>
      </w:pPr>
      <w:r w:rsidRPr="00397CD8">
        <w:t xml:space="preserve">        - </w:t>
      </w:r>
      <w:r w:rsidRPr="00397CD8">
        <w:rPr>
          <w:b/>
          <w:bCs/>
        </w:rPr>
        <w:t>PTRATIO</w:t>
      </w:r>
      <w:r w:rsidR="000349D2" w:rsidRPr="00397CD8">
        <w:t>:</w:t>
      </w:r>
      <w:r w:rsidRPr="00397CD8">
        <w:t xml:space="preserve"> pupil-teacher ratio by town</w:t>
      </w:r>
    </w:p>
    <w:p w14:paraId="42C8CCB1" w14:textId="1FE6ACB8" w:rsidR="00F51FD9" w:rsidRPr="00397CD8" w:rsidRDefault="00F51FD9" w:rsidP="00AD5EA3">
      <w:pPr>
        <w:pStyle w:val="NoSpacing"/>
      </w:pPr>
      <w:r w:rsidRPr="00397CD8">
        <w:t xml:space="preserve">        - </w:t>
      </w:r>
      <w:r w:rsidRPr="00397CD8">
        <w:rPr>
          <w:b/>
          <w:bCs/>
        </w:rPr>
        <w:t>B</w:t>
      </w:r>
      <w:r w:rsidR="000349D2" w:rsidRPr="00397CD8">
        <w:t>:</w:t>
      </w:r>
      <w:r w:rsidRPr="00397CD8">
        <w:t xml:space="preserve"> 1000(Bk - </w:t>
      </w:r>
      <w:proofErr w:type="gramStart"/>
      <w:r w:rsidRPr="00397CD8">
        <w:t>0.63)^</w:t>
      </w:r>
      <w:proofErr w:type="gramEnd"/>
      <w:r w:rsidRPr="00397CD8">
        <w:t>2 where Bk is the proportion of blacks by town</w:t>
      </w:r>
    </w:p>
    <w:p w14:paraId="28D9C356" w14:textId="0B61A6EB" w:rsidR="00F51FD9" w:rsidRPr="00397CD8" w:rsidRDefault="00F51FD9" w:rsidP="00AD5EA3">
      <w:pPr>
        <w:pStyle w:val="NoSpacing"/>
      </w:pPr>
      <w:r w:rsidRPr="00397CD8">
        <w:t xml:space="preserve">        - </w:t>
      </w:r>
      <w:r w:rsidRPr="00397CD8">
        <w:rPr>
          <w:b/>
          <w:bCs/>
        </w:rPr>
        <w:t>LSTAT</w:t>
      </w:r>
      <w:r w:rsidR="000349D2" w:rsidRPr="00397CD8">
        <w:t xml:space="preserve">: </w:t>
      </w:r>
      <w:r w:rsidRPr="00397CD8">
        <w:t>% lower status of the population</w:t>
      </w:r>
    </w:p>
    <w:p w14:paraId="0BBF8446" w14:textId="77777777" w:rsidR="00BD2430" w:rsidRPr="00397CD8" w:rsidRDefault="00BD2430" w:rsidP="00AD5EA3">
      <w:pPr>
        <w:pStyle w:val="NoSpacing"/>
      </w:pPr>
    </w:p>
    <w:p w14:paraId="3119A17D" w14:textId="0124B702" w:rsidR="00F51FD9" w:rsidRPr="00397CD8" w:rsidRDefault="00F51FD9" w:rsidP="00AD5EA3">
      <w:pPr>
        <w:pStyle w:val="NoSpacing"/>
      </w:pPr>
      <w:r w:rsidRPr="00397CD8">
        <w:t>Target:</w:t>
      </w:r>
    </w:p>
    <w:p w14:paraId="788D88C3" w14:textId="4D4232FE" w:rsidR="00BD2430" w:rsidRPr="00397CD8" w:rsidRDefault="00BD2430" w:rsidP="00AD5EA3">
      <w:pPr>
        <w:pStyle w:val="NoSpacing"/>
      </w:pPr>
    </w:p>
    <w:p w14:paraId="51914069" w14:textId="6B19A08A" w:rsidR="00B07437" w:rsidRPr="00397CD8" w:rsidRDefault="00F51FD9" w:rsidP="00AD5EA3">
      <w:pPr>
        <w:pStyle w:val="NoSpacing"/>
      </w:pPr>
      <w:r w:rsidRPr="00397CD8">
        <w:t xml:space="preserve">        - </w:t>
      </w:r>
      <w:r w:rsidRPr="00397CD8">
        <w:rPr>
          <w:b/>
          <w:bCs/>
        </w:rPr>
        <w:t>MEDV</w:t>
      </w:r>
      <w:r w:rsidR="00F55052" w:rsidRPr="00397CD8">
        <w:t>:</w:t>
      </w:r>
      <w:r w:rsidRPr="00397CD8">
        <w:t xml:space="preserve"> Median value of owner-occupied homes in $1000's</w:t>
      </w:r>
    </w:p>
    <w:p w14:paraId="5130BA1B" w14:textId="55606DE8" w:rsidR="006C0696" w:rsidRDefault="006C0696" w:rsidP="00AD5EA3">
      <w:pPr>
        <w:pStyle w:val="NoSpacing"/>
      </w:pPr>
    </w:p>
    <w:p w14:paraId="6F653DC9" w14:textId="0DA91632" w:rsidR="006C0696" w:rsidRDefault="006C0696" w:rsidP="00397CD8">
      <w:r>
        <w:t xml:space="preserve">The targets range from 5 to 50 and have a mean of 22.53. </w:t>
      </w:r>
      <w:r w:rsidR="00397CD8">
        <w:t xml:space="preserve">The following Figure helps visualize the testing targets: </w:t>
      </w:r>
    </w:p>
    <w:p w14:paraId="38467DF2" w14:textId="77777777" w:rsidR="00397CD8" w:rsidRDefault="00397CD8" w:rsidP="00397CD8">
      <w:pPr>
        <w:keepNext/>
        <w:jc w:val="center"/>
        <w:rPr>
          <w:noProof/>
        </w:rPr>
      </w:pPr>
    </w:p>
    <w:p w14:paraId="0ACA10F4" w14:textId="3F90D306" w:rsidR="00397CD8" w:rsidRDefault="00EA0FD0" w:rsidP="002071DF">
      <w:pPr>
        <w:pStyle w:val="NoSpacing"/>
        <w:jc w:val="center"/>
      </w:pPr>
      <w:r>
        <w:rPr>
          <w:noProof/>
        </w:rPr>
        <w:drawing>
          <wp:inline distT="0" distB="0" distL="0" distR="0" wp14:anchorId="6BFF1B6B" wp14:editId="505158B3">
            <wp:extent cx="4369095" cy="327563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5095" cy="3310122"/>
                    </a:xfrm>
                    <a:prstGeom prst="rect">
                      <a:avLst/>
                    </a:prstGeom>
                    <a:noFill/>
                    <a:ln>
                      <a:noFill/>
                    </a:ln>
                  </pic:spPr>
                </pic:pic>
              </a:graphicData>
            </a:graphic>
          </wp:inline>
        </w:drawing>
      </w:r>
    </w:p>
    <w:p w14:paraId="2AC52BF8" w14:textId="6EA0900A" w:rsidR="00397CD8" w:rsidRDefault="00397CD8" w:rsidP="00397CD8">
      <w:pPr>
        <w:pStyle w:val="Caption"/>
        <w:jc w:val="center"/>
      </w:pPr>
      <w:bookmarkStart w:id="38" w:name="_Toc38204733"/>
      <w:r>
        <w:t xml:space="preserve">Figure </w:t>
      </w:r>
      <w:r>
        <w:fldChar w:fldCharType="begin"/>
      </w:r>
      <w:r>
        <w:instrText xml:space="preserve"> SEQ Figure \* ARABIC </w:instrText>
      </w:r>
      <w:r>
        <w:fldChar w:fldCharType="separate"/>
      </w:r>
      <w:r w:rsidR="00434327">
        <w:rPr>
          <w:noProof/>
        </w:rPr>
        <w:t>7</w:t>
      </w:r>
      <w:r>
        <w:fldChar w:fldCharType="end"/>
      </w:r>
      <w:r>
        <w:t xml:space="preserve">: Boston Housing regression </w:t>
      </w:r>
      <w:r w:rsidR="00EA0FD0">
        <w:t xml:space="preserve">dataset </w:t>
      </w:r>
      <w:r>
        <w:t>testing targets</w:t>
      </w:r>
      <w:bookmarkEnd w:id="38"/>
    </w:p>
    <w:p w14:paraId="0C453E64" w14:textId="5D962290" w:rsidR="00F30DE2" w:rsidRPr="00F30DE2" w:rsidRDefault="00F30DE2" w:rsidP="00F30DE2">
      <w:r>
        <w:t xml:space="preserve">Since we are not concerned with the accuracy of the network, the dataset was not shuffled and there was no data parsing. The network simply learned </w:t>
      </w:r>
      <w:r w:rsidR="008E7490">
        <w:t>and inferred using the unaltered training and testing data, respectively.</w:t>
      </w:r>
    </w:p>
    <w:p w14:paraId="52011BC3" w14:textId="1D6D8968" w:rsidR="00CD5612" w:rsidRDefault="00E04957" w:rsidP="00CD5612">
      <w:r>
        <w:tab/>
      </w:r>
      <w:r w:rsidR="005C636A">
        <w:t>A simple network with one hidden layer was defined in both the encrypted and unencrypted domains. Th</w:t>
      </w:r>
      <w:r w:rsidR="00CD5612">
        <w:t>ese networks had identical structures, except for the activation function, to characterize the timing loss when operating in the encrypted domain. The structure of the model is as follows:</w:t>
      </w:r>
    </w:p>
    <w:p w14:paraId="16F36AE4" w14:textId="3A4082DB" w:rsidR="00CD5612" w:rsidRPr="006A6EC0" w:rsidRDefault="00DC4BF7" w:rsidP="00CD5612">
      <w:pPr>
        <w:pStyle w:val="ListParagraph"/>
        <w:numPr>
          <w:ilvl w:val="0"/>
          <w:numId w:val="9"/>
        </w:numPr>
        <w:rPr>
          <w:i/>
          <w:iCs/>
        </w:rPr>
      </w:pPr>
      <w:r w:rsidRPr="006A6EC0">
        <w:rPr>
          <w:i/>
          <w:iCs/>
        </w:rPr>
        <w:t>Fully-</w:t>
      </w:r>
      <w:r w:rsidR="00B3442A">
        <w:rPr>
          <w:i/>
          <w:iCs/>
        </w:rPr>
        <w:t>C</w:t>
      </w:r>
      <w:r w:rsidRPr="006A6EC0">
        <w:rPr>
          <w:i/>
          <w:iCs/>
        </w:rPr>
        <w:t xml:space="preserve">onnected </w:t>
      </w:r>
      <w:r w:rsidR="00B3442A">
        <w:rPr>
          <w:i/>
          <w:iCs/>
        </w:rPr>
        <w:t>L</w:t>
      </w:r>
      <w:r w:rsidRPr="006A6EC0">
        <w:rPr>
          <w:i/>
          <w:iCs/>
        </w:rPr>
        <w:t>ayer</w:t>
      </w:r>
    </w:p>
    <w:p w14:paraId="028F5E5E" w14:textId="3933B4E8" w:rsidR="006A5929" w:rsidRPr="006A6EC0" w:rsidRDefault="00DC4BF7" w:rsidP="00885C78">
      <w:pPr>
        <w:pStyle w:val="ListParagraph"/>
        <w:numPr>
          <w:ilvl w:val="1"/>
          <w:numId w:val="9"/>
        </w:numPr>
      </w:pPr>
      <w:r w:rsidRPr="006A6EC0">
        <w:t>Given that the dataset is a regression dataset with floating point features, we cannot take advantage of feature locality.</w:t>
      </w:r>
      <w:r w:rsidR="00885C78" w:rsidRPr="006A6EC0">
        <w:t xml:space="preserve"> When dealing with image inputs, for example, the locality of the image pixels contributes to the overall understanding of the image. In this case, interchanging the order of the columns has no effect on the target. Therefore, u</w:t>
      </w:r>
      <w:r w:rsidRPr="006A6EC0">
        <w:t>sing a fully-connected layer is the most effective way to ensure effective learning</w:t>
      </w:r>
      <w:r w:rsidR="00C1661F" w:rsidRPr="006A6EC0">
        <w:t xml:space="preserve">. </w:t>
      </w:r>
    </w:p>
    <w:p w14:paraId="1E2E4338" w14:textId="1BF474A2" w:rsidR="006A5929" w:rsidRPr="006A6EC0" w:rsidRDefault="00885C78" w:rsidP="00885C78">
      <w:pPr>
        <w:pStyle w:val="ListParagraph"/>
        <w:numPr>
          <w:ilvl w:val="0"/>
          <w:numId w:val="9"/>
        </w:numPr>
        <w:rPr>
          <w:i/>
          <w:iCs/>
        </w:rPr>
      </w:pPr>
      <w:r w:rsidRPr="006A6EC0">
        <w:rPr>
          <w:i/>
          <w:iCs/>
        </w:rPr>
        <w:t xml:space="preserve">Activation </w:t>
      </w:r>
      <w:r w:rsidR="00B3442A">
        <w:rPr>
          <w:i/>
          <w:iCs/>
        </w:rPr>
        <w:t>Layer</w:t>
      </w:r>
    </w:p>
    <w:p w14:paraId="21C82EE1" w14:textId="23B1F668" w:rsidR="00885C78" w:rsidRPr="006A6EC0" w:rsidRDefault="00041F3D" w:rsidP="00885C78">
      <w:pPr>
        <w:pStyle w:val="ListParagraph"/>
        <w:numPr>
          <w:ilvl w:val="1"/>
          <w:numId w:val="9"/>
        </w:numPr>
      </w:pPr>
      <w:r w:rsidRPr="006A6EC0">
        <w:lastRenderedPageBreak/>
        <w:t>For the encrypted model the</w:t>
      </w:r>
      <w:r w:rsidR="006A6EC0">
        <w:t xml:space="preserve"> scaled</w:t>
      </w:r>
      <w:r w:rsidRPr="006A6EC0">
        <w:t xml:space="preserve"> squared activation function</w:t>
      </w:r>
      <w:r w:rsidR="006A6EC0">
        <w:t xml:space="preserve"> with a complexity factor of 1</w:t>
      </w:r>
      <w:r w:rsidRPr="006A6EC0">
        <w:t xml:space="preserve"> was used. </w:t>
      </w:r>
      <w:r w:rsidR="00DA0E81">
        <w:t>The unencrypted model utilized the sigmoid activation function.</w:t>
      </w:r>
    </w:p>
    <w:p w14:paraId="39153701" w14:textId="229EC30D" w:rsidR="004050BD" w:rsidRPr="00400175" w:rsidRDefault="00A2359E" w:rsidP="00CD5612">
      <w:pPr>
        <w:pStyle w:val="ListParagraph"/>
        <w:numPr>
          <w:ilvl w:val="0"/>
          <w:numId w:val="9"/>
        </w:numPr>
        <w:rPr>
          <w:i/>
          <w:iCs/>
        </w:rPr>
      </w:pPr>
      <w:r>
        <w:rPr>
          <w:i/>
          <w:iCs/>
        </w:rPr>
        <w:t>Fully-</w:t>
      </w:r>
      <w:r w:rsidR="001260EF">
        <w:rPr>
          <w:i/>
          <w:iCs/>
        </w:rPr>
        <w:t>C</w:t>
      </w:r>
      <w:r>
        <w:rPr>
          <w:i/>
          <w:iCs/>
        </w:rPr>
        <w:t xml:space="preserve">onnected </w:t>
      </w:r>
      <w:r w:rsidR="001260EF">
        <w:rPr>
          <w:i/>
          <w:iCs/>
        </w:rPr>
        <w:t>O</w:t>
      </w:r>
      <w:r w:rsidR="006A5929" w:rsidRPr="006A6EC0">
        <w:rPr>
          <w:i/>
          <w:iCs/>
        </w:rPr>
        <w:t xml:space="preserve">utput </w:t>
      </w:r>
      <w:r w:rsidR="001260EF">
        <w:rPr>
          <w:i/>
          <w:iCs/>
        </w:rPr>
        <w:t>L</w:t>
      </w:r>
      <w:r w:rsidR="006A5929" w:rsidRPr="006A6EC0">
        <w:rPr>
          <w:i/>
          <w:iCs/>
        </w:rPr>
        <w:t>ayer</w:t>
      </w:r>
    </w:p>
    <w:p w14:paraId="6F710C35" w14:textId="204EBE42" w:rsidR="00400175" w:rsidRDefault="00A2359E" w:rsidP="00400175">
      <w:pPr>
        <w:pStyle w:val="ListParagraph"/>
        <w:numPr>
          <w:ilvl w:val="1"/>
          <w:numId w:val="9"/>
        </w:numPr>
      </w:pPr>
      <w:r>
        <w:t xml:space="preserve">Given that the outputs are floating point targets ranging from 5 to 50, </w:t>
      </w:r>
      <w:r w:rsidR="00D43397">
        <w:t xml:space="preserve">no activation function was used after the output layer. If, for example, a sigmoid activation function was added, the output would be bounded between 0 and 1 and the accuracy of the model would inevitably be 0. </w:t>
      </w:r>
    </w:p>
    <w:p w14:paraId="07E5B92E" w14:textId="70F78CD5" w:rsidR="004954E2" w:rsidRDefault="004954E2" w:rsidP="004B20BD">
      <w:r>
        <w:t xml:space="preserve">Using the structure defined above, </w:t>
      </w:r>
      <w:r w:rsidR="004B20BD">
        <w:t xml:space="preserve">several trials </w:t>
      </w:r>
      <w:r w:rsidR="00E018AB">
        <w:t xml:space="preserve">using both the encrypted and unencrypted models </w:t>
      </w:r>
      <w:r w:rsidR="004B20BD">
        <w:t>were executed</w:t>
      </w:r>
      <w:r w:rsidR="004C7ED5">
        <w:t>. T</w:t>
      </w:r>
      <w:r w:rsidR="00DC7DDB">
        <w:t>h</w:t>
      </w:r>
      <w:r>
        <w:t xml:space="preserve">e </w:t>
      </w:r>
      <w:r w:rsidR="004A4445">
        <w:t xml:space="preserve">time to train and the time to infer </w:t>
      </w:r>
      <w:r w:rsidR="004F17C5">
        <w:t>were</w:t>
      </w:r>
      <w:r w:rsidR="004A4445">
        <w:t xml:space="preserve"> recorded. </w:t>
      </w:r>
    </w:p>
    <w:p w14:paraId="63E2C6E8" w14:textId="46880F94" w:rsidR="00EF11A4" w:rsidRDefault="00EF11A4" w:rsidP="0061066E">
      <w:pPr>
        <w:pStyle w:val="Heading3"/>
      </w:pPr>
      <w:bookmarkStart w:id="39" w:name="_Toc38204655"/>
      <w:r>
        <w:t>3.2.3 Year Prediction Regression Dataset</w:t>
      </w:r>
      <w:bookmarkEnd w:id="39"/>
    </w:p>
    <w:p w14:paraId="63109980" w14:textId="21C47A5B" w:rsidR="00812399" w:rsidRDefault="0061066E" w:rsidP="004B20BD">
      <w:r>
        <w:tab/>
        <w:t xml:space="preserve">The Boston Housing dataset, while efficient for small-scale timing comparison experiments, is not suitable for </w:t>
      </w:r>
      <w:r w:rsidR="000C48A7">
        <w:t xml:space="preserve">large-scale </w:t>
      </w:r>
      <w:r>
        <w:t xml:space="preserve">model comparison because it is too simple and does not have enough data entries. </w:t>
      </w:r>
      <w:r w:rsidR="00851F82">
        <w:t xml:space="preserve">To compare </w:t>
      </w:r>
      <w:r w:rsidR="00EA4500">
        <w:t xml:space="preserve">models, a larger dataset is required because model comparison can only be unbiased if a validation set exists. The Boston Housing dataset has only 506 entries and is incapable of supporting a training set, validation set, and a testing set because of its size. Also, the Boston Housing dataset has only 13 features. </w:t>
      </w:r>
      <w:r w:rsidR="000C48A7">
        <w:t xml:space="preserve">This dataset is therefore relatively simple and more complex models may not be required. </w:t>
      </w:r>
    </w:p>
    <w:p w14:paraId="147548D0" w14:textId="4DF3E31E" w:rsidR="00C20858" w:rsidRDefault="000C48A7" w:rsidP="004B20BD">
      <w:r>
        <w:tab/>
      </w:r>
      <w:r w:rsidR="008B1569">
        <w:t xml:space="preserve">The Year Prediction dataset is larger and much more complex. Each of its </w:t>
      </w:r>
      <w:r w:rsidR="008B1569" w:rsidRPr="008B1569">
        <w:t>515345</w:t>
      </w:r>
      <w:r w:rsidR="008B1569">
        <w:t xml:space="preserve"> represents a song. It has 90 features. Each feature describes an element of the timbre of the song</w:t>
      </w:r>
      <w:r w:rsidR="002E3B59">
        <w:t xml:space="preserve"> it pertains to</w:t>
      </w:r>
      <w:r w:rsidR="008B1569">
        <w:t xml:space="preserve">. </w:t>
      </w:r>
      <w:r w:rsidR="008C7FF9">
        <w:t>The tar</w:t>
      </w:r>
      <w:r w:rsidR="002E3B59">
        <w:t xml:space="preserve">get is an integer that delineates the year that the song was released. </w:t>
      </w:r>
      <w:r w:rsidR="00C20858">
        <w:t xml:space="preserve">The following Table shows </w:t>
      </w:r>
      <w:r w:rsidR="00AD7CB3">
        <w:t>the first 7 columns of the first</w:t>
      </w:r>
      <w:r w:rsidR="008152D6">
        <w:t xml:space="preserve"> </w:t>
      </w:r>
      <w:r w:rsidR="00B81323">
        <w:t>5</w:t>
      </w:r>
      <w:r w:rsidR="00C20858">
        <w:t xml:space="preserve"> data entries </w:t>
      </w:r>
      <w:r w:rsidR="00AD7CB3">
        <w:t>of</w:t>
      </w:r>
      <w:r w:rsidR="00C20858">
        <w:t xml:space="preserve"> this dataset</w:t>
      </w:r>
      <w:r w:rsidR="00F00E1F">
        <w:t>:</w:t>
      </w:r>
    </w:p>
    <w:p w14:paraId="55CBDDAC" w14:textId="014BE642" w:rsidR="00F30DE2" w:rsidRDefault="00F30DE2" w:rsidP="00F30DE2">
      <w:pPr>
        <w:pStyle w:val="Caption"/>
        <w:keepNext/>
      </w:pPr>
      <w:r>
        <w:t xml:space="preserve">Table </w:t>
      </w:r>
      <w:r>
        <w:fldChar w:fldCharType="begin"/>
      </w:r>
      <w:r>
        <w:instrText xml:space="preserve"> SEQ Table \* ARABIC </w:instrText>
      </w:r>
      <w:r>
        <w:fldChar w:fldCharType="separate"/>
      </w:r>
      <w:r w:rsidR="00434327">
        <w:rPr>
          <w:noProof/>
        </w:rPr>
        <w:t>1</w:t>
      </w:r>
      <w:r>
        <w:fldChar w:fldCharType="end"/>
      </w:r>
      <w:r>
        <w:t>: First 5 entries of the Year Prediction dataset</w:t>
      </w:r>
    </w:p>
    <w:tbl>
      <w:tblPr>
        <w:tblStyle w:val="TableGrid"/>
        <w:tblW w:w="9493" w:type="dxa"/>
        <w:tblLook w:val="04A0" w:firstRow="1" w:lastRow="0" w:firstColumn="1" w:lastColumn="0" w:noHBand="0" w:noVBand="1"/>
      </w:tblPr>
      <w:tblGrid>
        <w:gridCol w:w="830"/>
        <w:gridCol w:w="839"/>
        <w:gridCol w:w="1020"/>
        <w:gridCol w:w="992"/>
        <w:gridCol w:w="850"/>
        <w:gridCol w:w="993"/>
        <w:gridCol w:w="992"/>
        <w:gridCol w:w="992"/>
        <w:gridCol w:w="1076"/>
        <w:gridCol w:w="909"/>
      </w:tblGrid>
      <w:tr w:rsidR="00A762B6" w14:paraId="350375FE" w14:textId="77777777" w:rsidTr="00A762B6">
        <w:tc>
          <w:tcPr>
            <w:tcW w:w="830" w:type="dxa"/>
          </w:tcPr>
          <w:p w14:paraId="0E610FF1" w14:textId="4D9BFA5B" w:rsidR="00A762B6" w:rsidRDefault="00A762B6" w:rsidP="004B20BD">
            <w:r>
              <w:t>Index:</w:t>
            </w:r>
          </w:p>
        </w:tc>
        <w:tc>
          <w:tcPr>
            <w:tcW w:w="839" w:type="dxa"/>
          </w:tcPr>
          <w:p w14:paraId="0921AE32" w14:textId="7E0E8714" w:rsidR="00A762B6" w:rsidRDefault="00A762B6" w:rsidP="004B20BD">
            <w:r>
              <w:t>C1:</w:t>
            </w:r>
          </w:p>
        </w:tc>
        <w:tc>
          <w:tcPr>
            <w:tcW w:w="1020" w:type="dxa"/>
          </w:tcPr>
          <w:p w14:paraId="6C2467CA" w14:textId="28144083" w:rsidR="00A762B6" w:rsidRDefault="00A762B6" w:rsidP="004B20BD">
            <w:r>
              <w:t>C</w:t>
            </w:r>
            <w:r>
              <w:t>2</w:t>
            </w:r>
            <w:r>
              <w:t>:</w:t>
            </w:r>
          </w:p>
        </w:tc>
        <w:tc>
          <w:tcPr>
            <w:tcW w:w="992" w:type="dxa"/>
          </w:tcPr>
          <w:p w14:paraId="4BAE8FFE" w14:textId="71B44F41" w:rsidR="00A762B6" w:rsidRDefault="00A762B6" w:rsidP="004B20BD">
            <w:r>
              <w:t>C</w:t>
            </w:r>
            <w:r>
              <w:t>3</w:t>
            </w:r>
            <w:r>
              <w:t>:</w:t>
            </w:r>
          </w:p>
        </w:tc>
        <w:tc>
          <w:tcPr>
            <w:tcW w:w="850" w:type="dxa"/>
          </w:tcPr>
          <w:p w14:paraId="02D6D46D" w14:textId="2542B7A1" w:rsidR="00A762B6" w:rsidRDefault="00A762B6" w:rsidP="004B20BD">
            <w:r>
              <w:t>C</w:t>
            </w:r>
            <w:r>
              <w:t>4</w:t>
            </w:r>
            <w:r>
              <w:t>:</w:t>
            </w:r>
          </w:p>
        </w:tc>
        <w:tc>
          <w:tcPr>
            <w:tcW w:w="993" w:type="dxa"/>
          </w:tcPr>
          <w:p w14:paraId="06A00236" w14:textId="7A920933" w:rsidR="00A762B6" w:rsidRDefault="00A762B6" w:rsidP="004B20BD">
            <w:r>
              <w:t>C</w:t>
            </w:r>
            <w:r>
              <w:t>5</w:t>
            </w:r>
            <w:r>
              <w:t>:</w:t>
            </w:r>
          </w:p>
        </w:tc>
        <w:tc>
          <w:tcPr>
            <w:tcW w:w="992" w:type="dxa"/>
          </w:tcPr>
          <w:p w14:paraId="43819654" w14:textId="473D1205" w:rsidR="00A762B6" w:rsidRDefault="00A762B6" w:rsidP="004B20BD">
            <w:r>
              <w:t>C</w:t>
            </w:r>
            <w:r>
              <w:t>6</w:t>
            </w:r>
            <w:r>
              <w:t>:</w:t>
            </w:r>
          </w:p>
        </w:tc>
        <w:tc>
          <w:tcPr>
            <w:tcW w:w="992" w:type="dxa"/>
          </w:tcPr>
          <w:p w14:paraId="5D70F4A3" w14:textId="698AB8DC" w:rsidR="00A762B6" w:rsidRDefault="00A762B6" w:rsidP="004B20BD">
            <w:r>
              <w:t>C</w:t>
            </w:r>
            <w:r>
              <w:t>7</w:t>
            </w:r>
            <w:r>
              <w:t>:</w:t>
            </w:r>
          </w:p>
        </w:tc>
        <w:tc>
          <w:tcPr>
            <w:tcW w:w="1076" w:type="dxa"/>
            <w:tcBorders>
              <w:bottom w:val="single" w:sz="4" w:space="0" w:color="auto"/>
            </w:tcBorders>
          </w:tcPr>
          <w:p w14:paraId="51AEBEF3" w14:textId="019396CB" w:rsidR="00A762B6" w:rsidRDefault="00A762B6" w:rsidP="00430C73">
            <w:pPr>
              <w:jc w:val="center"/>
            </w:pPr>
            <w:r>
              <w:t>C</w:t>
            </w:r>
            <w:r w:rsidR="004E0F08">
              <w:t>8</w:t>
            </w:r>
            <w:r>
              <w:t>-C90:</w:t>
            </w:r>
          </w:p>
        </w:tc>
        <w:tc>
          <w:tcPr>
            <w:tcW w:w="909" w:type="dxa"/>
          </w:tcPr>
          <w:p w14:paraId="37E05AAD" w14:textId="3CCBF2DD" w:rsidR="00A762B6" w:rsidRDefault="00A762B6" w:rsidP="004B20BD">
            <w:r>
              <w:t>Target:</w:t>
            </w:r>
          </w:p>
        </w:tc>
      </w:tr>
      <w:tr w:rsidR="00A762B6" w14:paraId="2E9CE571" w14:textId="77777777" w:rsidTr="00A762B6">
        <w:tc>
          <w:tcPr>
            <w:tcW w:w="830" w:type="dxa"/>
          </w:tcPr>
          <w:p w14:paraId="5E5C8F1C" w14:textId="73E049E0" w:rsidR="00A762B6" w:rsidRPr="00E2767E" w:rsidRDefault="00A762B6" w:rsidP="00ED21BE">
            <w:pPr>
              <w:jc w:val="center"/>
            </w:pPr>
            <w:r>
              <w:t>1</w:t>
            </w:r>
          </w:p>
        </w:tc>
        <w:tc>
          <w:tcPr>
            <w:tcW w:w="839" w:type="dxa"/>
          </w:tcPr>
          <w:p w14:paraId="60D24E43" w14:textId="3CAD45D3" w:rsidR="00A762B6" w:rsidRDefault="00A762B6" w:rsidP="004B20BD">
            <w:r w:rsidRPr="00E2767E">
              <w:t>39.13</w:t>
            </w:r>
          </w:p>
        </w:tc>
        <w:tc>
          <w:tcPr>
            <w:tcW w:w="1020" w:type="dxa"/>
          </w:tcPr>
          <w:p w14:paraId="7F115AFE" w14:textId="3F4AAE6C" w:rsidR="00A762B6" w:rsidRDefault="00A762B6" w:rsidP="004B20BD">
            <w:r w:rsidRPr="00E2767E">
              <w:t>-23.02</w:t>
            </w:r>
          </w:p>
        </w:tc>
        <w:tc>
          <w:tcPr>
            <w:tcW w:w="992" w:type="dxa"/>
          </w:tcPr>
          <w:p w14:paraId="57DCCFBD" w14:textId="2C8EC4EC" w:rsidR="00A762B6" w:rsidRDefault="00A762B6" w:rsidP="004B20BD">
            <w:r w:rsidRPr="00E2767E">
              <w:t>-36.21</w:t>
            </w:r>
          </w:p>
        </w:tc>
        <w:tc>
          <w:tcPr>
            <w:tcW w:w="850" w:type="dxa"/>
          </w:tcPr>
          <w:p w14:paraId="4D1A5D1A" w14:textId="58731CF1" w:rsidR="00A762B6" w:rsidRDefault="00A762B6" w:rsidP="004B20BD">
            <w:r w:rsidRPr="00E2767E">
              <w:t>1.68</w:t>
            </w:r>
          </w:p>
        </w:tc>
        <w:tc>
          <w:tcPr>
            <w:tcW w:w="993" w:type="dxa"/>
          </w:tcPr>
          <w:p w14:paraId="07728750" w14:textId="52637AA1" w:rsidR="00A762B6" w:rsidRDefault="00A762B6" w:rsidP="004B20BD">
            <w:r w:rsidRPr="00E2767E">
              <w:t>-4.27</w:t>
            </w:r>
          </w:p>
        </w:tc>
        <w:tc>
          <w:tcPr>
            <w:tcW w:w="992" w:type="dxa"/>
          </w:tcPr>
          <w:p w14:paraId="4FBDCBDF" w14:textId="06D22AF8" w:rsidR="00A762B6" w:rsidRDefault="00A762B6" w:rsidP="004B20BD">
            <w:r w:rsidRPr="00E2767E">
              <w:t>13.01</w:t>
            </w:r>
          </w:p>
        </w:tc>
        <w:tc>
          <w:tcPr>
            <w:tcW w:w="992" w:type="dxa"/>
          </w:tcPr>
          <w:p w14:paraId="3F43129D" w14:textId="23620816" w:rsidR="00A762B6" w:rsidRDefault="00A762B6" w:rsidP="004B20BD">
            <w:r w:rsidRPr="00E2767E">
              <w:t>8.06</w:t>
            </w:r>
          </w:p>
        </w:tc>
        <w:tc>
          <w:tcPr>
            <w:tcW w:w="1076" w:type="dxa"/>
            <w:tcBorders>
              <w:top w:val="single" w:sz="4" w:space="0" w:color="auto"/>
              <w:bottom w:val="nil"/>
            </w:tcBorders>
          </w:tcPr>
          <w:p w14:paraId="7920017F" w14:textId="230FF331" w:rsidR="00A762B6" w:rsidRDefault="00A762B6" w:rsidP="00AD7CB3"/>
        </w:tc>
        <w:tc>
          <w:tcPr>
            <w:tcW w:w="909" w:type="dxa"/>
          </w:tcPr>
          <w:p w14:paraId="5BE656CD" w14:textId="4F97E0F8" w:rsidR="00A762B6" w:rsidRDefault="00A762B6" w:rsidP="004B20BD">
            <w:r>
              <w:t>2008</w:t>
            </w:r>
          </w:p>
        </w:tc>
      </w:tr>
      <w:tr w:rsidR="00A762B6" w14:paraId="1647FDE3" w14:textId="77777777" w:rsidTr="00A762B6">
        <w:tc>
          <w:tcPr>
            <w:tcW w:w="830" w:type="dxa"/>
          </w:tcPr>
          <w:p w14:paraId="17A18C9B" w14:textId="7E7F07E3" w:rsidR="00A762B6" w:rsidRDefault="00A762B6" w:rsidP="00ED21BE">
            <w:pPr>
              <w:jc w:val="center"/>
            </w:pPr>
            <w:r>
              <w:t>2</w:t>
            </w:r>
          </w:p>
        </w:tc>
        <w:tc>
          <w:tcPr>
            <w:tcW w:w="839" w:type="dxa"/>
          </w:tcPr>
          <w:p w14:paraId="541AFA43" w14:textId="00FDF942" w:rsidR="00A762B6" w:rsidRDefault="00A762B6" w:rsidP="004B20BD">
            <w:r w:rsidRPr="00AD7CB3">
              <w:t>37.66</w:t>
            </w:r>
          </w:p>
        </w:tc>
        <w:tc>
          <w:tcPr>
            <w:tcW w:w="1020" w:type="dxa"/>
          </w:tcPr>
          <w:p w14:paraId="29FFD0DB" w14:textId="463EB580" w:rsidR="00A762B6" w:rsidRDefault="00A762B6" w:rsidP="004B20BD">
            <w:r w:rsidRPr="00AD7CB3">
              <w:t>-34.06</w:t>
            </w:r>
          </w:p>
        </w:tc>
        <w:tc>
          <w:tcPr>
            <w:tcW w:w="992" w:type="dxa"/>
          </w:tcPr>
          <w:p w14:paraId="55FC2657" w14:textId="49CBE31C" w:rsidR="00A762B6" w:rsidRDefault="00A762B6" w:rsidP="004B20BD">
            <w:r w:rsidRPr="00AD7CB3">
              <w:t>-17.36</w:t>
            </w:r>
          </w:p>
        </w:tc>
        <w:tc>
          <w:tcPr>
            <w:tcW w:w="850" w:type="dxa"/>
          </w:tcPr>
          <w:p w14:paraId="4557CE11" w14:textId="1BD5A952" w:rsidR="00A762B6" w:rsidRDefault="00A762B6" w:rsidP="004B20BD">
            <w:r w:rsidRPr="00AD7CB3">
              <w:t>-26.78</w:t>
            </w:r>
          </w:p>
        </w:tc>
        <w:tc>
          <w:tcPr>
            <w:tcW w:w="993" w:type="dxa"/>
          </w:tcPr>
          <w:p w14:paraId="548942AF" w14:textId="3105639C" w:rsidR="00A762B6" w:rsidRDefault="00A762B6" w:rsidP="004B20BD">
            <w:r w:rsidRPr="00AD7CB3">
              <w:t>-39.95</w:t>
            </w:r>
          </w:p>
        </w:tc>
        <w:tc>
          <w:tcPr>
            <w:tcW w:w="992" w:type="dxa"/>
          </w:tcPr>
          <w:p w14:paraId="30D00B9E" w14:textId="06476F66" w:rsidR="00A762B6" w:rsidRDefault="00A762B6" w:rsidP="004B20BD">
            <w:r w:rsidRPr="00AD7CB3">
              <w:t>-20.75</w:t>
            </w:r>
          </w:p>
        </w:tc>
        <w:tc>
          <w:tcPr>
            <w:tcW w:w="992" w:type="dxa"/>
          </w:tcPr>
          <w:p w14:paraId="385A7049" w14:textId="5FF05420" w:rsidR="00A762B6" w:rsidRDefault="00A762B6" w:rsidP="004B20BD">
            <w:r w:rsidRPr="00AD7CB3">
              <w:t>-0.1</w:t>
            </w:r>
          </w:p>
        </w:tc>
        <w:tc>
          <w:tcPr>
            <w:tcW w:w="1076" w:type="dxa"/>
            <w:tcBorders>
              <w:top w:val="nil"/>
              <w:bottom w:val="nil"/>
            </w:tcBorders>
          </w:tcPr>
          <w:p w14:paraId="0BEEC9CF" w14:textId="5E72088F" w:rsidR="00A762B6" w:rsidRDefault="00A762B6" w:rsidP="00430C73">
            <w:pPr>
              <w:jc w:val="center"/>
            </w:pPr>
          </w:p>
        </w:tc>
        <w:tc>
          <w:tcPr>
            <w:tcW w:w="909" w:type="dxa"/>
          </w:tcPr>
          <w:p w14:paraId="62C0B761" w14:textId="59911934" w:rsidR="00A762B6" w:rsidRDefault="00A762B6" w:rsidP="004B20BD">
            <w:r>
              <w:t>2002</w:t>
            </w:r>
          </w:p>
        </w:tc>
      </w:tr>
      <w:tr w:rsidR="00A762B6" w14:paraId="3A65015A" w14:textId="77777777" w:rsidTr="00A762B6">
        <w:tc>
          <w:tcPr>
            <w:tcW w:w="830" w:type="dxa"/>
          </w:tcPr>
          <w:p w14:paraId="1511593E" w14:textId="6A5E96DC" w:rsidR="00A762B6" w:rsidRDefault="00A762B6" w:rsidP="00ED21BE">
            <w:pPr>
              <w:jc w:val="center"/>
            </w:pPr>
            <w:r>
              <w:t>3</w:t>
            </w:r>
          </w:p>
        </w:tc>
        <w:tc>
          <w:tcPr>
            <w:tcW w:w="839" w:type="dxa"/>
          </w:tcPr>
          <w:p w14:paraId="62E3B000" w14:textId="097D0FF0" w:rsidR="00A762B6" w:rsidRDefault="00A762B6" w:rsidP="004B20BD">
            <w:r w:rsidRPr="00AD7CB3">
              <w:t>26.52</w:t>
            </w:r>
          </w:p>
        </w:tc>
        <w:tc>
          <w:tcPr>
            <w:tcW w:w="1020" w:type="dxa"/>
          </w:tcPr>
          <w:p w14:paraId="53E3D53A" w14:textId="07B80460" w:rsidR="00A762B6" w:rsidRDefault="00A762B6" w:rsidP="004B20BD">
            <w:r w:rsidRPr="00AD7CB3">
              <w:t>-148.16</w:t>
            </w:r>
          </w:p>
        </w:tc>
        <w:tc>
          <w:tcPr>
            <w:tcW w:w="992" w:type="dxa"/>
          </w:tcPr>
          <w:p w14:paraId="6677FB1E" w14:textId="036B1193" w:rsidR="00A762B6" w:rsidRDefault="00A762B6" w:rsidP="004B20BD">
            <w:r w:rsidRPr="00AD7CB3">
              <w:t>-13.3</w:t>
            </w:r>
          </w:p>
        </w:tc>
        <w:tc>
          <w:tcPr>
            <w:tcW w:w="850" w:type="dxa"/>
          </w:tcPr>
          <w:p w14:paraId="23E9A111" w14:textId="546ED6A4" w:rsidR="00A762B6" w:rsidRDefault="00A762B6" w:rsidP="004B20BD">
            <w:r w:rsidRPr="00AD7CB3">
              <w:t>-7.26</w:t>
            </w:r>
          </w:p>
        </w:tc>
        <w:tc>
          <w:tcPr>
            <w:tcW w:w="993" w:type="dxa"/>
          </w:tcPr>
          <w:p w14:paraId="54D4C39E" w14:textId="69FBDF62" w:rsidR="00A762B6" w:rsidRDefault="00A762B6" w:rsidP="004B20BD">
            <w:r w:rsidRPr="00AD7CB3">
              <w:t>17.22</w:t>
            </w:r>
          </w:p>
        </w:tc>
        <w:tc>
          <w:tcPr>
            <w:tcW w:w="992" w:type="dxa"/>
          </w:tcPr>
          <w:p w14:paraId="01617851" w14:textId="0C921826" w:rsidR="00A762B6" w:rsidRDefault="00A762B6" w:rsidP="004B20BD">
            <w:r w:rsidRPr="00AD7CB3">
              <w:t>-21.99</w:t>
            </w:r>
          </w:p>
        </w:tc>
        <w:tc>
          <w:tcPr>
            <w:tcW w:w="992" w:type="dxa"/>
          </w:tcPr>
          <w:p w14:paraId="13516ED4" w14:textId="5E316473" w:rsidR="00A762B6" w:rsidRDefault="00A762B6" w:rsidP="004B20BD">
            <w:r w:rsidRPr="00AD7CB3">
              <w:t>5.52</w:t>
            </w:r>
          </w:p>
        </w:tc>
        <w:tc>
          <w:tcPr>
            <w:tcW w:w="1076" w:type="dxa"/>
            <w:tcBorders>
              <w:top w:val="nil"/>
              <w:bottom w:val="nil"/>
            </w:tcBorders>
          </w:tcPr>
          <w:p w14:paraId="72B7CCDA" w14:textId="175D7DED" w:rsidR="00A762B6" w:rsidRDefault="00A762B6" w:rsidP="00430C73">
            <w:pPr>
              <w:jc w:val="center"/>
            </w:pPr>
            <w:r>
              <w:t>…</w:t>
            </w:r>
          </w:p>
        </w:tc>
        <w:tc>
          <w:tcPr>
            <w:tcW w:w="909" w:type="dxa"/>
          </w:tcPr>
          <w:p w14:paraId="103ACA06" w14:textId="1F0703A6" w:rsidR="00A762B6" w:rsidRDefault="00A762B6" w:rsidP="004B20BD">
            <w:r>
              <w:t>2004</w:t>
            </w:r>
          </w:p>
        </w:tc>
      </w:tr>
      <w:tr w:rsidR="00A762B6" w14:paraId="2C69D48F" w14:textId="77777777" w:rsidTr="00A762B6">
        <w:tc>
          <w:tcPr>
            <w:tcW w:w="830" w:type="dxa"/>
          </w:tcPr>
          <w:p w14:paraId="781D2122" w14:textId="49CE5874" w:rsidR="00A762B6" w:rsidRDefault="00A762B6" w:rsidP="00ED21BE">
            <w:pPr>
              <w:jc w:val="center"/>
            </w:pPr>
            <w:r>
              <w:t>4</w:t>
            </w:r>
          </w:p>
        </w:tc>
        <w:tc>
          <w:tcPr>
            <w:tcW w:w="839" w:type="dxa"/>
          </w:tcPr>
          <w:p w14:paraId="4FF1A3E0" w14:textId="67EEAE8E" w:rsidR="00A762B6" w:rsidRDefault="00A762B6" w:rsidP="004B20BD">
            <w:r w:rsidRPr="00A762B6">
              <w:t>37.68</w:t>
            </w:r>
          </w:p>
        </w:tc>
        <w:tc>
          <w:tcPr>
            <w:tcW w:w="1020" w:type="dxa"/>
          </w:tcPr>
          <w:p w14:paraId="04289B79" w14:textId="29BB7BE6" w:rsidR="00A762B6" w:rsidRDefault="00A762B6" w:rsidP="004B20BD">
            <w:r w:rsidRPr="00A762B6">
              <w:t>-26.84</w:t>
            </w:r>
          </w:p>
        </w:tc>
        <w:tc>
          <w:tcPr>
            <w:tcW w:w="992" w:type="dxa"/>
          </w:tcPr>
          <w:p w14:paraId="24E1354B" w14:textId="633D9F4D" w:rsidR="00A762B6" w:rsidRDefault="00A762B6" w:rsidP="004B20BD">
            <w:r w:rsidRPr="00A762B6">
              <w:t>-27.11</w:t>
            </w:r>
          </w:p>
        </w:tc>
        <w:tc>
          <w:tcPr>
            <w:tcW w:w="850" w:type="dxa"/>
          </w:tcPr>
          <w:p w14:paraId="6EC64AE5" w14:textId="1FC867A1" w:rsidR="00A762B6" w:rsidRDefault="00A762B6" w:rsidP="004B20BD">
            <w:r w:rsidRPr="00A762B6">
              <w:t>-14.96</w:t>
            </w:r>
          </w:p>
        </w:tc>
        <w:tc>
          <w:tcPr>
            <w:tcW w:w="993" w:type="dxa"/>
          </w:tcPr>
          <w:p w14:paraId="48342C6D" w14:textId="58C951F4" w:rsidR="00A762B6" w:rsidRDefault="00A762B6" w:rsidP="004B20BD">
            <w:r w:rsidRPr="00A762B6">
              <w:t>-5.87</w:t>
            </w:r>
          </w:p>
        </w:tc>
        <w:tc>
          <w:tcPr>
            <w:tcW w:w="992" w:type="dxa"/>
          </w:tcPr>
          <w:p w14:paraId="1499278B" w14:textId="462D891B" w:rsidR="00A762B6" w:rsidRDefault="00A762B6" w:rsidP="004B20BD">
            <w:r w:rsidRPr="00A762B6">
              <w:t>-21.69</w:t>
            </w:r>
          </w:p>
        </w:tc>
        <w:tc>
          <w:tcPr>
            <w:tcW w:w="992" w:type="dxa"/>
          </w:tcPr>
          <w:p w14:paraId="528EC015" w14:textId="288BEE73" w:rsidR="00A762B6" w:rsidRDefault="00A762B6" w:rsidP="004B20BD">
            <w:r w:rsidRPr="00A762B6">
              <w:t>4.87</w:t>
            </w:r>
          </w:p>
        </w:tc>
        <w:tc>
          <w:tcPr>
            <w:tcW w:w="1076" w:type="dxa"/>
            <w:tcBorders>
              <w:top w:val="nil"/>
              <w:bottom w:val="nil"/>
            </w:tcBorders>
          </w:tcPr>
          <w:p w14:paraId="48EA4A3E" w14:textId="2B6C23D5" w:rsidR="00A762B6" w:rsidRDefault="00A762B6" w:rsidP="00430C73">
            <w:pPr>
              <w:jc w:val="center"/>
            </w:pPr>
          </w:p>
        </w:tc>
        <w:tc>
          <w:tcPr>
            <w:tcW w:w="909" w:type="dxa"/>
          </w:tcPr>
          <w:p w14:paraId="5F2F15F2" w14:textId="5323F7D9" w:rsidR="00A762B6" w:rsidRDefault="00A762B6" w:rsidP="004B20BD">
            <w:r>
              <w:t>2003</w:t>
            </w:r>
          </w:p>
        </w:tc>
      </w:tr>
      <w:tr w:rsidR="00A762B6" w14:paraId="57EE68C8" w14:textId="77777777" w:rsidTr="00A762B6">
        <w:tc>
          <w:tcPr>
            <w:tcW w:w="830" w:type="dxa"/>
          </w:tcPr>
          <w:p w14:paraId="0C44DF95" w14:textId="0C242E83" w:rsidR="00A762B6" w:rsidRDefault="00A762B6" w:rsidP="00ED21BE">
            <w:pPr>
              <w:jc w:val="center"/>
            </w:pPr>
            <w:r>
              <w:lastRenderedPageBreak/>
              <w:t>5</w:t>
            </w:r>
          </w:p>
        </w:tc>
        <w:tc>
          <w:tcPr>
            <w:tcW w:w="839" w:type="dxa"/>
          </w:tcPr>
          <w:p w14:paraId="73A57D34" w14:textId="462A210E" w:rsidR="00A762B6" w:rsidRDefault="00A762B6" w:rsidP="004B20BD">
            <w:r w:rsidRPr="00A762B6">
              <w:t>39.12</w:t>
            </w:r>
          </w:p>
        </w:tc>
        <w:tc>
          <w:tcPr>
            <w:tcW w:w="1020" w:type="dxa"/>
          </w:tcPr>
          <w:p w14:paraId="2EC116DF" w14:textId="6FB65587" w:rsidR="00A762B6" w:rsidRDefault="00A762B6" w:rsidP="004B20BD">
            <w:r w:rsidRPr="00A762B6">
              <w:t>-8.3</w:t>
            </w:r>
          </w:p>
        </w:tc>
        <w:tc>
          <w:tcPr>
            <w:tcW w:w="992" w:type="dxa"/>
          </w:tcPr>
          <w:p w14:paraId="409740E7" w14:textId="3F3BC4D4" w:rsidR="00A762B6" w:rsidRDefault="00A762B6" w:rsidP="004B20BD">
            <w:r w:rsidRPr="00A762B6">
              <w:t>-51.38</w:t>
            </w:r>
          </w:p>
        </w:tc>
        <w:tc>
          <w:tcPr>
            <w:tcW w:w="850" w:type="dxa"/>
          </w:tcPr>
          <w:p w14:paraId="05A1BA3C" w14:textId="4DAAC2E8" w:rsidR="00A762B6" w:rsidRDefault="00A762B6" w:rsidP="004B20BD">
            <w:r w:rsidRPr="00A762B6">
              <w:t>-4.43</w:t>
            </w:r>
          </w:p>
        </w:tc>
        <w:tc>
          <w:tcPr>
            <w:tcW w:w="993" w:type="dxa"/>
          </w:tcPr>
          <w:p w14:paraId="28723AE2" w14:textId="340278A3" w:rsidR="00A762B6" w:rsidRDefault="00A762B6" w:rsidP="004B20BD">
            <w:r w:rsidRPr="00A762B6">
              <w:t>-30.07</w:t>
            </w:r>
          </w:p>
        </w:tc>
        <w:tc>
          <w:tcPr>
            <w:tcW w:w="992" w:type="dxa"/>
          </w:tcPr>
          <w:p w14:paraId="4149B496" w14:textId="624E61EE" w:rsidR="00A762B6" w:rsidRDefault="00A762B6" w:rsidP="004B20BD">
            <w:r w:rsidRPr="00A762B6">
              <w:t>-11.96</w:t>
            </w:r>
          </w:p>
        </w:tc>
        <w:tc>
          <w:tcPr>
            <w:tcW w:w="992" w:type="dxa"/>
          </w:tcPr>
          <w:p w14:paraId="43A1B915" w14:textId="6E40DFAF" w:rsidR="00A762B6" w:rsidRDefault="00A762B6" w:rsidP="004B20BD">
            <w:r w:rsidRPr="00A762B6">
              <w:t>-0.85</w:t>
            </w:r>
          </w:p>
        </w:tc>
        <w:tc>
          <w:tcPr>
            <w:tcW w:w="1076" w:type="dxa"/>
            <w:tcBorders>
              <w:top w:val="nil"/>
            </w:tcBorders>
          </w:tcPr>
          <w:p w14:paraId="54102B85" w14:textId="6EA76390" w:rsidR="00A762B6" w:rsidRDefault="00A762B6" w:rsidP="00430C73">
            <w:pPr>
              <w:jc w:val="center"/>
            </w:pPr>
          </w:p>
        </w:tc>
        <w:tc>
          <w:tcPr>
            <w:tcW w:w="909" w:type="dxa"/>
          </w:tcPr>
          <w:p w14:paraId="0B625F4B" w14:textId="12166B56" w:rsidR="00A762B6" w:rsidRDefault="00A762B6" w:rsidP="004B20BD">
            <w:r>
              <w:t>1999</w:t>
            </w:r>
          </w:p>
        </w:tc>
      </w:tr>
    </w:tbl>
    <w:p w14:paraId="18095D77" w14:textId="77777777" w:rsidR="00F00E1F" w:rsidRDefault="00F00E1F" w:rsidP="004B20BD"/>
    <w:p w14:paraId="715B6FAF" w14:textId="542E20C1" w:rsidR="000C48A7" w:rsidRPr="00AD5EA3" w:rsidRDefault="00BF1C9B" w:rsidP="00AD5EA3">
      <w:pPr>
        <w:pStyle w:val="NoSpacing"/>
      </w:pPr>
      <w:r w:rsidRPr="00AD5EA3">
        <w:t>A plot of a subset of the testing data</w:t>
      </w:r>
      <w:r w:rsidR="00F57134" w:rsidRPr="00AD5EA3">
        <w:t xml:space="preserve"> targets</w:t>
      </w:r>
      <w:r w:rsidRPr="00AD5EA3">
        <w:t xml:space="preserve"> is illustrated in Figure 7:</w:t>
      </w:r>
    </w:p>
    <w:p w14:paraId="5E4B083B" w14:textId="1A60E93E" w:rsidR="00EA0FD0" w:rsidRDefault="00C73D8E" w:rsidP="00AD5EA3">
      <w:pPr>
        <w:pStyle w:val="NoSpacing"/>
        <w:jc w:val="center"/>
      </w:pPr>
      <w:r>
        <w:rPr>
          <w:noProof/>
        </w:rPr>
        <w:drawing>
          <wp:inline distT="0" distB="0" distL="0" distR="0" wp14:anchorId="2609B342" wp14:editId="702773FB">
            <wp:extent cx="4338217" cy="3252486"/>
            <wp:effectExtent l="0" t="0" r="571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7843" cy="3259703"/>
                    </a:xfrm>
                    <a:prstGeom prst="rect">
                      <a:avLst/>
                    </a:prstGeom>
                    <a:noFill/>
                    <a:ln>
                      <a:noFill/>
                    </a:ln>
                  </pic:spPr>
                </pic:pic>
              </a:graphicData>
            </a:graphic>
          </wp:inline>
        </w:drawing>
      </w:r>
    </w:p>
    <w:p w14:paraId="547E263E" w14:textId="5AAB7DF0" w:rsidR="00397CD8" w:rsidRPr="00F51FD9" w:rsidRDefault="00EA0FD0" w:rsidP="00AD5EA3">
      <w:pPr>
        <w:pStyle w:val="Caption"/>
        <w:jc w:val="center"/>
      </w:pPr>
      <w:bookmarkStart w:id="40" w:name="_Toc38204734"/>
      <w:r>
        <w:t xml:space="preserve">Figure </w:t>
      </w:r>
      <w:r>
        <w:fldChar w:fldCharType="begin"/>
      </w:r>
      <w:r>
        <w:instrText xml:space="preserve"> SEQ Figure \* ARABIC </w:instrText>
      </w:r>
      <w:r>
        <w:fldChar w:fldCharType="separate"/>
      </w:r>
      <w:r w:rsidR="00434327">
        <w:rPr>
          <w:noProof/>
        </w:rPr>
        <w:t>8</w:t>
      </w:r>
      <w:r>
        <w:fldChar w:fldCharType="end"/>
      </w:r>
      <w:r>
        <w:t>: Year Prediction regression dataset testing targets</w:t>
      </w:r>
      <w:bookmarkEnd w:id="40"/>
    </w:p>
    <w:p w14:paraId="3BC701A8" w14:textId="68E7F02B" w:rsidR="00B07437" w:rsidRDefault="00B4379F" w:rsidP="005B55F8">
      <w:r>
        <w:t xml:space="preserve">The targets range from </w:t>
      </w:r>
      <w:r w:rsidR="00621A48">
        <w:t>1922 to 2011</w:t>
      </w:r>
      <w:r w:rsidR="00E92ED7">
        <w:t xml:space="preserve">, </w:t>
      </w:r>
      <w:r w:rsidR="00621A48">
        <w:t>have a mean of 1998</w:t>
      </w:r>
      <w:r w:rsidR="00E92ED7">
        <w:t>, and a median of 20</w:t>
      </w:r>
      <w:r w:rsidR="008C113D">
        <w:t>02</w:t>
      </w:r>
      <w:r w:rsidR="00621A48">
        <w:t xml:space="preserve">. </w:t>
      </w:r>
      <w:r w:rsidR="0015287C">
        <w:t>Given the increased complexity of this dataset, more complex models are expected to perform better because of their increased learning capacity. This is important because if the model had a simple correlation between its inputs and outputs then comparing models would be trivial. All learned models would achieve similar performance.</w:t>
      </w:r>
    </w:p>
    <w:p w14:paraId="6DD2666B" w14:textId="77777777" w:rsidR="008108C1" w:rsidRDefault="0088710A" w:rsidP="00AD6A6A">
      <w:r>
        <w:tab/>
        <w:t>Three models of varying complexity were implemented</w:t>
      </w:r>
      <w:r w:rsidR="00EE3729">
        <w:t xml:space="preserve"> </w:t>
      </w:r>
      <w:r w:rsidR="00917355">
        <w:t xml:space="preserve">in both the encrypted and unencrypted domain </w:t>
      </w:r>
      <w:r w:rsidR="00EE3729">
        <w:t>to characterize the trade-offs between performance and tim</w:t>
      </w:r>
      <w:r w:rsidR="00C5380E">
        <w:t>e</w:t>
      </w:r>
      <w:r w:rsidR="00EE3729">
        <w:t>.</w:t>
      </w:r>
      <w:r w:rsidR="00C5380E">
        <w:t xml:space="preserve"> </w:t>
      </w:r>
      <w:r w:rsidR="00864440">
        <w:t xml:space="preserve">The reason that these models were also implemented in plaintext is to provide a frame of reference. </w:t>
      </w:r>
      <w:r w:rsidR="008149EE">
        <w:t xml:space="preserve">This frame of reference will provide insight into the performance advantages in the encrypted realm relative to plaintext performance advantages. </w:t>
      </w:r>
      <w:r w:rsidR="00AD6A6A">
        <w:t>The most success was found using the scaled squared activation functions in the activation layers for the encrypted model. Further, great success was found when scaling</w:t>
      </w:r>
      <w:r w:rsidR="00AD6A6A">
        <w:t xml:space="preserve"> the number of nodes in each layer linearly from the input dimension through to the number of nodes in the final layer</w:t>
      </w:r>
      <w:r w:rsidR="00514EBA">
        <w:t xml:space="preserve">. </w:t>
      </w:r>
      <w:r w:rsidR="008108C1">
        <w:tab/>
      </w:r>
    </w:p>
    <w:p w14:paraId="24F586B4" w14:textId="23DA7C9A" w:rsidR="0088710A" w:rsidRDefault="00514EBA" w:rsidP="003D00DD">
      <w:pPr>
        <w:ind w:firstLine="360"/>
      </w:pPr>
      <w:r>
        <w:lastRenderedPageBreak/>
        <w:t xml:space="preserve">The first and most simple model </w:t>
      </w:r>
      <w:r w:rsidR="00846404">
        <w:t xml:space="preserve">has only 3 layers. The complexity factor of the activation layer may seem unreasonably </w:t>
      </w:r>
      <w:r w:rsidR="00B85F15">
        <w:t>small;</w:t>
      </w:r>
      <w:r w:rsidR="00846404">
        <w:t xml:space="preserve"> however, it is necessary to effectively bound the output. This model</w:t>
      </w:r>
      <w:r>
        <w:t xml:space="preserve"> </w:t>
      </w:r>
      <w:r w:rsidR="0026355C">
        <w:t xml:space="preserve">is </w:t>
      </w:r>
      <w:r>
        <w:t>delineated below:</w:t>
      </w:r>
    </w:p>
    <w:p w14:paraId="4D42F88A" w14:textId="01074725" w:rsidR="00C5380E" w:rsidRPr="000F11B1" w:rsidRDefault="00C5380E" w:rsidP="00C5380E">
      <w:pPr>
        <w:pStyle w:val="ListParagraph"/>
        <w:numPr>
          <w:ilvl w:val="0"/>
          <w:numId w:val="11"/>
        </w:numPr>
        <w:rPr>
          <w:i/>
          <w:iCs/>
        </w:rPr>
      </w:pPr>
      <w:r w:rsidRPr="000F11B1">
        <w:rPr>
          <w:i/>
          <w:iCs/>
        </w:rPr>
        <w:t>Fully-</w:t>
      </w:r>
      <w:r w:rsidR="00A157BC" w:rsidRPr="000F11B1">
        <w:rPr>
          <w:i/>
          <w:iCs/>
        </w:rPr>
        <w:t>C</w:t>
      </w:r>
      <w:r w:rsidRPr="000F11B1">
        <w:rPr>
          <w:i/>
          <w:iCs/>
        </w:rPr>
        <w:t xml:space="preserve">onnected </w:t>
      </w:r>
      <w:r w:rsidR="00A157BC" w:rsidRPr="000F11B1">
        <w:rPr>
          <w:i/>
          <w:iCs/>
        </w:rPr>
        <w:t>L</w:t>
      </w:r>
      <w:r w:rsidRPr="000F11B1">
        <w:rPr>
          <w:i/>
          <w:iCs/>
        </w:rPr>
        <w:t>ayer</w:t>
      </w:r>
    </w:p>
    <w:p w14:paraId="140BD2C4" w14:textId="5A036F43" w:rsidR="00C97047" w:rsidRPr="000F11B1" w:rsidRDefault="000B69BC" w:rsidP="00C97047">
      <w:pPr>
        <w:pStyle w:val="ListParagraph"/>
        <w:numPr>
          <w:ilvl w:val="1"/>
          <w:numId w:val="11"/>
        </w:numPr>
      </w:pPr>
      <w:r w:rsidRPr="000F11B1">
        <w:t>Input Dimension: 90</w:t>
      </w:r>
    </w:p>
    <w:p w14:paraId="72E98287" w14:textId="381906D6" w:rsidR="00C97047" w:rsidRPr="000F11B1" w:rsidRDefault="000B69BC" w:rsidP="000B69BC">
      <w:pPr>
        <w:pStyle w:val="ListParagraph"/>
        <w:numPr>
          <w:ilvl w:val="1"/>
          <w:numId w:val="11"/>
        </w:numPr>
      </w:pPr>
      <w:r w:rsidRPr="000F11B1">
        <w:t>Output Dimension: 225</w:t>
      </w:r>
    </w:p>
    <w:p w14:paraId="5F928EC3" w14:textId="449FF6C1" w:rsidR="00C97047" w:rsidRPr="000F11B1" w:rsidRDefault="00C97047" w:rsidP="00C97047">
      <w:pPr>
        <w:pStyle w:val="ListParagraph"/>
        <w:numPr>
          <w:ilvl w:val="0"/>
          <w:numId w:val="11"/>
        </w:numPr>
        <w:rPr>
          <w:i/>
          <w:iCs/>
        </w:rPr>
      </w:pPr>
      <w:r w:rsidRPr="000F11B1">
        <w:rPr>
          <w:i/>
          <w:iCs/>
        </w:rPr>
        <w:t>Activation Layer</w:t>
      </w:r>
    </w:p>
    <w:p w14:paraId="47CA1664" w14:textId="57C024EB" w:rsidR="0093117D" w:rsidRPr="000F11B1" w:rsidRDefault="0093117D" w:rsidP="0093117D">
      <w:pPr>
        <w:pStyle w:val="ListParagraph"/>
        <w:numPr>
          <w:ilvl w:val="1"/>
          <w:numId w:val="11"/>
        </w:numPr>
      </w:pPr>
      <w:r w:rsidRPr="000F11B1">
        <w:t>Encrypted Domain:</w:t>
      </w:r>
    </w:p>
    <w:p w14:paraId="0155296A" w14:textId="06E28885" w:rsidR="0093117D" w:rsidRPr="000F11B1" w:rsidRDefault="0093117D" w:rsidP="0093117D">
      <w:pPr>
        <w:pStyle w:val="ListParagraph"/>
        <w:numPr>
          <w:ilvl w:val="2"/>
          <w:numId w:val="11"/>
        </w:numPr>
      </w:pPr>
      <w:r w:rsidRPr="000F11B1">
        <w:t>Function: Scaled Squared</w:t>
      </w:r>
    </w:p>
    <w:p w14:paraId="3B9C1495" w14:textId="1ABE020E" w:rsidR="0093117D" w:rsidRPr="000F11B1" w:rsidRDefault="0093117D" w:rsidP="0093117D">
      <w:pPr>
        <w:pStyle w:val="ListParagraph"/>
        <w:numPr>
          <w:ilvl w:val="2"/>
          <w:numId w:val="11"/>
        </w:numPr>
      </w:pPr>
      <w:r w:rsidRPr="000F11B1">
        <w:t xml:space="preserve">Complexity Factor: </w:t>
      </w:r>
      <w:r w:rsidRPr="000F11B1">
        <w:t>0.00000001</w:t>
      </w:r>
    </w:p>
    <w:p w14:paraId="06619759" w14:textId="2D9257DE" w:rsidR="0093117D" w:rsidRPr="000F11B1" w:rsidRDefault="0093117D" w:rsidP="0093117D">
      <w:pPr>
        <w:pStyle w:val="ListParagraph"/>
        <w:numPr>
          <w:ilvl w:val="1"/>
          <w:numId w:val="11"/>
        </w:numPr>
      </w:pPr>
      <w:r w:rsidRPr="000F11B1">
        <w:t>Unencrypted Domain:</w:t>
      </w:r>
    </w:p>
    <w:p w14:paraId="597671BC" w14:textId="64321512" w:rsidR="0093117D" w:rsidRPr="000F11B1" w:rsidRDefault="0093117D" w:rsidP="0093117D">
      <w:pPr>
        <w:pStyle w:val="ListParagraph"/>
        <w:numPr>
          <w:ilvl w:val="2"/>
          <w:numId w:val="11"/>
        </w:numPr>
      </w:pPr>
      <w:r w:rsidRPr="000F11B1">
        <w:t>Function: Sigmoid</w:t>
      </w:r>
    </w:p>
    <w:p w14:paraId="5898CB4D" w14:textId="705F2CC7" w:rsidR="005F4D33" w:rsidRPr="000F11B1" w:rsidRDefault="00A157BC" w:rsidP="005F4D33">
      <w:pPr>
        <w:pStyle w:val="ListParagraph"/>
        <w:numPr>
          <w:ilvl w:val="0"/>
          <w:numId w:val="11"/>
        </w:numPr>
        <w:rPr>
          <w:i/>
          <w:iCs/>
        </w:rPr>
      </w:pPr>
      <w:r w:rsidRPr="000F11B1">
        <w:rPr>
          <w:i/>
          <w:iCs/>
        </w:rPr>
        <w:t>Fully-Connected</w:t>
      </w:r>
      <w:r w:rsidR="00426D93" w:rsidRPr="000F11B1">
        <w:rPr>
          <w:i/>
          <w:iCs/>
        </w:rPr>
        <w:t xml:space="preserve"> Output</w:t>
      </w:r>
      <w:r w:rsidRPr="000F11B1">
        <w:rPr>
          <w:i/>
          <w:iCs/>
        </w:rPr>
        <w:t xml:space="preserve"> Layer</w:t>
      </w:r>
    </w:p>
    <w:p w14:paraId="0E45B4F3" w14:textId="0A6477E2" w:rsidR="0093117D" w:rsidRPr="000F11B1" w:rsidRDefault="0093117D" w:rsidP="0093117D">
      <w:pPr>
        <w:pStyle w:val="ListParagraph"/>
        <w:numPr>
          <w:ilvl w:val="1"/>
          <w:numId w:val="11"/>
        </w:numPr>
      </w:pPr>
      <w:r w:rsidRPr="000F11B1">
        <w:t>Input Dimension: 225</w:t>
      </w:r>
    </w:p>
    <w:p w14:paraId="086C0A9C" w14:textId="12ADE69C" w:rsidR="0093117D" w:rsidRPr="000F11B1" w:rsidRDefault="0093117D" w:rsidP="0093117D">
      <w:pPr>
        <w:pStyle w:val="ListParagraph"/>
        <w:numPr>
          <w:ilvl w:val="1"/>
          <w:numId w:val="11"/>
        </w:numPr>
      </w:pPr>
      <w:r w:rsidRPr="000F11B1">
        <w:t>Output Dimension: 1</w:t>
      </w:r>
    </w:p>
    <w:p w14:paraId="558185A2" w14:textId="2F14BBF8" w:rsidR="00B3442A" w:rsidRDefault="00B3442A" w:rsidP="00353E27">
      <w:pPr>
        <w:ind w:firstLine="360"/>
      </w:pPr>
      <w:r>
        <w:t>The second model is a little more complex</w:t>
      </w:r>
      <w:r w:rsidR="003B5481">
        <w:t xml:space="preserve">. This model implements two extra </w:t>
      </w:r>
      <w:r w:rsidR="005505E8">
        <w:t>layers. To deal with the problem of the unbounded gradient, both activation layers were scaled down aggressively:</w:t>
      </w:r>
    </w:p>
    <w:p w14:paraId="31C4DC46" w14:textId="77777777" w:rsidR="005505E8" w:rsidRPr="000F11B1" w:rsidRDefault="005505E8" w:rsidP="005505E8">
      <w:pPr>
        <w:pStyle w:val="ListParagraph"/>
        <w:numPr>
          <w:ilvl w:val="0"/>
          <w:numId w:val="13"/>
        </w:numPr>
        <w:rPr>
          <w:i/>
          <w:iCs/>
        </w:rPr>
      </w:pPr>
      <w:r w:rsidRPr="000F11B1">
        <w:rPr>
          <w:i/>
          <w:iCs/>
        </w:rPr>
        <w:t>Fully-Connected Layer</w:t>
      </w:r>
    </w:p>
    <w:p w14:paraId="684346DD" w14:textId="77777777" w:rsidR="005505E8" w:rsidRPr="000F11B1" w:rsidRDefault="005505E8" w:rsidP="005505E8">
      <w:pPr>
        <w:pStyle w:val="ListParagraph"/>
        <w:numPr>
          <w:ilvl w:val="1"/>
          <w:numId w:val="13"/>
        </w:numPr>
      </w:pPr>
      <w:r w:rsidRPr="000F11B1">
        <w:t>Input Dimension: 90</w:t>
      </w:r>
    </w:p>
    <w:p w14:paraId="78027987" w14:textId="77777777" w:rsidR="005505E8" w:rsidRPr="000F11B1" w:rsidRDefault="005505E8" w:rsidP="005505E8">
      <w:pPr>
        <w:pStyle w:val="ListParagraph"/>
        <w:numPr>
          <w:ilvl w:val="1"/>
          <w:numId w:val="13"/>
        </w:numPr>
      </w:pPr>
      <w:r w:rsidRPr="000F11B1">
        <w:t>Output Dimension: 225</w:t>
      </w:r>
    </w:p>
    <w:p w14:paraId="11FD29CE" w14:textId="77777777" w:rsidR="005505E8" w:rsidRPr="000F11B1" w:rsidRDefault="005505E8" w:rsidP="005505E8">
      <w:pPr>
        <w:pStyle w:val="ListParagraph"/>
        <w:numPr>
          <w:ilvl w:val="0"/>
          <w:numId w:val="13"/>
        </w:numPr>
        <w:rPr>
          <w:i/>
          <w:iCs/>
        </w:rPr>
      </w:pPr>
      <w:r w:rsidRPr="000F11B1">
        <w:rPr>
          <w:i/>
          <w:iCs/>
        </w:rPr>
        <w:t>Activation Layer</w:t>
      </w:r>
    </w:p>
    <w:p w14:paraId="38397DC2" w14:textId="77777777" w:rsidR="005505E8" w:rsidRPr="000F11B1" w:rsidRDefault="005505E8" w:rsidP="005505E8">
      <w:pPr>
        <w:pStyle w:val="ListParagraph"/>
        <w:numPr>
          <w:ilvl w:val="1"/>
          <w:numId w:val="13"/>
        </w:numPr>
      </w:pPr>
      <w:r w:rsidRPr="000F11B1">
        <w:t>Encrypted Domain:</w:t>
      </w:r>
    </w:p>
    <w:p w14:paraId="109A3E9E" w14:textId="77777777" w:rsidR="005505E8" w:rsidRPr="000F11B1" w:rsidRDefault="005505E8" w:rsidP="005505E8">
      <w:pPr>
        <w:pStyle w:val="ListParagraph"/>
        <w:numPr>
          <w:ilvl w:val="2"/>
          <w:numId w:val="13"/>
        </w:numPr>
      </w:pPr>
      <w:r w:rsidRPr="000F11B1">
        <w:t>Function: Scaled Squared</w:t>
      </w:r>
    </w:p>
    <w:p w14:paraId="0860DD49" w14:textId="77777777" w:rsidR="005505E8" w:rsidRPr="000F11B1" w:rsidRDefault="005505E8" w:rsidP="005505E8">
      <w:pPr>
        <w:pStyle w:val="ListParagraph"/>
        <w:numPr>
          <w:ilvl w:val="2"/>
          <w:numId w:val="13"/>
        </w:numPr>
      </w:pPr>
      <w:r w:rsidRPr="000F11B1">
        <w:t>Complexity Factor: 0.00000001</w:t>
      </w:r>
    </w:p>
    <w:p w14:paraId="0716019B" w14:textId="77777777" w:rsidR="005505E8" w:rsidRPr="000F11B1" w:rsidRDefault="005505E8" w:rsidP="005505E8">
      <w:pPr>
        <w:pStyle w:val="ListParagraph"/>
        <w:numPr>
          <w:ilvl w:val="1"/>
          <w:numId w:val="13"/>
        </w:numPr>
      </w:pPr>
      <w:r w:rsidRPr="000F11B1">
        <w:t>Unencrypted Domain:</w:t>
      </w:r>
    </w:p>
    <w:p w14:paraId="724840BE" w14:textId="07C2E4F6" w:rsidR="005505E8" w:rsidRDefault="005505E8" w:rsidP="005505E8">
      <w:pPr>
        <w:pStyle w:val="ListParagraph"/>
        <w:numPr>
          <w:ilvl w:val="2"/>
          <w:numId w:val="13"/>
        </w:numPr>
      </w:pPr>
      <w:r w:rsidRPr="000F11B1">
        <w:t>Function: Sigmoid</w:t>
      </w:r>
    </w:p>
    <w:p w14:paraId="5AD6739A" w14:textId="49EA0522" w:rsidR="005505E8" w:rsidRPr="005A3699" w:rsidRDefault="005505E8" w:rsidP="005505E8">
      <w:pPr>
        <w:pStyle w:val="ListParagraph"/>
        <w:numPr>
          <w:ilvl w:val="0"/>
          <w:numId w:val="13"/>
        </w:numPr>
        <w:rPr>
          <w:i/>
          <w:iCs/>
        </w:rPr>
      </w:pPr>
      <w:r w:rsidRPr="005A3699">
        <w:rPr>
          <w:i/>
          <w:iCs/>
        </w:rPr>
        <w:t>Fully-Connected Layer</w:t>
      </w:r>
    </w:p>
    <w:p w14:paraId="24613B8F" w14:textId="1B43C764" w:rsidR="009E7039" w:rsidRPr="000F11B1" w:rsidRDefault="009E7039" w:rsidP="009E7039">
      <w:pPr>
        <w:pStyle w:val="ListParagraph"/>
        <w:numPr>
          <w:ilvl w:val="1"/>
          <w:numId w:val="13"/>
        </w:numPr>
      </w:pPr>
      <w:r w:rsidRPr="000F11B1">
        <w:t xml:space="preserve">Input Dimension: </w:t>
      </w:r>
      <w:r>
        <w:t>225</w:t>
      </w:r>
    </w:p>
    <w:p w14:paraId="31D3C60A" w14:textId="26B9C4AB" w:rsidR="009E7039" w:rsidRDefault="009E7039" w:rsidP="009E7039">
      <w:pPr>
        <w:pStyle w:val="ListParagraph"/>
        <w:numPr>
          <w:ilvl w:val="1"/>
          <w:numId w:val="13"/>
        </w:numPr>
      </w:pPr>
      <w:r w:rsidRPr="000F11B1">
        <w:t xml:space="preserve">Output Dimension: </w:t>
      </w:r>
      <w:r>
        <w:t>562</w:t>
      </w:r>
    </w:p>
    <w:p w14:paraId="1AFB97B6" w14:textId="24FD7D5A" w:rsidR="005505E8" w:rsidRPr="005A3699" w:rsidRDefault="005505E8" w:rsidP="005505E8">
      <w:pPr>
        <w:pStyle w:val="ListParagraph"/>
        <w:numPr>
          <w:ilvl w:val="0"/>
          <w:numId w:val="13"/>
        </w:numPr>
        <w:rPr>
          <w:i/>
          <w:iCs/>
        </w:rPr>
      </w:pPr>
      <w:r w:rsidRPr="005A3699">
        <w:rPr>
          <w:i/>
          <w:iCs/>
        </w:rPr>
        <w:lastRenderedPageBreak/>
        <w:t>Activation Layer</w:t>
      </w:r>
    </w:p>
    <w:p w14:paraId="4DE991E9" w14:textId="77777777" w:rsidR="009E7039" w:rsidRPr="000F11B1" w:rsidRDefault="009E7039" w:rsidP="009E7039">
      <w:pPr>
        <w:pStyle w:val="ListParagraph"/>
        <w:numPr>
          <w:ilvl w:val="1"/>
          <w:numId w:val="13"/>
        </w:numPr>
      </w:pPr>
      <w:r w:rsidRPr="000F11B1">
        <w:t>Encrypted Domain:</w:t>
      </w:r>
    </w:p>
    <w:p w14:paraId="148F6A98" w14:textId="77777777" w:rsidR="009E7039" w:rsidRPr="000F11B1" w:rsidRDefault="009E7039" w:rsidP="009E7039">
      <w:pPr>
        <w:pStyle w:val="ListParagraph"/>
        <w:numPr>
          <w:ilvl w:val="2"/>
          <w:numId w:val="13"/>
        </w:numPr>
      </w:pPr>
      <w:r w:rsidRPr="000F11B1">
        <w:t>Function: Scaled Squared</w:t>
      </w:r>
    </w:p>
    <w:p w14:paraId="5CF8FF9E" w14:textId="77777777" w:rsidR="009E7039" w:rsidRPr="000F11B1" w:rsidRDefault="009E7039" w:rsidP="009E7039">
      <w:pPr>
        <w:pStyle w:val="ListParagraph"/>
        <w:numPr>
          <w:ilvl w:val="2"/>
          <w:numId w:val="13"/>
        </w:numPr>
      </w:pPr>
      <w:r w:rsidRPr="000F11B1">
        <w:t>Complexity Factor: 0.00000001</w:t>
      </w:r>
    </w:p>
    <w:p w14:paraId="5773254B" w14:textId="77777777" w:rsidR="009E7039" w:rsidRPr="000F11B1" w:rsidRDefault="009E7039" w:rsidP="009E7039">
      <w:pPr>
        <w:pStyle w:val="ListParagraph"/>
        <w:numPr>
          <w:ilvl w:val="1"/>
          <w:numId w:val="13"/>
        </w:numPr>
      </w:pPr>
      <w:r w:rsidRPr="000F11B1">
        <w:t>Unencrypted Domain:</w:t>
      </w:r>
    </w:p>
    <w:p w14:paraId="2BBEB319" w14:textId="2B7B1567" w:rsidR="009E7039" w:rsidRPr="000F11B1" w:rsidRDefault="009E7039" w:rsidP="009E7039">
      <w:pPr>
        <w:pStyle w:val="ListParagraph"/>
        <w:numPr>
          <w:ilvl w:val="2"/>
          <w:numId w:val="13"/>
        </w:numPr>
      </w:pPr>
      <w:r w:rsidRPr="000F11B1">
        <w:t>Function: Sigmoid</w:t>
      </w:r>
    </w:p>
    <w:p w14:paraId="58E8A405" w14:textId="77777777" w:rsidR="005505E8" w:rsidRPr="000F11B1" w:rsidRDefault="005505E8" w:rsidP="005505E8">
      <w:pPr>
        <w:pStyle w:val="ListParagraph"/>
        <w:numPr>
          <w:ilvl w:val="0"/>
          <w:numId w:val="13"/>
        </w:numPr>
        <w:rPr>
          <w:i/>
          <w:iCs/>
        </w:rPr>
      </w:pPr>
      <w:r w:rsidRPr="000F11B1">
        <w:rPr>
          <w:i/>
          <w:iCs/>
        </w:rPr>
        <w:t>Fully-Connected Output Layer</w:t>
      </w:r>
    </w:p>
    <w:p w14:paraId="6FE93C57" w14:textId="09F058B1" w:rsidR="005505E8" w:rsidRPr="000F11B1" w:rsidRDefault="005505E8" w:rsidP="005505E8">
      <w:pPr>
        <w:pStyle w:val="ListParagraph"/>
        <w:numPr>
          <w:ilvl w:val="1"/>
          <w:numId w:val="13"/>
        </w:numPr>
      </w:pPr>
      <w:r w:rsidRPr="000F11B1">
        <w:t xml:space="preserve">Input Dimension: </w:t>
      </w:r>
      <w:r w:rsidR="008B2A6D">
        <w:t>562</w:t>
      </w:r>
    </w:p>
    <w:p w14:paraId="61BCBE5A" w14:textId="77777777" w:rsidR="005505E8" w:rsidRPr="000F11B1" w:rsidRDefault="005505E8" w:rsidP="005505E8">
      <w:pPr>
        <w:pStyle w:val="ListParagraph"/>
        <w:numPr>
          <w:ilvl w:val="1"/>
          <w:numId w:val="13"/>
        </w:numPr>
      </w:pPr>
      <w:r w:rsidRPr="000F11B1">
        <w:t>Output Dimension: 1</w:t>
      </w:r>
    </w:p>
    <w:p w14:paraId="497BE9CB" w14:textId="10884168" w:rsidR="005505E8" w:rsidRDefault="00880B39" w:rsidP="00353E27">
      <w:pPr>
        <w:ind w:firstLine="360"/>
      </w:pPr>
      <w:r>
        <w:t>The final model was the most complex of the three</w:t>
      </w:r>
      <w:r w:rsidR="001A2B42">
        <w:t>. In order to keep the gradient bounded, less nodes per layer were used. The linear scaling of the nodes per layer, however, remained. This model</w:t>
      </w:r>
      <w:r>
        <w:t xml:space="preserve"> illustrated below:</w:t>
      </w:r>
    </w:p>
    <w:p w14:paraId="73F039D0" w14:textId="77777777" w:rsidR="00AE3EF3" w:rsidRPr="000F11B1" w:rsidRDefault="00AE3EF3" w:rsidP="00AE3EF3">
      <w:pPr>
        <w:pStyle w:val="ListParagraph"/>
        <w:numPr>
          <w:ilvl w:val="0"/>
          <w:numId w:val="14"/>
        </w:numPr>
        <w:rPr>
          <w:i/>
          <w:iCs/>
        </w:rPr>
      </w:pPr>
      <w:r w:rsidRPr="000F11B1">
        <w:rPr>
          <w:i/>
          <w:iCs/>
        </w:rPr>
        <w:t>Fully-Connected Layer</w:t>
      </w:r>
    </w:p>
    <w:p w14:paraId="61E6D18D" w14:textId="77777777" w:rsidR="00AE3EF3" w:rsidRPr="000F11B1" w:rsidRDefault="00AE3EF3" w:rsidP="00AE3EF3">
      <w:pPr>
        <w:pStyle w:val="ListParagraph"/>
        <w:numPr>
          <w:ilvl w:val="1"/>
          <w:numId w:val="14"/>
        </w:numPr>
      </w:pPr>
      <w:r w:rsidRPr="000F11B1">
        <w:t>Input Dimension: 90</w:t>
      </w:r>
    </w:p>
    <w:p w14:paraId="6F020B20" w14:textId="3CE1B39C" w:rsidR="00AE3EF3" w:rsidRPr="000F11B1" w:rsidRDefault="00AE3EF3" w:rsidP="00AE3EF3">
      <w:pPr>
        <w:pStyle w:val="ListParagraph"/>
        <w:numPr>
          <w:ilvl w:val="1"/>
          <w:numId w:val="14"/>
        </w:numPr>
      </w:pPr>
      <w:r w:rsidRPr="000F11B1">
        <w:t xml:space="preserve">Output Dimension: </w:t>
      </w:r>
      <w:r w:rsidR="001E731B">
        <w:t>135</w:t>
      </w:r>
    </w:p>
    <w:p w14:paraId="3C71C2F6" w14:textId="77777777" w:rsidR="00AE3EF3" w:rsidRPr="000F11B1" w:rsidRDefault="00AE3EF3" w:rsidP="00AE3EF3">
      <w:pPr>
        <w:pStyle w:val="ListParagraph"/>
        <w:numPr>
          <w:ilvl w:val="0"/>
          <w:numId w:val="14"/>
        </w:numPr>
        <w:rPr>
          <w:i/>
          <w:iCs/>
        </w:rPr>
      </w:pPr>
      <w:r w:rsidRPr="000F11B1">
        <w:rPr>
          <w:i/>
          <w:iCs/>
        </w:rPr>
        <w:t>Activation Layer</w:t>
      </w:r>
    </w:p>
    <w:p w14:paraId="7351266A" w14:textId="77777777" w:rsidR="00AE3EF3" w:rsidRPr="000F11B1" w:rsidRDefault="00AE3EF3" w:rsidP="00AE3EF3">
      <w:pPr>
        <w:pStyle w:val="ListParagraph"/>
        <w:numPr>
          <w:ilvl w:val="1"/>
          <w:numId w:val="14"/>
        </w:numPr>
      </w:pPr>
      <w:r w:rsidRPr="000F11B1">
        <w:t>Encrypted Domain:</w:t>
      </w:r>
    </w:p>
    <w:p w14:paraId="0B3BA28D" w14:textId="77777777" w:rsidR="00AE3EF3" w:rsidRPr="000F11B1" w:rsidRDefault="00AE3EF3" w:rsidP="00AE3EF3">
      <w:pPr>
        <w:pStyle w:val="ListParagraph"/>
        <w:numPr>
          <w:ilvl w:val="2"/>
          <w:numId w:val="14"/>
        </w:numPr>
      </w:pPr>
      <w:r w:rsidRPr="000F11B1">
        <w:t>Function: Scaled Squared</w:t>
      </w:r>
    </w:p>
    <w:p w14:paraId="09D7C063" w14:textId="77777777" w:rsidR="00AE3EF3" w:rsidRPr="000F11B1" w:rsidRDefault="00AE3EF3" w:rsidP="00AE3EF3">
      <w:pPr>
        <w:pStyle w:val="ListParagraph"/>
        <w:numPr>
          <w:ilvl w:val="2"/>
          <w:numId w:val="14"/>
        </w:numPr>
      </w:pPr>
      <w:r w:rsidRPr="000F11B1">
        <w:t>Complexity Factor: 0.00000001</w:t>
      </w:r>
    </w:p>
    <w:p w14:paraId="34FC3C2E" w14:textId="77777777" w:rsidR="00AE3EF3" w:rsidRPr="000F11B1" w:rsidRDefault="00AE3EF3" w:rsidP="00AE3EF3">
      <w:pPr>
        <w:pStyle w:val="ListParagraph"/>
        <w:numPr>
          <w:ilvl w:val="1"/>
          <w:numId w:val="14"/>
        </w:numPr>
      </w:pPr>
      <w:r w:rsidRPr="000F11B1">
        <w:t>Unencrypted Domain:</w:t>
      </w:r>
    </w:p>
    <w:p w14:paraId="4B9D7C9D" w14:textId="77777777" w:rsidR="00AE3EF3" w:rsidRDefault="00AE3EF3" w:rsidP="00AE3EF3">
      <w:pPr>
        <w:pStyle w:val="ListParagraph"/>
        <w:numPr>
          <w:ilvl w:val="2"/>
          <w:numId w:val="14"/>
        </w:numPr>
      </w:pPr>
      <w:r w:rsidRPr="000F11B1">
        <w:t>Function: Sigmoid</w:t>
      </w:r>
    </w:p>
    <w:p w14:paraId="73C26CF2" w14:textId="77777777" w:rsidR="00AE3EF3" w:rsidRPr="00EC6B80" w:rsidRDefault="00AE3EF3" w:rsidP="00AE3EF3">
      <w:pPr>
        <w:pStyle w:val="ListParagraph"/>
        <w:numPr>
          <w:ilvl w:val="0"/>
          <w:numId w:val="14"/>
        </w:numPr>
        <w:rPr>
          <w:i/>
          <w:iCs/>
        </w:rPr>
      </w:pPr>
      <w:r w:rsidRPr="00EC6B80">
        <w:rPr>
          <w:i/>
          <w:iCs/>
        </w:rPr>
        <w:t>Fully-Connected Layer</w:t>
      </w:r>
    </w:p>
    <w:p w14:paraId="04DA7EEC" w14:textId="15F4F0A2" w:rsidR="00AE3EF3" w:rsidRPr="000F11B1" w:rsidRDefault="00AE3EF3" w:rsidP="00AE3EF3">
      <w:pPr>
        <w:pStyle w:val="ListParagraph"/>
        <w:numPr>
          <w:ilvl w:val="1"/>
          <w:numId w:val="14"/>
        </w:numPr>
      </w:pPr>
      <w:r w:rsidRPr="000F11B1">
        <w:t xml:space="preserve">Input Dimension: </w:t>
      </w:r>
      <w:r w:rsidR="00BC6214">
        <w:t>202</w:t>
      </w:r>
    </w:p>
    <w:p w14:paraId="4D43D2B7" w14:textId="740A7244" w:rsidR="00AE3EF3" w:rsidRDefault="00AE3EF3" w:rsidP="00AE3EF3">
      <w:pPr>
        <w:pStyle w:val="ListParagraph"/>
        <w:numPr>
          <w:ilvl w:val="1"/>
          <w:numId w:val="14"/>
        </w:numPr>
      </w:pPr>
      <w:r w:rsidRPr="000F11B1">
        <w:t xml:space="preserve">Output Dimension: </w:t>
      </w:r>
      <w:r w:rsidR="00BC6214" w:rsidRPr="00BC6214">
        <w:t>30</w:t>
      </w:r>
      <w:r w:rsidR="00BC6214">
        <w:t>4</w:t>
      </w:r>
    </w:p>
    <w:p w14:paraId="3DF78C0D" w14:textId="77777777" w:rsidR="00AE3EF3" w:rsidRPr="00EC6B80" w:rsidRDefault="00AE3EF3" w:rsidP="00AE3EF3">
      <w:pPr>
        <w:pStyle w:val="ListParagraph"/>
        <w:numPr>
          <w:ilvl w:val="0"/>
          <w:numId w:val="14"/>
        </w:numPr>
        <w:rPr>
          <w:i/>
          <w:iCs/>
        </w:rPr>
      </w:pPr>
      <w:r w:rsidRPr="00EC6B80">
        <w:rPr>
          <w:i/>
          <w:iCs/>
        </w:rPr>
        <w:t>Activation Layer</w:t>
      </w:r>
    </w:p>
    <w:p w14:paraId="5CC492D5" w14:textId="77777777" w:rsidR="00AE3EF3" w:rsidRPr="000F11B1" w:rsidRDefault="00AE3EF3" w:rsidP="00AE3EF3">
      <w:pPr>
        <w:pStyle w:val="ListParagraph"/>
        <w:numPr>
          <w:ilvl w:val="1"/>
          <w:numId w:val="14"/>
        </w:numPr>
      </w:pPr>
      <w:r w:rsidRPr="000F11B1">
        <w:t>Encrypted Domain:</w:t>
      </w:r>
    </w:p>
    <w:p w14:paraId="7C41D37C" w14:textId="77777777" w:rsidR="00AE3EF3" w:rsidRPr="000F11B1" w:rsidRDefault="00AE3EF3" w:rsidP="00AE3EF3">
      <w:pPr>
        <w:pStyle w:val="ListParagraph"/>
        <w:numPr>
          <w:ilvl w:val="2"/>
          <w:numId w:val="14"/>
        </w:numPr>
      </w:pPr>
      <w:r w:rsidRPr="000F11B1">
        <w:t>Function: Scaled Squared</w:t>
      </w:r>
    </w:p>
    <w:p w14:paraId="045B41A6" w14:textId="77777777" w:rsidR="00AE3EF3" w:rsidRPr="000F11B1" w:rsidRDefault="00AE3EF3" w:rsidP="00AE3EF3">
      <w:pPr>
        <w:pStyle w:val="ListParagraph"/>
        <w:numPr>
          <w:ilvl w:val="2"/>
          <w:numId w:val="14"/>
        </w:numPr>
      </w:pPr>
      <w:r w:rsidRPr="000F11B1">
        <w:t>Complexity Factor: 0.00000001</w:t>
      </w:r>
    </w:p>
    <w:p w14:paraId="3BF22BB0" w14:textId="77777777" w:rsidR="00AE3EF3" w:rsidRPr="000F11B1" w:rsidRDefault="00AE3EF3" w:rsidP="00AE3EF3">
      <w:pPr>
        <w:pStyle w:val="ListParagraph"/>
        <w:numPr>
          <w:ilvl w:val="1"/>
          <w:numId w:val="14"/>
        </w:numPr>
      </w:pPr>
      <w:r w:rsidRPr="000F11B1">
        <w:t>Unencrypted Domain:</w:t>
      </w:r>
    </w:p>
    <w:p w14:paraId="5482C31F" w14:textId="77777777" w:rsidR="00AE3EF3" w:rsidRPr="000F11B1" w:rsidRDefault="00AE3EF3" w:rsidP="00AE3EF3">
      <w:pPr>
        <w:pStyle w:val="ListParagraph"/>
        <w:numPr>
          <w:ilvl w:val="2"/>
          <w:numId w:val="14"/>
        </w:numPr>
      </w:pPr>
      <w:r w:rsidRPr="000F11B1">
        <w:t>Function: Sigmoid</w:t>
      </w:r>
    </w:p>
    <w:p w14:paraId="37846157" w14:textId="3C39B34F" w:rsidR="00AE3EF3" w:rsidRPr="000F11B1" w:rsidRDefault="00AE3EF3" w:rsidP="00AE3EF3">
      <w:pPr>
        <w:pStyle w:val="ListParagraph"/>
        <w:numPr>
          <w:ilvl w:val="0"/>
          <w:numId w:val="14"/>
        </w:numPr>
        <w:rPr>
          <w:i/>
          <w:iCs/>
        </w:rPr>
      </w:pPr>
      <w:r w:rsidRPr="000F11B1">
        <w:rPr>
          <w:i/>
          <w:iCs/>
        </w:rPr>
        <w:lastRenderedPageBreak/>
        <w:t>Fully-Connected Layer</w:t>
      </w:r>
    </w:p>
    <w:p w14:paraId="6C9721B7" w14:textId="41077015" w:rsidR="00AE3EF3" w:rsidRPr="000F11B1" w:rsidRDefault="00AE3EF3" w:rsidP="00AE3EF3">
      <w:pPr>
        <w:pStyle w:val="ListParagraph"/>
        <w:numPr>
          <w:ilvl w:val="1"/>
          <w:numId w:val="14"/>
        </w:numPr>
      </w:pPr>
      <w:r w:rsidRPr="000F11B1">
        <w:t xml:space="preserve">Input Dimension: </w:t>
      </w:r>
      <w:r w:rsidR="009A099D" w:rsidRPr="00BC6214">
        <w:t>30</w:t>
      </w:r>
      <w:r w:rsidR="009A099D">
        <w:t>4</w:t>
      </w:r>
    </w:p>
    <w:p w14:paraId="7CF564E2" w14:textId="6D0695CA" w:rsidR="00AE3EF3" w:rsidRDefault="00AE3EF3" w:rsidP="00AE3EF3">
      <w:pPr>
        <w:pStyle w:val="ListParagraph"/>
        <w:numPr>
          <w:ilvl w:val="1"/>
          <w:numId w:val="14"/>
        </w:numPr>
      </w:pPr>
      <w:r w:rsidRPr="000F11B1">
        <w:t xml:space="preserve">Output Dimension: </w:t>
      </w:r>
      <w:r w:rsidR="009A099D">
        <w:t>456</w:t>
      </w:r>
    </w:p>
    <w:p w14:paraId="30AD4A1D" w14:textId="28A3D93F" w:rsidR="003D1F50" w:rsidRPr="00EC6B80" w:rsidRDefault="003D1F50" w:rsidP="003D1F50">
      <w:pPr>
        <w:pStyle w:val="ListParagraph"/>
        <w:numPr>
          <w:ilvl w:val="0"/>
          <w:numId w:val="14"/>
        </w:numPr>
        <w:rPr>
          <w:i/>
          <w:iCs/>
        </w:rPr>
      </w:pPr>
      <w:r w:rsidRPr="00EC6B80">
        <w:rPr>
          <w:i/>
          <w:iCs/>
        </w:rPr>
        <w:t>Activation Layer</w:t>
      </w:r>
    </w:p>
    <w:p w14:paraId="0318CDCC" w14:textId="77777777" w:rsidR="00AA2365" w:rsidRPr="000F11B1" w:rsidRDefault="00AA2365" w:rsidP="00AA2365">
      <w:pPr>
        <w:pStyle w:val="ListParagraph"/>
        <w:numPr>
          <w:ilvl w:val="1"/>
          <w:numId w:val="14"/>
        </w:numPr>
      </w:pPr>
      <w:r w:rsidRPr="000F11B1">
        <w:t>Encrypted Domain:</w:t>
      </w:r>
    </w:p>
    <w:p w14:paraId="699BB691" w14:textId="77777777" w:rsidR="00AA2365" w:rsidRPr="000F11B1" w:rsidRDefault="00AA2365" w:rsidP="00AA2365">
      <w:pPr>
        <w:pStyle w:val="ListParagraph"/>
        <w:numPr>
          <w:ilvl w:val="2"/>
          <w:numId w:val="14"/>
        </w:numPr>
      </w:pPr>
      <w:r w:rsidRPr="000F11B1">
        <w:t>Function: Scaled Squared</w:t>
      </w:r>
    </w:p>
    <w:p w14:paraId="15B7C002" w14:textId="77777777" w:rsidR="00AA2365" w:rsidRPr="000F11B1" w:rsidRDefault="00AA2365" w:rsidP="00AA2365">
      <w:pPr>
        <w:pStyle w:val="ListParagraph"/>
        <w:numPr>
          <w:ilvl w:val="2"/>
          <w:numId w:val="14"/>
        </w:numPr>
      </w:pPr>
      <w:r w:rsidRPr="000F11B1">
        <w:t>Complexity Factor: 0.00000001</w:t>
      </w:r>
    </w:p>
    <w:p w14:paraId="454DC359" w14:textId="77777777" w:rsidR="00AA2365" w:rsidRPr="000F11B1" w:rsidRDefault="00AA2365" w:rsidP="00AA2365">
      <w:pPr>
        <w:pStyle w:val="ListParagraph"/>
        <w:numPr>
          <w:ilvl w:val="1"/>
          <w:numId w:val="14"/>
        </w:numPr>
      </w:pPr>
      <w:r w:rsidRPr="000F11B1">
        <w:t>Unencrypted Domain:</w:t>
      </w:r>
    </w:p>
    <w:p w14:paraId="30D1FE62" w14:textId="367F494A" w:rsidR="00AA2365" w:rsidRDefault="00AA2365" w:rsidP="00AA2365">
      <w:pPr>
        <w:pStyle w:val="ListParagraph"/>
        <w:numPr>
          <w:ilvl w:val="2"/>
          <w:numId w:val="14"/>
        </w:numPr>
      </w:pPr>
      <w:r w:rsidRPr="000F11B1">
        <w:t>Function: Sigmoid</w:t>
      </w:r>
    </w:p>
    <w:p w14:paraId="6AAE0A10" w14:textId="37800A49" w:rsidR="009A099D" w:rsidRPr="00EC6B80" w:rsidRDefault="009A099D" w:rsidP="009A099D">
      <w:pPr>
        <w:pStyle w:val="ListParagraph"/>
        <w:numPr>
          <w:ilvl w:val="0"/>
          <w:numId w:val="14"/>
        </w:numPr>
        <w:rPr>
          <w:i/>
          <w:iCs/>
        </w:rPr>
      </w:pPr>
      <w:r w:rsidRPr="00EC6B80">
        <w:rPr>
          <w:i/>
          <w:iCs/>
        </w:rPr>
        <w:t xml:space="preserve">Fully-Connected </w:t>
      </w:r>
      <w:r w:rsidR="00EC6B80">
        <w:rPr>
          <w:i/>
          <w:iCs/>
        </w:rPr>
        <w:t xml:space="preserve">Output </w:t>
      </w:r>
      <w:r w:rsidRPr="00EC6B80">
        <w:rPr>
          <w:i/>
          <w:iCs/>
        </w:rPr>
        <w:t>Layer</w:t>
      </w:r>
    </w:p>
    <w:p w14:paraId="1912720E" w14:textId="2330BB34" w:rsidR="009A099D" w:rsidRDefault="009A099D" w:rsidP="009A099D">
      <w:pPr>
        <w:pStyle w:val="ListParagraph"/>
        <w:numPr>
          <w:ilvl w:val="1"/>
          <w:numId w:val="14"/>
        </w:numPr>
      </w:pPr>
      <w:r>
        <w:t>Input Dimension: 456</w:t>
      </w:r>
    </w:p>
    <w:p w14:paraId="1F8A82A6" w14:textId="766D8FAF" w:rsidR="009A099D" w:rsidRPr="000F11B1" w:rsidRDefault="009A099D" w:rsidP="009A099D">
      <w:pPr>
        <w:pStyle w:val="ListParagraph"/>
        <w:numPr>
          <w:ilvl w:val="1"/>
          <w:numId w:val="14"/>
        </w:numPr>
      </w:pPr>
      <w:r>
        <w:t>Output Dimension: 1</w:t>
      </w:r>
    </w:p>
    <w:p w14:paraId="61C42FF5" w14:textId="3BB70C7F" w:rsidR="003B5481" w:rsidRDefault="00A00242" w:rsidP="00B3442A">
      <w:r>
        <w:t>Using the encrypted versions of these three models, the time to train one batch of data was recorded</w:t>
      </w:r>
      <w:r w:rsidR="00067779">
        <w:t xml:space="preserve"> through 5 trials</w:t>
      </w:r>
      <w:r>
        <w:t xml:space="preserve">. </w:t>
      </w:r>
      <w:r w:rsidR="00067779">
        <w:t xml:space="preserve">Furthermore, the number of epochs that it took to achieve a working model, the testing loss, the testing accuracy, and the time to test were also recorded. </w:t>
      </w:r>
      <w:r w:rsidR="00A61FE8">
        <w:t>Lastly, a training plot that includes the training and validation curves created while training each model along with an</w:t>
      </w:r>
      <w:r w:rsidR="001E0338">
        <w:t>d</w:t>
      </w:r>
      <w:r w:rsidR="00A61FE8">
        <w:t xml:space="preserve"> a plot that illustrates a snippet of the testing outputs </w:t>
      </w:r>
      <w:r w:rsidR="00C729C7">
        <w:t>were</w:t>
      </w:r>
      <w:r w:rsidR="00A61FE8">
        <w:t xml:space="preserve"> generated. </w:t>
      </w:r>
    </w:p>
    <w:p w14:paraId="46C94839" w14:textId="77777777" w:rsidR="00752A25" w:rsidRPr="00B3442A" w:rsidRDefault="00752A25" w:rsidP="00B3442A"/>
    <w:p w14:paraId="195B80BF" w14:textId="3705A8E6" w:rsidR="003A2C24" w:rsidRPr="003A2C24" w:rsidRDefault="003A2C24" w:rsidP="003A2C24"/>
    <w:p w14:paraId="356E14C3" w14:textId="4F5E4BA6" w:rsidR="00C5380E" w:rsidRDefault="00C5380E" w:rsidP="005B55F8"/>
    <w:p w14:paraId="6AC5081A" w14:textId="77777777" w:rsidR="002071DF" w:rsidRDefault="002071DF" w:rsidP="005B55F8"/>
    <w:p w14:paraId="7A9B658E" w14:textId="062EB8A5" w:rsidR="002A1F11" w:rsidRDefault="002A1F11" w:rsidP="005B55F8">
      <w:r>
        <w:tab/>
      </w:r>
      <w:r w:rsidR="006316BB">
        <w:t xml:space="preserve"> </w:t>
      </w:r>
    </w:p>
    <w:p w14:paraId="365819C3" w14:textId="77777777" w:rsidR="00B07437" w:rsidRDefault="00B07437" w:rsidP="005B55F8"/>
    <w:p w14:paraId="14F2AD6E" w14:textId="77777777" w:rsidR="00B07437" w:rsidRDefault="00B07437">
      <w:pPr>
        <w:spacing w:line="259" w:lineRule="auto"/>
      </w:pPr>
      <w:r>
        <w:br w:type="page"/>
      </w:r>
    </w:p>
    <w:p w14:paraId="6A443224" w14:textId="034FE82F" w:rsidR="005E2E57" w:rsidRDefault="00515960" w:rsidP="00515960">
      <w:pPr>
        <w:pStyle w:val="Heading1"/>
        <w:numPr>
          <w:ilvl w:val="0"/>
          <w:numId w:val="11"/>
        </w:numPr>
      </w:pPr>
      <w:bookmarkStart w:id="41" w:name="_Toc38204656"/>
      <w:r>
        <w:lastRenderedPageBreak/>
        <w:t>Results</w:t>
      </w:r>
      <w:bookmarkEnd w:id="41"/>
    </w:p>
    <w:p w14:paraId="2B8AF22C" w14:textId="77777777" w:rsidR="00515960" w:rsidRPr="00515960" w:rsidRDefault="00515960" w:rsidP="00515960"/>
    <w:p w14:paraId="25FD139B" w14:textId="43876EF3" w:rsidR="00EC5A7A" w:rsidRDefault="00EC5A7A">
      <w:pPr>
        <w:spacing w:line="259" w:lineRule="auto"/>
      </w:pPr>
      <w:r>
        <w:br w:type="page"/>
      </w:r>
    </w:p>
    <w:bookmarkStart w:id="42" w:name="_Toc38204657" w:displacedByCustomXml="next"/>
    <w:sdt>
      <w:sdtPr>
        <w:rPr>
          <w:rFonts w:eastAsiaTheme="minorEastAsia"/>
          <w:color w:val="auto"/>
          <w:sz w:val="24"/>
          <w:szCs w:val="24"/>
        </w:rPr>
        <w:id w:val="-1110501523"/>
        <w:docPartObj>
          <w:docPartGallery w:val="Bibliographies"/>
          <w:docPartUnique/>
        </w:docPartObj>
      </w:sdtPr>
      <w:sdtEndPr>
        <w:rPr>
          <w:rFonts w:eastAsiaTheme="majorEastAsia"/>
          <w:color w:val="252525" w:themeColor="accent1" w:themeShade="BF"/>
          <w:sz w:val="32"/>
          <w:szCs w:val="32"/>
        </w:rPr>
      </w:sdtEndPr>
      <w:sdtContent>
        <w:p w14:paraId="613796A7" w14:textId="77777777" w:rsidR="003539C3" w:rsidRPr="00B83BC4" w:rsidRDefault="003539C3" w:rsidP="003539C3">
          <w:pPr>
            <w:pStyle w:val="Heading1"/>
          </w:pPr>
          <w:r w:rsidRPr="00B83BC4">
            <w:t>References</w:t>
          </w:r>
          <w:bookmarkEnd w:id="42"/>
        </w:p>
        <w:sdt>
          <w:sdtPr>
            <w:id w:val="-187214382"/>
            <w:bibliography/>
          </w:sdtPr>
          <w:sdtContent>
            <w:p w14:paraId="689E52F5" w14:textId="77777777" w:rsidR="008E59D2" w:rsidRDefault="003539C3" w:rsidP="003539C3">
              <w:pPr>
                <w:rPr>
                  <w:rFonts w:asciiTheme="minorHAnsi" w:hAnsiTheme="minorHAnsi" w:cstheme="minorBidi"/>
                  <w:noProof/>
                  <w:sz w:val="22"/>
                  <w:szCs w:val="22"/>
                </w:rPr>
              </w:pPr>
              <w:r w:rsidRPr="00B83BC4">
                <w:fldChar w:fldCharType="begin"/>
              </w:r>
              <w:r w:rsidRPr="00B83BC4">
                <w:instrText xml:space="preserve"> BIBLIOGRAPHY </w:instrText>
              </w:r>
              <w:r w:rsidRPr="00B83BC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8E59D2" w14:paraId="6D4F9A70" w14:textId="77777777">
                <w:trPr>
                  <w:divId w:val="2133942016"/>
                  <w:tblCellSpacing w:w="15" w:type="dxa"/>
                </w:trPr>
                <w:tc>
                  <w:tcPr>
                    <w:tcW w:w="50" w:type="pct"/>
                    <w:hideMark/>
                  </w:tcPr>
                  <w:p w14:paraId="33BA664E" w14:textId="58A26234" w:rsidR="008E59D2" w:rsidRDefault="008E59D2">
                    <w:pPr>
                      <w:pStyle w:val="Bibliography"/>
                      <w:rPr>
                        <w:noProof/>
                      </w:rPr>
                    </w:pPr>
                    <w:r>
                      <w:rPr>
                        <w:noProof/>
                      </w:rPr>
                      <w:t xml:space="preserve">[1] </w:t>
                    </w:r>
                  </w:p>
                </w:tc>
                <w:tc>
                  <w:tcPr>
                    <w:tcW w:w="0" w:type="auto"/>
                    <w:hideMark/>
                  </w:tcPr>
                  <w:p w14:paraId="10F3A00C" w14:textId="77777777" w:rsidR="008E59D2" w:rsidRDefault="008E59D2">
                    <w:pPr>
                      <w:pStyle w:val="Bibliography"/>
                      <w:rPr>
                        <w:noProof/>
                      </w:rPr>
                    </w:pPr>
                    <w:r>
                      <w:rPr>
                        <w:noProof/>
                      </w:rPr>
                      <w:t xml:space="preserve">C. Gentry, "Fully homomorphic encryption using ideal lattices," </w:t>
                    </w:r>
                    <w:r>
                      <w:rPr>
                        <w:i/>
                        <w:iCs/>
                        <w:noProof/>
                      </w:rPr>
                      <w:t xml:space="preserve">In Proc. STOC, </w:t>
                    </w:r>
                    <w:r>
                      <w:rPr>
                        <w:noProof/>
                      </w:rPr>
                      <w:t xml:space="preserve">pp. 169-178, 2009. </w:t>
                    </w:r>
                  </w:p>
                </w:tc>
              </w:tr>
              <w:tr w:rsidR="008E59D2" w14:paraId="058BBBED" w14:textId="77777777">
                <w:trPr>
                  <w:divId w:val="2133942016"/>
                  <w:tblCellSpacing w:w="15" w:type="dxa"/>
                </w:trPr>
                <w:tc>
                  <w:tcPr>
                    <w:tcW w:w="50" w:type="pct"/>
                    <w:hideMark/>
                  </w:tcPr>
                  <w:p w14:paraId="21E4AFBA" w14:textId="77777777" w:rsidR="008E59D2" w:rsidRDefault="008E59D2">
                    <w:pPr>
                      <w:pStyle w:val="Bibliography"/>
                      <w:rPr>
                        <w:noProof/>
                      </w:rPr>
                    </w:pPr>
                    <w:r>
                      <w:rPr>
                        <w:noProof/>
                      </w:rPr>
                      <w:t xml:space="preserve">[2] </w:t>
                    </w:r>
                  </w:p>
                </w:tc>
                <w:tc>
                  <w:tcPr>
                    <w:tcW w:w="0" w:type="auto"/>
                    <w:hideMark/>
                  </w:tcPr>
                  <w:p w14:paraId="5D3641EB" w14:textId="77777777" w:rsidR="008E59D2" w:rsidRDefault="008E59D2">
                    <w:pPr>
                      <w:pStyle w:val="Bibliography"/>
                      <w:rPr>
                        <w:noProof/>
                      </w:rPr>
                    </w:pPr>
                    <w:r>
                      <w:rPr>
                        <w:noProof/>
                      </w:rPr>
                      <w:t>N. Dowli, R. Gilad-Bachrach, K. Laine, K. Lauter, M. Naehrig and J. Wernsing, "CryptoNets: Applying Neural Networks to Encrypted Data with High Throughput and Accuracy," Microsoft Research, 2016.</w:t>
                    </w:r>
                  </w:p>
                </w:tc>
              </w:tr>
              <w:tr w:rsidR="008E59D2" w14:paraId="0C1127C4" w14:textId="77777777">
                <w:trPr>
                  <w:divId w:val="2133942016"/>
                  <w:tblCellSpacing w:w="15" w:type="dxa"/>
                </w:trPr>
                <w:tc>
                  <w:tcPr>
                    <w:tcW w:w="50" w:type="pct"/>
                    <w:hideMark/>
                  </w:tcPr>
                  <w:p w14:paraId="5CB5279F" w14:textId="77777777" w:rsidR="008E59D2" w:rsidRDefault="008E59D2">
                    <w:pPr>
                      <w:pStyle w:val="Bibliography"/>
                      <w:rPr>
                        <w:noProof/>
                      </w:rPr>
                    </w:pPr>
                    <w:r>
                      <w:rPr>
                        <w:noProof/>
                      </w:rPr>
                      <w:t xml:space="preserve">[3] </w:t>
                    </w:r>
                  </w:p>
                </w:tc>
                <w:tc>
                  <w:tcPr>
                    <w:tcW w:w="0" w:type="auto"/>
                    <w:hideMark/>
                  </w:tcPr>
                  <w:p w14:paraId="2CBDE544" w14:textId="77777777" w:rsidR="008E59D2" w:rsidRDefault="008E59D2">
                    <w:pPr>
                      <w:pStyle w:val="Bibliography"/>
                      <w:rPr>
                        <w:noProof/>
                      </w:rPr>
                    </w:pPr>
                    <w:r>
                      <w:rPr>
                        <w:noProof/>
                      </w:rPr>
                      <w:t xml:space="preserve">C. Gentry and S. Halevi, "Implementing Gentry's fully-homomorphic encryption scheme," </w:t>
                    </w:r>
                    <w:r>
                      <w:rPr>
                        <w:i/>
                        <w:iCs/>
                        <w:noProof/>
                      </w:rPr>
                      <w:t xml:space="preserve">EUROCRYPT'11: Proceedings of the 30th Annual international conference on Theory and applications of cryptographic techniques: advances in cryptology 2011, </w:t>
                    </w:r>
                    <w:r>
                      <w:rPr>
                        <w:noProof/>
                      </w:rPr>
                      <w:t xml:space="preserve">p. 129–148, 2011. </w:t>
                    </w:r>
                  </w:p>
                </w:tc>
              </w:tr>
              <w:tr w:rsidR="008E59D2" w14:paraId="39E647C9" w14:textId="77777777">
                <w:trPr>
                  <w:divId w:val="2133942016"/>
                  <w:tblCellSpacing w:w="15" w:type="dxa"/>
                </w:trPr>
                <w:tc>
                  <w:tcPr>
                    <w:tcW w:w="50" w:type="pct"/>
                    <w:hideMark/>
                  </w:tcPr>
                  <w:p w14:paraId="092F3750" w14:textId="77777777" w:rsidR="008E59D2" w:rsidRDefault="008E59D2">
                    <w:pPr>
                      <w:pStyle w:val="Bibliography"/>
                      <w:rPr>
                        <w:noProof/>
                      </w:rPr>
                    </w:pPr>
                    <w:r>
                      <w:rPr>
                        <w:noProof/>
                      </w:rPr>
                      <w:t xml:space="preserve">[4] </w:t>
                    </w:r>
                  </w:p>
                </w:tc>
                <w:tc>
                  <w:tcPr>
                    <w:tcW w:w="0" w:type="auto"/>
                    <w:hideMark/>
                  </w:tcPr>
                  <w:p w14:paraId="7369B8DF" w14:textId="77777777" w:rsidR="008E59D2" w:rsidRDefault="008E59D2">
                    <w:pPr>
                      <w:pStyle w:val="Bibliography"/>
                      <w:rPr>
                        <w:noProof/>
                      </w:rPr>
                    </w:pPr>
                    <w:r>
                      <w:rPr>
                        <w:noProof/>
                      </w:rPr>
                      <w:t xml:space="preserve">M. van Dijk, C. Gentry, S. Halevi and V. Vaikuntanathan, "Fully Homomorphic Encryption over the Integers," in </w:t>
                    </w:r>
                    <w:r>
                      <w:rPr>
                        <w:i/>
                        <w:iCs/>
                        <w:noProof/>
                      </w:rPr>
                      <w:t>Advances in Cryptology -- EUROCRYPT 2010</w:t>
                    </w:r>
                    <w:r>
                      <w:rPr>
                        <w:noProof/>
                      </w:rPr>
                      <w:t>, Berlin, Heidelberg, Springer Berlin Heidelberg, 2010, pp. 24-43.</w:t>
                    </w:r>
                  </w:p>
                </w:tc>
              </w:tr>
              <w:tr w:rsidR="008E59D2" w14:paraId="1FB3A00C" w14:textId="77777777">
                <w:trPr>
                  <w:divId w:val="2133942016"/>
                  <w:tblCellSpacing w:w="15" w:type="dxa"/>
                </w:trPr>
                <w:tc>
                  <w:tcPr>
                    <w:tcW w:w="50" w:type="pct"/>
                    <w:hideMark/>
                  </w:tcPr>
                  <w:p w14:paraId="525CBEC3" w14:textId="77777777" w:rsidR="008E59D2" w:rsidRDefault="008E59D2">
                    <w:pPr>
                      <w:pStyle w:val="Bibliography"/>
                      <w:rPr>
                        <w:noProof/>
                      </w:rPr>
                    </w:pPr>
                    <w:r>
                      <w:rPr>
                        <w:noProof/>
                      </w:rPr>
                      <w:t xml:space="preserve">[5] </w:t>
                    </w:r>
                  </w:p>
                </w:tc>
                <w:tc>
                  <w:tcPr>
                    <w:tcW w:w="0" w:type="auto"/>
                    <w:hideMark/>
                  </w:tcPr>
                  <w:p w14:paraId="4B0F2963" w14:textId="77777777" w:rsidR="008E59D2" w:rsidRDefault="008E59D2">
                    <w:pPr>
                      <w:pStyle w:val="Bibliography"/>
                      <w:rPr>
                        <w:noProof/>
                      </w:rPr>
                    </w:pPr>
                    <w:r>
                      <w:rPr>
                        <w:noProof/>
                      </w:rPr>
                      <w:t xml:space="preserve">Z. Brakerski, C. Gentry and V. Vaikuntanathan, "(Leveled) Fully homomorphic encryption without bootstrapping," in </w:t>
                    </w:r>
                    <w:r>
                      <w:rPr>
                        <w:i/>
                        <w:iCs/>
                        <w:noProof/>
                      </w:rPr>
                      <w:t>ITCS '12: Proceedings of the 3rd Innovations in Theoretical Computer Science Conference</w:t>
                    </w:r>
                    <w:r>
                      <w:rPr>
                        <w:noProof/>
                      </w:rPr>
                      <w:t xml:space="preserve">, 2012. </w:t>
                    </w:r>
                  </w:p>
                </w:tc>
              </w:tr>
              <w:tr w:rsidR="008E59D2" w14:paraId="7D711209" w14:textId="77777777">
                <w:trPr>
                  <w:divId w:val="2133942016"/>
                  <w:tblCellSpacing w:w="15" w:type="dxa"/>
                </w:trPr>
                <w:tc>
                  <w:tcPr>
                    <w:tcW w:w="50" w:type="pct"/>
                    <w:hideMark/>
                  </w:tcPr>
                  <w:p w14:paraId="490FA11C" w14:textId="77777777" w:rsidR="008E59D2" w:rsidRDefault="008E59D2">
                    <w:pPr>
                      <w:pStyle w:val="Bibliography"/>
                      <w:rPr>
                        <w:noProof/>
                      </w:rPr>
                    </w:pPr>
                    <w:r>
                      <w:rPr>
                        <w:noProof/>
                      </w:rPr>
                      <w:t xml:space="preserve">[6] </w:t>
                    </w:r>
                  </w:p>
                </w:tc>
                <w:tc>
                  <w:tcPr>
                    <w:tcW w:w="0" w:type="auto"/>
                    <w:hideMark/>
                  </w:tcPr>
                  <w:p w14:paraId="77A48436" w14:textId="77777777" w:rsidR="008E59D2" w:rsidRDefault="008E59D2">
                    <w:pPr>
                      <w:pStyle w:val="Bibliography"/>
                      <w:rPr>
                        <w:noProof/>
                      </w:rPr>
                    </w:pPr>
                    <w:r>
                      <w:rPr>
                        <w:noProof/>
                      </w:rPr>
                      <w:t xml:space="preserve">A. Lopez-Alt, E. Tromer and V. Vaikuntanathan, "On-the-fly multiparty computation on the cloud via multikey fully homomorphic encryption," </w:t>
                    </w:r>
                    <w:r>
                      <w:rPr>
                        <w:i/>
                        <w:iCs/>
                        <w:noProof/>
                      </w:rPr>
                      <w:t xml:space="preserve">STOC '12: Proceedings of the forty-fourth annual ACM symposium on Theory of computing, </w:t>
                    </w:r>
                    <w:r>
                      <w:rPr>
                        <w:noProof/>
                      </w:rPr>
                      <w:t xml:space="preserve">p. 1219–1234, 2012. </w:t>
                    </w:r>
                  </w:p>
                </w:tc>
              </w:tr>
              <w:tr w:rsidR="008E59D2" w14:paraId="1F023B43" w14:textId="77777777">
                <w:trPr>
                  <w:divId w:val="2133942016"/>
                  <w:tblCellSpacing w:w="15" w:type="dxa"/>
                </w:trPr>
                <w:tc>
                  <w:tcPr>
                    <w:tcW w:w="50" w:type="pct"/>
                    <w:hideMark/>
                  </w:tcPr>
                  <w:p w14:paraId="75CDDE60" w14:textId="77777777" w:rsidR="008E59D2" w:rsidRDefault="008E59D2">
                    <w:pPr>
                      <w:pStyle w:val="Bibliography"/>
                      <w:rPr>
                        <w:noProof/>
                      </w:rPr>
                    </w:pPr>
                    <w:r>
                      <w:rPr>
                        <w:noProof/>
                      </w:rPr>
                      <w:t xml:space="preserve">[7] </w:t>
                    </w:r>
                  </w:p>
                </w:tc>
                <w:tc>
                  <w:tcPr>
                    <w:tcW w:w="0" w:type="auto"/>
                    <w:hideMark/>
                  </w:tcPr>
                  <w:p w14:paraId="75D8F37F" w14:textId="77777777" w:rsidR="008E59D2" w:rsidRDefault="008E59D2">
                    <w:pPr>
                      <w:pStyle w:val="Bibliography"/>
                      <w:rPr>
                        <w:noProof/>
                      </w:rPr>
                    </w:pPr>
                    <w:r>
                      <w:rPr>
                        <w:noProof/>
                      </w:rPr>
                      <w:t xml:space="preserve">Z. Brakerski, "Fully Homomorphic Encryption without Modulus Switching from Classical GapSVP," </w:t>
                    </w:r>
                    <w:r>
                      <w:rPr>
                        <w:i/>
                        <w:iCs/>
                        <w:noProof/>
                      </w:rPr>
                      <w:t xml:space="preserve">Proceedings of the 32nd Annual Cryptology Conference on Advances in Cryptology --- CRYPTO 2012, </w:t>
                    </w:r>
                    <w:r>
                      <w:rPr>
                        <w:noProof/>
                      </w:rPr>
                      <w:t xml:space="preserve">vol. 7417, p. 868–886, 2012. </w:t>
                    </w:r>
                  </w:p>
                </w:tc>
              </w:tr>
              <w:tr w:rsidR="008E59D2" w14:paraId="324C33DA" w14:textId="77777777">
                <w:trPr>
                  <w:divId w:val="2133942016"/>
                  <w:tblCellSpacing w:w="15" w:type="dxa"/>
                </w:trPr>
                <w:tc>
                  <w:tcPr>
                    <w:tcW w:w="50" w:type="pct"/>
                    <w:hideMark/>
                  </w:tcPr>
                  <w:p w14:paraId="33A83103" w14:textId="77777777" w:rsidR="008E59D2" w:rsidRDefault="008E59D2">
                    <w:pPr>
                      <w:pStyle w:val="Bibliography"/>
                      <w:rPr>
                        <w:noProof/>
                      </w:rPr>
                    </w:pPr>
                    <w:r>
                      <w:rPr>
                        <w:noProof/>
                      </w:rPr>
                      <w:t xml:space="preserve">[8] </w:t>
                    </w:r>
                  </w:p>
                </w:tc>
                <w:tc>
                  <w:tcPr>
                    <w:tcW w:w="0" w:type="auto"/>
                    <w:hideMark/>
                  </w:tcPr>
                  <w:p w14:paraId="566D185B" w14:textId="77777777" w:rsidR="008E59D2" w:rsidRDefault="008E59D2">
                    <w:pPr>
                      <w:pStyle w:val="Bibliography"/>
                      <w:rPr>
                        <w:noProof/>
                      </w:rPr>
                    </w:pPr>
                    <w:r>
                      <w:rPr>
                        <w:noProof/>
                      </w:rPr>
                      <w:t xml:space="preserve">J. Fan and F. Vercauteren, "Somewhat Practical Fully Homomorphic Encryption," </w:t>
                    </w:r>
                    <w:r>
                      <w:rPr>
                        <w:i/>
                        <w:iCs/>
                        <w:noProof/>
                      </w:rPr>
                      <w:t xml:space="preserve">IACR Cryptology ePrint Archive 2012/144, </w:t>
                    </w:r>
                    <w:r>
                      <w:rPr>
                        <w:noProof/>
                      </w:rPr>
                      <w:t xml:space="preserve">2012. </w:t>
                    </w:r>
                  </w:p>
                </w:tc>
              </w:tr>
              <w:tr w:rsidR="008E59D2" w14:paraId="0E639142" w14:textId="77777777">
                <w:trPr>
                  <w:divId w:val="2133942016"/>
                  <w:tblCellSpacing w:w="15" w:type="dxa"/>
                </w:trPr>
                <w:tc>
                  <w:tcPr>
                    <w:tcW w:w="50" w:type="pct"/>
                    <w:hideMark/>
                  </w:tcPr>
                  <w:p w14:paraId="306DEF0A" w14:textId="77777777" w:rsidR="008E59D2" w:rsidRDefault="008E59D2">
                    <w:pPr>
                      <w:pStyle w:val="Bibliography"/>
                      <w:rPr>
                        <w:noProof/>
                      </w:rPr>
                    </w:pPr>
                    <w:r>
                      <w:rPr>
                        <w:noProof/>
                      </w:rPr>
                      <w:lastRenderedPageBreak/>
                      <w:t xml:space="preserve">[9] </w:t>
                    </w:r>
                  </w:p>
                </w:tc>
                <w:tc>
                  <w:tcPr>
                    <w:tcW w:w="0" w:type="auto"/>
                    <w:hideMark/>
                  </w:tcPr>
                  <w:p w14:paraId="047818FF" w14:textId="77777777" w:rsidR="008E59D2" w:rsidRDefault="008E59D2">
                    <w:pPr>
                      <w:pStyle w:val="Bibliography"/>
                      <w:rPr>
                        <w:noProof/>
                      </w:rPr>
                    </w:pPr>
                    <w:r>
                      <w:rPr>
                        <w:noProof/>
                      </w:rPr>
                      <w:t xml:space="preserve">J. W. Bos, K. Lauter, J. Loftus and M. Naehrig, "Improved Security for a Ring-Based Fully Homomorphic Encryption Scheme," in </w:t>
                    </w:r>
                    <w:r>
                      <w:rPr>
                        <w:i/>
                        <w:iCs/>
                        <w:noProof/>
                      </w:rPr>
                      <w:t>Cryptography and Coding</w:t>
                    </w:r>
                    <w:r>
                      <w:rPr>
                        <w:noProof/>
                      </w:rPr>
                      <w:t>, Berlin, Heidelberg, Springer Berlin Heidelberg, 2013, pp. 45-64.</w:t>
                    </w:r>
                  </w:p>
                </w:tc>
              </w:tr>
              <w:tr w:rsidR="008E59D2" w14:paraId="089A908C" w14:textId="77777777">
                <w:trPr>
                  <w:divId w:val="2133942016"/>
                  <w:tblCellSpacing w:w="15" w:type="dxa"/>
                </w:trPr>
                <w:tc>
                  <w:tcPr>
                    <w:tcW w:w="50" w:type="pct"/>
                    <w:hideMark/>
                  </w:tcPr>
                  <w:p w14:paraId="1CC8414F" w14:textId="77777777" w:rsidR="008E59D2" w:rsidRDefault="008E59D2">
                    <w:pPr>
                      <w:pStyle w:val="Bibliography"/>
                      <w:rPr>
                        <w:noProof/>
                      </w:rPr>
                    </w:pPr>
                    <w:r>
                      <w:rPr>
                        <w:noProof/>
                      </w:rPr>
                      <w:t xml:space="preserve">[10] </w:t>
                    </w:r>
                  </w:p>
                </w:tc>
                <w:tc>
                  <w:tcPr>
                    <w:tcW w:w="0" w:type="auto"/>
                    <w:hideMark/>
                  </w:tcPr>
                  <w:p w14:paraId="497E2D3E" w14:textId="77777777" w:rsidR="008E59D2" w:rsidRDefault="008E59D2">
                    <w:pPr>
                      <w:pStyle w:val="Bibliography"/>
                      <w:rPr>
                        <w:noProof/>
                      </w:rPr>
                    </w:pPr>
                    <w:r>
                      <w:rPr>
                        <w:noProof/>
                      </w:rPr>
                      <w:t xml:space="preserve">J. H. Cheon, A. Kim, M. Kim and Y. Song, "Homomorphic Encryption for Arithmetic of Approximate Numbers," </w:t>
                    </w:r>
                    <w:r>
                      <w:rPr>
                        <w:i/>
                        <w:iCs/>
                        <w:noProof/>
                      </w:rPr>
                      <w:t xml:space="preserve">Cryptology ePrint Archive, Report 2016/421, </w:t>
                    </w:r>
                    <w:r>
                      <w:rPr>
                        <w:noProof/>
                      </w:rPr>
                      <w:t xml:space="preserve">2016. </w:t>
                    </w:r>
                  </w:p>
                </w:tc>
              </w:tr>
              <w:tr w:rsidR="008E59D2" w14:paraId="2F198A53" w14:textId="77777777">
                <w:trPr>
                  <w:divId w:val="2133942016"/>
                  <w:tblCellSpacing w:w="15" w:type="dxa"/>
                </w:trPr>
                <w:tc>
                  <w:tcPr>
                    <w:tcW w:w="50" w:type="pct"/>
                    <w:hideMark/>
                  </w:tcPr>
                  <w:p w14:paraId="2CA8095A" w14:textId="77777777" w:rsidR="008E59D2" w:rsidRDefault="008E59D2">
                    <w:pPr>
                      <w:pStyle w:val="Bibliography"/>
                      <w:rPr>
                        <w:noProof/>
                      </w:rPr>
                    </w:pPr>
                    <w:r>
                      <w:rPr>
                        <w:noProof/>
                      </w:rPr>
                      <w:t xml:space="preserve">[11] </w:t>
                    </w:r>
                  </w:p>
                </w:tc>
                <w:tc>
                  <w:tcPr>
                    <w:tcW w:w="0" w:type="auto"/>
                    <w:hideMark/>
                  </w:tcPr>
                  <w:p w14:paraId="457B87E7" w14:textId="77777777" w:rsidR="008E59D2" w:rsidRDefault="008E59D2">
                    <w:pPr>
                      <w:pStyle w:val="Bibliography"/>
                      <w:rPr>
                        <w:noProof/>
                      </w:rPr>
                    </w:pPr>
                    <w:r>
                      <w:rPr>
                        <w:noProof/>
                      </w:rPr>
                      <w:t xml:space="preserve">Y. Xu and R. Goodacre, "On Splitting Training and Validation Set: A Comparative Study of Cross-Validation, Bootstrap and Systematic Sampling for Estimating the Generalization Performance of Supervised Learning," </w:t>
                    </w:r>
                    <w:r>
                      <w:rPr>
                        <w:i/>
                        <w:iCs/>
                        <w:noProof/>
                      </w:rPr>
                      <w:t xml:space="preserve">Journal of Analysis and Testing, </w:t>
                    </w:r>
                    <w:r>
                      <w:rPr>
                        <w:noProof/>
                      </w:rPr>
                      <w:t xml:space="preserve">vol. 2, 2018. </w:t>
                    </w:r>
                  </w:p>
                </w:tc>
              </w:tr>
              <w:tr w:rsidR="008E59D2" w14:paraId="5AD5FDDF" w14:textId="77777777">
                <w:trPr>
                  <w:divId w:val="2133942016"/>
                  <w:tblCellSpacing w:w="15" w:type="dxa"/>
                </w:trPr>
                <w:tc>
                  <w:tcPr>
                    <w:tcW w:w="50" w:type="pct"/>
                    <w:hideMark/>
                  </w:tcPr>
                  <w:p w14:paraId="01DC7117" w14:textId="77777777" w:rsidR="008E59D2" w:rsidRDefault="008E59D2">
                    <w:pPr>
                      <w:pStyle w:val="Bibliography"/>
                      <w:rPr>
                        <w:noProof/>
                      </w:rPr>
                    </w:pPr>
                    <w:r>
                      <w:rPr>
                        <w:noProof/>
                      </w:rPr>
                      <w:t xml:space="preserve">[12] </w:t>
                    </w:r>
                  </w:p>
                </w:tc>
                <w:tc>
                  <w:tcPr>
                    <w:tcW w:w="0" w:type="auto"/>
                    <w:hideMark/>
                  </w:tcPr>
                  <w:p w14:paraId="00EB3828" w14:textId="77777777" w:rsidR="008E59D2" w:rsidRDefault="008E59D2">
                    <w:pPr>
                      <w:pStyle w:val="Bibliography"/>
                      <w:rPr>
                        <w:noProof/>
                      </w:rPr>
                    </w:pPr>
                    <w:r>
                      <w:rPr>
                        <w:noProof/>
                      </w:rPr>
                      <w:t>R. Parmar, "Deep network architecture with multiple layers.," Towards Data Science, 2018.</w:t>
                    </w:r>
                  </w:p>
                </w:tc>
              </w:tr>
              <w:tr w:rsidR="008E59D2" w14:paraId="4B5C7C6B" w14:textId="77777777">
                <w:trPr>
                  <w:divId w:val="2133942016"/>
                  <w:tblCellSpacing w:w="15" w:type="dxa"/>
                </w:trPr>
                <w:tc>
                  <w:tcPr>
                    <w:tcW w:w="50" w:type="pct"/>
                    <w:hideMark/>
                  </w:tcPr>
                  <w:p w14:paraId="5E792C58" w14:textId="77777777" w:rsidR="008E59D2" w:rsidRDefault="008E59D2">
                    <w:pPr>
                      <w:pStyle w:val="Bibliography"/>
                      <w:rPr>
                        <w:noProof/>
                      </w:rPr>
                    </w:pPr>
                    <w:r>
                      <w:rPr>
                        <w:noProof/>
                      </w:rPr>
                      <w:t xml:space="preserve">[13] </w:t>
                    </w:r>
                  </w:p>
                </w:tc>
                <w:tc>
                  <w:tcPr>
                    <w:tcW w:w="0" w:type="auto"/>
                    <w:hideMark/>
                  </w:tcPr>
                  <w:p w14:paraId="69A71EFB" w14:textId="77777777" w:rsidR="008E59D2" w:rsidRDefault="008E59D2">
                    <w:pPr>
                      <w:pStyle w:val="Bibliography"/>
                      <w:rPr>
                        <w:noProof/>
                      </w:rPr>
                    </w:pPr>
                    <w:r>
                      <w:rPr>
                        <w:noProof/>
                      </w:rPr>
                      <w:t xml:space="preserve">B. C. Csáji, "Approximation with Artificial Neural Networks," </w:t>
                    </w:r>
                    <w:r>
                      <w:rPr>
                        <w:i/>
                        <w:iCs/>
                        <w:noProof/>
                      </w:rPr>
                      <w:t xml:space="preserve">MSc Thesis, </w:t>
                    </w:r>
                    <w:r>
                      <w:rPr>
                        <w:noProof/>
                      </w:rPr>
                      <w:t xml:space="preserve">p. 22, 2001. </w:t>
                    </w:r>
                  </w:p>
                </w:tc>
              </w:tr>
              <w:tr w:rsidR="008E59D2" w14:paraId="518101AD" w14:textId="77777777">
                <w:trPr>
                  <w:divId w:val="2133942016"/>
                  <w:tblCellSpacing w:w="15" w:type="dxa"/>
                </w:trPr>
                <w:tc>
                  <w:tcPr>
                    <w:tcW w:w="50" w:type="pct"/>
                    <w:hideMark/>
                  </w:tcPr>
                  <w:p w14:paraId="361DEAAA" w14:textId="77777777" w:rsidR="008E59D2" w:rsidRDefault="008E59D2">
                    <w:pPr>
                      <w:pStyle w:val="Bibliography"/>
                      <w:rPr>
                        <w:noProof/>
                      </w:rPr>
                    </w:pPr>
                    <w:r>
                      <w:rPr>
                        <w:noProof/>
                      </w:rPr>
                      <w:t xml:space="preserve">[14] </w:t>
                    </w:r>
                  </w:p>
                </w:tc>
                <w:tc>
                  <w:tcPr>
                    <w:tcW w:w="0" w:type="auto"/>
                    <w:hideMark/>
                  </w:tcPr>
                  <w:p w14:paraId="34C054C6" w14:textId="77777777" w:rsidR="008E59D2" w:rsidRDefault="008E59D2">
                    <w:pPr>
                      <w:pStyle w:val="Bibliography"/>
                      <w:rPr>
                        <w:noProof/>
                      </w:rPr>
                    </w:pPr>
                    <w:r>
                      <w:rPr>
                        <w:noProof/>
                      </w:rPr>
                      <w:t>S. Saha, "A Comprehensive Guide to Convolutional Neural Networks — the ELI5 way," Towards Data Science, 2018.</w:t>
                    </w:r>
                  </w:p>
                </w:tc>
              </w:tr>
              <w:tr w:rsidR="008E59D2" w14:paraId="22817E8D" w14:textId="77777777">
                <w:trPr>
                  <w:divId w:val="2133942016"/>
                  <w:tblCellSpacing w:w="15" w:type="dxa"/>
                </w:trPr>
                <w:tc>
                  <w:tcPr>
                    <w:tcW w:w="50" w:type="pct"/>
                    <w:hideMark/>
                  </w:tcPr>
                  <w:p w14:paraId="5D2A2A34" w14:textId="77777777" w:rsidR="008E59D2" w:rsidRDefault="008E59D2">
                    <w:pPr>
                      <w:pStyle w:val="Bibliography"/>
                      <w:rPr>
                        <w:noProof/>
                      </w:rPr>
                    </w:pPr>
                    <w:r>
                      <w:rPr>
                        <w:noProof/>
                      </w:rPr>
                      <w:t xml:space="preserve">[15] </w:t>
                    </w:r>
                  </w:p>
                </w:tc>
                <w:tc>
                  <w:tcPr>
                    <w:tcW w:w="0" w:type="auto"/>
                    <w:hideMark/>
                  </w:tcPr>
                  <w:p w14:paraId="35A1FD5C" w14:textId="77777777" w:rsidR="008E59D2" w:rsidRDefault="008E59D2">
                    <w:pPr>
                      <w:pStyle w:val="Bibliography"/>
                      <w:rPr>
                        <w:noProof/>
                      </w:rPr>
                    </w:pPr>
                    <w:r>
                      <w:rPr>
                        <w:noProof/>
                      </w:rPr>
                      <w:t xml:space="preserve">Y. Lecun, L. Bottou, Y. Benigo and P. Haffner, "Gradient-based learning applied to document recognition," </w:t>
                    </w:r>
                    <w:r>
                      <w:rPr>
                        <w:i/>
                        <w:iCs/>
                        <w:noProof/>
                      </w:rPr>
                      <w:t xml:space="preserve">Proceedings of the IEEE, </w:t>
                    </w:r>
                    <w:r>
                      <w:rPr>
                        <w:noProof/>
                      </w:rPr>
                      <w:t xml:space="preserve">vol. 86, no. 11, pp. 2278-2324, 1998. </w:t>
                    </w:r>
                  </w:p>
                </w:tc>
              </w:tr>
              <w:tr w:rsidR="008E59D2" w14:paraId="1BF4FBCE" w14:textId="77777777">
                <w:trPr>
                  <w:divId w:val="2133942016"/>
                  <w:tblCellSpacing w:w="15" w:type="dxa"/>
                </w:trPr>
                <w:tc>
                  <w:tcPr>
                    <w:tcW w:w="50" w:type="pct"/>
                    <w:hideMark/>
                  </w:tcPr>
                  <w:p w14:paraId="5CE0AFAD" w14:textId="77777777" w:rsidR="008E59D2" w:rsidRDefault="008E59D2">
                    <w:pPr>
                      <w:pStyle w:val="Bibliography"/>
                      <w:rPr>
                        <w:noProof/>
                      </w:rPr>
                    </w:pPr>
                    <w:r>
                      <w:rPr>
                        <w:noProof/>
                      </w:rPr>
                      <w:t xml:space="preserve">[16] </w:t>
                    </w:r>
                  </w:p>
                </w:tc>
                <w:tc>
                  <w:tcPr>
                    <w:tcW w:w="0" w:type="auto"/>
                    <w:hideMark/>
                  </w:tcPr>
                  <w:p w14:paraId="32C0727D" w14:textId="77777777" w:rsidR="008E59D2" w:rsidRDefault="008E59D2">
                    <w:pPr>
                      <w:pStyle w:val="Bibliography"/>
                      <w:rPr>
                        <w:noProof/>
                      </w:rPr>
                    </w:pPr>
                    <w:r>
                      <w:rPr>
                        <w:noProof/>
                      </w:rPr>
                      <w:t xml:space="preserve">A. Krizhevsky, G. Hinton and I. Sutskever, "ImageNet Classification with Deep Convolutional Neural Networks," </w:t>
                    </w:r>
                    <w:r>
                      <w:rPr>
                        <w:i/>
                        <w:iCs/>
                        <w:noProof/>
                      </w:rPr>
                      <w:t xml:space="preserve">Advances in Neural Information Processing Systems 25, </w:t>
                    </w:r>
                    <w:r>
                      <w:rPr>
                        <w:noProof/>
                      </w:rPr>
                      <w:t xml:space="preserve">pp. 1097-1105, 2012. </w:t>
                    </w:r>
                  </w:p>
                </w:tc>
              </w:tr>
              <w:tr w:rsidR="008E59D2" w14:paraId="1369CE87" w14:textId="77777777">
                <w:trPr>
                  <w:divId w:val="2133942016"/>
                  <w:tblCellSpacing w:w="15" w:type="dxa"/>
                </w:trPr>
                <w:tc>
                  <w:tcPr>
                    <w:tcW w:w="50" w:type="pct"/>
                    <w:hideMark/>
                  </w:tcPr>
                  <w:p w14:paraId="206CD1E0" w14:textId="77777777" w:rsidR="008E59D2" w:rsidRDefault="008E59D2">
                    <w:pPr>
                      <w:pStyle w:val="Bibliography"/>
                      <w:rPr>
                        <w:noProof/>
                      </w:rPr>
                    </w:pPr>
                    <w:r>
                      <w:rPr>
                        <w:noProof/>
                      </w:rPr>
                      <w:t xml:space="preserve">[17] </w:t>
                    </w:r>
                  </w:p>
                </w:tc>
                <w:tc>
                  <w:tcPr>
                    <w:tcW w:w="0" w:type="auto"/>
                    <w:hideMark/>
                  </w:tcPr>
                  <w:p w14:paraId="09BC2F28" w14:textId="77777777" w:rsidR="008E59D2" w:rsidRDefault="008E59D2">
                    <w:pPr>
                      <w:pStyle w:val="Bibliography"/>
                      <w:rPr>
                        <w:noProof/>
                      </w:rPr>
                    </w:pPr>
                    <w:r>
                      <w:rPr>
                        <w:noProof/>
                      </w:rPr>
                      <w:t>"ImageNet Large Scale Visual Recognition Challenge 2012 (ILSVRC2012)," [Online]. Available: http://image-net.org/challenges/LSVRC/2012/results.html. [Accessed 26 January 2020].</w:t>
                    </w:r>
                  </w:p>
                </w:tc>
              </w:tr>
              <w:tr w:rsidR="008E59D2" w14:paraId="74A96E63" w14:textId="77777777">
                <w:trPr>
                  <w:divId w:val="2133942016"/>
                  <w:tblCellSpacing w:w="15" w:type="dxa"/>
                </w:trPr>
                <w:tc>
                  <w:tcPr>
                    <w:tcW w:w="50" w:type="pct"/>
                    <w:hideMark/>
                  </w:tcPr>
                  <w:p w14:paraId="5D24BEF9" w14:textId="77777777" w:rsidR="008E59D2" w:rsidRDefault="008E59D2">
                    <w:pPr>
                      <w:pStyle w:val="Bibliography"/>
                      <w:rPr>
                        <w:noProof/>
                      </w:rPr>
                    </w:pPr>
                    <w:r>
                      <w:rPr>
                        <w:noProof/>
                      </w:rPr>
                      <w:t xml:space="preserve">[18] </w:t>
                    </w:r>
                  </w:p>
                </w:tc>
                <w:tc>
                  <w:tcPr>
                    <w:tcW w:w="0" w:type="auto"/>
                    <w:hideMark/>
                  </w:tcPr>
                  <w:p w14:paraId="65BF3D8E" w14:textId="77777777" w:rsidR="008E59D2" w:rsidRDefault="008E59D2">
                    <w:pPr>
                      <w:pStyle w:val="Bibliography"/>
                      <w:rPr>
                        <w:noProof/>
                      </w:rPr>
                    </w:pPr>
                    <w:r>
                      <w:rPr>
                        <w:noProof/>
                      </w:rPr>
                      <w:t xml:space="preserve">C. Szegedy, W. Liu, Y. Jia, P. Sermanet, S. Reed, D. Anguelov, D. Erhan, V. Vanhoucke and A. Rabinovich, "Going deeper with convolutions," </w:t>
                    </w:r>
                    <w:r>
                      <w:rPr>
                        <w:i/>
                        <w:iCs/>
                        <w:noProof/>
                      </w:rPr>
                      <w:t xml:space="preserve">2015 IEEE Conference on Computer Vision and Pattern Recognition (CVPR), </w:t>
                    </w:r>
                    <w:r>
                      <w:rPr>
                        <w:noProof/>
                      </w:rPr>
                      <w:t xml:space="preserve">pp. 1-9, 2015. </w:t>
                    </w:r>
                  </w:p>
                </w:tc>
              </w:tr>
              <w:tr w:rsidR="008E59D2" w14:paraId="0293F8CD" w14:textId="77777777">
                <w:trPr>
                  <w:divId w:val="2133942016"/>
                  <w:tblCellSpacing w:w="15" w:type="dxa"/>
                </w:trPr>
                <w:tc>
                  <w:tcPr>
                    <w:tcW w:w="50" w:type="pct"/>
                    <w:hideMark/>
                  </w:tcPr>
                  <w:p w14:paraId="22FCCB32" w14:textId="77777777" w:rsidR="008E59D2" w:rsidRDefault="008E59D2">
                    <w:pPr>
                      <w:pStyle w:val="Bibliography"/>
                      <w:rPr>
                        <w:noProof/>
                      </w:rPr>
                    </w:pPr>
                    <w:r>
                      <w:rPr>
                        <w:noProof/>
                      </w:rPr>
                      <w:lastRenderedPageBreak/>
                      <w:t xml:space="preserve">[19] </w:t>
                    </w:r>
                  </w:p>
                </w:tc>
                <w:tc>
                  <w:tcPr>
                    <w:tcW w:w="0" w:type="auto"/>
                    <w:hideMark/>
                  </w:tcPr>
                  <w:p w14:paraId="570C011F" w14:textId="77777777" w:rsidR="008E59D2" w:rsidRDefault="008E59D2">
                    <w:pPr>
                      <w:pStyle w:val="Bibliography"/>
                      <w:rPr>
                        <w:noProof/>
                      </w:rPr>
                    </w:pPr>
                    <w:r>
                      <w:rPr>
                        <w:noProof/>
                      </w:rPr>
                      <w:t>"ImageNet Large Scale Visual Recognition Challenge 2014 (ILSVRC2014)," [Online]. Available: http://image-net.org/challenges/LSVRC/2014/results. [Accessed 26 January 2020].</w:t>
                    </w:r>
                  </w:p>
                </w:tc>
              </w:tr>
              <w:tr w:rsidR="008E59D2" w14:paraId="779EECC3" w14:textId="77777777">
                <w:trPr>
                  <w:divId w:val="2133942016"/>
                  <w:tblCellSpacing w:w="15" w:type="dxa"/>
                </w:trPr>
                <w:tc>
                  <w:tcPr>
                    <w:tcW w:w="50" w:type="pct"/>
                    <w:hideMark/>
                  </w:tcPr>
                  <w:p w14:paraId="01BC9197" w14:textId="77777777" w:rsidR="008E59D2" w:rsidRDefault="008E59D2">
                    <w:pPr>
                      <w:pStyle w:val="Bibliography"/>
                      <w:rPr>
                        <w:noProof/>
                      </w:rPr>
                    </w:pPr>
                    <w:r>
                      <w:rPr>
                        <w:noProof/>
                      </w:rPr>
                      <w:t xml:space="preserve">[20] </w:t>
                    </w:r>
                  </w:p>
                </w:tc>
                <w:tc>
                  <w:tcPr>
                    <w:tcW w:w="0" w:type="auto"/>
                    <w:hideMark/>
                  </w:tcPr>
                  <w:p w14:paraId="3A29FB6A" w14:textId="77777777" w:rsidR="008E59D2" w:rsidRDefault="008E59D2">
                    <w:pPr>
                      <w:pStyle w:val="Bibliography"/>
                      <w:rPr>
                        <w:noProof/>
                      </w:rPr>
                    </w:pPr>
                    <w:r>
                      <w:rPr>
                        <w:noProof/>
                      </w:rPr>
                      <w:t xml:space="preserve">C. Szegedy, V. Vanhoucke, S. Ioffe, J. Shlens and Z. Wojna, "Rethinking the Inception Architecture for Computer Vision," </w:t>
                    </w:r>
                    <w:r>
                      <w:rPr>
                        <w:i/>
                        <w:iCs/>
                        <w:noProof/>
                      </w:rPr>
                      <w:t xml:space="preserve">2016 IEEE Conference on Computer Vision and Pattern Recognition (CVPR), </w:t>
                    </w:r>
                    <w:r>
                      <w:rPr>
                        <w:noProof/>
                      </w:rPr>
                      <w:t xml:space="preserve">pp. 2818-2826, 2016. </w:t>
                    </w:r>
                  </w:p>
                </w:tc>
              </w:tr>
              <w:tr w:rsidR="008E59D2" w14:paraId="3C4B3732" w14:textId="77777777">
                <w:trPr>
                  <w:divId w:val="2133942016"/>
                  <w:tblCellSpacing w:w="15" w:type="dxa"/>
                </w:trPr>
                <w:tc>
                  <w:tcPr>
                    <w:tcW w:w="50" w:type="pct"/>
                    <w:hideMark/>
                  </w:tcPr>
                  <w:p w14:paraId="26EDF68B" w14:textId="77777777" w:rsidR="008E59D2" w:rsidRDefault="008E59D2">
                    <w:pPr>
                      <w:pStyle w:val="Bibliography"/>
                      <w:rPr>
                        <w:noProof/>
                      </w:rPr>
                    </w:pPr>
                    <w:r>
                      <w:rPr>
                        <w:noProof/>
                      </w:rPr>
                      <w:t xml:space="preserve">[21] </w:t>
                    </w:r>
                  </w:p>
                </w:tc>
                <w:tc>
                  <w:tcPr>
                    <w:tcW w:w="0" w:type="auto"/>
                    <w:hideMark/>
                  </w:tcPr>
                  <w:p w14:paraId="1217F629" w14:textId="77777777" w:rsidR="008E59D2" w:rsidRDefault="008E59D2">
                    <w:pPr>
                      <w:pStyle w:val="Bibliography"/>
                      <w:rPr>
                        <w:noProof/>
                      </w:rPr>
                    </w:pPr>
                    <w:r>
                      <w:rPr>
                        <w:noProof/>
                      </w:rPr>
                      <w:t xml:space="preserve">K. He, X. Zhang, S. Ren and J. Sun, "Deep Residual Learning for Image Recognition," </w:t>
                    </w:r>
                    <w:r>
                      <w:rPr>
                        <w:i/>
                        <w:iCs/>
                        <w:noProof/>
                      </w:rPr>
                      <w:t xml:space="preserve">2016 IEEE Conference on Computer Vision and Pattern Recognition (CVPR), </w:t>
                    </w:r>
                    <w:r>
                      <w:rPr>
                        <w:noProof/>
                      </w:rPr>
                      <w:t xml:space="preserve">pp. 770-778, 2016. </w:t>
                    </w:r>
                  </w:p>
                </w:tc>
              </w:tr>
              <w:tr w:rsidR="008E59D2" w14:paraId="2EB3F5B0" w14:textId="77777777">
                <w:trPr>
                  <w:divId w:val="2133942016"/>
                  <w:tblCellSpacing w:w="15" w:type="dxa"/>
                </w:trPr>
                <w:tc>
                  <w:tcPr>
                    <w:tcW w:w="50" w:type="pct"/>
                    <w:hideMark/>
                  </w:tcPr>
                  <w:p w14:paraId="2C914AC3" w14:textId="77777777" w:rsidR="008E59D2" w:rsidRDefault="008E59D2">
                    <w:pPr>
                      <w:pStyle w:val="Bibliography"/>
                      <w:rPr>
                        <w:noProof/>
                      </w:rPr>
                    </w:pPr>
                    <w:r>
                      <w:rPr>
                        <w:noProof/>
                      </w:rPr>
                      <w:t xml:space="preserve">[22] </w:t>
                    </w:r>
                  </w:p>
                </w:tc>
                <w:tc>
                  <w:tcPr>
                    <w:tcW w:w="0" w:type="auto"/>
                    <w:hideMark/>
                  </w:tcPr>
                  <w:p w14:paraId="5CEDED42" w14:textId="77777777" w:rsidR="008E59D2" w:rsidRDefault="008E59D2">
                    <w:pPr>
                      <w:pStyle w:val="Bibliography"/>
                      <w:rPr>
                        <w:noProof/>
                      </w:rPr>
                    </w:pPr>
                    <w:r>
                      <w:rPr>
                        <w:noProof/>
                      </w:rPr>
                      <w:t xml:space="preserve">F. Chollet, "Xception: Deep Learning with Depthwise Separable Convolutions," </w:t>
                    </w:r>
                    <w:r>
                      <w:rPr>
                        <w:i/>
                        <w:iCs/>
                        <w:noProof/>
                      </w:rPr>
                      <w:t xml:space="preserve">2017 IEEE Conference on Computer Vision and Pattern Recognition (CVPR), </w:t>
                    </w:r>
                    <w:r>
                      <w:rPr>
                        <w:noProof/>
                      </w:rPr>
                      <w:t xml:space="preserve">pp. 1800-1807, 2017. </w:t>
                    </w:r>
                  </w:p>
                </w:tc>
              </w:tr>
              <w:tr w:rsidR="008E59D2" w14:paraId="6897C938" w14:textId="77777777">
                <w:trPr>
                  <w:divId w:val="2133942016"/>
                  <w:tblCellSpacing w:w="15" w:type="dxa"/>
                </w:trPr>
                <w:tc>
                  <w:tcPr>
                    <w:tcW w:w="50" w:type="pct"/>
                    <w:hideMark/>
                  </w:tcPr>
                  <w:p w14:paraId="48E52C51" w14:textId="77777777" w:rsidR="008E59D2" w:rsidRDefault="008E59D2">
                    <w:pPr>
                      <w:pStyle w:val="Bibliography"/>
                      <w:rPr>
                        <w:noProof/>
                      </w:rPr>
                    </w:pPr>
                    <w:r>
                      <w:rPr>
                        <w:noProof/>
                      </w:rPr>
                      <w:t xml:space="preserve">[23] </w:t>
                    </w:r>
                  </w:p>
                </w:tc>
                <w:tc>
                  <w:tcPr>
                    <w:tcW w:w="0" w:type="auto"/>
                    <w:hideMark/>
                  </w:tcPr>
                  <w:p w14:paraId="1AE1EEED" w14:textId="77777777" w:rsidR="008E59D2" w:rsidRDefault="008E59D2">
                    <w:pPr>
                      <w:pStyle w:val="Bibliography"/>
                      <w:rPr>
                        <w:noProof/>
                      </w:rPr>
                    </w:pPr>
                    <w:r>
                      <w:rPr>
                        <w:noProof/>
                      </w:rPr>
                      <w:t xml:space="preserve">C. Szegedy, S. Ioffe, V. Vanhoucke and A. Alemi, "Inception-v4, Inception-ResNet and the Impact of Residual Connections on Learning," </w:t>
                    </w:r>
                    <w:r>
                      <w:rPr>
                        <w:i/>
                        <w:iCs/>
                        <w:noProof/>
                      </w:rPr>
                      <w:t xml:space="preserve">Proceedings of the Thirty-First AAAI Conference on Artificial Intelligence, </w:t>
                    </w:r>
                    <w:r>
                      <w:rPr>
                        <w:noProof/>
                      </w:rPr>
                      <w:t xml:space="preserve">p. 4278–4284, 2017. </w:t>
                    </w:r>
                  </w:p>
                </w:tc>
              </w:tr>
              <w:tr w:rsidR="008E59D2" w14:paraId="15E7124C" w14:textId="77777777">
                <w:trPr>
                  <w:divId w:val="2133942016"/>
                  <w:tblCellSpacing w:w="15" w:type="dxa"/>
                </w:trPr>
                <w:tc>
                  <w:tcPr>
                    <w:tcW w:w="50" w:type="pct"/>
                    <w:hideMark/>
                  </w:tcPr>
                  <w:p w14:paraId="220F625B" w14:textId="77777777" w:rsidR="008E59D2" w:rsidRDefault="008E59D2">
                    <w:pPr>
                      <w:pStyle w:val="Bibliography"/>
                      <w:rPr>
                        <w:noProof/>
                      </w:rPr>
                    </w:pPr>
                    <w:r>
                      <w:rPr>
                        <w:noProof/>
                      </w:rPr>
                      <w:t xml:space="preserve">[24] </w:t>
                    </w:r>
                  </w:p>
                </w:tc>
                <w:tc>
                  <w:tcPr>
                    <w:tcW w:w="0" w:type="auto"/>
                    <w:hideMark/>
                  </w:tcPr>
                  <w:p w14:paraId="433CFDF2" w14:textId="77777777" w:rsidR="008E59D2" w:rsidRDefault="008E59D2">
                    <w:pPr>
                      <w:pStyle w:val="Bibliography"/>
                      <w:rPr>
                        <w:noProof/>
                      </w:rPr>
                    </w:pPr>
                    <w:r>
                      <w:rPr>
                        <w:noProof/>
                      </w:rPr>
                      <w:t xml:space="preserve">S. Xie, R. Girshick, P. Dollár, Z. Tu and K. He, "Aggregated Residual Transformations for Deep Neural Networks," </w:t>
                    </w:r>
                    <w:r>
                      <w:rPr>
                        <w:i/>
                        <w:iCs/>
                        <w:noProof/>
                      </w:rPr>
                      <w:t xml:space="preserve">2017 IEEE Conference on Computer Vision and Pattern Recognition, </w:t>
                    </w:r>
                    <w:r>
                      <w:rPr>
                        <w:noProof/>
                      </w:rPr>
                      <w:t xml:space="preserve">pp. 5987-5995, 2017. </w:t>
                    </w:r>
                  </w:p>
                </w:tc>
              </w:tr>
              <w:tr w:rsidR="008E59D2" w14:paraId="59F26498" w14:textId="77777777">
                <w:trPr>
                  <w:divId w:val="2133942016"/>
                  <w:tblCellSpacing w:w="15" w:type="dxa"/>
                </w:trPr>
                <w:tc>
                  <w:tcPr>
                    <w:tcW w:w="50" w:type="pct"/>
                    <w:hideMark/>
                  </w:tcPr>
                  <w:p w14:paraId="5CB597DE" w14:textId="77777777" w:rsidR="008E59D2" w:rsidRDefault="008E59D2">
                    <w:pPr>
                      <w:pStyle w:val="Bibliography"/>
                      <w:rPr>
                        <w:noProof/>
                      </w:rPr>
                    </w:pPr>
                    <w:r>
                      <w:rPr>
                        <w:noProof/>
                      </w:rPr>
                      <w:t xml:space="preserve">[25] </w:t>
                    </w:r>
                  </w:p>
                </w:tc>
                <w:tc>
                  <w:tcPr>
                    <w:tcW w:w="0" w:type="auto"/>
                    <w:hideMark/>
                  </w:tcPr>
                  <w:p w14:paraId="3D900A92" w14:textId="77777777" w:rsidR="008E59D2" w:rsidRDefault="008E59D2">
                    <w:pPr>
                      <w:pStyle w:val="Bibliography"/>
                      <w:rPr>
                        <w:noProof/>
                      </w:rPr>
                    </w:pPr>
                    <w:r>
                      <w:rPr>
                        <w:noProof/>
                      </w:rPr>
                      <w:t xml:space="preserve">E. Chou, J. Beal, D. Levy, S. Yeung, A. Haque and L. Fei-Fei, "Faster CryptoNets: Leveraging Sparsity for Real-World Encrypted Inference," </w:t>
                    </w:r>
                    <w:r>
                      <w:rPr>
                        <w:i/>
                        <w:iCs/>
                        <w:noProof/>
                      </w:rPr>
                      <w:t xml:space="preserve">CoRR, </w:t>
                    </w:r>
                    <w:r>
                      <w:rPr>
                        <w:noProof/>
                      </w:rPr>
                      <w:t xml:space="preserve">vol. abs/1811.09953, 2018. </w:t>
                    </w:r>
                  </w:p>
                </w:tc>
              </w:tr>
              <w:tr w:rsidR="008E59D2" w14:paraId="5DA018E1" w14:textId="77777777">
                <w:trPr>
                  <w:divId w:val="2133942016"/>
                  <w:tblCellSpacing w:w="15" w:type="dxa"/>
                </w:trPr>
                <w:tc>
                  <w:tcPr>
                    <w:tcW w:w="50" w:type="pct"/>
                    <w:hideMark/>
                  </w:tcPr>
                  <w:p w14:paraId="430A0817" w14:textId="77777777" w:rsidR="008E59D2" w:rsidRDefault="008E59D2">
                    <w:pPr>
                      <w:pStyle w:val="Bibliography"/>
                      <w:rPr>
                        <w:noProof/>
                      </w:rPr>
                    </w:pPr>
                    <w:r>
                      <w:rPr>
                        <w:noProof/>
                      </w:rPr>
                      <w:t xml:space="preserve">[26] </w:t>
                    </w:r>
                  </w:p>
                </w:tc>
                <w:tc>
                  <w:tcPr>
                    <w:tcW w:w="0" w:type="auto"/>
                    <w:hideMark/>
                  </w:tcPr>
                  <w:p w14:paraId="72E53145" w14:textId="77777777" w:rsidR="008E59D2" w:rsidRDefault="008E59D2">
                    <w:pPr>
                      <w:pStyle w:val="Bibliography"/>
                      <w:rPr>
                        <w:noProof/>
                      </w:rPr>
                    </w:pPr>
                    <w:r>
                      <w:rPr>
                        <w:noProof/>
                      </w:rPr>
                      <w:t xml:space="preserve">F. Boemer, Y. Lao, R. Cammarota and C. Wierzynski, "nGraph-HE: A Graph Compiler for Deep Learning on Homomorphically Encrypted Data," </w:t>
                    </w:r>
                    <w:r>
                      <w:rPr>
                        <w:i/>
                        <w:iCs/>
                        <w:noProof/>
                      </w:rPr>
                      <w:t xml:space="preserve">CoRR, </w:t>
                    </w:r>
                    <w:r>
                      <w:rPr>
                        <w:noProof/>
                      </w:rPr>
                      <w:t xml:space="preserve">vol. abs/1810.10121, pp. 1-13, 2018. </w:t>
                    </w:r>
                  </w:p>
                </w:tc>
              </w:tr>
              <w:tr w:rsidR="008E59D2" w14:paraId="6079A404" w14:textId="77777777">
                <w:trPr>
                  <w:divId w:val="2133942016"/>
                  <w:tblCellSpacing w:w="15" w:type="dxa"/>
                </w:trPr>
                <w:tc>
                  <w:tcPr>
                    <w:tcW w:w="50" w:type="pct"/>
                    <w:hideMark/>
                  </w:tcPr>
                  <w:p w14:paraId="61E75078" w14:textId="77777777" w:rsidR="008E59D2" w:rsidRDefault="008E59D2">
                    <w:pPr>
                      <w:pStyle w:val="Bibliography"/>
                      <w:rPr>
                        <w:noProof/>
                      </w:rPr>
                    </w:pPr>
                    <w:r>
                      <w:rPr>
                        <w:noProof/>
                      </w:rPr>
                      <w:lastRenderedPageBreak/>
                      <w:t xml:space="preserve">[27] </w:t>
                    </w:r>
                  </w:p>
                </w:tc>
                <w:tc>
                  <w:tcPr>
                    <w:tcW w:w="0" w:type="auto"/>
                    <w:hideMark/>
                  </w:tcPr>
                  <w:p w14:paraId="0206F88B" w14:textId="77777777" w:rsidR="008E59D2" w:rsidRDefault="008E59D2">
                    <w:pPr>
                      <w:pStyle w:val="Bibliography"/>
                      <w:rPr>
                        <w:noProof/>
                      </w:rPr>
                    </w:pPr>
                    <w:r>
                      <w:rPr>
                        <w:noProof/>
                      </w:rPr>
                      <w:t>F. Boemer, Y. Lao, R. Cammarota and C. Wierzynski, "nGraph-HE: Deep learning with Homomorphic Encryption (HE) through Intel nGraph," GitHub, [Online]. Available: https://github.com/IntelAI/he-transformer. [Accessed 17 4 2020].</w:t>
                    </w:r>
                  </w:p>
                </w:tc>
              </w:tr>
              <w:tr w:rsidR="008E59D2" w14:paraId="794E46B5" w14:textId="77777777">
                <w:trPr>
                  <w:divId w:val="2133942016"/>
                  <w:tblCellSpacing w:w="15" w:type="dxa"/>
                </w:trPr>
                <w:tc>
                  <w:tcPr>
                    <w:tcW w:w="50" w:type="pct"/>
                    <w:hideMark/>
                  </w:tcPr>
                  <w:p w14:paraId="35961E26" w14:textId="77777777" w:rsidR="008E59D2" w:rsidRDefault="008E59D2">
                    <w:pPr>
                      <w:pStyle w:val="Bibliography"/>
                      <w:rPr>
                        <w:noProof/>
                      </w:rPr>
                    </w:pPr>
                    <w:r>
                      <w:rPr>
                        <w:noProof/>
                      </w:rPr>
                      <w:t xml:space="preserve">[28] </w:t>
                    </w:r>
                  </w:p>
                </w:tc>
                <w:tc>
                  <w:tcPr>
                    <w:tcW w:w="0" w:type="auto"/>
                    <w:hideMark/>
                  </w:tcPr>
                  <w:p w14:paraId="5B0F697A" w14:textId="77777777" w:rsidR="008E59D2" w:rsidRDefault="008E59D2">
                    <w:pPr>
                      <w:pStyle w:val="Bibliography"/>
                      <w:rPr>
                        <w:noProof/>
                      </w:rPr>
                    </w:pPr>
                    <w:r>
                      <w:rPr>
                        <w:noProof/>
                      </w:rPr>
                      <w:t>S. Atkins, "GitHub: Investigating CryptoNet structures for practical performance characterization," GitHub, [Online]. Available: https://github.com/atkinssamuel/UndergraduateCryptoNetThesisResearch. [Accessed 17 4 2020].</w:t>
                    </w:r>
                  </w:p>
                </w:tc>
              </w:tr>
              <w:tr w:rsidR="008E59D2" w14:paraId="5B4DC62F" w14:textId="77777777">
                <w:trPr>
                  <w:divId w:val="2133942016"/>
                  <w:tblCellSpacing w:w="15" w:type="dxa"/>
                </w:trPr>
                <w:tc>
                  <w:tcPr>
                    <w:tcW w:w="50" w:type="pct"/>
                    <w:hideMark/>
                  </w:tcPr>
                  <w:p w14:paraId="4AFB8258" w14:textId="77777777" w:rsidR="008E59D2" w:rsidRDefault="008E59D2">
                    <w:pPr>
                      <w:pStyle w:val="Bibliography"/>
                      <w:rPr>
                        <w:noProof/>
                      </w:rPr>
                    </w:pPr>
                    <w:r>
                      <w:rPr>
                        <w:noProof/>
                      </w:rPr>
                      <w:t xml:space="preserve">[29] </w:t>
                    </w:r>
                  </w:p>
                </w:tc>
                <w:tc>
                  <w:tcPr>
                    <w:tcW w:w="0" w:type="auto"/>
                    <w:hideMark/>
                  </w:tcPr>
                  <w:p w14:paraId="2DC435B9" w14:textId="77777777" w:rsidR="008E59D2" w:rsidRDefault="008E59D2">
                    <w:pPr>
                      <w:pStyle w:val="Bibliography"/>
                      <w:rPr>
                        <w:noProof/>
                      </w:rPr>
                    </w:pPr>
                    <w:r>
                      <w:rPr>
                        <w:noProof/>
                      </w:rPr>
                      <w:t>"Microsoft SEAL (release 3.2)," Microsoft Research, Redmond, WA., February 2019. [Online]. Available: https://github.com/Microsoft/SEAL.</w:t>
                    </w:r>
                  </w:p>
                </w:tc>
              </w:tr>
              <w:tr w:rsidR="008E59D2" w14:paraId="6019CA52" w14:textId="77777777">
                <w:trPr>
                  <w:divId w:val="2133942016"/>
                  <w:tblCellSpacing w:w="15" w:type="dxa"/>
                </w:trPr>
                <w:tc>
                  <w:tcPr>
                    <w:tcW w:w="50" w:type="pct"/>
                    <w:hideMark/>
                  </w:tcPr>
                  <w:p w14:paraId="51B8D9F5" w14:textId="77777777" w:rsidR="008E59D2" w:rsidRDefault="008E59D2">
                    <w:pPr>
                      <w:pStyle w:val="Bibliography"/>
                      <w:rPr>
                        <w:noProof/>
                      </w:rPr>
                    </w:pPr>
                    <w:r>
                      <w:rPr>
                        <w:noProof/>
                      </w:rPr>
                      <w:t xml:space="preserve">[30] </w:t>
                    </w:r>
                  </w:p>
                </w:tc>
                <w:tc>
                  <w:tcPr>
                    <w:tcW w:w="0" w:type="auto"/>
                    <w:hideMark/>
                  </w:tcPr>
                  <w:p w14:paraId="3B8E6086" w14:textId="77777777" w:rsidR="008E59D2" w:rsidRDefault="008E59D2">
                    <w:pPr>
                      <w:pStyle w:val="Bibliography"/>
                      <w:rPr>
                        <w:noProof/>
                      </w:rPr>
                    </w:pPr>
                    <w:r>
                      <w:rPr>
                        <w:noProof/>
                      </w:rPr>
                      <w:t>F. C. JJ Allaire, "Keras Datasets," Keras, [Online]. Available: https://keras.io/datasets/. [Accessed 13 4 2020].</w:t>
                    </w:r>
                  </w:p>
                </w:tc>
              </w:tr>
              <w:tr w:rsidR="008E59D2" w14:paraId="1AF3A0D8" w14:textId="77777777">
                <w:trPr>
                  <w:divId w:val="2133942016"/>
                  <w:tblCellSpacing w:w="15" w:type="dxa"/>
                </w:trPr>
                <w:tc>
                  <w:tcPr>
                    <w:tcW w:w="50" w:type="pct"/>
                    <w:hideMark/>
                  </w:tcPr>
                  <w:p w14:paraId="58739D3B" w14:textId="77777777" w:rsidR="008E59D2" w:rsidRDefault="008E59D2">
                    <w:pPr>
                      <w:pStyle w:val="Bibliography"/>
                      <w:rPr>
                        <w:noProof/>
                      </w:rPr>
                    </w:pPr>
                    <w:r>
                      <w:rPr>
                        <w:noProof/>
                      </w:rPr>
                      <w:t xml:space="preserve">[31] </w:t>
                    </w:r>
                  </w:p>
                </w:tc>
                <w:tc>
                  <w:tcPr>
                    <w:tcW w:w="0" w:type="auto"/>
                    <w:hideMark/>
                  </w:tcPr>
                  <w:p w14:paraId="6663BA6C" w14:textId="77777777" w:rsidR="008E59D2" w:rsidRDefault="008E59D2">
                    <w:pPr>
                      <w:pStyle w:val="Bibliography"/>
                      <w:rPr>
                        <w:noProof/>
                      </w:rPr>
                    </w:pPr>
                    <w:r>
                      <w:rPr>
                        <w:noProof/>
                      </w:rPr>
                      <w:t>"Desmos Graphing Calculator," Desmos, 2020. [Online]. Available: https://www.desmos.com/calculator. [Accessed 27 01 2020].</w:t>
                    </w:r>
                  </w:p>
                </w:tc>
              </w:tr>
              <w:tr w:rsidR="008E59D2" w14:paraId="60B33A95" w14:textId="77777777">
                <w:trPr>
                  <w:divId w:val="2133942016"/>
                  <w:tblCellSpacing w:w="15" w:type="dxa"/>
                </w:trPr>
                <w:tc>
                  <w:tcPr>
                    <w:tcW w:w="50" w:type="pct"/>
                    <w:hideMark/>
                  </w:tcPr>
                  <w:p w14:paraId="0F6E4F9F" w14:textId="77777777" w:rsidR="008E59D2" w:rsidRDefault="008E59D2">
                    <w:pPr>
                      <w:pStyle w:val="Bibliography"/>
                      <w:rPr>
                        <w:noProof/>
                      </w:rPr>
                    </w:pPr>
                    <w:r>
                      <w:rPr>
                        <w:noProof/>
                      </w:rPr>
                      <w:t xml:space="preserve">[32] </w:t>
                    </w:r>
                  </w:p>
                </w:tc>
                <w:tc>
                  <w:tcPr>
                    <w:tcW w:w="0" w:type="auto"/>
                    <w:hideMark/>
                  </w:tcPr>
                  <w:p w14:paraId="15F12F60" w14:textId="77777777" w:rsidR="008E59D2" w:rsidRDefault="008E59D2">
                    <w:pPr>
                      <w:pStyle w:val="Bibliography"/>
                      <w:rPr>
                        <w:noProof/>
                      </w:rPr>
                    </w:pPr>
                    <w:r>
                      <w:rPr>
                        <w:noProof/>
                      </w:rPr>
                      <w:t xml:space="preserve">I. Goodfellow, Y. Bengio and A. Courville, in </w:t>
                    </w:r>
                    <w:r>
                      <w:rPr>
                        <w:i/>
                        <w:iCs/>
                        <w:noProof/>
                      </w:rPr>
                      <w:t>Deep Learning (Adaptive Computation and Machine Learning series)</w:t>
                    </w:r>
                    <w:r>
                      <w:rPr>
                        <w:noProof/>
                      </w:rPr>
                      <w:t>, MIT Press, 2016, p. 226.</w:t>
                    </w:r>
                  </w:p>
                </w:tc>
              </w:tr>
              <w:tr w:rsidR="008E59D2" w14:paraId="75B968FE" w14:textId="77777777">
                <w:trPr>
                  <w:divId w:val="2133942016"/>
                  <w:tblCellSpacing w:w="15" w:type="dxa"/>
                </w:trPr>
                <w:tc>
                  <w:tcPr>
                    <w:tcW w:w="50" w:type="pct"/>
                    <w:hideMark/>
                  </w:tcPr>
                  <w:p w14:paraId="56DB559F" w14:textId="77777777" w:rsidR="008E59D2" w:rsidRDefault="008E59D2">
                    <w:pPr>
                      <w:pStyle w:val="Bibliography"/>
                      <w:rPr>
                        <w:noProof/>
                      </w:rPr>
                    </w:pPr>
                    <w:r>
                      <w:rPr>
                        <w:noProof/>
                      </w:rPr>
                      <w:t xml:space="preserve">[33] </w:t>
                    </w:r>
                  </w:p>
                </w:tc>
                <w:tc>
                  <w:tcPr>
                    <w:tcW w:w="0" w:type="auto"/>
                    <w:hideMark/>
                  </w:tcPr>
                  <w:p w14:paraId="37709964" w14:textId="77777777" w:rsidR="008E59D2" w:rsidRDefault="008E59D2">
                    <w:pPr>
                      <w:pStyle w:val="Bibliography"/>
                      <w:rPr>
                        <w:noProof/>
                      </w:rPr>
                    </w:pPr>
                    <w:r>
                      <w:rPr>
                        <w:noProof/>
                      </w:rPr>
                      <w:t xml:space="preserve">A. Brutzkus, O. Elisha and R. Gilad-Bachrach, "Low Latency Privacy Preserving Inference," </w:t>
                    </w:r>
                    <w:r>
                      <w:rPr>
                        <w:i/>
                        <w:iCs/>
                        <w:noProof/>
                      </w:rPr>
                      <w:t xml:space="preserve">CoRR, </w:t>
                    </w:r>
                    <w:r>
                      <w:rPr>
                        <w:noProof/>
                      </w:rPr>
                      <w:t xml:space="preserve">vol. abs/1812.10659, 2018 . </w:t>
                    </w:r>
                  </w:p>
                </w:tc>
              </w:tr>
              <w:tr w:rsidR="008E59D2" w14:paraId="7754B56D" w14:textId="77777777">
                <w:trPr>
                  <w:divId w:val="2133942016"/>
                  <w:tblCellSpacing w:w="15" w:type="dxa"/>
                </w:trPr>
                <w:tc>
                  <w:tcPr>
                    <w:tcW w:w="50" w:type="pct"/>
                    <w:hideMark/>
                  </w:tcPr>
                  <w:p w14:paraId="64FDC60B" w14:textId="77777777" w:rsidR="008E59D2" w:rsidRDefault="008E59D2">
                    <w:pPr>
                      <w:pStyle w:val="Bibliography"/>
                      <w:rPr>
                        <w:noProof/>
                      </w:rPr>
                    </w:pPr>
                    <w:r>
                      <w:rPr>
                        <w:noProof/>
                      </w:rPr>
                      <w:t xml:space="preserve">[34] </w:t>
                    </w:r>
                  </w:p>
                </w:tc>
                <w:tc>
                  <w:tcPr>
                    <w:tcW w:w="0" w:type="auto"/>
                    <w:hideMark/>
                  </w:tcPr>
                  <w:p w14:paraId="76A371E1" w14:textId="77777777" w:rsidR="008E59D2" w:rsidRDefault="008E59D2">
                    <w:pPr>
                      <w:pStyle w:val="Bibliography"/>
                      <w:rPr>
                        <w:noProof/>
                      </w:rPr>
                    </w:pPr>
                    <w:r>
                      <w:rPr>
                        <w:noProof/>
                      </w:rPr>
                      <w:t>Y. LeCun, C. Cortes and C. Burges, "THE MNIST DATABASE of handwritten digits," 1999. [Online]. Available: http://yann.lecun.com/exdb/mnist/. [Accessed 27 January 2020].</w:t>
                    </w:r>
                  </w:p>
                </w:tc>
              </w:tr>
            </w:tbl>
            <w:p w14:paraId="07C11DFF" w14:textId="77777777" w:rsidR="008E59D2" w:rsidRDefault="008E59D2">
              <w:pPr>
                <w:divId w:val="2133942016"/>
                <w:rPr>
                  <w:rFonts w:eastAsia="Times New Roman"/>
                  <w:noProof/>
                </w:rPr>
              </w:pPr>
            </w:p>
            <w:p w14:paraId="004947CE" w14:textId="77777777" w:rsidR="002010E0" w:rsidRDefault="003539C3" w:rsidP="003539C3">
              <w:r w:rsidRPr="00B83BC4">
                <w:fldChar w:fldCharType="end"/>
              </w:r>
            </w:p>
          </w:sdtContent>
        </w:sdt>
        <w:p w14:paraId="3E08322D" w14:textId="77777777" w:rsidR="002010E0" w:rsidRDefault="002010E0">
          <w:pPr>
            <w:spacing w:line="259" w:lineRule="auto"/>
          </w:pPr>
          <w:r>
            <w:br w:type="page"/>
          </w:r>
        </w:p>
        <w:p w14:paraId="477B5D1A" w14:textId="16546089" w:rsidR="00685D97" w:rsidRPr="00CD4EA5" w:rsidRDefault="006B3129" w:rsidP="00ED19FD">
          <w:pPr>
            <w:pStyle w:val="Heading1"/>
          </w:pPr>
          <w:bookmarkStart w:id="43" w:name="_Toc38204658"/>
          <w:r w:rsidRPr="00CD4EA5">
            <w:lastRenderedPageBreak/>
            <w:t>Appendix A: Public-Key Encryption</w:t>
          </w:r>
        </w:p>
      </w:sdtContent>
    </w:sdt>
    <w:bookmarkEnd w:id="43" w:displacedByCustomXml="prev"/>
    <w:p w14:paraId="62AF92B3" w14:textId="59588396" w:rsidR="006B3129" w:rsidRDefault="006D4556" w:rsidP="006B3129">
      <w:r>
        <w:tab/>
        <w:t xml:space="preserve">Suppose Bob wishes to send an encrypted to message to his friend, Alice. To do so, Alice would create two keys: a private key and a public key. The public key can encrypt messages into ciphertexts, and the private key can decrypt those messages back into plaintext. After creating this pair of keys, Alice would send the public key to Bob as in Figure </w:t>
      </w:r>
      <w:r w:rsidR="008811F5">
        <w:t>9</w:t>
      </w:r>
      <w:r>
        <w:t>, below:</w:t>
      </w:r>
    </w:p>
    <w:p w14:paraId="049BB838" w14:textId="77777777" w:rsidR="006F4967" w:rsidRDefault="006D4556" w:rsidP="006F4967">
      <w:pPr>
        <w:keepNext/>
        <w:jc w:val="center"/>
      </w:pPr>
      <w:r>
        <w:rPr>
          <w:noProof/>
        </w:rPr>
        <w:drawing>
          <wp:inline distT="0" distB="0" distL="0" distR="0" wp14:anchorId="17509E18" wp14:editId="0ACDBF3C">
            <wp:extent cx="3359150" cy="15065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81345" cy="1516547"/>
                    </a:xfrm>
                    <a:prstGeom prst="rect">
                      <a:avLst/>
                    </a:prstGeom>
                  </pic:spPr>
                </pic:pic>
              </a:graphicData>
            </a:graphic>
          </wp:inline>
        </w:drawing>
      </w:r>
    </w:p>
    <w:p w14:paraId="64F6F1FE" w14:textId="21EB96C1" w:rsidR="006D4556" w:rsidRDefault="006F4967" w:rsidP="006F4967">
      <w:pPr>
        <w:pStyle w:val="Caption"/>
        <w:jc w:val="center"/>
      </w:pPr>
      <w:bookmarkStart w:id="44" w:name="_Toc38204735"/>
      <w:r>
        <w:t xml:space="preserve">Figure </w:t>
      </w:r>
      <w:r w:rsidR="00830DBB">
        <w:fldChar w:fldCharType="begin"/>
      </w:r>
      <w:r w:rsidR="00830DBB">
        <w:instrText xml:space="preserve"> SEQ Figure \* ARABIC </w:instrText>
      </w:r>
      <w:r w:rsidR="00830DBB">
        <w:fldChar w:fldCharType="separate"/>
      </w:r>
      <w:r w:rsidR="00434327">
        <w:rPr>
          <w:noProof/>
        </w:rPr>
        <w:t>9</w:t>
      </w:r>
      <w:r w:rsidR="00830DBB">
        <w:rPr>
          <w:noProof/>
        </w:rPr>
        <w:fldChar w:fldCharType="end"/>
      </w:r>
      <w:r>
        <w:t>: Alice sends Bob a public key (red), keeping her private key (green) to herself</w:t>
      </w:r>
      <w:bookmarkEnd w:id="44"/>
    </w:p>
    <w:p w14:paraId="706CE195" w14:textId="62F75CE1" w:rsidR="006B3129" w:rsidRDefault="006F4967" w:rsidP="008811F5">
      <w:r>
        <w:t>Upon receiving the public key from Alice, Bob can use the public key to encrypt a message:</w:t>
      </w:r>
    </w:p>
    <w:p w14:paraId="1C1710BC" w14:textId="77777777" w:rsidR="006B3129" w:rsidRDefault="006D4556" w:rsidP="006B3129">
      <w:pPr>
        <w:keepNext/>
        <w:jc w:val="center"/>
      </w:pPr>
      <w:r>
        <w:rPr>
          <w:noProof/>
        </w:rPr>
        <w:drawing>
          <wp:inline distT="0" distB="0" distL="0" distR="0" wp14:anchorId="122E2356" wp14:editId="0B32644B">
            <wp:extent cx="1783481" cy="1568548"/>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9046" cy="1591032"/>
                    </a:xfrm>
                    <a:prstGeom prst="rect">
                      <a:avLst/>
                    </a:prstGeom>
                  </pic:spPr>
                </pic:pic>
              </a:graphicData>
            </a:graphic>
          </wp:inline>
        </w:drawing>
      </w:r>
    </w:p>
    <w:p w14:paraId="3BE9BCA9" w14:textId="216D5EA6" w:rsidR="006B3129" w:rsidRDefault="006B3129" w:rsidP="006B3129">
      <w:pPr>
        <w:pStyle w:val="Caption"/>
        <w:jc w:val="center"/>
      </w:pPr>
      <w:bookmarkStart w:id="45" w:name="_Toc30625378"/>
      <w:bookmarkStart w:id="46" w:name="_Toc38204736"/>
      <w:r>
        <w:t xml:space="preserve">Figure </w:t>
      </w:r>
      <w:r w:rsidR="00830DBB">
        <w:fldChar w:fldCharType="begin"/>
      </w:r>
      <w:r w:rsidR="00830DBB">
        <w:instrText xml:space="preserve"> SEQ Figure \* ARABIC </w:instrText>
      </w:r>
      <w:r w:rsidR="00830DBB">
        <w:fldChar w:fldCharType="separate"/>
      </w:r>
      <w:r w:rsidR="00434327">
        <w:rPr>
          <w:noProof/>
        </w:rPr>
        <w:t>10</w:t>
      </w:r>
      <w:r w:rsidR="00830DBB">
        <w:rPr>
          <w:noProof/>
        </w:rPr>
        <w:fldChar w:fldCharType="end"/>
      </w:r>
      <w:r>
        <w:t xml:space="preserve">: </w:t>
      </w:r>
      <w:bookmarkEnd w:id="45"/>
      <w:r w:rsidR="006F4967">
        <w:t>Bob uses Alice’s public key to encrypt a message</w:t>
      </w:r>
      <w:bookmarkEnd w:id="46"/>
    </w:p>
    <w:p w14:paraId="10F77A5C" w14:textId="77777777" w:rsidR="00456546" w:rsidRPr="00456546" w:rsidRDefault="00456546" w:rsidP="00456546">
      <w:r>
        <w:t>Then, Bob can send his encrypted message to Alice:</w:t>
      </w:r>
    </w:p>
    <w:p w14:paraId="011DE288" w14:textId="77777777" w:rsidR="006B3129" w:rsidRDefault="006D4556" w:rsidP="006B3129">
      <w:pPr>
        <w:keepNext/>
        <w:jc w:val="center"/>
      </w:pPr>
      <w:r>
        <w:rPr>
          <w:noProof/>
        </w:rPr>
        <w:drawing>
          <wp:inline distT="0" distB="0" distL="0" distR="0" wp14:anchorId="347D49DC" wp14:editId="458749B9">
            <wp:extent cx="3092450" cy="145569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8059" cy="1463045"/>
                    </a:xfrm>
                    <a:prstGeom prst="rect">
                      <a:avLst/>
                    </a:prstGeom>
                  </pic:spPr>
                </pic:pic>
              </a:graphicData>
            </a:graphic>
          </wp:inline>
        </w:drawing>
      </w:r>
    </w:p>
    <w:p w14:paraId="72883D57" w14:textId="271A4E93" w:rsidR="00456546" w:rsidRDefault="006B3129" w:rsidP="00456546">
      <w:pPr>
        <w:pStyle w:val="Caption"/>
        <w:jc w:val="center"/>
      </w:pPr>
      <w:bookmarkStart w:id="47" w:name="_Toc30625379"/>
      <w:bookmarkStart w:id="48" w:name="_Toc38204737"/>
      <w:r>
        <w:t xml:space="preserve">Figure </w:t>
      </w:r>
      <w:r w:rsidR="00830DBB">
        <w:fldChar w:fldCharType="begin"/>
      </w:r>
      <w:r w:rsidR="00830DBB">
        <w:instrText xml:space="preserve"> SEQ Figure \* ARABIC </w:instrText>
      </w:r>
      <w:r w:rsidR="00830DBB">
        <w:fldChar w:fldCharType="separate"/>
      </w:r>
      <w:r w:rsidR="00434327">
        <w:rPr>
          <w:noProof/>
        </w:rPr>
        <w:t>11</w:t>
      </w:r>
      <w:r w:rsidR="00830DBB">
        <w:rPr>
          <w:noProof/>
        </w:rPr>
        <w:fldChar w:fldCharType="end"/>
      </w:r>
      <w:r>
        <w:t xml:space="preserve">: </w:t>
      </w:r>
      <w:bookmarkEnd w:id="47"/>
      <w:r w:rsidR="00456546">
        <w:t>Bob sends his encrypted message to Alice</w:t>
      </w:r>
      <w:bookmarkEnd w:id="48"/>
    </w:p>
    <w:p w14:paraId="6FA62CD0" w14:textId="0F602545" w:rsidR="00456546" w:rsidRPr="00456546" w:rsidRDefault="00456546" w:rsidP="00456546">
      <w:r>
        <w:lastRenderedPageBreak/>
        <w:t>Using her private key, Alice can then decrypt Bob’s encrypted message</w:t>
      </w:r>
      <w:r w:rsidR="0043325E">
        <w:t xml:space="preserve"> back into readable plaintext, as in Figures </w:t>
      </w:r>
      <w:r w:rsidR="008811F5">
        <w:t>12</w:t>
      </w:r>
      <w:r w:rsidR="0043325E">
        <w:t xml:space="preserve"> and 1</w:t>
      </w:r>
      <w:r w:rsidR="008811F5">
        <w:t>3</w:t>
      </w:r>
      <w:r w:rsidR="0043325E">
        <w:t>:</w:t>
      </w:r>
    </w:p>
    <w:p w14:paraId="551216D4" w14:textId="77777777" w:rsidR="006B3129" w:rsidRDefault="006D4556" w:rsidP="006B3129">
      <w:pPr>
        <w:keepNext/>
        <w:jc w:val="center"/>
      </w:pPr>
      <w:r>
        <w:rPr>
          <w:noProof/>
        </w:rPr>
        <w:drawing>
          <wp:inline distT="0" distB="0" distL="0" distR="0" wp14:anchorId="72241F03" wp14:editId="6EC6AA00">
            <wp:extent cx="1714500" cy="13569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62462" cy="1394905"/>
                    </a:xfrm>
                    <a:prstGeom prst="rect">
                      <a:avLst/>
                    </a:prstGeom>
                  </pic:spPr>
                </pic:pic>
              </a:graphicData>
            </a:graphic>
          </wp:inline>
        </w:drawing>
      </w:r>
    </w:p>
    <w:p w14:paraId="3202B92E" w14:textId="2DB7029E" w:rsidR="006B3129" w:rsidRDefault="006B3129" w:rsidP="006B3129">
      <w:pPr>
        <w:pStyle w:val="Caption"/>
        <w:jc w:val="center"/>
      </w:pPr>
      <w:bookmarkStart w:id="49" w:name="_Toc30625380"/>
      <w:bookmarkStart w:id="50" w:name="_Toc38204738"/>
      <w:r>
        <w:t xml:space="preserve">Figure </w:t>
      </w:r>
      <w:r w:rsidR="00830DBB">
        <w:fldChar w:fldCharType="begin"/>
      </w:r>
      <w:r w:rsidR="00830DBB">
        <w:instrText xml:space="preserve"> SEQ Figure \* ARABIC </w:instrText>
      </w:r>
      <w:r w:rsidR="00830DBB">
        <w:fldChar w:fldCharType="separate"/>
      </w:r>
      <w:r w:rsidR="00434327">
        <w:rPr>
          <w:noProof/>
        </w:rPr>
        <w:t>12</w:t>
      </w:r>
      <w:r w:rsidR="00830DBB">
        <w:rPr>
          <w:noProof/>
        </w:rPr>
        <w:fldChar w:fldCharType="end"/>
      </w:r>
      <w:r>
        <w:t xml:space="preserve">: </w:t>
      </w:r>
      <w:bookmarkEnd w:id="49"/>
      <w:r w:rsidR="00B521F3">
        <w:t>Alice uses her private key to decrypt Bob’s encrypted message</w:t>
      </w:r>
      <w:bookmarkEnd w:id="50"/>
    </w:p>
    <w:p w14:paraId="2D86DE59" w14:textId="77777777" w:rsidR="006B3129" w:rsidRDefault="006D4556" w:rsidP="006B3129">
      <w:pPr>
        <w:keepNext/>
        <w:jc w:val="center"/>
      </w:pPr>
      <w:r>
        <w:rPr>
          <w:noProof/>
        </w:rPr>
        <w:drawing>
          <wp:inline distT="0" distB="0" distL="0" distR="0" wp14:anchorId="5674C234" wp14:editId="584B16A3">
            <wp:extent cx="1409700" cy="11700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34318" cy="1190457"/>
                    </a:xfrm>
                    <a:prstGeom prst="rect">
                      <a:avLst/>
                    </a:prstGeom>
                  </pic:spPr>
                </pic:pic>
              </a:graphicData>
            </a:graphic>
          </wp:inline>
        </w:drawing>
      </w:r>
    </w:p>
    <w:p w14:paraId="2A0CBE7F" w14:textId="3E9EF81A" w:rsidR="006B3129" w:rsidRDefault="006B3129" w:rsidP="006B3129">
      <w:pPr>
        <w:pStyle w:val="Caption"/>
        <w:jc w:val="center"/>
      </w:pPr>
      <w:bookmarkStart w:id="51" w:name="_Toc30625381"/>
      <w:bookmarkStart w:id="52" w:name="_Toc38204739"/>
      <w:r>
        <w:t xml:space="preserve">Figure </w:t>
      </w:r>
      <w:r w:rsidR="00830DBB">
        <w:fldChar w:fldCharType="begin"/>
      </w:r>
      <w:r w:rsidR="00830DBB">
        <w:instrText xml:space="preserve"> SEQ Figure \* ARABIC </w:instrText>
      </w:r>
      <w:r w:rsidR="00830DBB">
        <w:fldChar w:fldCharType="separate"/>
      </w:r>
      <w:r w:rsidR="00434327">
        <w:rPr>
          <w:noProof/>
        </w:rPr>
        <w:t>13</w:t>
      </w:r>
      <w:r w:rsidR="00830DBB">
        <w:rPr>
          <w:noProof/>
        </w:rPr>
        <w:fldChar w:fldCharType="end"/>
      </w:r>
      <w:r>
        <w:t xml:space="preserve">: </w:t>
      </w:r>
      <w:bookmarkEnd w:id="51"/>
      <w:r w:rsidR="00B521F3">
        <w:t>Alice can now view Bob’s message</w:t>
      </w:r>
      <w:bookmarkEnd w:id="52"/>
    </w:p>
    <w:p w14:paraId="45F4D086" w14:textId="77777777" w:rsidR="00C61A4B" w:rsidRDefault="006B3129" w:rsidP="006B3129">
      <w:r>
        <w:t xml:space="preserve">During this entire process, </w:t>
      </w:r>
      <w:r w:rsidR="00801035">
        <w:t>Alice has kept her private key secure. A third party listening in on Alice and Bob’s conversation could have captured the contents of the public key, but would not be privy to Alice’s private key</w:t>
      </w:r>
      <w:r w:rsidR="006B0722">
        <w:t>, the essential element to decrypting Bob’s messages.</w:t>
      </w:r>
    </w:p>
    <w:p w14:paraId="5BF07BF8" w14:textId="77777777" w:rsidR="006B0722" w:rsidRDefault="00C61A4B" w:rsidP="00C61A4B">
      <w:pPr>
        <w:spacing w:line="259" w:lineRule="auto"/>
      </w:pPr>
      <w:r>
        <w:br w:type="page"/>
      </w:r>
    </w:p>
    <w:p w14:paraId="33D0CA63" w14:textId="77777777" w:rsidR="00F4100C" w:rsidRDefault="00F4100C" w:rsidP="00F4100C">
      <w:pPr>
        <w:pStyle w:val="Heading1"/>
      </w:pPr>
      <w:bookmarkStart w:id="53" w:name="_Toc38204659"/>
      <w:r>
        <w:lastRenderedPageBreak/>
        <w:t>Appendix B: Forward Propagation</w:t>
      </w:r>
      <w:bookmarkEnd w:id="53"/>
    </w:p>
    <w:p w14:paraId="6BF10404" w14:textId="77777777" w:rsidR="00F4100C" w:rsidRDefault="00F4100C" w:rsidP="00F4100C">
      <w:r>
        <w:tab/>
        <w:t>The input to each neural network is vector of numbers of a constant dimension. During forward propagation, each node is assigned a calculated value based on the parameters of the network and the values of the nodes in the previous layer. Consider the following illustration of a simple neural network:</w:t>
      </w:r>
    </w:p>
    <w:p w14:paraId="1833F54E" w14:textId="77777777" w:rsidR="00C61A4B" w:rsidRDefault="004C162A" w:rsidP="00C61A4B">
      <w:pPr>
        <w:keepNext/>
        <w:jc w:val="center"/>
      </w:pPr>
      <w:r>
        <w:rPr>
          <w:noProof/>
        </w:rPr>
        <w:drawing>
          <wp:inline distT="0" distB="0" distL="0" distR="0" wp14:anchorId="53B04B92" wp14:editId="2D501082">
            <wp:extent cx="4863538" cy="3797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0658" cy="3818475"/>
                    </a:xfrm>
                    <a:prstGeom prst="rect">
                      <a:avLst/>
                    </a:prstGeom>
                  </pic:spPr>
                </pic:pic>
              </a:graphicData>
            </a:graphic>
          </wp:inline>
        </w:drawing>
      </w:r>
    </w:p>
    <w:p w14:paraId="1C5681E3" w14:textId="724F3DEC" w:rsidR="00F4100C" w:rsidRDefault="00C61A4B" w:rsidP="00C61A4B">
      <w:pPr>
        <w:pStyle w:val="Caption"/>
        <w:jc w:val="center"/>
      </w:pPr>
      <w:bookmarkStart w:id="54" w:name="_Toc38204740"/>
      <w:r>
        <w:t xml:space="preserve">Figure </w:t>
      </w:r>
      <w:r w:rsidR="00830DBB">
        <w:fldChar w:fldCharType="begin"/>
      </w:r>
      <w:r w:rsidR="00830DBB">
        <w:instrText xml:space="preserve"> SEQ Figure \* ARABIC </w:instrText>
      </w:r>
      <w:r w:rsidR="00830DBB">
        <w:fldChar w:fldCharType="separate"/>
      </w:r>
      <w:r w:rsidR="00434327">
        <w:rPr>
          <w:noProof/>
        </w:rPr>
        <w:t>14</w:t>
      </w:r>
      <w:r w:rsidR="00830DBB">
        <w:rPr>
          <w:noProof/>
        </w:rPr>
        <w:fldChar w:fldCharType="end"/>
      </w:r>
      <w:r>
        <w:t>: An example of a fully-connected neural network prior to forward propagation</w:t>
      </w:r>
      <w:bookmarkEnd w:id="54"/>
    </w:p>
    <w:p w14:paraId="3DC19F0E" w14:textId="479617AC" w:rsidR="00F4100C" w:rsidRDefault="00F4100C" w:rsidP="00F4100C">
      <w:r>
        <w:t xml:space="preserve">The neural network detailed by Figure </w:t>
      </w:r>
      <w:r w:rsidR="003D0621">
        <w:t xml:space="preserve">14 </w:t>
      </w:r>
      <w:r>
        <w:t xml:space="preserve">has an input layer of dimension 2, one hidden layer of dimension 3, and an output layer of dimension 1. The weights connecting the input layer to the hidden layer are the numbers in the blue boxes. The biases associated with the hidden layer are the numbers in the blue triangles. Similarly, the weights connecting the hidden layer to the output layer and the bias term associated with the output layer are the numbers in the purple boxes and purple triangles, respectively. </w:t>
      </w:r>
      <w:r w:rsidR="004C162A">
        <w:t xml:space="preserve">To illustrate the effects of the activation function, the hidden layer has been split into a pre-activation phase and a post activation phase. </w:t>
      </w:r>
    </w:p>
    <w:p w14:paraId="47FFC1C3" w14:textId="77777777" w:rsidR="001B3B2A" w:rsidRDefault="00F4100C" w:rsidP="001531EC">
      <w:pPr>
        <w:ind w:firstLine="720"/>
      </w:pPr>
      <w:r>
        <w:t xml:space="preserve">During forward propagation, the input vector is propagated forward to the hidden layer. This propagation is the result of a multi-step process. First, the weighted sum of the input vector </w:t>
      </w:r>
      <w:r>
        <w:lastRenderedPageBreak/>
        <w:t>and the parameters connecting the input layer and hidden layer is calculated for each node. These calculations are illustrated below:</w:t>
      </w:r>
    </w:p>
    <w:p w14:paraId="39B94256" w14:textId="77777777" w:rsidR="00F4100C" w:rsidRPr="0063569D" w:rsidRDefault="00F4100C" w:rsidP="00F4100C">
      <m:oMathPara>
        <m:oMath>
          <m:r>
            <w:rPr>
              <w:rFonts w:ascii="Cambria Math" w:hAnsi="Cambria Math"/>
            </w:rPr>
            <m:t>4*1+2*2=8</m:t>
          </m:r>
        </m:oMath>
      </m:oMathPara>
    </w:p>
    <w:p w14:paraId="1332B7AF" w14:textId="77777777" w:rsidR="001B3B2A" w:rsidRPr="001B3B2A" w:rsidRDefault="00F4100C" w:rsidP="00F4100C">
      <m:oMathPara>
        <m:oMath>
          <m:r>
            <w:rPr>
              <w:rFonts w:ascii="Cambria Math" w:hAnsi="Cambria Math"/>
            </w:rPr>
            <m:t>4*</m:t>
          </m:r>
          <m:d>
            <m:dPr>
              <m:ctrlPr>
                <w:rPr>
                  <w:rFonts w:ascii="Cambria Math" w:hAnsi="Cambria Math"/>
                  <w:i/>
                </w:rPr>
              </m:ctrlPr>
            </m:dPr>
            <m:e>
              <m:r>
                <w:rPr>
                  <w:rFonts w:ascii="Cambria Math" w:hAnsi="Cambria Math"/>
                </w:rPr>
                <m:t>-2</m:t>
              </m:r>
            </m:e>
          </m:d>
          <m:r>
            <w:rPr>
              <w:rFonts w:ascii="Cambria Math" w:hAnsi="Cambria Math"/>
            </w:rPr>
            <m:t>+2*</m:t>
          </m:r>
          <m:d>
            <m:dPr>
              <m:ctrlPr>
                <w:rPr>
                  <w:rFonts w:ascii="Cambria Math" w:hAnsi="Cambria Math"/>
                  <w:i/>
                </w:rPr>
              </m:ctrlPr>
            </m:dPr>
            <m:e>
              <m:r>
                <w:rPr>
                  <w:rFonts w:ascii="Cambria Math" w:hAnsi="Cambria Math"/>
                </w:rPr>
                <m:t>3</m:t>
              </m:r>
            </m:e>
          </m:d>
          <m:r>
            <w:rPr>
              <w:rFonts w:ascii="Cambria Math" w:hAnsi="Cambria Math"/>
            </w:rPr>
            <m:t>= -2</m:t>
          </m:r>
        </m:oMath>
      </m:oMathPara>
    </w:p>
    <w:p w14:paraId="1BBD7145" w14:textId="77777777" w:rsidR="00F4100C" w:rsidRDefault="00F4100C" w:rsidP="00F4100C">
      <m:oMathPara>
        <m:oMath>
          <m:r>
            <w:rPr>
              <w:rFonts w:ascii="Cambria Math" w:hAnsi="Cambria Math"/>
            </w:rPr>
            <m:t>4*1+2*1=6</m:t>
          </m:r>
        </m:oMath>
      </m:oMathPara>
    </w:p>
    <w:p w14:paraId="4DAF1C7D" w14:textId="246AE52D" w:rsidR="000510F0" w:rsidRDefault="00F4100C" w:rsidP="00F13001">
      <w:pPr>
        <w:rPr>
          <w:noProof/>
        </w:rPr>
      </w:pPr>
      <w:r>
        <w:t>After calculating the weighted sum for each node, the bias terms associated with each node are added to their respective nodes. Figure</w:t>
      </w:r>
      <w:r w:rsidR="000676F1">
        <w:t xml:space="preserve"> 12</w:t>
      </w:r>
      <w:r>
        <w:t xml:space="preserve"> illustrates the result of these calculations:</w:t>
      </w:r>
      <w:r w:rsidR="000510F0">
        <w:rPr>
          <w:noProof/>
        </w:rPr>
        <w:t xml:space="preserve"> </w:t>
      </w:r>
    </w:p>
    <w:p w14:paraId="51E4B8A2" w14:textId="77777777" w:rsidR="000510F0" w:rsidRDefault="004C162A" w:rsidP="000510F0">
      <w:pPr>
        <w:keepNext/>
        <w:jc w:val="center"/>
      </w:pPr>
      <w:r>
        <w:rPr>
          <w:noProof/>
        </w:rPr>
        <w:drawing>
          <wp:inline distT="0" distB="0" distL="0" distR="0" wp14:anchorId="7396175A" wp14:editId="600AC683">
            <wp:extent cx="4814106" cy="377825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1465" cy="3799722"/>
                    </a:xfrm>
                    <a:prstGeom prst="rect">
                      <a:avLst/>
                    </a:prstGeom>
                  </pic:spPr>
                </pic:pic>
              </a:graphicData>
            </a:graphic>
          </wp:inline>
        </w:drawing>
      </w:r>
    </w:p>
    <w:p w14:paraId="4E8BF4CB" w14:textId="552F95D7" w:rsidR="000510F0" w:rsidRDefault="000510F0" w:rsidP="000510F0">
      <w:pPr>
        <w:pStyle w:val="Caption"/>
        <w:jc w:val="center"/>
        <w:rPr>
          <w:noProof/>
        </w:rPr>
      </w:pPr>
      <w:bookmarkStart w:id="55" w:name="_Toc38204741"/>
      <w:r>
        <w:t xml:space="preserve">Figure </w:t>
      </w:r>
      <w:r w:rsidR="00830DBB">
        <w:fldChar w:fldCharType="begin"/>
      </w:r>
      <w:r w:rsidR="00830DBB">
        <w:instrText xml:space="preserve"> SEQ Figure \* ARABIC </w:instrText>
      </w:r>
      <w:r w:rsidR="00830DBB">
        <w:fldChar w:fldCharType="separate"/>
      </w:r>
      <w:r w:rsidR="00434327">
        <w:rPr>
          <w:noProof/>
        </w:rPr>
        <w:t>15</w:t>
      </w:r>
      <w:r w:rsidR="00830DBB">
        <w:rPr>
          <w:noProof/>
        </w:rPr>
        <w:fldChar w:fldCharType="end"/>
      </w:r>
      <w:r>
        <w:t>: Illustration of the forward propagation process prior to the application of the activation function</w:t>
      </w:r>
      <w:bookmarkEnd w:id="55"/>
    </w:p>
    <w:p w14:paraId="6A3AF6B2" w14:textId="77777777" w:rsidR="00F4100C" w:rsidRDefault="00F4100C" w:rsidP="00F13001">
      <w:pPr>
        <w:rPr>
          <w:noProof/>
        </w:rPr>
      </w:pPr>
      <w:r>
        <w:t xml:space="preserve">Now, the values corresponding to each node are passed through an </w:t>
      </w:r>
      <w:r>
        <w:rPr>
          <w:i/>
          <w:iCs/>
        </w:rPr>
        <w:t>activation function.</w:t>
      </w:r>
      <w:r w:rsidR="00F13001">
        <w:t xml:space="preserve"> For a detailed explanation on activation functions, see Appendix D. </w:t>
      </w:r>
      <w:r>
        <w:t xml:space="preserve">The activation function used in this example is the </w:t>
      </w:r>
      <w:r w:rsidR="005F2844">
        <w:t>S</w:t>
      </w:r>
      <w:r>
        <w:t xml:space="preserve">igmoid activation function. </w:t>
      </w:r>
    </w:p>
    <w:p w14:paraId="7316FA87" w14:textId="58A0ACFD" w:rsidR="00F4100C" w:rsidRDefault="00F13001" w:rsidP="00F4100C">
      <w:pPr>
        <w:ind w:firstLine="720"/>
      </w:pPr>
      <w:r>
        <w:t>T</w:t>
      </w:r>
      <w:r w:rsidR="00F4100C">
        <w:t xml:space="preserve">he values of the nodes in the hidden layer prior to being passed through the </w:t>
      </w:r>
      <w:r w:rsidR="005F2844">
        <w:t>S</w:t>
      </w:r>
      <w:r w:rsidR="00F4100C">
        <w:t xml:space="preserve">igmoid activation function are 9, 0, and 13, respectively. As such, we expect the </w:t>
      </w:r>
      <w:r w:rsidR="005F2844">
        <w:t>S</w:t>
      </w:r>
      <w:r w:rsidR="00F4100C">
        <w:t xml:space="preserve">igmoid activation function to activate the nodes with values of 9 and 13 and to mediate the contribution from the </w:t>
      </w:r>
      <w:r w:rsidR="00F4100C">
        <w:lastRenderedPageBreak/>
        <w:t xml:space="preserve">node with a value of 0. Figure </w:t>
      </w:r>
      <w:r w:rsidR="00353BC0">
        <w:t>16</w:t>
      </w:r>
      <w:r w:rsidR="00F4100C">
        <w:t xml:space="preserve">, below, illustrates the result of applying the </w:t>
      </w:r>
      <w:r>
        <w:t xml:space="preserve">Sigmoid </w:t>
      </w:r>
      <w:r w:rsidR="00F4100C">
        <w:t>activation function to the hidden layer:</w:t>
      </w:r>
    </w:p>
    <w:p w14:paraId="53961483" w14:textId="77777777" w:rsidR="00285022" w:rsidRDefault="004C162A" w:rsidP="00285022">
      <w:pPr>
        <w:keepNext/>
        <w:jc w:val="center"/>
      </w:pPr>
      <w:r>
        <w:rPr>
          <w:noProof/>
        </w:rPr>
        <w:drawing>
          <wp:inline distT="0" distB="0" distL="0" distR="0" wp14:anchorId="186E824F" wp14:editId="6289C7B2">
            <wp:extent cx="4749800" cy="391655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1746" cy="3926405"/>
                    </a:xfrm>
                    <a:prstGeom prst="rect">
                      <a:avLst/>
                    </a:prstGeom>
                  </pic:spPr>
                </pic:pic>
              </a:graphicData>
            </a:graphic>
          </wp:inline>
        </w:drawing>
      </w:r>
    </w:p>
    <w:p w14:paraId="3F9DCF04" w14:textId="12B4927E" w:rsidR="00F4100C" w:rsidRDefault="00285022" w:rsidP="00285022">
      <w:pPr>
        <w:pStyle w:val="Caption"/>
        <w:jc w:val="center"/>
      </w:pPr>
      <w:bookmarkStart w:id="56" w:name="_Toc38204742"/>
      <w:r>
        <w:t xml:space="preserve">Figure </w:t>
      </w:r>
      <w:r w:rsidR="00830DBB">
        <w:fldChar w:fldCharType="begin"/>
      </w:r>
      <w:r w:rsidR="00830DBB">
        <w:instrText xml:space="preserve"> SEQ Figure \* ARABIC </w:instrText>
      </w:r>
      <w:r w:rsidR="00830DBB">
        <w:fldChar w:fldCharType="separate"/>
      </w:r>
      <w:r w:rsidR="00434327">
        <w:rPr>
          <w:noProof/>
        </w:rPr>
        <w:t>16</w:t>
      </w:r>
      <w:r w:rsidR="00830DBB">
        <w:rPr>
          <w:noProof/>
        </w:rPr>
        <w:fldChar w:fldCharType="end"/>
      </w:r>
      <w:r>
        <w:t xml:space="preserve">: </w:t>
      </w:r>
      <w:r w:rsidR="00F352A0">
        <w:t>The f</w:t>
      </w:r>
      <w:r>
        <w:t>orward propagation</w:t>
      </w:r>
      <w:r w:rsidR="00F352A0">
        <w:t xml:space="preserve"> process</w:t>
      </w:r>
      <w:r>
        <w:t xml:space="preserve"> after applying the activation function to the nodes in the hidden layer</w:t>
      </w:r>
      <w:bookmarkEnd w:id="56"/>
    </w:p>
    <w:p w14:paraId="241B95BC" w14:textId="183CBC19" w:rsidR="00F4100C" w:rsidRDefault="00F4100C" w:rsidP="00F4100C">
      <w:r>
        <w:t>As illustrated by Figure</w:t>
      </w:r>
      <w:r w:rsidR="0070259A">
        <w:t xml:space="preserve"> 16</w:t>
      </w:r>
      <w:r>
        <w:t xml:space="preserve">, the nodes in the hidden layer are transformed from values of 9, 0, and 13, to values of approximately 1, 0.5, and 1. </w:t>
      </w:r>
    </w:p>
    <w:p w14:paraId="514C1980" w14:textId="7C612930" w:rsidR="00F4100C" w:rsidRDefault="00F4100C" w:rsidP="00F4100C">
      <w:pPr>
        <w:ind w:firstLine="720"/>
      </w:pPr>
      <w:r>
        <w:t xml:space="preserve">The values from the input layer have now propagated to the hidden layer. These values will continue to propagate in a similar fashion to the output layer. The output layer, in this case, uses a linear activation function. This is because there is a single output and the problem that is implicitly being solved by this simplified example is a regression problem. In a multi-class classification problem, however, one might use a Softmax activation function. For more information on common activation functions, see Appendix </w:t>
      </w:r>
      <w:r w:rsidR="00551FD6">
        <w:t>C</w:t>
      </w:r>
      <w:r>
        <w:t xml:space="preserve">. The final output of the neural network that was previously Figure </w:t>
      </w:r>
      <w:r w:rsidR="004D78DF">
        <w:t>1</w:t>
      </w:r>
      <w:r w:rsidR="00C861C4">
        <w:t>4</w:t>
      </w:r>
      <w:r>
        <w:t xml:space="preserve"> is delineated by Figure</w:t>
      </w:r>
      <w:r w:rsidR="00C861C4">
        <w:t xml:space="preserve"> 17, below</w:t>
      </w:r>
      <w:r>
        <w:t>:</w:t>
      </w:r>
    </w:p>
    <w:p w14:paraId="6F7B12EC" w14:textId="77777777" w:rsidR="00F24FE5" w:rsidRDefault="004C162A" w:rsidP="00F24FE5">
      <w:pPr>
        <w:keepNext/>
        <w:jc w:val="center"/>
      </w:pPr>
      <w:r>
        <w:rPr>
          <w:noProof/>
        </w:rPr>
        <w:lastRenderedPageBreak/>
        <w:drawing>
          <wp:inline distT="0" distB="0" distL="0" distR="0" wp14:anchorId="5ABEDDF1" wp14:editId="67553E11">
            <wp:extent cx="4893264" cy="39878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0231" cy="4009777"/>
                    </a:xfrm>
                    <a:prstGeom prst="rect">
                      <a:avLst/>
                    </a:prstGeom>
                  </pic:spPr>
                </pic:pic>
              </a:graphicData>
            </a:graphic>
          </wp:inline>
        </w:drawing>
      </w:r>
    </w:p>
    <w:p w14:paraId="5F91D641" w14:textId="5E069BE9" w:rsidR="00F4100C" w:rsidRDefault="00F24FE5" w:rsidP="00F24FE5">
      <w:pPr>
        <w:pStyle w:val="Caption"/>
        <w:jc w:val="center"/>
      </w:pPr>
      <w:bookmarkStart w:id="57" w:name="_Toc38204743"/>
      <w:r>
        <w:t xml:space="preserve">Figure </w:t>
      </w:r>
      <w:r w:rsidR="00830DBB">
        <w:fldChar w:fldCharType="begin"/>
      </w:r>
      <w:r w:rsidR="00830DBB">
        <w:instrText xml:space="preserve"> SEQ Figure \* ARABIC </w:instrText>
      </w:r>
      <w:r w:rsidR="00830DBB">
        <w:fldChar w:fldCharType="separate"/>
      </w:r>
      <w:r w:rsidR="00434327">
        <w:rPr>
          <w:noProof/>
        </w:rPr>
        <w:t>17</w:t>
      </w:r>
      <w:r w:rsidR="00830DBB">
        <w:rPr>
          <w:noProof/>
        </w:rPr>
        <w:fldChar w:fldCharType="end"/>
      </w:r>
      <w:r>
        <w:t>: An illustration of the output of the neural network after forward propagation has occurred</w:t>
      </w:r>
      <w:bookmarkEnd w:id="57"/>
    </w:p>
    <w:p w14:paraId="78D55274" w14:textId="77777777" w:rsidR="009E7E28" w:rsidRDefault="00F4100C" w:rsidP="00F4100C">
      <w:r>
        <w:t xml:space="preserve">The network has fully propagated the values from the input vector through to the output layer. </w:t>
      </w:r>
      <w:r w:rsidR="003A1EDA">
        <w:t xml:space="preserve">The network has made an inference on the input vector and has completed the forward propagation process. </w:t>
      </w:r>
    </w:p>
    <w:p w14:paraId="2AC919FD" w14:textId="77777777" w:rsidR="009E7E28" w:rsidRDefault="009E7E28">
      <w:pPr>
        <w:spacing w:line="259" w:lineRule="auto"/>
      </w:pPr>
      <w:r>
        <w:br w:type="page"/>
      </w:r>
    </w:p>
    <w:p w14:paraId="7FF6BD79" w14:textId="77777777" w:rsidR="00F4100C" w:rsidRDefault="004553D2" w:rsidP="004553D2">
      <w:pPr>
        <w:pStyle w:val="Heading1"/>
      </w:pPr>
      <w:bookmarkStart w:id="58" w:name="_Toc38204660"/>
      <w:r>
        <w:lastRenderedPageBreak/>
        <w:t>Appendix C: Activation Functions</w:t>
      </w:r>
      <w:bookmarkEnd w:id="58"/>
      <w:r w:rsidR="00F4100C">
        <w:t xml:space="preserve"> </w:t>
      </w:r>
    </w:p>
    <w:p w14:paraId="37CBEB93" w14:textId="77777777" w:rsidR="00966921" w:rsidRDefault="009E7E28" w:rsidP="00966921">
      <w:pPr>
        <w:ind w:firstLine="720"/>
      </w:pPr>
      <w:r>
        <w:t>A wide variety of</w:t>
      </w:r>
      <w:r w:rsidR="00966921">
        <w:t xml:space="preserve"> activation functions are commonly applied to the output of a fully-connected neural network. </w:t>
      </w:r>
      <w:r>
        <w:t>Traditional</w:t>
      </w:r>
      <w:r w:rsidR="00966921">
        <w:t xml:space="preserve"> activation functions include the Sigmoid function, the tanh function, and the arctan function. </w:t>
      </w:r>
      <w:r>
        <w:t>The equations and graphs corresponding to the functions listed above are included below:</w:t>
      </w:r>
    </w:p>
    <w:p w14:paraId="25192D49" w14:textId="24C5F13C" w:rsidR="009E7E28" w:rsidRDefault="006D5570" w:rsidP="002A24C2">
      <w:pPr>
        <w:pStyle w:val="Heading2"/>
      </w:pPr>
      <w:bookmarkStart w:id="59" w:name="_Toc38204661"/>
      <w:r>
        <w:t xml:space="preserve">C.1 </w:t>
      </w:r>
      <w:r w:rsidR="00D6566F">
        <w:t>Sigmoid</w:t>
      </w:r>
      <w:bookmarkEnd w:id="59"/>
    </w:p>
    <w:p w14:paraId="51EB1CEA" w14:textId="77777777" w:rsidR="00CE24E2" w:rsidRPr="00CE24E2" w:rsidRDefault="00CE24E2" w:rsidP="00CE24E2">
      <w:pPr>
        <w:rPr>
          <w:rFonts w:eastAsiaTheme="maj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43C11D37" w14:textId="77777777" w:rsidR="00CE24E2" w:rsidRDefault="00CE24E2" w:rsidP="002F3D07">
      <w:pPr>
        <w:keepNext/>
        <w:jc w:val="center"/>
      </w:pPr>
      <w:r>
        <w:rPr>
          <w:noProof/>
        </w:rPr>
        <w:drawing>
          <wp:inline distT="0" distB="0" distL="0" distR="0" wp14:anchorId="4C3AF202" wp14:editId="0C631CC8">
            <wp:extent cx="4109013" cy="874482"/>
            <wp:effectExtent l="0" t="0" r="635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75007" cy="888527"/>
                    </a:xfrm>
                    <a:prstGeom prst="rect">
                      <a:avLst/>
                    </a:prstGeom>
                  </pic:spPr>
                </pic:pic>
              </a:graphicData>
            </a:graphic>
          </wp:inline>
        </w:drawing>
      </w:r>
    </w:p>
    <w:p w14:paraId="628AA982" w14:textId="4474F465" w:rsidR="00D6566F" w:rsidRDefault="00CE24E2" w:rsidP="002F3D07">
      <w:pPr>
        <w:pStyle w:val="Caption"/>
        <w:jc w:val="center"/>
      </w:pPr>
      <w:bookmarkStart w:id="60" w:name="_Toc38204744"/>
      <w:r>
        <w:t xml:space="preserve">Figure </w:t>
      </w:r>
      <w:r w:rsidR="00830DBB">
        <w:fldChar w:fldCharType="begin"/>
      </w:r>
      <w:r w:rsidR="00830DBB">
        <w:instrText xml:space="preserve"> SEQ Figure \* ARABIC </w:instrText>
      </w:r>
      <w:r w:rsidR="00830DBB">
        <w:fldChar w:fldCharType="separate"/>
      </w:r>
      <w:r w:rsidR="00434327">
        <w:rPr>
          <w:noProof/>
        </w:rPr>
        <w:t>18</w:t>
      </w:r>
      <w:r w:rsidR="00830DBB">
        <w:rPr>
          <w:noProof/>
        </w:rPr>
        <w:fldChar w:fldCharType="end"/>
      </w:r>
      <w:r>
        <w:t xml:space="preserve">: A graph </w:t>
      </w:r>
      <w:sdt>
        <w:sdtPr>
          <w:id w:val="-986694705"/>
          <w:citation/>
        </w:sdtPr>
        <w:sdtContent>
          <w:r w:rsidR="002F3D07">
            <w:fldChar w:fldCharType="begin"/>
          </w:r>
          <w:r w:rsidR="002F3D07">
            <w:instrText xml:space="preserve"> CITATION Des20 \l 4105 </w:instrText>
          </w:r>
          <w:r w:rsidR="002F3D07">
            <w:fldChar w:fldCharType="separate"/>
          </w:r>
          <w:r w:rsidR="008E59D2" w:rsidRPr="008E59D2">
            <w:rPr>
              <w:noProof/>
            </w:rPr>
            <w:t>[31]</w:t>
          </w:r>
          <w:r w:rsidR="002F3D07">
            <w:fldChar w:fldCharType="end"/>
          </w:r>
        </w:sdtContent>
      </w:sdt>
      <w:r w:rsidR="002F3D07">
        <w:t xml:space="preserve"> </w:t>
      </w:r>
      <w:r>
        <w:t>of the Sigmoid activation function</w:t>
      </w:r>
      <w:bookmarkEnd w:id="60"/>
    </w:p>
    <w:p w14:paraId="7C95DAF5" w14:textId="77777777" w:rsidR="0040324B" w:rsidRPr="0040324B" w:rsidRDefault="0040324B" w:rsidP="0040324B">
      <w:pPr>
        <w:ind w:firstLine="720"/>
      </w:pPr>
      <w:r>
        <w:t xml:space="preserve">The Sigmoid activation function truncates large positive values to an output value close to 1 and truncates large negative values to an output value close to 0. The Sigmoid activation function </w:t>
      </w:r>
      <w:r w:rsidRPr="0040324B">
        <w:t>activates</w:t>
      </w:r>
      <w:r>
        <w:t xml:space="preserve"> nodes that yield a large positive value and </w:t>
      </w:r>
      <w:r w:rsidRPr="0040324B">
        <w:t>suppresses</w:t>
      </w:r>
      <w:r>
        <w:rPr>
          <w:i/>
          <w:iCs/>
        </w:rPr>
        <w:t xml:space="preserve"> </w:t>
      </w:r>
      <w:r>
        <w:t xml:space="preserve">nodes that yield a large negative value. </w:t>
      </w:r>
    </w:p>
    <w:p w14:paraId="1BFDD713" w14:textId="4D0CFA6A" w:rsidR="00D6566F" w:rsidRDefault="00530041" w:rsidP="002A24C2">
      <w:pPr>
        <w:pStyle w:val="Heading2"/>
      </w:pPr>
      <w:bookmarkStart w:id="61" w:name="_Toc38204662"/>
      <w:r>
        <w:t xml:space="preserve">C.2 </w:t>
      </w:r>
      <w:r w:rsidR="00D6566F">
        <w:t>Tanh</w:t>
      </w:r>
      <w:bookmarkEnd w:id="61"/>
    </w:p>
    <w:p w14:paraId="7430C74B" w14:textId="77777777" w:rsidR="00D6566F" w:rsidRPr="002F3D07" w:rsidRDefault="002F3D07" w:rsidP="00D6566F">
      <w:pPr>
        <w:rPr>
          <w:rFonts w:eastAsiaTheme="maj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0E5A8ED2" w14:textId="77777777" w:rsidR="002F3D07" w:rsidRDefault="002F3D07" w:rsidP="0040324B">
      <w:pPr>
        <w:keepNext/>
        <w:jc w:val="center"/>
      </w:pPr>
      <w:r>
        <w:rPr>
          <w:noProof/>
        </w:rPr>
        <w:drawing>
          <wp:inline distT="0" distB="0" distL="0" distR="0" wp14:anchorId="5153E744" wp14:editId="1ADC07E7">
            <wp:extent cx="4558564" cy="15336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8646" cy="1574044"/>
                    </a:xfrm>
                    <a:prstGeom prst="rect">
                      <a:avLst/>
                    </a:prstGeom>
                  </pic:spPr>
                </pic:pic>
              </a:graphicData>
            </a:graphic>
          </wp:inline>
        </w:drawing>
      </w:r>
    </w:p>
    <w:p w14:paraId="4325CA75" w14:textId="0E010269" w:rsidR="002F3D07" w:rsidRDefault="002F3D07" w:rsidP="002F3D07">
      <w:pPr>
        <w:pStyle w:val="Caption"/>
        <w:jc w:val="center"/>
      </w:pPr>
      <w:bookmarkStart w:id="62" w:name="_Toc38204745"/>
      <w:r>
        <w:t xml:space="preserve">Figure </w:t>
      </w:r>
      <w:r w:rsidR="00830DBB">
        <w:fldChar w:fldCharType="begin"/>
      </w:r>
      <w:r w:rsidR="00830DBB">
        <w:instrText xml:space="preserve"> SEQ Figure \* ARABIC </w:instrText>
      </w:r>
      <w:r w:rsidR="00830DBB">
        <w:fldChar w:fldCharType="separate"/>
      </w:r>
      <w:r w:rsidR="00434327">
        <w:rPr>
          <w:noProof/>
        </w:rPr>
        <w:t>19</w:t>
      </w:r>
      <w:r w:rsidR="00830DBB">
        <w:rPr>
          <w:noProof/>
        </w:rPr>
        <w:fldChar w:fldCharType="end"/>
      </w:r>
      <w:r>
        <w:t xml:space="preserve">: A graph </w:t>
      </w:r>
      <w:sdt>
        <w:sdtPr>
          <w:id w:val="-203252151"/>
          <w:citation/>
        </w:sdtPr>
        <w:sdtContent>
          <w:r>
            <w:fldChar w:fldCharType="begin"/>
          </w:r>
          <w:r>
            <w:instrText xml:space="preserve"> CITATION Des20 \l 4105 </w:instrText>
          </w:r>
          <w:r>
            <w:fldChar w:fldCharType="separate"/>
          </w:r>
          <w:r w:rsidR="008E59D2" w:rsidRPr="008E59D2">
            <w:rPr>
              <w:noProof/>
            </w:rPr>
            <w:t>[31]</w:t>
          </w:r>
          <w:r>
            <w:fldChar w:fldCharType="end"/>
          </w:r>
        </w:sdtContent>
      </w:sdt>
      <w:r>
        <w:t xml:space="preserve"> of the tanh activation function</w:t>
      </w:r>
      <w:bookmarkEnd w:id="62"/>
    </w:p>
    <w:p w14:paraId="1BD4BEE0" w14:textId="77777777" w:rsidR="002F3D07" w:rsidRPr="0040324B" w:rsidRDefault="0040324B" w:rsidP="00D6566F">
      <w:proofErr w:type="gramStart"/>
      <w:r>
        <w:lastRenderedPageBreak/>
        <w:t>Similar to</w:t>
      </w:r>
      <w:proofErr w:type="gramEnd"/>
      <w:r>
        <w:t xml:space="preserve"> the Sigmoid function, the tanh activation function truncates large positive values to an output value close to 1. Large negative values, however</w:t>
      </w:r>
      <w:r w:rsidR="00A712C0">
        <w:t>,</w:t>
      </w:r>
      <w:r>
        <w:t xml:space="preserve"> are truncated to a value of -1 as opposed to 0. </w:t>
      </w:r>
    </w:p>
    <w:p w14:paraId="4BAB5F15" w14:textId="4D20FCEB" w:rsidR="00D6566F" w:rsidRDefault="00BB48E7" w:rsidP="002A24C2">
      <w:pPr>
        <w:pStyle w:val="Heading2"/>
      </w:pPr>
      <w:bookmarkStart w:id="63" w:name="_Toc38204663"/>
      <w:r>
        <w:t xml:space="preserve">C.3 </w:t>
      </w:r>
      <w:r w:rsidR="00D6566F">
        <w:t>Arctan</w:t>
      </w:r>
      <w:bookmarkEnd w:id="63"/>
    </w:p>
    <w:p w14:paraId="086B7BF4" w14:textId="77777777" w:rsidR="00D6566F" w:rsidRPr="002F3D07" w:rsidRDefault="002F3D07" w:rsidP="00D6566F">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arctan⁡</m:t>
          </m:r>
          <m:r>
            <w:rPr>
              <w:rFonts w:ascii="Cambria Math" w:hAnsi="Cambria Math"/>
            </w:rPr>
            <m:t>(x)</m:t>
          </m:r>
        </m:oMath>
      </m:oMathPara>
    </w:p>
    <w:p w14:paraId="1E7EF285" w14:textId="77777777" w:rsidR="002F3D07" w:rsidRDefault="002F3D07" w:rsidP="0040324B">
      <w:pPr>
        <w:keepNext/>
        <w:jc w:val="center"/>
      </w:pPr>
      <w:r>
        <w:rPr>
          <w:noProof/>
        </w:rPr>
        <w:drawing>
          <wp:inline distT="0" distB="0" distL="0" distR="0" wp14:anchorId="0627E77D" wp14:editId="43E84D39">
            <wp:extent cx="4392465" cy="200242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53580" cy="2030281"/>
                    </a:xfrm>
                    <a:prstGeom prst="rect">
                      <a:avLst/>
                    </a:prstGeom>
                  </pic:spPr>
                </pic:pic>
              </a:graphicData>
            </a:graphic>
          </wp:inline>
        </w:drawing>
      </w:r>
    </w:p>
    <w:p w14:paraId="072A989C" w14:textId="3EF8F02E" w:rsidR="002F3D07" w:rsidRDefault="002F3D07" w:rsidP="002F3D07">
      <w:pPr>
        <w:pStyle w:val="Caption"/>
        <w:jc w:val="center"/>
      </w:pPr>
      <w:bookmarkStart w:id="64" w:name="_Toc38204746"/>
      <w:r>
        <w:t xml:space="preserve">Figure </w:t>
      </w:r>
      <w:r w:rsidR="00830DBB">
        <w:fldChar w:fldCharType="begin"/>
      </w:r>
      <w:r w:rsidR="00830DBB">
        <w:instrText xml:space="preserve"> SEQ Figure \* ARABIC </w:instrText>
      </w:r>
      <w:r w:rsidR="00830DBB">
        <w:fldChar w:fldCharType="separate"/>
      </w:r>
      <w:r w:rsidR="00434327">
        <w:rPr>
          <w:noProof/>
        </w:rPr>
        <w:t>20</w:t>
      </w:r>
      <w:r w:rsidR="00830DBB">
        <w:rPr>
          <w:noProof/>
        </w:rPr>
        <w:fldChar w:fldCharType="end"/>
      </w:r>
      <w:r>
        <w:t xml:space="preserve">: A graph </w:t>
      </w:r>
      <w:sdt>
        <w:sdtPr>
          <w:id w:val="881287517"/>
          <w:citation/>
        </w:sdtPr>
        <w:sdtContent>
          <w:r>
            <w:fldChar w:fldCharType="begin"/>
          </w:r>
          <w:r>
            <w:instrText xml:space="preserve"> CITATION Des20 \l 4105 </w:instrText>
          </w:r>
          <w:r>
            <w:fldChar w:fldCharType="separate"/>
          </w:r>
          <w:r w:rsidR="008E59D2" w:rsidRPr="008E59D2">
            <w:rPr>
              <w:noProof/>
            </w:rPr>
            <w:t>[31]</w:t>
          </w:r>
          <w:r>
            <w:fldChar w:fldCharType="end"/>
          </w:r>
        </w:sdtContent>
      </w:sdt>
      <w:r>
        <w:t xml:space="preserve"> of the arctan activation function</w:t>
      </w:r>
      <w:bookmarkEnd w:id="64"/>
    </w:p>
    <w:p w14:paraId="082D464F" w14:textId="77777777" w:rsidR="009E7E28" w:rsidRDefault="0040324B" w:rsidP="009E7E28">
      <w:r>
        <w:tab/>
        <w:t xml:space="preserve">The arctan function, as illustrated above, decays large positive and negative values as they grow. This ensures that the gradient of the activation function does not explode during backpropagation. </w:t>
      </w:r>
    </w:p>
    <w:p w14:paraId="4BEEE990" w14:textId="1C765D02" w:rsidR="00D6566F" w:rsidRDefault="00430C2A" w:rsidP="002A24C2">
      <w:pPr>
        <w:pStyle w:val="Heading2"/>
      </w:pPr>
      <w:bookmarkStart w:id="65" w:name="_Toc38204664"/>
      <w:r>
        <w:t xml:space="preserve">C.4 </w:t>
      </w:r>
      <w:proofErr w:type="spellStart"/>
      <w:r w:rsidR="00D6566F">
        <w:t>ReLU</w:t>
      </w:r>
      <w:bookmarkEnd w:id="65"/>
      <w:proofErr w:type="spellEnd"/>
    </w:p>
    <w:p w14:paraId="2783213D" w14:textId="1B216FC6" w:rsidR="009E7E28" w:rsidRDefault="009E7E28" w:rsidP="009E7E28">
      <w:r>
        <w:tab/>
      </w:r>
      <w:r w:rsidR="005052CF">
        <w:t>In recent years, the rectified linear unit (</w:t>
      </w:r>
      <w:proofErr w:type="spellStart"/>
      <w:r w:rsidR="005052CF">
        <w:t>ReLU</w:t>
      </w:r>
      <w:proofErr w:type="spellEnd"/>
      <w:r w:rsidR="005052CF">
        <w:t>) activation function has increased in popularity</w:t>
      </w:r>
      <w:r w:rsidR="008275DC">
        <w:t xml:space="preserve"> due to the observed performance increase:</w:t>
      </w:r>
      <w:r w:rsidR="005052CF">
        <w:t xml:space="preserve"> “</w:t>
      </w:r>
      <w:r w:rsidR="005052CF" w:rsidRPr="005052CF">
        <w:t>[</w:t>
      </w:r>
      <w:r w:rsidR="005052CF">
        <w:t>A</w:t>
      </w:r>
      <w:r w:rsidR="005052CF" w:rsidRPr="005052CF">
        <w:t>] major algorithmic change that has greatly improved the performance of feedforward networks was the replacement of sigmoid hidden units with piecewise linear hidden units, such as rectified linear units</w:t>
      </w:r>
      <w:r w:rsidR="005052CF">
        <w:t xml:space="preserve">” </w:t>
      </w:r>
      <w:sdt>
        <w:sdtPr>
          <w:id w:val="1497537149"/>
          <w:citation/>
        </w:sdtPr>
        <w:sdtContent>
          <w:r w:rsidR="005052CF">
            <w:fldChar w:fldCharType="begin"/>
          </w:r>
          <w:r w:rsidR="005052CF">
            <w:instrText xml:space="preserve"> CITATION Goo16 \l 4105 </w:instrText>
          </w:r>
          <w:r w:rsidR="005052CF">
            <w:fldChar w:fldCharType="separate"/>
          </w:r>
          <w:r w:rsidR="008E59D2" w:rsidRPr="008E59D2">
            <w:rPr>
              <w:noProof/>
            </w:rPr>
            <w:t>[32]</w:t>
          </w:r>
          <w:r w:rsidR="005052CF">
            <w:fldChar w:fldCharType="end"/>
          </w:r>
        </w:sdtContent>
      </w:sdt>
      <w:r w:rsidR="005052CF" w:rsidRPr="005052CF">
        <w:t>.</w:t>
      </w:r>
      <w:r w:rsidR="006A26DD">
        <w:t xml:space="preserve"> The following Equation and Figure illustrate the nature of the </w:t>
      </w:r>
      <w:proofErr w:type="spellStart"/>
      <w:r w:rsidR="006A26DD">
        <w:t>ReLU</w:t>
      </w:r>
      <w:proofErr w:type="spellEnd"/>
      <w:r w:rsidR="006A26DD">
        <w:t xml:space="preserve"> activation function:</w:t>
      </w:r>
    </w:p>
    <w:p w14:paraId="6C9EF886" w14:textId="77777777" w:rsidR="006A26DD" w:rsidRPr="006A26DD" w:rsidRDefault="006A26DD" w:rsidP="009E7E28">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 x</m:t>
                  </m:r>
                </m:e>
              </m:d>
            </m:e>
          </m:func>
          <m:r>
            <w:rPr>
              <w:rFonts w:ascii="Cambria Math" w:hAnsi="Cambria Math"/>
            </w:rPr>
            <m:t>={x≥0:x, x&lt;0:0}</m:t>
          </m:r>
        </m:oMath>
      </m:oMathPara>
    </w:p>
    <w:p w14:paraId="29B124F1" w14:textId="77777777" w:rsidR="006A26DD" w:rsidRDefault="00BC7E6A" w:rsidP="006A26DD">
      <w:pPr>
        <w:keepNext/>
        <w:jc w:val="center"/>
      </w:pPr>
      <w:r>
        <w:rPr>
          <w:noProof/>
        </w:rPr>
        <w:lastRenderedPageBreak/>
        <w:drawing>
          <wp:inline distT="0" distB="0" distL="0" distR="0" wp14:anchorId="41E760FE" wp14:editId="6480CF95">
            <wp:extent cx="4624086" cy="2355517"/>
            <wp:effectExtent l="0" t="0" r="508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9312" cy="2363273"/>
                    </a:xfrm>
                    <a:prstGeom prst="rect">
                      <a:avLst/>
                    </a:prstGeom>
                  </pic:spPr>
                </pic:pic>
              </a:graphicData>
            </a:graphic>
          </wp:inline>
        </w:drawing>
      </w:r>
    </w:p>
    <w:p w14:paraId="0BE2F98F" w14:textId="152A530B" w:rsidR="006A26DD" w:rsidRDefault="006A26DD" w:rsidP="006A26DD">
      <w:pPr>
        <w:pStyle w:val="Caption"/>
        <w:jc w:val="center"/>
      </w:pPr>
      <w:bookmarkStart w:id="66" w:name="_Toc38204747"/>
      <w:r>
        <w:t xml:space="preserve">Figure </w:t>
      </w:r>
      <w:r w:rsidR="00830DBB">
        <w:fldChar w:fldCharType="begin"/>
      </w:r>
      <w:r w:rsidR="00830DBB">
        <w:instrText xml:space="preserve"> SEQ Figure \* ARABIC </w:instrText>
      </w:r>
      <w:r w:rsidR="00830DBB">
        <w:fldChar w:fldCharType="separate"/>
      </w:r>
      <w:r w:rsidR="00434327">
        <w:rPr>
          <w:noProof/>
        </w:rPr>
        <w:t>21</w:t>
      </w:r>
      <w:r w:rsidR="00830DBB">
        <w:rPr>
          <w:noProof/>
        </w:rPr>
        <w:fldChar w:fldCharType="end"/>
      </w:r>
      <w:r>
        <w:t xml:space="preserve">: </w:t>
      </w:r>
      <w:r w:rsidR="002F3D07">
        <w:t>A</w:t>
      </w:r>
      <w:r>
        <w:t xml:space="preserve"> graph</w:t>
      </w:r>
      <w:r w:rsidR="00BC7E6A">
        <w:t xml:space="preserve"> </w:t>
      </w:r>
      <w:sdt>
        <w:sdtPr>
          <w:id w:val="1427772661"/>
          <w:citation/>
        </w:sdtPr>
        <w:sdtContent>
          <w:r w:rsidR="00BC7E6A">
            <w:fldChar w:fldCharType="begin"/>
          </w:r>
          <w:r w:rsidR="00BC7E6A">
            <w:instrText xml:space="preserve"> CITATION Des20 \l 4105 </w:instrText>
          </w:r>
          <w:r w:rsidR="00BC7E6A">
            <w:fldChar w:fldCharType="separate"/>
          </w:r>
          <w:r w:rsidR="008E59D2" w:rsidRPr="008E59D2">
            <w:rPr>
              <w:noProof/>
            </w:rPr>
            <w:t>[31]</w:t>
          </w:r>
          <w:r w:rsidR="00BC7E6A">
            <w:fldChar w:fldCharType="end"/>
          </w:r>
        </w:sdtContent>
      </w:sdt>
      <w:r>
        <w:t xml:space="preserve"> of the </w:t>
      </w:r>
      <w:proofErr w:type="spellStart"/>
      <w:r>
        <w:t>ReLU</w:t>
      </w:r>
      <w:proofErr w:type="spellEnd"/>
      <w:r>
        <w:t xml:space="preserve"> activation function</w:t>
      </w:r>
      <w:bookmarkEnd w:id="66"/>
    </w:p>
    <w:p w14:paraId="1D8CABC8" w14:textId="77777777" w:rsidR="006A26DD" w:rsidRDefault="006A26DD" w:rsidP="006A26DD">
      <w:r>
        <w:t xml:space="preserve">Unlike the above activation functions, the </w:t>
      </w:r>
      <w:proofErr w:type="spellStart"/>
      <w:r>
        <w:t>ReLU</w:t>
      </w:r>
      <w:proofErr w:type="spellEnd"/>
      <w:r>
        <w:t xml:space="preserve"> function truncates negative numbers and simply applies a linear function to the positive numbers. CNNs commonly use the </w:t>
      </w:r>
      <w:proofErr w:type="spellStart"/>
      <w:r>
        <w:t>ReLU</w:t>
      </w:r>
      <w:proofErr w:type="spellEnd"/>
      <w:r>
        <w:t xml:space="preserve"> activation function due to the </w:t>
      </w:r>
      <w:proofErr w:type="gramStart"/>
      <w:r>
        <w:t>aforementioned performance</w:t>
      </w:r>
      <w:proofErr w:type="gramEnd"/>
      <w:r>
        <w:t xml:space="preserve"> advantages.</w:t>
      </w:r>
    </w:p>
    <w:p w14:paraId="38A6E06A" w14:textId="688F7E2E" w:rsidR="007223E9" w:rsidRDefault="00A871A9" w:rsidP="002A24C2">
      <w:pPr>
        <w:pStyle w:val="Heading2"/>
      </w:pPr>
      <w:bookmarkStart w:id="67" w:name="_Toc38204665"/>
      <w:r>
        <w:t>C.5</w:t>
      </w:r>
      <w:r w:rsidR="000F08BD">
        <w:t xml:space="preserve"> </w:t>
      </w:r>
      <w:r w:rsidR="007223E9">
        <w:t xml:space="preserve">Leaky </w:t>
      </w:r>
      <w:proofErr w:type="spellStart"/>
      <w:r w:rsidR="007223E9">
        <w:t>ReLU</w:t>
      </w:r>
      <w:bookmarkEnd w:id="67"/>
      <w:proofErr w:type="spellEnd"/>
    </w:p>
    <w:p w14:paraId="74FC044B" w14:textId="77777777" w:rsidR="006A26DD" w:rsidRDefault="006A26DD" w:rsidP="006A26DD">
      <w:r>
        <w:tab/>
        <w:t xml:space="preserve">One problem that arises with the </w:t>
      </w:r>
      <w:proofErr w:type="spellStart"/>
      <w:r>
        <w:t>ReLU</w:t>
      </w:r>
      <w:proofErr w:type="spellEnd"/>
      <w:r>
        <w:t xml:space="preserve"> activation function is that due to the truncation of negative neurons, certain neurons may never contribute to the functionality of the network</w:t>
      </w:r>
      <w:r w:rsidR="00BC7E6A">
        <w:t xml:space="preserve"> because the gradients of those neurons will always be zero</w:t>
      </w:r>
      <w:r>
        <w:t xml:space="preserve">. These neurons are called </w:t>
      </w:r>
      <w:r w:rsidRPr="00AD4230">
        <w:rPr>
          <w:i/>
          <w:iCs/>
        </w:rPr>
        <w:t>dead neurons</w:t>
      </w:r>
      <w:r>
        <w:t xml:space="preserve">. To </w:t>
      </w:r>
      <w:r w:rsidR="002C1024">
        <w:t>address</w:t>
      </w:r>
      <w:r>
        <w:t xml:space="preserve"> this issue, the Leaky </w:t>
      </w:r>
      <w:proofErr w:type="spellStart"/>
      <w:r>
        <w:t>ReLU</w:t>
      </w:r>
      <w:proofErr w:type="spellEnd"/>
      <w:r>
        <w:t xml:space="preserve"> function was conceived:</w:t>
      </w:r>
    </w:p>
    <w:p w14:paraId="033D9D86" w14:textId="77777777" w:rsidR="00552E6B" w:rsidRPr="00552E6B" w:rsidRDefault="00552E6B" w:rsidP="006A26DD">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={x≥0:x, x&lt;0:0.1x}</m:t>
          </m:r>
        </m:oMath>
      </m:oMathPara>
    </w:p>
    <w:p w14:paraId="6DD0BCEC" w14:textId="77777777" w:rsidR="00552E6B" w:rsidRDefault="00552E6B" w:rsidP="00A712C0">
      <w:pPr>
        <w:keepNext/>
        <w:jc w:val="center"/>
      </w:pPr>
      <w:r>
        <w:rPr>
          <w:noProof/>
        </w:rPr>
        <w:drawing>
          <wp:inline distT="0" distB="0" distL="0" distR="0" wp14:anchorId="3CA862C4" wp14:editId="22E1D8AA">
            <wp:extent cx="4268854" cy="21991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15390" cy="2223164"/>
                    </a:xfrm>
                    <a:prstGeom prst="rect">
                      <a:avLst/>
                    </a:prstGeom>
                  </pic:spPr>
                </pic:pic>
              </a:graphicData>
            </a:graphic>
          </wp:inline>
        </w:drawing>
      </w:r>
    </w:p>
    <w:p w14:paraId="7BECA01F" w14:textId="210C9D5B" w:rsidR="006A26DD" w:rsidRDefault="00552E6B" w:rsidP="00552E6B">
      <w:pPr>
        <w:pStyle w:val="Caption"/>
        <w:jc w:val="center"/>
      </w:pPr>
      <w:bookmarkStart w:id="68" w:name="_Toc38204748"/>
      <w:r>
        <w:t xml:space="preserve">Figure </w:t>
      </w:r>
      <w:r w:rsidR="00830DBB">
        <w:fldChar w:fldCharType="begin"/>
      </w:r>
      <w:r w:rsidR="00830DBB">
        <w:instrText xml:space="preserve"> SEQ Figure \* ARABIC </w:instrText>
      </w:r>
      <w:r w:rsidR="00830DBB">
        <w:fldChar w:fldCharType="separate"/>
      </w:r>
      <w:r w:rsidR="00434327">
        <w:rPr>
          <w:noProof/>
        </w:rPr>
        <w:t>22</w:t>
      </w:r>
      <w:r w:rsidR="00830DBB">
        <w:rPr>
          <w:noProof/>
        </w:rPr>
        <w:fldChar w:fldCharType="end"/>
      </w:r>
      <w:r>
        <w:t xml:space="preserve">: </w:t>
      </w:r>
      <w:r w:rsidR="005660C3">
        <w:t>A graph</w:t>
      </w:r>
      <w:r>
        <w:t xml:space="preserve"> </w:t>
      </w:r>
      <w:sdt>
        <w:sdtPr>
          <w:id w:val="-223527108"/>
          <w:citation/>
        </w:sdtPr>
        <w:sdtContent>
          <w:r w:rsidR="00BC7E6A">
            <w:fldChar w:fldCharType="begin"/>
          </w:r>
          <w:r w:rsidR="00BC7E6A">
            <w:instrText xml:space="preserve"> CITATION Des20 \l 4105 </w:instrText>
          </w:r>
          <w:r w:rsidR="00BC7E6A">
            <w:fldChar w:fldCharType="separate"/>
          </w:r>
          <w:r w:rsidR="008E59D2" w:rsidRPr="008E59D2">
            <w:rPr>
              <w:noProof/>
            </w:rPr>
            <w:t>[31]</w:t>
          </w:r>
          <w:r w:rsidR="00BC7E6A">
            <w:fldChar w:fldCharType="end"/>
          </w:r>
        </w:sdtContent>
      </w:sdt>
      <w:r w:rsidR="00BC7E6A">
        <w:t xml:space="preserve"> </w:t>
      </w:r>
      <w:r>
        <w:t xml:space="preserve">of the Leaky </w:t>
      </w:r>
      <w:proofErr w:type="spellStart"/>
      <w:r>
        <w:t>ReLU</w:t>
      </w:r>
      <w:proofErr w:type="spellEnd"/>
      <w:r>
        <w:t xml:space="preserve"> function</w:t>
      </w:r>
      <w:bookmarkEnd w:id="68"/>
    </w:p>
    <w:p w14:paraId="3FC7B5E1" w14:textId="25CA97A3" w:rsidR="006A26DD" w:rsidRPr="006A26DD" w:rsidRDefault="008267CB" w:rsidP="006A26DD">
      <w:r>
        <w:lastRenderedPageBreak/>
        <w:t>The</w:t>
      </w:r>
      <w:r w:rsidR="006A26DD">
        <w:t xml:space="preserve"> Leaky </w:t>
      </w:r>
      <w:proofErr w:type="spellStart"/>
      <w:r w:rsidR="006A26DD">
        <w:t>ReLU</w:t>
      </w:r>
      <w:proofErr w:type="spellEnd"/>
      <w:r w:rsidR="006A26DD">
        <w:t xml:space="preserve"> function facilitates a small positive linear function for numbers less than 0. This effectively </w:t>
      </w:r>
      <w:r w:rsidR="00062C91">
        <w:t>revives</w:t>
      </w:r>
      <w:r w:rsidR="006A26DD">
        <w:t xml:space="preserve"> the dead neuron</w:t>
      </w:r>
      <w:r w:rsidR="00062C91">
        <w:t>s</w:t>
      </w:r>
      <w:r w:rsidR="004336F4">
        <w:t xml:space="preserve"> by allowing negative neurons to </w:t>
      </w:r>
      <w:r w:rsidR="00F41DE5">
        <w:t>contribute</w:t>
      </w:r>
      <w:r w:rsidR="00062C91">
        <w:t xml:space="preserve"> to the predictive power of the network</w:t>
      </w:r>
      <w:r w:rsidR="00F41DE5">
        <w:t xml:space="preserve">. </w:t>
      </w:r>
    </w:p>
    <w:p w14:paraId="6B9952E0" w14:textId="77777777" w:rsidR="00A712C0" w:rsidRDefault="00A712C0">
      <w:pPr>
        <w:spacing w:line="259" w:lineRule="auto"/>
        <w:rPr>
          <w:rFonts w:eastAsiaTheme="majorEastAsia"/>
          <w:color w:val="252525" w:themeColor="accent1" w:themeShade="BF"/>
          <w:sz w:val="28"/>
          <w:szCs w:val="28"/>
        </w:rPr>
      </w:pPr>
      <w:r>
        <w:rPr>
          <w:rFonts w:eastAsiaTheme="majorEastAsia"/>
          <w:color w:val="252525" w:themeColor="accent1" w:themeShade="BF"/>
          <w:sz w:val="28"/>
          <w:szCs w:val="28"/>
        </w:rPr>
        <w:br w:type="page"/>
      </w:r>
    </w:p>
    <w:p w14:paraId="740D48EB" w14:textId="77777777" w:rsidR="009D7A85" w:rsidRDefault="009D7A85" w:rsidP="009D7A85">
      <w:pPr>
        <w:pStyle w:val="Heading1"/>
      </w:pPr>
      <w:bookmarkStart w:id="69" w:name="_Toc38204666"/>
      <w:r>
        <w:lastRenderedPageBreak/>
        <w:t xml:space="preserve">Appendix </w:t>
      </w:r>
      <w:r w:rsidR="004553D2">
        <w:t>D</w:t>
      </w:r>
      <w:r>
        <w:t>:</w:t>
      </w:r>
      <w:r w:rsidR="00690C2D">
        <w:t xml:space="preserve"> Loss Functions for Binary and Multi-Class Classification</w:t>
      </w:r>
      <w:bookmarkEnd w:id="69"/>
    </w:p>
    <w:p w14:paraId="3CB34ECA" w14:textId="77777777" w:rsidR="009D7A85" w:rsidRDefault="009D7A85" w:rsidP="009D7A85">
      <w:pPr>
        <w:ind w:firstLine="720"/>
      </w:pPr>
      <w:r>
        <w:t>For binary classification problems, a common loss function is the binary cross-entropy (BCE) loss function. This loss function is defined below:</w:t>
      </w:r>
    </w:p>
    <w:p w14:paraId="45E2791E" w14:textId="77777777" w:rsidR="009D7A85" w:rsidRPr="00AF1BDA" w:rsidRDefault="009D7A85" w:rsidP="009D7A85">
      <m:oMathPara>
        <m:oMath>
          <m:r>
            <w:rPr>
              <w:rFonts w:ascii="Cambria Math" w:hAnsi="Cambria Math"/>
            </w:rPr>
            <m:t>Loss= -</m:t>
          </m:r>
          <m:nary>
            <m:naryPr>
              <m:chr m:val="∑"/>
              <m:limLoc m:val="undOvr"/>
              <m:ctrlPr>
                <w:rPr>
                  <w:rFonts w:ascii="Cambria Math" w:hAnsi="Cambria Math"/>
                  <w:i/>
                </w:rPr>
              </m:ctrlPr>
            </m:naryPr>
            <m:sub>
              <m:r>
                <w:rPr>
                  <w:rFonts w:ascii="Cambria Math" w:hAnsi="Cambria Math"/>
                </w:rPr>
                <m:t>c=1</m:t>
              </m:r>
            </m:sub>
            <m:sup>
              <m:r>
                <w:rPr>
                  <w:rFonts w:ascii="Cambria Math" w:hAnsi="Cambria Math"/>
                </w:rPr>
                <m:t>2</m:t>
              </m:r>
            </m:sup>
            <m:e>
              <m:r>
                <w:rPr>
                  <w:rFonts w:ascii="Cambria Math" w:hAnsi="Cambria Math"/>
                </w:rPr>
                <m:t>y</m:t>
              </m:r>
              <m:d>
                <m:dPr>
                  <m:ctrlPr>
                    <w:rPr>
                      <w:rFonts w:ascii="Cambria Math" w:hAnsi="Cambria Math"/>
                      <w:i/>
                    </w:rPr>
                  </m:ctrlPr>
                </m:dPr>
                <m:e>
                  <m:r>
                    <w:rPr>
                      <w:rFonts w:ascii="Cambria Math" w:hAnsi="Cambria Math"/>
                    </w:rPr>
                    <m:t>c</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p(c)</m:t>
                  </m:r>
                </m:e>
              </m:func>
            </m:e>
          </m:nary>
        </m:oMath>
      </m:oMathPara>
    </w:p>
    <w:p w14:paraId="1C4D56A8" w14:textId="77777777" w:rsidR="009D7A85" w:rsidRPr="000B6476" w:rsidRDefault="009D7A85" w:rsidP="009D7A85">
      <w:r>
        <w:t xml:space="preserve">In the above equation, the function </w:t>
      </w:r>
      <w:r>
        <w:rPr>
          <w:i/>
          <w:iCs/>
        </w:rPr>
        <w:t xml:space="preserve">y(c) </w:t>
      </w:r>
      <w:r>
        <w:t>is either 0 or 1</w:t>
      </w:r>
      <w:r w:rsidR="00A712C0">
        <w:t>,</w:t>
      </w:r>
      <w:r>
        <w:t xml:space="preserve"> depending on which class the current data entry belongs to. The function </w:t>
      </w:r>
      <w:r>
        <w:rPr>
          <w:i/>
          <w:iCs/>
        </w:rPr>
        <w:t xml:space="preserve">p(c) </w:t>
      </w:r>
      <w:r>
        <w:t xml:space="preserve">is a discrete function containing the predicted probabilities of the two classes. </w:t>
      </w:r>
    </w:p>
    <w:p w14:paraId="5E022DF1" w14:textId="77777777" w:rsidR="009D7A85" w:rsidRDefault="009D7A85" w:rsidP="009D7A85">
      <w:pPr>
        <w:ind w:firstLine="720"/>
      </w:pPr>
      <w:r>
        <w:t>For multi-class classification problems, the BCE loss function can be extended to include multiple classes. This loss function is called the cross-entropy loss function and it is also defined below:</w:t>
      </w:r>
    </w:p>
    <w:p w14:paraId="14A95843" w14:textId="77777777" w:rsidR="009D7A85" w:rsidRPr="00AF1BDA" w:rsidRDefault="009D7A85" w:rsidP="009D7A85">
      <m:oMathPara>
        <m:oMath>
          <m:r>
            <w:rPr>
              <w:rFonts w:ascii="Cambria Math" w:hAnsi="Cambria Math"/>
            </w:rPr>
            <m:t>Loss= -</m:t>
          </m:r>
          <m:nary>
            <m:naryPr>
              <m:chr m:val="∑"/>
              <m:limLoc m:val="undOvr"/>
              <m:ctrlPr>
                <w:rPr>
                  <w:rFonts w:ascii="Cambria Math" w:hAnsi="Cambria Math"/>
                  <w:i/>
                </w:rPr>
              </m:ctrlPr>
            </m:naryPr>
            <m:sub>
              <m:r>
                <w:rPr>
                  <w:rFonts w:ascii="Cambria Math" w:hAnsi="Cambria Math"/>
                </w:rPr>
                <m:t>c=1</m:t>
              </m:r>
            </m:sub>
            <m:sup>
              <m:r>
                <w:rPr>
                  <w:rFonts w:ascii="Cambria Math" w:hAnsi="Cambria Math"/>
                </w:rPr>
                <m:t>M</m:t>
              </m:r>
            </m:sup>
            <m:e>
              <m:r>
                <w:rPr>
                  <w:rFonts w:ascii="Cambria Math" w:hAnsi="Cambria Math"/>
                </w:rPr>
                <m:t>y</m:t>
              </m:r>
              <m:d>
                <m:dPr>
                  <m:ctrlPr>
                    <w:rPr>
                      <w:rFonts w:ascii="Cambria Math" w:hAnsi="Cambria Math"/>
                      <w:i/>
                    </w:rPr>
                  </m:ctrlPr>
                </m:dPr>
                <m:e>
                  <m:r>
                    <w:rPr>
                      <w:rFonts w:ascii="Cambria Math" w:hAnsi="Cambria Math"/>
                    </w:rPr>
                    <m:t>c</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p(c)</m:t>
                  </m:r>
                </m:e>
              </m:func>
            </m:e>
          </m:nary>
        </m:oMath>
      </m:oMathPara>
    </w:p>
    <w:p w14:paraId="3FABB06C" w14:textId="77777777" w:rsidR="009D7A85" w:rsidRDefault="009D7A85" w:rsidP="009D7A85">
      <w:r>
        <w:t xml:space="preserve">The classification problem pertaining to the defined loss function above has M classes. The function </w:t>
      </w:r>
      <w:r>
        <w:rPr>
          <w:i/>
          <w:iCs/>
        </w:rPr>
        <w:t xml:space="preserve">y(c) </w:t>
      </w:r>
      <w:r>
        <w:t xml:space="preserve">is 1 if the current data entry has class </w:t>
      </w:r>
      <w:r>
        <w:rPr>
          <w:i/>
          <w:iCs/>
        </w:rPr>
        <w:t>c</w:t>
      </w:r>
      <w:r>
        <w:t xml:space="preserve">. The discrete function </w:t>
      </w:r>
      <w:r>
        <w:rPr>
          <w:i/>
          <w:iCs/>
        </w:rPr>
        <w:t xml:space="preserve">p(c) </w:t>
      </w:r>
      <w:r>
        <w:t xml:space="preserve">contains the predicted probabilities of each class. </w:t>
      </w:r>
    </w:p>
    <w:p w14:paraId="389BEDE9" w14:textId="00B0E144" w:rsidR="00A712C0" w:rsidRDefault="00A712C0" w:rsidP="009D7A85">
      <w:r>
        <w:tab/>
        <w:t>The binary cross-entropy and cross-entropy loss functions attempt to accurately</w:t>
      </w:r>
      <w:r w:rsidR="00157915">
        <w:t xml:space="preserve"> define a loss metric that delineates how accurate each prediction with respect to the ground truth label. Figure </w:t>
      </w:r>
      <w:r w:rsidR="00A76C44">
        <w:t xml:space="preserve">23 </w:t>
      </w:r>
      <w:r w:rsidR="00157915">
        <w:t>is a graph of the negative natural logarithm:</w:t>
      </w:r>
    </w:p>
    <w:p w14:paraId="5102D2D8" w14:textId="77777777" w:rsidR="00157915" w:rsidRDefault="00157915" w:rsidP="00157915">
      <w:pPr>
        <w:keepNext/>
        <w:jc w:val="center"/>
      </w:pPr>
      <w:r>
        <w:rPr>
          <w:noProof/>
        </w:rPr>
        <w:drawing>
          <wp:inline distT="0" distB="0" distL="0" distR="0" wp14:anchorId="4D41B4F8" wp14:editId="6CC8654F">
            <wp:extent cx="3501342" cy="1767878"/>
            <wp:effectExtent l="0" t="0" r="444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12307" cy="1773414"/>
                    </a:xfrm>
                    <a:prstGeom prst="rect">
                      <a:avLst/>
                    </a:prstGeom>
                  </pic:spPr>
                </pic:pic>
              </a:graphicData>
            </a:graphic>
          </wp:inline>
        </w:drawing>
      </w:r>
    </w:p>
    <w:p w14:paraId="745F8215" w14:textId="224C7961" w:rsidR="00157915" w:rsidRDefault="00157915" w:rsidP="00157915">
      <w:pPr>
        <w:pStyle w:val="Caption"/>
        <w:jc w:val="center"/>
      </w:pPr>
      <w:bookmarkStart w:id="70" w:name="_Toc38204749"/>
      <w:r>
        <w:t xml:space="preserve">Figure </w:t>
      </w:r>
      <w:r w:rsidR="00830DBB">
        <w:fldChar w:fldCharType="begin"/>
      </w:r>
      <w:r w:rsidR="00830DBB">
        <w:instrText xml:space="preserve"> SEQ Figure \* ARABIC </w:instrText>
      </w:r>
      <w:r w:rsidR="00830DBB">
        <w:fldChar w:fldCharType="separate"/>
      </w:r>
      <w:r w:rsidR="00434327">
        <w:rPr>
          <w:noProof/>
        </w:rPr>
        <w:t>23</w:t>
      </w:r>
      <w:r w:rsidR="00830DBB">
        <w:rPr>
          <w:noProof/>
        </w:rPr>
        <w:fldChar w:fldCharType="end"/>
      </w:r>
      <w:r>
        <w:t xml:space="preserve">: A graph </w:t>
      </w:r>
      <w:sdt>
        <w:sdtPr>
          <w:id w:val="288086335"/>
          <w:citation/>
        </w:sdtPr>
        <w:sdtContent>
          <w:r>
            <w:fldChar w:fldCharType="begin"/>
          </w:r>
          <w:r>
            <w:instrText xml:space="preserve"> CITATION Des20 \l 4105 </w:instrText>
          </w:r>
          <w:r>
            <w:fldChar w:fldCharType="separate"/>
          </w:r>
          <w:r w:rsidR="008E59D2" w:rsidRPr="008E59D2">
            <w:rPr>
              <w:noProof/>
            </w:rPr>
            <w:t>[31]</w:t>
          </w:r>
          <w:r>
            <w:fldChar w:fldCharType="end"/>
          </w:r>
        </w:sdtContent>
      </w:sdt>
      <w:r>
        <w:t xml:space="preserve"> of the negative natural logarithm, y = -ln(x)</w:t>
      </w:r>
      <w:bookmarkEnd w:id="70"/>
    </w:p>
    <w:p w14:paraId="0F0E42C3" w14:textId="51781347" w:rsidR="0013461F" w:rsidRDefault="00157915" w:rsidP="00157915">
      <w:r>
        <w:lastRenderedPageBreak/>
        <w:t>Recall that maximizing the cross-entropy loss is the same thing as minimizing the logarithmic loss. Thus, Figure 2</w:t>
      </w:r>
      <w:r w:rsidR="00DB0933">
        <w:t>3</w:t>
      </w:r>
      <w:r>
        <w:t xml:space="preserve"> illustrates the impact of a prediction on a given ground truth label. If the network predicts the ground truth label with a low confidence, then the negative natural logarithm of Figure 2</w:t>
      </w:r>
      <w:r w:rsidR="00DB0933">
        <w:t>3</w:t>
      </w:r>
      <w:r>
        <w:t xml:space="preserve"> will approach a very large number. If the network predicts the correct ground truth label with high confidence, however, the </w:t>
      </w:r>
      <w:r w:rsidR="0085201D">
        <w:t xml:space="preserve">negative natural logarithm </w:t>
      </w:r>
      <w:r>
        <w:t>will be very low</w:t>
      </w:r>
      <w:r w:rsidR="0085201D">
        <w:t>, as desired</w:t>
      </w:r>
      <w:r>
        <w:t xml:space="preserve">. This is the intuition </w:t>
      </w:r>
      <w:r w:rsidR="0085201D">
        <w:t xml:space="preserve">behind using the negative natural logarithm as a loss function. </w:t>
      </w:r>
    </w:p>
    <w:p w14:paraId="3123F24E" w14:textId="77777777" w:rsidR="0013461F" w:rsidRDefault="0013461F">
      <w:pPr>
        <w:spacing w:line="259" w:lineRule="auto"/>
      </w:pPr>
      <w:r>
        <w:br w:type="page"/>
      </w:r>
    </w:p>
    <w:p w14:paraId="4B136E68" w14:textId="77777777" w:rsidR="00B119BC" w:rsidRDefault="00B119BC" w:rsidP="00B119BC">
      <w:pPr>
        <w:pStyle w:val="Heading1"/>
      </w:pPr>
      <w:bookmarkStart w:id="71" w:name="_Toc38204667"/>
      <w:r>
        <w:lastRenderedPageBreak/>
        <w:t xml:space="preserve">Appendix </w:t>
      </w:r>
      <w:r w:rsidR="00280050">
        <w:t>E</w:t>
      </w:r>
      <w:r w:rsidR="00683126">
        <w:t>:</w:t>
      </w:r>
      <w:r w:rsidR="00746031">
        <w:t xml:space="preserve"> Loss Curves and Neural Network Training</w:t>
      </w:r>
      <w:bookmarkEnd w:id="71"/>
    </w:p>
    <w:p w14:paraId="07901C4B" w14:textId="3E9A0BF0" w:rsidR="0062134A" w:rsidRDefault="00B119BC" w:rsidP="0062134A">
      <w:pPr>
        <w:keepNext/>
        <w:ind w:firstLine="720"/>
      </w:pPr>
      <w:r>
        <w:t xml:space="preserve">The performance of a neural network during training is measured using a </w:t>
      </w:r>
      <w:r>
        <w:rPr>
          <w:i/>
          <w:iCs/>
        </w:rPr>
        <w:t>loss curve</w:t>
      </w:r>
      <w:r>
        <w:t xml:space="preserve">. The loss curve measures the pre-defined loss of a neural network as a function of the number of update iterations the network has experienced. The following is an example of a neural network validation loss curve on top of a training loss curve. In this example, the loss function being measured is the negative </w:t>
      </w:r>
      <w:r w:rsidR="0013461F">
        <w:t>natural logarithm</w:t>
      </w:r>
      <w:r>
        <w:t xml:space="preserve"> loss function. </w:t>
      </w:r>
    </w:p>
    <w:p w14:paraId="084523A1" w14:textId="6B0DB2C5" w:rsidR="007A226D" w:rsidRDefault="007A226D" w:rsidP="007A226D">
      <w:pPr>
        <w:keepNext/>
        <w:ind w:firstLine="720"/>
        <w:jc w:val="center"/>
      </w:pPr>
      <w:r>
        <w:rPr>
          <w:noProof/>
        </w:rPr>
        <w:drawing>
          <wp:inline distT="0" distB="0" distL="0" distR="0" wp14:anchorId="5EE37205" wp14:editId="6F13F0E7">
            <wp:extent cx="5173150" cy="3559127"/>
            <wp:effectExtent l="0" t="0" r="889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t="6168" b="2032"/>
                    <a:stretch/>
                  </pic:blipFill>
                  <pic:spPr bwMode="auto">
                    <a:xfrm>
                      <a:off x="0" y="0"/>
                      <a:ext cx="5181628" cy="3564960"/>
                    </a:xfrm>
                    <a:prstGeom prst="rect">
                      <a:avLst/>
                    </a:prstGeom>
                    <a:noFill/>
                    <a:ln>
                      <a:noFill/>
                    </a:ln>
                    <a:extLst>
                      <a:ext uri="{53640926-AAD7-44D8-BBD7-CCE9431645EC}">
                        <a14:shadowObscured xmlns:a14="http://schemas.microsoft.com/office/drawing/2010/main"/>
                      </a:ext>
                    </a:extLst>
                  </pic:spPr>
                </pic:pic>
              </a:graphicData>
            </a:graphic>
          </wp:inline>
        </w:drawing>
      </w:r>
    </w:p>
    <w:p w14:paraId="5F7488DD" w14:textId="376832E7" w:rsidR="00B119BC" w:rsidRDefault="007A226D" w:rsidP="007A226D">
      <w:pPr>
        <w:pStyle w:val="Caption"/>
        <w:jc w:val="center"/>
      </w:pPr>
      <w:bookmarkStart w:id="72" w:name="_Toc38204750"/>
      <w:r>
        <w:t xml:space="preserve">Figure </w:t>
      </w:r>
      <w:r w:rsidR="00830DBB">
        <w:fldChar w:fldCharType="begin"/>
      </w:r>
      <w:r w:rsidR="00830DBB">
        <w:instrText xml:space="preserve"> SEQ Figure \* ARABIC </w:instrText>
      </w:r>
      <w:r w:rsidR="00830DBB">
        <w:fldChar w:fldCharType="separate"/>
      </w:r>
      <w:r w:rsidR="00434327">
        <w:rPr>
          <w:noProof/>
        </w:rPr>
        <w:t>24</w:t>
      </w:r>
      <w:r w:rsidR="00830DBB">
        <w:rPr>
          <w:noProof/>
        </w:rPr>
        <w:fldChar w:fldCharType="end"/>
      </w:r>
      <w:r>
        <w:t>: A typical graph of the validation and training loss of a neural network as a function of the update iterations</w:t>
      </w:r>
      <w:bookmarkEnd w:id="72"/>
    </w:p>
    <w:p w14:paraId="023BC6EC" w14:textId="5174079E" w:rsidR="008D5DE7" w:rsidRDefault="00B119BC" w:rsidP="0062134A">
      <w:r>
        <w:t xml:space="preserve">The Figure above is a strong representation of what typical validation and training loss curves look like. Initially, the validation loss decreases rapidly. Then, as the neural network continues to train on the training dataset, the validation loss </w:t>
      </w:r>
      <w:r w:rsidRPr="00C9317D">
        <w:t>increases</w:t>
      </w:r>
      <w:r>
        <w:rPr>
          <w:i/>
          <w:iCs/>
        </w:rPr>
        <w:t xml:space="preserve"> </w:t>
      </w:r>
      <w:r>
        <w:t xml:space="preserve">as the training loss continues to decrease. This occurs because the neural network is starting to memorize the training data. Models that </w:t>
      </w:r>
      <w:proofErr w:type="gramStart"/>
      <w:r>
        <w:t>are able to</w:t>
      </w:r>
      <w:proofErr w:type="gramEnd"/>
      <w:r>
        <w:t xml:space="preserve"> make accurate predictions on unseen data are valuable. Models that can learn a certain set of data and only predict on seen data are completely useless. As such, validation and training loss curves are used to determine which version of a model should be selected. In this example, the version of the model at iteration 200 would be selected because it minimizes the validation loss. </w:t>
      </w:r>
    </w:p>
    <w:p w14:paraId="014124C0" w14:textId="0629811E" w:rsidR="00CF4F9B" w:rsidRDefault="00CF4F9B" w:rsidP="00CF4F9B">
      <w:pPr>
        <w:pStyle w:val="Heading1"/>
      </w:pPr>
      <w:bookmarkStart w:id="73" w:name="_Toc38204668"/>
      <w:r>
        <w:lastRenderedPageBreak/>
        <w:t xml:space="preserve">Appendix </w:t>
      </w:r>
      <w:r w:rsidR="00B762CA">
        <w:t>F</w:t>
      </w:r>
      <w:r>
        <w:t>:</w:t>
      </w:r>
      <w:r w:rsidR="006253DE">
        <w:t xml:space="preserve"> </w:t>
      </w:r>
      <w:r w:rsidR="001326BC">
        <w:t>Linear Image Filtering</w:t>
      </w:r>
      <w:r w:rsidR="00DF6CA9">
        <w:t xml:space="preserve"> and</w:t>
      </w:r>
      <w:r w:rsidR="00983192">
        <w:t xml:space="preserve"> Convolutions</w:t>
      </w:r>
      <w:bookmarkEnd w:id="73"/>
    </w:p>
    <w:p w14:paraId="3B2B9505" w14:textId="4366B2E8" w:rsidR="00CF4F9B" w:rsidRDefault="008D5DE7" w:rsidP="001A6A17">
      <w:r>
        <w:tab/>
      </w:r>
      <w:r w:rsidR="009B20A4">
        <w:t xml:space="preserve">CNNs </w:t>
      </w:r>
      <w:r w:rsidR="009264C3">
        <w:t xml:space="preserve">use simple linear image filters to </w:t>
      </w:r>
      <w:r w:rsidR="001A6A17">
        <w:t>extract information from the input image. The following Figure is a grayscale image of Jenga blocks:</w:t>
      </w:r>
    </w:p>
    <w:p w14:paraId="1200AE4C" w14:textId="7584AF1F" w:rsidR="00CF4F9B" w:rsidRDefault="001C419D" w:rsidP="001C419D">
      <w:r>
        <w:rPr>
          <w:noProof/>
        </w:rPr>
        <w:drawing>
          <wp:inline distT="0" distB="0" distL="0" distR="0" wp14:anchorId="3BEACC0D" wp14:editId="2B7C885D">
            <wp:extent cx="5943600" cy="2955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55925"/>
                    </a:xfrm>
                    <a:prstGeom prst="rect">
                      <a:avLst/>
                    </a:prstGeom>
                  </pic:spPr>
                </pic:pic>
              </a:graphicData>
            </a:graphic>
          </wp:inline>
        </w:drawing>
      </w:r>
    </w:p>
    <w:p w14:paraId="3F2B5182" w14:textId="33607C0E" w:rsidR="00CF4F9B" w:rsidRDefault="00CF4F9B" w:rsidP="00CF4F9B">
      <w:pPr>
        <w:pStyle w:val="Caption"/>
        <w:jc w:val="center"/>
      </w:pPr>
      <w:bookmarkStart w:id="74" w:name="_Toc38204751"/>
      <w:r>
        <w:t xml:space="preserve">Figure </w:t>
      </w:r>
      <w:r w:rsidR="00830DBB">
        <w:fldChar w:fldCharType="begin"/>
      </w:r>
      <w:r w:rsidR="00830DBB">
        <w:instrText xml:space="preserve"> SEQ Figure \* ARABIC </w:instrText>
      </w:r>
      <w:r w:rsidR="00830DBB">
        <w:fldChar w:fldCharType="separate"/>
      </w:r>
      <w:r w:rsidR="00434327">
        <w:rPr>
          <w:noProof/>
        </w:rPr>
        <w:t>25</w:t>
      </w:r>
      <w:r w:rsidR="00830DBB">
        <w:rPr>
          <w:noProof/>
        </w:rPr>
        <w:fldChar w:fldCharType="end"/>
      </w:r>
      <w:r>
        <w:t xml:space="preserve">: </w:t>
      </w:r>
      <w:r w:rsidR="00297796">
        <w:t>Grayscale</w:t>
      </w:r>
      <w:r>
        <w:t xml:space="preserve"> imag</w:t>
      </w:r>
      <w:r w:rsidR="00297796">
        <w:t>e of Jenga blocks</w:t>
      </w:r>
      <w:bookmarkEnd w:id="74"/>
    </w:p>
    <w:p w14:paraId="12848D3A" w14:textId="1428A2DB" w:rsidR="00297796" w:rsidRPr="00297796" w:rsidRDefault="0094652F" w:rsidP="00297796">
      <w:r>
        <w:t>The above image can be represented by a matrix of pixel va</w:t>
      </w:r>
      <w:r w:rsidR="00991F71">
        <w:t xml:space="preserve">lues corresponding to the pixel intensities at each location in the image. </w:t>
      </w:r>
      <w:r w:rsidR="000D4025">
        <w:t xml:space="preserve">Linear image filters </w:t>
      </w:r>
      <w:r w:rsidR="00D14EA9">
        <w:t xml:space="preserve">can be convolved over this image to </w:t>
      </w:r>
      <w:r w:rsidR="00766E34">
        <w:t>produce new versions of the above image th</w:t>
      </w:r>
      <w:r w:rsidR="001944A1">
        <w:t>at are more meaningful.</w:t>
      </w:r>
      <w:r w:rsidR="00F6421A">
        <w:t xml:space="preserve"> </w:t>
      </w:r>
    </w:p>
    <w:p w14:paraId="7BE2AF08" w14:textId="5960803A" w:rsidR="00CF4F9B" w:rsidRDefault="00CF4F9B" w:rsidP="001944A1">
      <w:pPr>
        <w:ind w:firstLine="720"/>
      </w:pPr>
      <w:r>
        <w:t>One such linear filter is the Sobel filter</w:t>
      </w:r>
      <w:r w:rsidR="006C7DD5">
        <w:t xml:space="preserve">. The Sobel filter calculates the gradient </w:t>
      </w:r>
      <w:r w:rsidR="003A1803">
        <w:t xml:space="preserve">of </w:t>
      </w:r>
      <w:r w:rsidR="00A86BCC">
        <w:t>an input</w:t>
      </w:r>
      <w:r w:rsidR="003A1803">
        <w:t xml:space="preserve"> image </w:t>
      </w:r>
      <w:r w:rsidR="00F2039B">
        <w:t>in</w:t>
      </w:r>
      <w:r w:rsidR="003A1803">
        <w:t xml:space="preserve"> a desired direction. The </w:t>
      </w:r>
      <w:r w:rsidR="005E0A9C">
        <w:t xml:space="preserve">3x3 </w:t>
      </w:r>
      <w:r w:rsidR="003A1803">
        <w:t>right Sobel,</w:t>
      </w:r>
      <w:r>
        <w:t xml:space="preserve"> illustrated b</w:t>
      </w:r>
      <w:r w:rsidR="003A1803">
        <w:t>y Figure 2</w:t>
      </w:r>
      <w:r w:rsidR="00E33AA0">
        <w:t>6</w:t>
      </w:r>
      <w:r w:rsidR="003A1803">
        <w:t xml:space="preserve"> below, </w:t>
      </w:r>
      <w:r w:rsidR="009C72F4">
        <w:t xml:space="preserve">computes the horizontal derivative of </w:t>
      </w:r>
      <w:r w:rsidR="00BE29CD">
        <w:t>each p</w:t>
      </w:r>
      <w:r w:rsidR="00483C9C">
        <w:t xml:space="preserve">ixel with respect to </w:t>
      </w:r>
      <w:r w:rsidR="0094397B">
        <w:t>the adjacent pixels.</w:t>
      </w:r>
    </w:p>
    <w:p w14:paraId="6315D885" w14:textId="41EC605F" w:rsidR="004E01A9" w:rsidRDefault="00562C79" w:rsidP="004E01A9">
      <w:pPr>
        <w:keepNext/>
        <w:jc w:val="center"/>
      </w:pPr>
      <w:r>
        <w:rPr>
          <w:noProof/>
        </w:rPr>
        <w:drawing>
          <wp:inline distT="0" distB="0" distL="0" distR="0" wp14:anchorId="0A99365D" wp14:editId="444BF16B">
            <wp:extent cx="1852633" cy="17333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68409" cy="1748145"/>
                    </a:xfrm>
                    <a:prstGeom prst="rect">
                      <a:avLst/>
                    </a:prstGeom>
                  </pic:spPr>
                </pic:pic>
              </a:graphicData>
            </a:graphic>
          </wp:inline>
        </w:drawing>
      </w:r>
    </w:p>
    <w:p w14:paraId="4261B8B2" w14:textId="1C3B6004" w:rsidR="00CF4F9B" w:rsidRDefault="004E01A9" w:rsidP="004E01A9">
      <w:pPr>
        <w:pStyle w:val="Caption"/>
        <w:jc w:val="center"/>
      </w:pPr>
      <w:bookmarkStart w:id="75" w:name="_Toc38204752"/>
      <w:r>
        <w:t xml:space="preserve">Figure </w:t>
      </w:r>
      <w:r w:rsidR="00830DBB">
        <w:fldChar w:fldCharType="begin"/>
      </w:r>
      <w:r w:rsidR="00830DBB">
        <w:instrText xml:space="preserve"> SEQ Figure \* ARABIC </w:instrText>
      </w:r>
      <w:r w:rsidR="00830DBB">
        <w:fldChar w:fldCharType="separate"/>
      </w:r>
      <w:r w:rsidR="00434327">
        <w:rPr>
          <w:noProof/>
        </w:rPr>
        <w:t>26</w:t>
      </w:r>
      <w:r w:rsidR="00830DBB">
        <w:rPr>
          <w:noProof/>
        </w:rPr>
        <w:fldChar w:fldCharType="end"/>
      </w:r>
      <w:r>
        <w:t xml:space="preserve">: Illustration of the </w:t>
      </w:r>
      <w:r w:rsidR="005E0A9C">
        <w:t xml:space="preserve">3x3 </w:t>
      </w:r>
      <w:r>
        <w:t>right Sobel filter</w:t>
      </w:r>
      <w:bookmarkEnd w:id="75"/>
    </w:p>
    <w:p w14:paraId="39F768FE" w14:textId="19896014" w:rsidR="00CF4F9B" w:rsidRDefault="00CF4F9B" w:rsidP="00CF4F9B">
      <w:r>
        <w:lastRenderedPageBreak/>
        <w:t xml:space="preserve">By applying </w:t>
      </w:r>
      <w:r w:rsidR="004E01A9">
        <w:t>the right Sobel</w:t>
      </w:r>
      <w:r>
        <w:t xml:space="preserve"> filter to the </w:t>
      </w:r>
      <w:r w:rsidR="004E01A9">
        <w:t>grayscale</w:t>
      </w:r>
      <w:r>
        <w:t xml:space="preserve"> image </w:t>
      </w:r>
      <w:r w:rsidR="004E01A9">
        <w:t xml:space="preserve">of Jenga blocks </w:t>
      </w:r>
      <w:r>
        <w:t xml:space="preserve">in Figure </w:t>
      </w:r>
      <w:r w:rsidR="002303B3">
        <w:t>2</w:t>
      </w:r>
      <w:r w:rsidR="00513217">
        <w:t>5</w:t>
      </w:r>
      <w:r>
        <w:t>, the following image is obtained:</w:t>
      </w:r>
    </w:p>
    <w:p w14:paraId="04ADD1EB" w14:textId="77777777" w:rsidR="002303B3" w:rsidRDefault="006B7CB2" w:rsidP="002303B3">
      <w:pPr>
        <w:keepNext/>
        <w:jc w:val="center"/>
      </w:pPr>
      <w:r>
        <w:rPr>
          <w:noProof/>
        </w:rPr>
        <w:drawing>
          <wp:inline distT="0" distB="0" distL="0" distR="0" wp14:anchorId="4CE1308B" wp14:editId="37C53398">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71800"/>
                    </a:xfrm>
                    <a:prstGeom prst="rect">
                      <a:avLst/>
                    </a:prstGeom>
                  </pic:spPr>
                </pic:pic>
              </a:graphicData>
            </a:graphic>
          </wp:inline>
        </w:drawing>
      </w:r>
    </w:p>
    <w:p w14:paraId="6383BA6D" w14:textId="7EA11A65" w:rsidR="00CF4F9B" w:rsidRDefault="002303B3" w:rsidP="002303B3">
      <w:pPr>
        <w:pStyle w:val="Caption"/>
        <w:jc w:val="center"/>
      </w:pPr>
      <w:bookmarkStart w:id="76" w:name="_Toc38204753"/>
      <w:r>
        <w:t xml:space="preserve">Figure </w:t>
      </w:r>
      <w:r w:rsidR="00830DBB">
        <w:fldChar w:fldCharType="begin"/>
      </w:r>
      <w:r w:rsidR="00830DBB">
        <w:instrText xml:space="preserve"> SEQ Figure \* ARABIC </w:instrText>
      </w:r>
      <w:r w:rsidR="00830DBB">
        <w:fldChar w:fldCharType="separate"/>
      </w:r>
      <w:r w:rsidR="00434327">
        <w:rPr>
          <w:noProof/>
        </w:rPr>
        <w:t>27</w:t>
      </w:r>
      <w:r w:rsidR="00830DBB">
        <w:rPr>
          <w:noProof/>
        </w:rPr>
        <w:fldChar w:fldCharType="end"/>
      </w:r>
      <w:r>
        <w:t xml:space="preserve">: Result of the application of the right Sobel </w:t>
      </w:r>
      <w:r w:rsidR="00942D7C">
        <w:t>filter</w:t>
      </w:r>
      <w:bookmarkEnd w:id="76"/>
    </w:p>
    <w:p w14:paraId="4F93E5DA" w14:textId="7147D28A" w:rsidR="00CF4F9B" w:rsidRDefault="0073495A" w:rsidP="00CF4F9B">
      <w:r>
        <w:t xml:space="preserve">The image above </w:t>
      </w:r>
      <w:r w:rsidR="00A14430">
        <w:t xml:space="preserve">is smooth in the areas that </w:t>
      </w:r>
      <w:r w:rsidR="00FF5A3F">
        <w:t xml:space="preserve">do not have well-defined horizontal edges. The right Sobel filter </w:t>
      </w:r>
      <w:r w:rsidR="00BC437F">
        <w:t>accentuates</w:t>
      </w:r>
      <w:r w:rsidR="00FF5A3F">
        <w:t xml:space="preserve"> the locations </w:t>
      </w:r>
      <w:r w:rsidR="00C51283">
        <w:t xml:space="preserve">in the </w:t>
      </w:r>
      <w:r w:rsidR="002402C1">
        <w:t xml:space="preserve">image that have </w:t>
      </w:r>
      <w:r w:rsidR="0088294E">
        <w:t xml:space="preserve">significant horizontal derivates. In other words, the right Sobel filter captures the </w:t>
      </w:r>
      <w:r w:rsidR="00CF7F6D">
        <w:t xml:space="preserve">locations and magnitudes of the </w:t>
      </w:r>
      <w:r w:rsidR="0088294E">
        <w:t xml:space="preserve">horizontal edges </w:t>
      </w:r>
      <w:r w:rsidR="003679B9">
        <w:t>present in</w:t>
      </w:r>
      <w:r w:rsidR="0088294E">
        <w:t xml:space="preserve"> the </w:t>
      </w:r>
      <w:r w:rsidR="00C64EF5">
        <w:t xml:space="preserve">original </w:t>
      </w:r>
      <w:r w:rsidR="0088294E">
        <w:t xml:space="preserve">image. </w:t>
      </w:r>
      <w:r w:rsidR="00CF4F9B">
        <w:t>The</w:t>
      </w:r>
      <w:r w:rsidR="0088294E">
        <w:t>se</w:t>
      </w:r>
      <w:r w:rsidR="00CF4F9B">
        <w:t xml:space="preserve"> edges </w:t>
      </w:r>
      <w:r w:rsidR="00994EFE">
        <w:t>may be</w:t>
      </w:r>
      <w:r w:rsidR="00CF4F9B">
        <w:t xml:space="preserve"> useful in the context of image classification because the locations and magnitude of the edges </w:t>
      </w:r>
      <w:r w:rsidR="00C9456C">
        <w:t xml:space="preserve">could </w:t>
      </w:r>
      <w:r w:rsidR="00CF4F9B">
        <w:t xml:space="preserve">help indicate which class that image belongs to. </w:t>
      </w:r>
    </w:p>
    <w:p w14:paraId="7DE07082" w14:textId="331BE52F" w:rsidR="001E0F7D" w:rsidRDefault="00CD78BB" w:rsidP="00FC0BCC">
      <w:r>
        <w:tab/>
      </w:r>
      <w:r w:rsidR="002F6E4D">
        <w:t xml:space="preserve">CNNs are powerful because </w:t>
      </w:r>
      <w:r w:rsidR="00F60C94">
        <w:t>they learn which image features matter</w:t>
      </w:r>
      <w:r w:rsidR="001422AB">
        <w:t xml:space="preserve"> with respect to the classification task at hand. Each convolutional layer </w:t>
      </w:r>
      <w:r w:rsidR="00C141D7">
        <w:t xml:space="preserve">uses a series of kernels of a pre-defined dimension. </w:t>
      </w:r>
      <w:r w:rsidR="00C02CA6">
        <w:t xml:space="preserve">The dimension of </w:t>
      </w:r>
      <w:r w:rsidR="00F35107">
        <w:t xml:space="preserve">a kernel is defined by the height and width of that </w:t>
      </w:r>
      <w:proofErr w:type="gramStart"/>
      <w:r w:rsidR="00F35107">
        <w:t>particular kernel</w:t>
      </w:r>
      <w:proofErr w:type="gramEnd"/>
      <w:r w:rsidR="00F35107">
        <w:t>. The Sobel filter in Figure 2</w:t>
      </w:r>
      <w:r w:rsidR="00692419">
        <w:t>6</w:t>
      </w:r>
      <w:r w:rsidR="00F35107">
        <w:t xml:space="preserve"> has dimension 3, for example. </w:t>
      </w:r>
      <w:r w:rsidR="00822DF2">
        <w:t xml:space="preserve">The </w:t>
      </w:r>
      <w:r w:rsidR="00670FDB">
        <w:t>adjustable weights</w:t>
      </w:r>
      <w:r w:rsidR="00822DF2">
        <w:t xml:space="preserve"> of a convolutional layer are the </w:t>
      </w:r>
      <w:r w:rsidR="00670FDB">
        <w:t xml:space="preserve">matrix entries of the filters associated with that layer. </w:t>
      </w:r>
      <w:r w:rsidR="002D51FB">
        <w:t>D</w:t>
      </w:r>
      <w:r w:rsidR="00CF4F9B">
        <w:t xml:space="preserve">uring backpropagation, the weights of each convolutional filter </w:t>
      </w:r>
      <w:r w:rsidR="001F6A19">
        <w:t xml:space="preserve">in a convolutional layer </w:t>
      </w:r>
      <w:r w:rsidR="00CF4F9B">
        <w:t xml:space="preserve">are updated to minimize the </w:t>
      </w:r>
      <w:r w:rsidR="002D51FB">
        <w:t xml:space="preserve">pre-defined </w:t>
      </w:r>
      <w:r w:rsidR="00CF4F9B">
        <w:t xml:space="preserve">loss function. In this way, each </w:t>
      </w:r>
      <w:r w:rsidR="00FF36B7">
        <w:t>convolutional</w:t>
      </w:r>
      <w:r w:rsidR="00CF4F9B">
        <w:t xml:space="preserve"> layer learns</w:t>
      </w:r>
      <w:r w:rsidR="00FF3A47">
        <w:t xml:space="preserve"> which input image characteristics</w:t>
      </w:r>
      <w:r w:rsidR="003D25ED">
        <w:t xml:space="preserve"> are </w:t>
      </w:r>
      <w:r w:rsidR="00A057EA">
        <w:t xml:space="preserve">relevant to the meaning of the </w:t>
      </w:r>
      <w:proofErr w:type="gramStart"/>
      <w:r w:rsidR="00A057EA">
        <w:t>image as a whole</w:t>
      </w:r>
      <w:proofErr w:type="gramEnd"/>
      <w:r w:rsidR="00A057EA">
        <w:t xml:space="preserve">. </w:t>
      </w:r>
    </w:p>
    <w:p w14:paraId="160819C8" w14:textId="77777777" w:rsidR="001E0F7D" w:rsidRDefault="001E0F7D">
      <w:pPr>
        <w:spacing w:line="259" w:lineRule="auto"/>
      </w:pPr>
      <w:r>
        <w:br w:type="page"/>
      </w:r>
    </w:p>
    <w:p w14:paraId="308C57E4" w14:textId="7EAB0758" w:rsidR="00C1436C" w:rsidRDefault="001E0F7D" w:rsidP="001E0F7D">
      <w:pPr>
        <w:pStyle w:val="Heading1"/>
      </w:pPr>
      <w:bookmarkStart w:id="77" w:name="_Toc38204669"/>
      <w:r>
        <w:lastRenderedPageBreak/>
        <w:t xml:space="preserve">Appendix G: </w:t>
      </w:r>
      <w:r w:rsidR="0080525F">
        <w:t>Types of</w:t>
      </w:r>
      <w:r>
        <w:t xml:space="preserve"> Pooling Layers</w:t>
      </w:r>
      <w:bookmarkEnd w:id="77"/>
    </w:p>
    <w:p w14:paraId="06DA9DEE" w14:textId="05B99846" w:rsidR="001E0F7D" w:rsidRDefault="001E0F7D" w:rsidP="001E0F7D">
      <w:r>
        <w:tab/>
      </w:r>
      <w:r w:rsidR="00B67DC2">
        <w:t xml:space="preserve">There are two categories of pooling layers: local pooling layers and global pooling layers. Local pooling layers divide the input matrix into windowed chunks. Then, the contribution from each windowed chunk is extracted. The two most common local pooling types are average pooling and max pooling. Global pooling layers compute a feature of a significantly smaller dimension using a global mathematical operation that captures the meaning of each feature map. </w:t>
      </w:r>
      <w:r w:rsidR="00D67C5E">
        <w:t>Global average pooling is an example of a type of</w:t>
      </w:r>
      <w:r w:rsidR="004E1F2E">
        <w:t xml:space="preserve"> a</w:t>
      </w:r>
      <w:r w:rsidR="00D67C5E">
        <w:t xml:space="preserve"> global pooling layer.</w:t>
      </w:r>
      <w:r w:rsidR="007F2823">
        <w:t xml:space="preserve"> </w:t>
      </w:r>
    </w:p>
    <w:p w14:paraId="3C1373D8" w14:textId="673C396B" w:rsidR="0012472B" w:rsidRDefault="0012472B" w:rsidP="001E0F7D">
      <w:r>
        <w:tab/>
        <w:t>Consider the following matrix of integers:</w:t>
      </w:r>
    </w:p>
    <w:tbl>
      <w:tblPr>
        <w:tblStyle w:val="TableGrid"/>
        <w:tblW w:w="0" w:type="auto"/>
        <w:jc w:val="center"/>
        <w:tblLook w:val="04A0" w:firstRow="1" w:lastRow="0" w:firstColumn="1" w:lastColumn="0" w:noHBand="0" w:noVBand="1"/>
      </w:tblPr>
      <w:tblGrid>
        <w:gridCol w:w="567"/>
        <w:gridCol w:w="567"/>
        <w:gridCol w:w="567"/>
        <w:gridCol w:w="567"/>
      </w:tblGrid>
      <w:tr w:rsidR="00910F61" w14:paraId="5E906EEC" w14:textId="77777777" w:rsidTr="00910F61">
        <w:trPr>
          <w:jc w:val="center"/>
        </w:trPr>
        <w:tc>
          <w:tcPr>
            <w:tcW w:w="567" w:type="dxa"/>
            <w:shd w:val="clear" w:color="auto" w:fill="FFC000"/>
          </w:tcPr>
          <w:p w14:paraId="18532FBA" w14:textId="6F9D2202" w:rsidR="00910F61" w:rsidRDefault="00910F61" w:rsidP="0012472B">
            <w:pPr>
              <w:jc w:val="center"/>
            </w:pPr>
            <w:r>
              <w:t>5</w:t>
            </w:r>
          </w:p>
        </w:tc>
        <w:tc>
          <w:tcPr>
            <w:tcW w:w="567" w:type="dxa"/>
            <w:shd w:val="clear" w:color="auto" w:fill="FFC000"/>
          </w:tcPr>
          <w:p w14:paraId="4A5AADD7" w14:textId="7A2E9FBC" w:rsidR="00910F61" w:rsidRDefault="00910F61" w:rsidP="0012472B">
            <w:pPr>
              <w:jc w:val="center"/>
            </w:pPr>
            <w:r>
              <w:t>4</w:t>
            </w:r>
          </w:p>
        </w:tc>
        <w:tc>
          <w:tcPr>
            <w:tcW w:w="567" w:type="dxa"/>
            <w:shd w:val="clear" w:color="auto" w:fill="FF0000"/>
          </w:tcPr>
          <w:p w14:paraId="13CBDE96" w14:textId="69B2D69F" w:rsidR="00910F61" w:rsidRDefault="00910F61" w:rsidP="0012472B">
            <w:pPr>
              <w:jc w:val="center"/>
            </w:pPr>
            <w:r>
              <w:t>2</w:t>
            </w:r>
          </w:p>
        </w:tc>
        <w:tc>
          <w:tcPr>
            <w:tcW w:w="567" w:type="dxa"/>
            <w:shd w:val="clear" w:color="auto" w:fill="FF0000"/>
          </w:tcPr>
          <w:p w14:paraId="0F26CCEE" w14:textId="0CE07E30" w:rsidR="00910F61" w:rsidRDefault="00910F61" w:rsidP="0012472B">
            <w:pPr>
              <w:jc w:val="center"/>
            </w:pPr>
            <w:r>
              <w:t>5</w:t>
            </w:r>
          </w:p>
        </w:tc>
      </w:tr>
      <w:tr w:rsidR="00910F61" w14:paraId="4110ACF2" w14:textId="77777777" w:rsidTr="00910F61">
        <w:trPr>
          <w:jc w:val="center"/>
        </w:trPr>
        <w:tc>
          <w:tcPr>
            <w:tcW w:w="567" w:type="dxa"/>
            <w:shd w:val="clear" w:color="auto" w:fill="FFC000"/>
          </w:tcPr>
          <w:p w14:paraId="65FC30DE" w14:textId="1B55A48C" w:rsidR="00910F61" w:rsidRDefault="00910F61" w:rsidP="0012472B">
            <w:pPr>
              <w:jc w:val="center"/>
            </w:pPr>
            <w:r>
              <w:t>0</w:t>
            </w:r>
          </w:p>
        </w:tc>
        <w:tc>
          <w:tcPr>
            <w:tcW w:w="567" w:type="dxa"/>
            <w:shd w:val="clear" w:color="auto" w:fill="FFC000"/>
          </w:tcPr>
          <w:p w14:paraId="16EBAC63" w14:textId="3F964FAC" w:rsidR="00910F61" w:rsidRDefault="00910F61" w:rsidP="0012472B">
            <w:pPr>
              <w:jc w:val="center"/>
            </w:pPr>
            <w:r>
              <w:t>4</w:t>
            </w:r>
          </w:p>
        </w:tc>
        <w:tc>
          <w:tcPr>
            <w:tcW w:w="567" w:type="dxa"/>
            <w:shd w:val="clear" w:color="auto" w:fill="FF0000"/>
          </w:tcPr>
          <w:p w14:paraId="6A410F7B" w14:textId="047B57E6" w:rsidR="00910F61" w:rsidRDefault="00910F61" w:rsidP="00910F61">
            <w:pPr>
              <w:jc w:val="center"/>
            </w:pPr>
            <w:r>
              <w:t>2</w:t>
            </w:r>
          </w:p>
        </w:tc>
        <w:tc>
          <w:tcPr>
            <w:tcW w:w="567" w:type="dxa"/>
            <w:shd w:val="clear" w:color="auto" w:fill="FF0000"/>
          </w:tcPr>
          <w:p w14:paraId="5CFBC064" w14:textId="0AE7C0F0" w:rsidR="00910F61" w:rsidRDefault="00910F61" w:rsidP="0012472B">
            <w:pPr>
              <w:jc w:val="center"/>
            </w:pPr>
            <w:r>
              <w:t>9</w:t>
            </w:r>
          </w:p>
        </w:tc>
      </w:tr>
      <w:tr w:rsidR="00910F61" w14:paraId="3DA8025F" w14:textId="77777777" w:rsidTr="00910F61">
        <w:trPr>
          <w:jc w:val="center"/>
        </w:trPr>
        <w:tc>
          <w:tcPr>
            <w:tcW w:w="567" w:type="dxa"/>
            <w:shd w:val="clear" w:color="auto" w:fill="00B0F0"/>
          </w:tcPr>
          <w:p w14:paraId="37C799FB" w14:textId="77E17B5F" w:rsidR="00910F61" w:rsidRDefault="00910F61" w:rsidP="0012472B">
            <w:pPr>
              <w:jc w:val="center"/>
            </w:pPr>
            <w:r>
              <w:t>2</w:t>
            </w:r>
          </w:p>
        </w:tc>
        <w:tc>
          <w:tcPr>
            <w:tcW w:w="567" w:type="dxa"/>
            <w:shd w:val="clear" w:color="auto" w:fill="00B0F0"/>
          </w:tcPr>
          <w:p w14:paraId="7F6AF265" w14:textId="2046D098" w:rsidR="00910F61" w:rsidRDefault="00910F61" w:rsidP="0012472B">
            <w:pPr>
              <w:jc w:val="center"/>
            </w:pPr>
            <w:r>
              <w:t>1</w:t>
            </w:r>
          </w:p>
        </w:tc>
        <w:tc>
          <w:tcPr>
            <w:tcW w:w="567" w:type="dxa"/>
            <w:shd w:val="clear" w:color="auto" w:fill="00B050"/>
          </w:tcPr>
          <w:p w14:paraId="44E20015" w14:textId="57BD0C0B" w:rsidR="00910F61" w:rsidRDefault="00910F61" w:rsidP="0012472B">
            <w:pPr>
              <w:jc w:val="center"/>
            </w:pPr>
            <w:r>
              <w:t>1</w:t>
            </w:r>
          </w:p>
        </w:tc>
        <w:tc>
          <w:tcPr>
            <w:tcW w:w="567" w:type="dxa"/>
            <w:shd w:val="clear" w:color="auto" w:fill="00B050"/>
          </w:tcPr>
          <w:p w14:paraId="2D29F4FB" w14:textId="0A83DE03" w:rsidR="00910F61" w:rsidRDefault="00910F61" w:rsidP="0012472B">
            <w:pPr>
              <w:jc w:val="center"/>
            </w:pPr>
            <w:r>
              <w:t>7</w:t>
            </w:r>
          </w:p>
        </w:tc>
      </w:tr>
      <w:tr w:rsidR="00910F61" w14:paraId="3E7D6557" w14:textId="77777777" w:rsidTr="00910F61">
        <w:trPr>
          <w:jc w:val="center"/>
        </w:trPr>
        <w:tc>
          <w:tcPr>
            <w:tcW w:w="567" w:type="dxa"/>
            <w:shd w:val="clear" w:color="auto" w:fill="00B0F0"/>
          </w:tcPr>
          <w:p w14:paraId="716FD166" w14:textId="2786CCD0" w:rsidR="00910F61" w:rsidRDefault="00910F61" w:rsidP="0012472B">
            <w:pPr>
              <w:jc w:val="center"/>
            </w:pPr>
            <w:r>
              <w:t>2</w:t>
            </w:r>
          </w:p>
        </w:tc>
        <w:tc>
          <w:tcPr>
            <w:tcW w:w="567" w:type="dxa"/>
            <w:shd w:val="clear" w:color="auto" w:fill="00B0F0"/>
          </w:tcPr>
          <w:p w14:paraId="69C11C8E" w14:textId="796C07D9" w:rsidR="00910F61" w:rsidRDefault="00910F61" w:rsidP="0012472B">
            <w:pPr>
              <w:jc w:val="center"/>
            </w:pPr>
            <w:r>
              <w:t>1</w:t>
            </w:r>
          </w:p>
        </w:tc>
        <w:tc>
          <w:tcPr>
            <w:tcW w:w="567" w:type="dxa"/>
            <w:shd w:val="clear" w:color="auto" w:fill="00B050"/>
          </w:tcPr>
          <w:p w14:paraId="30716002" w14:textId="40760A31" w:rsidR="00910F61" w:rsidRDefault="00910F61" w:rsidP="0012472B">
            <w:pPr>
              <w:jc w:val="center"/>
            </w:pPr>
            <w:r>
              <w:t>4</w:t>
            </w:r>
          </w:p>
        </w:tc>
        <w:tc>
          <w:tcPr>
            <w:tcW w:w="567" w:type="dxa"/>
            <w:shd w:val="clear" w:color="auto" w:fill="00B050"/>
          </w:tcPr>
          <w:p w14:paraId="087D0033" w14:textId="0B71C51B" w:rsidR="00910F61" w:rsidRDefault="00910F61" w:rsidP="00910F61">
            <w:pPr>
              <w:keepNext/>
              <w:jc w:val="center"/>
            </w:pPr>
            <w:r>
              <w:t>3</w:t>
            </w:r>
          </w:p>
        </w:tc>
      </w:tr>
    </w:tbl>
    <w:p w14:paraId="50F2404B" w14:textId="77777777" w:rsidR="00910F61" w:rsidRDefault="00910F61" w:rsidP="00910F61">
      <w:pPr>
        <w:pStyle w:val="Caption"/>
        <w:jc w:val="center"/>
      </w:pPr>
    </w:p>
    <w:p w14:paraId="0C73B217" w14:textId="1ADB2927" w:rsidR="0012472B" w:rsidRDefault="00910F61" w:rsidP="00910F61">
      <w:pPr>
        <w:pStyle w:val="Caption"/>
        <w:jc w:val="center"/>
      </w:pPr>
      <w:bookmarkStart w:id="78" w:name="_Toc38204754"/>
      <w:r>
        <w:t xml:space="preserve">Figure </w:t>
      </w:r>
      <w:r w:rsidR="00830DBB">
        <w:fldChar w:fldCharType="begin"/>
      </w:r>
      <w:r w:rsidR="00830DBB">
        <w:instrText xml:space="preserve"> SEQ Figure \* ARABIC </w:instrText>
      </w:r>
      <w:r w:rsidR="00830DBB">
        <w:fldChar w:fldCharType="separate"/>
      </w:r>
      <w:r w:rsidR="00434327">
        <w:rPr>
          <w:noProof/>
        </w:rPr>
        <w:t>28</w:t>
      </w:r>
      <w:r w:rsidR="00830DBB">
        <w:rPr>
          <w:noProof/>
        </w:rPr>
        <w:fldChar w:fldCharType="end"/>
      </w:r>
      <w:r>
        <w:t>: 4x4 matrix of integers representing the input to a pooling layer</w:t>
      </w:r>
      <w:bookmarkEnd w:id="78"/>
    </w:p>
    <w:p w14:paraId="6549BA94" w14:textId="7A3055E4" w:rsidR="00910F61" w:rsidRDefault="0012472B" w:rsidP="0012472B">
      <w:r>
        <w:t>Let the above matrix serve as an input to a pooling layer. The colors in the above Figure define the windowed chunks that the input matrix has been divided into. Average</w:t>
      </w:r>
      <w:r w:rsidR="006120AC">
        <w:t>-</w:t>
      </w:r>
      <w:r>
        <w:t xml:space="preserve">pooling </w:t>
      </w:r>
      <w:r w:rsidR="00670859">
        <w:t>uses</w:t>
      </w:r>
      <w:r>
        <w:t xml:space="preserve"> the average of each window</w:t>
      </w:r>
      <w:r w:rsidR="00670859">
        <w:t>ed chunk</w:t>
      </w:r>
      <w:r>
        <w:t xml:space="preserve"> to define a smaller matrix that attempts to capture the contribution from each individual window. The result of applying average</w:t>
      </w:r>
      <w:r w:rsidR="006120AC">
        <w:t>-</w:t>
      </w:r>
      <w:r>
        <w:t xml:space="preserve">pooling to the above Figure is </w:t>
      </w:r>
      <w:r w:rsidR="00670859">
        <w:t>a 2x2 output matrix shown below:</w:t>
      </w:r>
    </w:p>
    <w:tbl>
      <w:tblPr>
        <w:tblStyle w:val="TableGrid"/>
        <w:tblW w:w="0" w:type="auto"/>
        <w:tblInd w:w="4248" w:type="dxa"/>
        <w:tblLook w:val="04A0" w:firstRow="1" w:lastRow="0" w:firstColumn="1" w:lastColumn="0" w:noHBand="0" w:noVBand="1"/>
      </w:tblPr>
      <w:tblGrid>
        <w:gridCol w:w="636"/>
        <w:gridCol w:w="636"/>
      </w:tblGrid>
      <w:tr w:rsidR="00910F61" w14:paraId="2255B71D" w14:textId="77777777" w:rsidTr="00910F61">
        <w:tc>
          <w:tcPr>
            <w:tcW w:w="567" w:type="dxa"/>
            <w:shd w:val="clear" w:color="auto" w:fill="FFC000"/>
          </w:tcPr>
          <w:p w14:paraId="3276F8D6" w14:textId="11A1CA74" w:rsidR="00910F61" w:rsidRDefault="00910F61" w:rsidP="0012472B">
            <w:r>
              <w:t>3.25</w:t>
            </w:r>
          </w:p>
        </w:tc>
        <w:tc>
          <w:tcPr>
            <w:tcW w:w="567" w:type="dxa"/>
            <w:shd w:val="clear" w:color="auto" w:fill="FF0000"/>
          </w:tcPr>
          <w:p w14:paraId="193506E1" w14:textId="05CE364D" w:rsidR="00910F61" w:rsidRDefault="00910F61" w:rsidP="0012472B">
            <w:r>
              <w:t>4.5</w:t>
            </w:r>
          </w:p>
        </w:tc>
      </w:tr>
      <w:tr w:rsidR="00910F61" w14:paraId="61D23294" w14:textId="77777777" w:rsidTr="00910F61">
        <w:tc>
          <w:tcPr>
            <w:tcW w:w="567" w:type="dxa"/>
            <w:shd w:val="clear" w:color="auto" w:fill="00B0F0"/>
          </w:tcPr>
          <w:p w14:paraId="4D5E910D" w14:textId="22A78DED" w:rsidR="00910F61" w:rsidRDefault="00910F61" w:rsidP="0012472B">
            <w:r>
              <w:t>1.5</w:t>
            </w:r>
          </w:p>
        </w:tc>
        <w:tc>
          <w:tcPr>
            <w:tcW w:w="567" w:type="dxa"/>
            <w:shd w:val="clear" w:color="auto" w:fill="00B050"/>
          </w:tcPr>
          <w:p w14:paraId="3FEF7E6F" w14:textId="4EB601A9" w:rsidR="00910F61" w:rsidRDefault="00910F61" w:rsidP="00910F61">
            <w:pPr>
              <w:keepNext/>
            </w:pPr>
            <w:r>
              <w:t>3.75</w:t>
            </w:r>
          </w:p>
        </w:tc>
      </w:tr>
    </w:tbl>
    <w:p w14:paraId="5E3B64A3" w14:textId="77777777" w:rsidR="00910F61" w:rsidRDefault="00910F61">
      <w:pPr>
        <w:pStyle w:val="Caption"/>
      </w:pPr>
    </w:p>
    <w:p w14:paraId="0EE41E9C" w14:textId="2C59FB4A" w:rsidR="00910F61" w:rsidRDefault="00910F61" w:rsidP="00910F61">
      <w:pPr>
        <w:pStyle w:val="Caption"/>
        <w:jc w:val="center"/>
      </w:pPr>
      <w:bookmarkStart w:id="79" w:name="_Toc38204755"/>
      <w:r>
        <w:t xml:space="preserve">Figure </w:t>
      </w:r>
      <w:r w:rsidR="00830DBB">
        <w:fldChar w:fldCharType="begin"/>
      </w:r>
      <w:r w:rsidR="00830DBB">
        <w:instrText xml:space="preserve"> SEQ Figure \* ARABIC </w:instrText>
      </w:r>
      <w:r w:rsidR="00830DBB">
        <w:fldChar w:fldCharType="separate"/>
      </w:r>
      <w:r w:rsidR="00434327">
        <w:rPr>
          <w:noProof/>
        </w:rPr>
        <w:t>29</w:t>
      </w:r>
      <w:r w:rsidR="00830DBB">
        <w:rPr>
          <w:noProof/>
        </w:rPr>
        <w:fldChar w:fldCharType="end"/>
      </w:r>
      <w:r>
        <w:t>: Result of applying average pooling to the input matrix in Figure 25</w:t>
      </w:r>
      <w:bookmarkEnd w:id="79"/>
    </w:p>
    <w:p w14:paraId="2FA355EF" w14:textId="2B5C0BF5" w:rsidR="006120AC" w:rsidRDefault="006120AC" w:rsidP="006120AC">
      <w:r>
        <w:t xml:space="preserve">This matrix </w:t>
      </w:r>
      <w:proofErr w:type="gramStart"/>
      <w:r>
        <w:t>is able to</w:t>
      </w:r>
      <w:proofErr w:type="gramEnd"/>
      <w:r>
        <w:t xml:space="preserve"> retain some of the information from the input matrix. Furthermore, this matrix is half the size of the input matrix.</w:t>
      </w:r>
    </w:p>
    <w:p w14:paraId="054380DC" w14:textId="28A526D7" w:rsidR="006120AC" w:rsidRDefault="006120AC" w:rsidP="006120AC">
      <w:r>
        <w:tab/>
        <w:t>Max-pooling uses the maximum value from each windowed chunk to perform the same dimensionality reduction. The result of applying max pooling to the input matrix of Figure 2</w:t>
      </w:r>
      <w:r w:rsidR="00787802">
        <w:t>8</w:t>
      </w:r>
      <w:r>
        <w:t xml:space="preserve"> is illustrated below:</w:t>
      </w:r>
    </w:p>
    <w:p w14:paraId="305802DC" w14:textId="75B26459" w:rsidR="00910F61" w:rsidRDefault="006120AC" w:rsidP="0012472B">
      <w:r>
        <w:tab/>
      </w:r>
    </w:p>
    <w:tbl>
      <w:tblPr>
        <w:tblStyle w:val="TableGrid"/>
        <w:tblW w:w="0" w:type="auto"/>
        <w:tblInd w:w="4248" w:type="dxa"/>
        <w:tblLook w:val="04A0" w:firstRow="1" w:lastRow="0" w:firstColumn="1" w:lastColumn="0" w:noHBand="0" w:noVBand="1"/>
      </w:tblPr>
      <w:tblGrid>
        <w:gridCol w:w="567"/>
        <w:gridCol w:w="567"/>
      </w:tblGrid>
      <w:tr w:rsidR="00910F61" w14:paraId="3A69D5ED" w14:textId="77777777" w:rsidTr="006120AC">
        <w:tc>
          <w:tcPr>
            <w:tcW w:w="567" w:type="dxa"/>
            <w:shd w:val="clear" w:color="auto" w:fill="FFC000"/>
          </w:tcPr>
          <w:p w14:paraId="3CD5CC9F" w14:textId="7D6CAF4A" w:rsidR="00910F61" w:rsidRDefault="006120AC" w:rsidP="00167A29">
            <w:r>
              <w:lastRenderedPageBreak/>
              <w:t>5</w:t>
            </w:r>
          </w:p>
        </w:tc>
        <w:tc>
          <w:tcPr>
            <w:tcW w:w="567" w:type="dxa"/>
            <w:shd w:val="clear" w:color="auto" w:fill="FF0000"/>
          </w:tcPr>
          <w:p w14:paraId="7117D596" w14:textId="4D8DABE2" w:rsidR="00910F61" w:rsidRDefault="006120AC" w:rsidP="00167A29">
            <w:r>
              <w:t>9</w:t>
            </w:r>
          </w:p>
        </w:tc>
      </w:tr>
      <w:tr w:rsidR="00910F61" w14:paraId="78304A3E" w14:textId="77777777" w:rsidTr="006120AC">
        <w:tc>
          <w:tcPr>
            <w:tcW w:w="567" w:type="dxa"/>
            <w:shd w:val="clear" w:color="auto" w:fill="00B0F0"/>
          </w:tcPr>
          <w:p w14:paraId="0940B773" w14:textId="7083AA4F" w:rsidR="00910F61" w:rsidRDefault="006120AC" w:rsidP="00167A29">
            <w:r>
              <w:t>2</w:t>
            </w:r>
          </w:p>
        </w:tc>
        <w:tc>
          <w:tcPr>
            <w:tcW w:w="567" w:type="dxa"/>
            <w:shd w:val="clear" w:color="auto" w:fill="00B050"/>
          </w:tcPr>
          <w:p w14:paraId="12CA5BCC" w14:textId="1403CAB1" w:rsidR="00910F61" w:rsidRDefault="006120AC" w:rsidP="006120AC">
            <w:pPr>
              <w:keepNext/>
            </w:pPr>
            <w:r>
              <w:t>7</w:t>
            </w:r>
          </w:p>
        </w:tc>
      </w:tr>
    </w:tbl>
    <w:p w14:paraId="7A7D2344" w14:textId="77777777" w:rsidR="006120AC" w:rsidRDefault="006120AC" w:rsidP="006120AC">
      <w:pPr>
        <w:pStyle w:val="Caption"/>
      </w:pPr>
    </w:p>
    <w:p w14:paraId="7BC12C84" w14:textId="504CA59E" w:rsidR="00910F61" w:rsidRDefault="006120AC" w:rsidP="006120AC">
      <w:pPr>
        <w:pStyle w:val="Caption"/>
        <w:jc w:val="center"/>
      </w:pPr>
      <w:bookmarkStart w:id="80" w:name="_Toc38204756"/>
      <w:r>
        <w:t xml:space="preserve">Figure </w:t>
      </w:r>
      <w:r w:rsidR="00830DBB">
        <w:fldChar w:fldCharType="begin"/>
      </w:r>
      <w:r w:rsidR="00830DBB">
        <w:instrText xml:space="preserve"> SEQ Figure \* ARABIC </w:instrText>
      </w:r>
      <w:r w:rsidR="00830DBB">
        <w:fldChar w:fldCharType="separate"/>
      </w:r>
      <w:r w:rsidR="00434327">
        <w:rPr>
          <w:noProof/>
        </w:rPr>
        <w:t>30</w:t>
      </w:r>
      <w:r w:rsidR="00830DBB">
        <w:rPr>
          <w:noProof/>
        </w:rPr>
        <w:fldChar w:fldCharType="end"/>
      </w:r>
      <w:r>
        <w:t>: Result of applying max-pooling to the input matrix of Figure 25</w:t>
      </w:r>
      <w:bookmarkEnd w:id="80"/>
    </w:p>
    <w:p w14:paraId="0D77DC31" w14:textId="775CACED" w:rsidR="006120AC" w:rsidRDefault="006120AC" w:rsidP="006120AC">
      <w:r>
        <w:t xml:space="preserve">Max-pooling and average pooling each reduce the dimensionality of the input while attempting to retain the information conveyed by that input. </w:t>
      </w:r>
    </w:p>
    <w:p w14:paraId="39630565" w14:textId="71D99FE3" w:rsidR="00070DD6" w:rsidRPr="006120AC" w:rsidRDefault="00167A29" w:rsidP="006120AC">
      <w:r>
        <w:rPr>
          <w:noProof/>
        </w:rPr>
        <mc:AlternateContent>
          <mc:Choice Requires="wps">
            <w:drawing>
              <wp:anchor distT="0" distB="0" distL="114300" distR="114300" simplePos="0" relativeHeight="251659264" behindDoc="0" locked="0" layoutInCell="1" allowOverlap="1" wp14:anchorId="1A6390FD" wp14:editId="51C870FE">
                <wp:simplePos x="0" y="0"/>
                <wp:positionH relativeFrom="column">
                  <wp:posOffset>2812856</wp:posOffset>
                </wp:positionH>
                <wp:positionV relativeFrom="paragraph">
                  <wp:posOffset>1156970</wp:posOffset>
                </wp:positionV>
                <wp:extent cx="1041621" cy="0"/>
                <wp:effectExtent l="0" t="76200" r="25400" b="95250"/>
                <wp:wrapNone/>
                <wp:docPr id="6" name="Straight Arrow Connector 6"/>
                <wp:cNvGraphicFramePr/>
                <a:graphic xmlns:a="http://schemas.openxmlformats.org/drawingml/2006/main">
                  <a:graphicData uri="http://schemas.microsoft.com/office/word/2010/wordprocessingShape">
                    <wps:wsp>
                      <wps:cNvCnPr/>
                      <wps:spPr>
                        <a:xfrm>
                          <a:off x="0" y="0"/>
                          <a:ext cx="104162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FF612B" id="_x0000_t32" coordsize="21600,21600" o:spt="32" o:oned="t" path="m,l21600,21600e" filled="f">
                <v:path arrowok="t" fillok="f" o:connecttype="none"/>
                <o:lock v:ext="edit" shapetype="t"/>
              </v:shapetype>
              <v:shape id="Straight Arrow Connector 6" o:spid="_x0000_s1026" type="#_x0000_t32" style="position:absolute;margin-left:221.5pt;margin-top:91.1pt;width:82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" strokecolor="#323232 [3204]" strokeweight=".5pt">
                <v:stroke endarrow="block" joinstyle="miter"/>
              </v:shape>
            </w:pict>
          </mc:Fallback>
        </mc:AlternateContent>
      </w:r>
      <w:r w:rsidR="00070DD6">
        <w:tab/>
        <w:t>Average global pooling is a completely different approach. Instead of splitting the input matrix into windowed chunks, the algorithm takes the average of the entire input matrix:</w:t>
      </w:r>
    </w:p>
    <w:tbl>
      <w:tblPr>
        <w:tblStyle w:val="TableGrid"/>
        <w:tblW w:w="0" w:type="auto"/>
        <w:tblInd w:w="1973" w:type="dxa"/>
        <w:tblLook w:val="04A0" w:firstRow="1" w:lastRow="0" w:firstColumn="1" w:lastColumn="0" w:noHBand="0" w:noVBand="1"/>
      </w:tblPr>
      <w:tblGrid>
        <w:gridCol w:w="567"/>
        <w:gridCol w:w="567"/>
        <w:gridCol w:w="567"/>
        <w:gridCol w:w="567"/>
      </w:tblGrid>
      <w:tr w:rsidR="00167A29" w14:paraId="4BDCE834" w14:textId="77777777" w:rsidTr="004A64F1">
        <w:tc>
          <w:tcPr>
            <w:tcW w:w="567" w:type="dxa"/>
            <w:shd w:val="clear" w:color="auto" w:fill="DFD7E7" w:themeFill="accent5" w:themeFillTint="33"/>
          </w:tcPr>
          <w:p w14:paraId="1B7B06FE" w14:textId="77777777" w:rsidR="00167A29" w:rsidRDefault="00167A29" w:rsidP="00167A29">
            <w:pPr>
              <w:jc w:val="center"/>
            </w:pPr>
            <w:r>
              <w:t>5</w:t>
            </w:r>
          </w:p>
        </w:tc>
        <w:tc>
          <w:tcPr>
            <w:tcW w:w="567" w:type="dxa"/>
            <w:shd w:val="clear" w:color="auto" w:fill="DFD7E7" w:themeFill="accent5" w:themeFillTint="33"/>
          </w:tcPr>
          <w:p w14:paraId="59C7F32C" w14:textId="77777777" w:rsidR="00167A29" w:rsidRDefault="00167A29" w:rsidP="00167A29">
            <w:pPr>
              <w:jc w:val="center"/>
            </w:pPr>
            <w:r>
              <w:t>4</w:t>
            </w:r>
          </w:p>
        </w:tc>
        <w:tc>
          <w:tcPr>
            <w:tcW w:w="567" w:type="dxa"/>
            <w:shd w:val="clear" w:color="auto" w:fill="DFD7E7" w:themeFill="accent5" w:themeFillTint="33"/>
          </w:tcPr>
          <w:p w14:paraId="66C8C1F6" w14:textId="77777777" w:rsidR="00167A29" w:rsidRDefault="00167A29" w:rsidP="00167A29">
            <w:pPr>
              <w:jc w:val="center"/>
            </w:pPr>
            <w:r>
              <w:t>2</w:t>
            </w:r>
          </w:p>
        </w:tc>
        <w:tc>
          <w:tcPr>
            <w:tcW w:w="567" w:type="dxa"/>
            <w:shd w:val="clear" w:color="auto" w:fill="DFD7E7" w:themeFill="accent5" w:themeFillTint="33"/>
          </w:tcPr>
          <w:p w14:paraId="3EC5F88C" w14:textId="77777777" w:rsidR="00167A29" w:rsidRDefault="00167A29" w:rsidP="00167A29">
            <w:pPr>
              <w:jc w:val="center"/>
            </w:pPr>
            <w:r>
              <w:t>5</w:t>
            </w:r>
          </w:p>
        </w:tc>
      </w:tr>
      <w:tr w:rsidR="00167A29" w14:paraId="21AF463A" w14:textId="77777777" w:rsidTr="004A64F1">
        <w:tc>
          <w:tcPr>
            <w:tcW w:w="567" w:type="dxa"/>
            <w:shd w:val="clear" w:color="auto" w:fill="DFD7E7" w:themeFill="accent5" w:themeFillTint="33"/>
          </w:tcPr>
          <w:p w14:paraId="74C4E875" w14:textId="77777777" w:rsidR="00167A29" w:rsidRDefault="00167A29" w:rsidP="00167A29">
            <w:pPr>
              <w:jc w:val="center"/>
            </w:pPr>
            <w:r>
              <w:t>0</w:t>
            </w:r>
          </w:p>
        </w:tc>
        <w:tc>
          <w:tcPr>
            <w:tcW w:w="567" w:type="dxa"/>
            <w:shd w:val="clear" w:color="auto" w:fill="DFD7E7" w:themeFill="accent5" w:themeFillTint="33"/>
          </w:tcPr>
          <w:p w14:paraId="4116BAFA" w14:textId="77777777" w:rsidR="00167A29" w:rsidRDefault="00167A29" w:rsidP="00167A29">
            <w:pPr>
              <w:jc w:val="center"/>
            </w:pPr>
            <w:r>
              <w:t>4</w:t>
            </w:r>
          </w:p>
        </w:tc>
        <w:tc>
          <w:tcPr>
            <w:tcW w:w="567" w:type="dxa"/>
            <w:shd w:val="clear" w:color="auto" w:fill="DFD7E7" w:themeFill="accent5" w:themeFillTint="33"/>
          </w:tcPr>
          <w:p w14:paraId="200FE702" w14:textId="77777777" w:rsidR="00167A29" w:rsidRDefault="00167A29" w:rsidP="00167A29">
            <w:pPr>
              <w:jc w:val="center"/>
            </w:pPr>
            <w:r>
              <w:t>2</w:t>
            </w:r>
          </w:p>
        </w:tc>
        <w:tc>
          <w:tcPr>
            <w:tcW w:w="567" w:type="dxa"/>
            <w:shd w:val="clear" w:color="auto" w:fill="DFD7E7" w:themeFill="accent5" w:themeFillTint="33"/>
          </w:tcPr>
          <w:p w14:paraId="1D1DF791" w14:textId="77777777" w:rsidR="00167A29" w:rsidRDefault="00167A29" w:rsidP="00167A29">
            <w:pPr>
              <w:jc w:val="center"/>
            </w:pPr>
            <w:r>
              <w:t>9</w:t>
            </w:r>
          </w:p>
        </w:tc>
      </w:tr>
      <w:tr w:rsidR="00167A29" w14:paraId="493D19CF" w14:textId="77777777" w:rsidTr="004A64F1">
        <w:tc>
          <w:tcPr>
            <w:tcW w:w="567" w:type="dxa"/>
            <w:shd w:val="clear" w:color="auto" w:fill="DFD7E7" w:themeFill="accent5" w:themeFillTint="33"/>
          </w:tcPr>
          <w:p w14:paraId="5C25DCA9" w14:textId="77777777" w:rsidR="00167A29" w:rsidRDefault="00167A29" w:rsidP="00167A29">
            <w:pPr>
              <w:jc w:val="center"/>
            </w:pPr>
            <w:r>
              <w:t>2</w:t>
            </w:r>
          </w:p>
        </w:tc>
        <w:tc>
          <w:tcPr>
            <w:tcW w:w="567" w:type="dxa"/>
            <w:shd w:val="clear" w:color="auto" w:fill="DFD7E7" w:themeFill="accent5" w:themeFillTint="33"/>
          </w:tcPr>
          <w:p w14:paraId="338F2513" w14:textId="77777777" w:rsidR="00167A29" w:rsidRDefault="00167A29" w:rsidP="00167A29">
            <w:pPr>
              <w:jc w:val="center"/>
            </w:pPr>
            <w:r>
              <w:t>1</w:t>
            </w:r>
          </w:p>
        </w:tc>
        <w:tc>
          <w:tcPr>
            <w:tcW w:w="567" w:type="dxa"/>
            <w:shd w:val="clear" w:color="auto" w:fill="DFD7E7" w:themeFill="accent5" w:themeFillTint="33"/>
          </w:tcPr>
          <w:p w14:paraId="158E100A" w14:textId="77777777" w:rsidR="00167A29" w:rsidRDefault="00167A29" w:rsidP="00167A29">
            <w:pPr>
              <w:jc w:val="center"/>
            </w:pPr>
            <w:r>
              <w:t>1</w:t>
            </w:r>
          </w:p>
        </w:tc>
        <w:tc>
          <w:tcPr>
            <w:tcW w:w="567" w:type="dxa"/>
            <w:shd w:val="clear" w:color="auto" w:fill="DFD7E7" w:themeFill="accent5" w:themeFillTint="33"/>
          </w:tcPr>
          <w:p w14:paraId="060A03B6" w14:textId="77777777" w:rsidR="00167A29" w:rsidRDefault="00167A29" w:rsidP="00167A29">
            <w:pPr>
              <w:jc w:val="center"/>
            </w:pPr>
            <w:r>
              <w:t>7</w:t>
            </w:r>
          </w:p>
        </w:tc>
      </w:tr>
      <w:tr w:rsidR="00167A29" w14:paraId="2B861738" w14:textId="77777777" w:rsidTr="004A64F1">
        <w:tc>
          <w:tcPr>
            <w:tcW w:w="567" w:type="dxa"/>
            <w:shd w:val="clear" w:color="auto" w:fill="DFD7E7" w:themeFill="accent5" w:themeFillTint="33"/>
          </w:tcPr>
          <w:p w14:paraId="4813F8FC" w14:textId="77777777" w:rsidR="00167A29" w:rsidRDefault="00167A29" w:rsidP="00167A29">
            <w:pPr>
              <w:jc w:val="center"/>
            </w:pPr>
            <w:r>
              <w:t>2</w:t>
            </w:r>
          </w:p>
        </w:tc>
        <w:tc>
          <w:tcPr>
            <w:tcW w:w="567" w:type="dxa"/>
            <w:shd w:val="clear" w:color="auto" w:fill="DFD7E7" w:themeFill="accent5" w:themeFillTint="33"/>
          </w:tcPr>
          <w:p w14:paraId="4143ACC5" w14:textId="77777777" w:rsidR="00167A29" w:rsidRDefault="00167A29" w:rsidP="00167A29">
            <w:pPr>
              <w:jc w:val="center"/>
            </w:pPr>
            <w:r>
              <w:t>1</w:t>
            </w:r>
          </w:p>
        </w:tc>
        <w:tc>
          <w:tcPr>
            <w:tcW w:w="567" w:type="dxa"/>
            <w:shd w:val="clear" w:color="auto" w:fill="DFD7E7" w:themeFill="accent5" w:themeFillTint="33"/>
          </w:tcPr>
          <w:p w14:paraId="5C47D782" w14:textId="77777777" w:rsidR="00167A29" w:rsidRDefault="00167A29" w:rsidP="00167A29">
            <w:pPr>
              <w:jc w:val="center"/>
            </w:pPr>
            <w:r>
              <w:t>4</w:t>
            </w:r>
          </w:p>
        </w:tc>
        <w:tc>
          <w:tcPr>
            <w:tcW w:w="567" w:type="dxa"/>
            <w:shd w:val="clear" w:color="auto" w:fill="DFD7E7" w:themeFill="accent5" w:themeFillTint="33"/>
          </w:tcPr>
          <w:p w14:paraId="4B237D2D" w14:textId="77777777" w:rsidR="00167A29" w:rsidRDefault="00167A29" w:rsidP="00167A29">
            <w:pPr>
              <w:keepNext/>
              <w:jc w:val="center"/>
            </w:pPr>
            <w:r>
              <w:t>3</w:t>
            </w:r>
          </w:p>
        </w:tc>
      </w:tr>
    </w:tbl>
    <w:tbl>
      <w:tblPr>
        <w:tblStyle w:val="TableGrid"/>
        <w:tblpPr w:leftFromText="180" w:rightFromText="180" w:vertAnchor="text" w:horzAnchor="page" w:tblpX="7689" w:tblpY="-1065"/>
        <w:tblW w:w="0" w:type="auto"/>
        <w:tblLook w:val="04A0" w:firstRow="1" w:lastRow="0" w:firstColumn="1" w:lastColumn="0" w:noHBand="0" w:noVBand="1"/>
      </w:tblPr>
      <w:tblGrid>
        <w:gridCol w:w="636"/>
      </w:tblGrid>
      <w:tr w:rsidR="004A64F1" w14:paraId="5A8840AE" w14:textId="77777777" w:rsidTr="009E43A7">
        <w:trPr>
          <w:trHeight w:val="277"/>
        </w:trPr>
        <w:tc>
          <w:tcPr>
            <w:tcW w:w="636" w:type="dxa"/>
            <w:shd w:val="clear" w:color="auto" w:fill="DFD7E7" w:themeFill="accent5" w:themeFillTint="33"/>
          </w:tcPr>
          <w:p w14:paraId="1A0F5DA5" w14:textId="24D3688B" w:rsidR="004A64F1" w:rsidRPr="00167A29" w:rsidRDefault="004A64F1" w:rsidP="009E43A7">
            <w:r>
              <w:t>3.25</w:t>
            </w:r>
          </w:p>
        </w:tc>
      </w:tr>
    </w:tbl>
    <w:p w14:paraId="53F7A8A4" w14:textId="77777777" w:rsidR="004A64F1" w:rsidRDefault="004A64F1" w:rsidP="004A64F1">
      <w:pPr>
        <w:pStyle w:val="Caption"/>
        <w:jc w:val="center"/>
      </w:pPr>
    </w:p>
    <w:p w14:paraId="20BA86BC" w14:textId="080103B9" w:rsidR="004A64F1" w:rsidRDefault="004A64F1" w:rsidP="004A64F1">
      <w:pPr>
        <w:pStyle w:val="Caption"/>
        <w:jc w:val="center"/>
      </w:pPr>
      <w:bookmarkStart w:id="81" w:name="_Toc38204757"/>
      <w:r>
        <w:t xml:space="preserve">Figure </w:t>
      </w:r>
      <w:r w:rsidR="00830DBB">
        <w:fldChar w:fldCharType="begin"/>
      </w:r>
      <w:r w:rsidR="00830DBB">
        <w:instrText xml:space="preserve"> SEQ Figure \* ARABIC </w:instrText>
      </w:r>
      <w:r w:rsidR="00830DBB">
        <w:fldChar w:fldCharType="separate"/>
      </w:r>
      <w:r w:rsidR="00434327">
        <w:rPr>
          <w:noProof/>
        </w:rPr>
        <w:t>31</w:t>
      </w:r>
      <w:r w:rsidR="00830DBB">
        <w:rPr>
          <w:noProof/>
        </w:rPr>
        <w:fldChar w:fldCharType="end"/>
      </w:r>
      <w:r>
        <w:t>: Result of applying global average pooling to the input matrix</w:t>
      </w:r>
      <w:bookmarkEnd w:id="81"/>
    </w:p>
    <w:p w14:paraId="0031E608" w14:textId="7C0D04B8" w:rsidR="004A64F1" w:rsidRPr="004A64F1" w:rsidRDefault="004A64F1" w:rsidP="004A64F1">
      <w:r>
        <w:t xml:space="preserve">The original 4x4 input matrix is reduced to a 1x1 matrix. Surprisingly, this pooling method can be very effective and is used as a fundamental component of the ResNet50 architecture </w:t>
      </w:r>
      <w:sdt>
        <w:sdtPr>
          <w:id w:val="164519162"/>
          <w:citation/>
        </w:sdtPr>
        <w:sdtContent>
          <w:r>
            <w:fldChar w:fldCharType="begin"/>
          </w:r>
          <w:r>
            <w:instrText xml:space="preserve"> CITATION Kai16 \l 4105 </w:instrText>
          </w:r>
          <w:r>
            <w:fldChar w:fldCharType="separate"/>
          </w:r>
          <w:r w:rsidR="008E59D2" w:rsidRPr="008E59D2">
            <w:rPr>
              <w:noProof/>
            </w:rPr>
            <w:t>[21]</w:t>
          </w:r>
          <w:r>
            <w:fldChar w:fldCharType="end"/>
          </w:r>
        </w:sdtContent>
      </w:sdt>
      <w:r>
        <w:t>.</w:t>
      </w:r>
    </w:p>
    <w:p w14:paraId="157ED82C" w14:textId="5F1CE066" w:rsidR="00670859" w:rsidRPr="001E0F7D" w:rsidRDefault="00670859" w:rsidP="0012472B"/>
    <w:p w14:paraId="3D45317A" w14:textId="781F8C69" w:rsidR="000E2D43" w:rsidRDefault="000E2D43">
      <w:pPr>
        <w:spacing w:line="259" w:lineRule="auto"/>
      </w:pPr>
      <w:r>
        <w:br w:type="page"/>
      </w:r>
    </w:p>
    <w:p w14:paraId="6D5A7FFE" w14:textId="70E96971" w:rsidR="00D93EA9" w:rsidRPr="00B33DBE" w:rsidRDefault="000E2D43" w:rsidP="000E2D43">
      <w:pPr>
        <w:pStyle w:val="Heading1"/>
      </w:pPr>
      <w:bookmarkStart w:id="82" w:name="_Toc38204670"/>
      <w:r>
        <w:lastRenderedPageBreak/>
        <w:t>Appendix H: Homomorphically Permissible Network Components</w:t>
      </w:r>
      <w:bookmarkEnd w:id="82"/>
    </w:p>
    <w:sectPr w:rsidR="00D93EA9" w:rsidRPr="00B33DBE" w:rsidSect="005660C3">
      <w:headerReference w:type="default" r:id="rId37"/>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EE3ABD" w14:textId="77777777" w:rsidR="002117D5" w:rsidRDefault="002117D5" w:rsidP="00455501">
      <w:pPr>
        <w:spacing w:after="0" w:line="240" w:lineRule="auto"/>
      </w:pPr>
      <w:r>
        <w:separator/>
      </w:r>
    </w:p>
  </w:endnote>
  <w:endnote w:type="continuationSeparator" w:id="0">
    <w:p w14:paraId="3B1C0176" w14:textId="77777777" w:rsidR="002117D5" w:rsidRDefault="002117D5" w:rsidP="00455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BA8D82" w14:textId="77777777" w:rsidR="002117D5" w:rsidRDefault="002117D5" w:rsidP="00455501">
      <w:pPr>
        <w:spacing w:after="0" w:line="240" w:lineRule="auto"/>
      </w:pPr>
      <w:r>
        <w:separator/>
      </w:r>
    </w:p>
  </w:footnote>
  <w:footnote w:type="continuationSeparator" w:id="0">
    <w:p w14:paraId="6BEC06A8" w14:textId="77777777" w:rsidR="002117D5" w:rsidRDefault="002117D5" w:rsidP="004555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7822846"/>
      <w:docPartObj>
        <w:docPartGallery w:val="Page Numbers (Top of Page)"/>
        <w:docPartUnique/>
      </w:docPartObj>
    </w:sdtPr>
    <w:sdtEndPr>
      <w:rPr>
        <w:noProof/>
      </w:rPr>
    </w:sdtEndPr>
    <w:sdtContent>
      <w:p w14:paraId="2B0E1BF2" w14:textId="224EC56D" w:rsidR="00830DBB" w:rsidRDefault="00830DB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316839F" w14:textId="77777777" w:rsidR="00830DBB" w:rsidRDefault="00830DB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9600414"/>
      <w:docPartObj>
        <w:docPartGallery w:val="Page Numbers (Top of Page)"/>
        <w:docPartUnique/>
      </w:docPartObj>
    </w:sdtPr>
    <w:sdtEndPr>
      <w:rPr>
        <w:noProof/>
      </w:rPr>
    </w:sdtEndPr>
    <w:sdtContent>
      <w:p w14:paraId="30158ED9" w14:textId="5335BDB5" w:rsidR="00830DBB" w:rsidRDefault="00830DB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5EC59FC" w14:textId="77777777" w:rsidR="00830DBB" w:rsidRDefault="00830D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A0167"/>
    <w:multiLevelType w:val="hybridMultilevel"/>
    <w:tmpl w:val="C6124584"/>
    <w:lvl w:ilvl="0" w:tplc="155CB52C">
      <w:start w:val="7"/>
      <w:numFmt w:val="bullet"/>
      <w:lvlText w:val="-"/>
      <w:lvlJc w:val="left"/>
      <w:pPr>
        <w:ind w:left="720" w:hanging="360"/>
      </w:pPr>
      <w:rPr>
        <w:rFonts w:ascii="Times New Roman" w:eastAsiaTheme="minorEastAsia"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AD11C6D"/>
    <w:multiLevelType w:val="hybridMultilevel"/>
    <w:tmpl w:val="C5E43E8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0DF3951"/>
    <w:multiLevelType w:val="hybridMultilevel"/>
    <w:tmpl w:val="8C541422"/>
    <w:lvl w:ilvl="0" w:tplc="1009000F">
      <w:start w:val="1"/>
      <w:numFmt w:val="decimal"/>
      <w:lvlText w:val="%1."/>
      <w:lvlJc w:val="left"/>
      <w:pPr>
        <w:ind w:left="720" w:hanging="360"/>
      </w:pPr>
      <w:rPr>
        <w:rFonts w:hint="default"/>
      </w:rPr>
    </w:lvl>
    <w:lvl w:ilvl="1" w:tplc="DCA41224">
      <w:start w:val="1"/>
      <w:numFmt w:val="bullet"/>
      <w:lvlText w:val="-"/>
      <w:lvlJc w:val="left"/>
      <w:pPr>
        <w:ind w:left="1440" w:hanging="360"/>
      </w:pPr>
      <w:rPr>
        <w:rFonts w:ascii="Times New Roman" w:eastAsiaTheme="minorEastAsia" w:hAnsi="Times New Roman" w:cs="Times New Roman" w:hint="default"/>
        <w:i w:val="0"/>
        <w:iCs w:val="0"/>
      </w:rPr>
    </w:lvl>
    <w:lvl w:ilvl="2" w:tplc="DCA41224">
      <w:start w:val="1"/>
      <w:numFmt w:val="bullet"/>
      <w:lvlText w:val="-"/>
      <w:lvlJc w:val="left"/>
      <w:pPr>
        <w:ind w:left="2160" w:hanging="180"/>
      </w:pPr>
      <w:rPr>
        <w:rFonts w:ascii="Times New Roman" w:eastAsiaTheme="minorEastAsia" w:hAnsi="Times New Roman" w:cs="Times New Roman"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59A3810"/>
    <w:multiLevelType w:val="hybridMultilevel"/>
    <w:tmpl w:val="6F6C218E"/>
    <w:lvl w:ilvl="0" w:tplc="1009000F">
      <w:start w:val="1"/>
      <w:numFmt w:val="decimal"/>
      <w:lvlText w:val="%1."/>
      <w:lvlJc w:val="left"/>
      <w:pPr>
        <w:ind w:left="720" w:hanging="360"/>
      </w:pPr>
      <w:rPr>
        <w:rFonts w:hint="default"/>
        <w:b w:val="0"/>
        <w:i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6CB7C6E"/>
    <w:multiLevelType w:val="hybridMultilevel"/>
    <w:tmpl w:val="70F4C3F6"/>
    <w:lvl w:ilvl="0" w:tplc="DDF6D5E6">
      <w:start w:val="7"/>
      <w:numFmt w:val="bullet"/>
      <w:lvlText w:val="-"/>
      <w:lvlJc w:val="left"/>
      <w:pPr>
        <w:ind w:left="720" w:hanging="360"/>
      </w:pPr>
      <w:rPr>
        <w:rFonts w:ascii="Times New Roman" w:eastAsiaTheme="minorEastAsia"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A674F29"/>
    <w:multiLevelType w:val="hybridMultilevel"/>
    <w:tmpl w:val="C6B8F92A"/>
    <w:lvl w:ilvl="0" w:tplc="1009000F">
      <w:start w:val="1"/>
      <w:numFmt w:val="decimal"/>
      <w:lvlText w:val="%1."/>
      <w:lvlJc w:val="left"/>
      <w:pPr>
        <w:ind w:left="720" w:hanging="360"/>
      </w:pPr>
      <w:rPr>
        <w:rFonts w:hint="default"/>
      </w:rPr>
    </w:lvl>
    <w:lvl w:ilvl="1" w:tplc="DCA41224">
      <w:start w:val="1"/>
      <w:numFmt w:val="bullet"/>
      <w:lvlText w:val="-"/>
      <w:lvlJc w:val="left"/>
      <w:pPr>
        <w:ind w:left="1440" w:hanging="360"/>
      </w:pPr>
      <w:rPr>
        <w:rFonts w:ascii="Times New Roman" w:eastAsiaTheme="minorEastAsia" w:hAnsi="Times New Roman" w:cs="Times New Roman" w:hint="default"/>
        <w:i w:val="0"/>
        <w:iCs w:val="0"/>
      </w:r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417E3539"/>
    <w:multiLevelType w:val="hybridMultilevel"/>
    <w:tmpl w:val="71509620"/>
    <w:lvl w:ilvl="0" w:tplc="DCA41224">
      <w:start w:val="1"/>
      <w:numFmt w:val="bullet"/>
      <w:lvlText w:val="-"/>
      <w:lvlJc w:val="left"/>
      <w:pPr>
        <w:ind w:left="720" w:hanging="360"/>
      </w:pPr>
      <w:rPr>
        <w:rFonts w:ascii="Times New Roman" w:eastAsiaTheme="minorEastAsia"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496E48B3"/>
    <w:multiLevelType w:val="hybridMultilevel"/>
    <w:tmpl w:val="52BEA808"/>
    <w:lvl w:ilvl="0" w:tplc="EB2CA898">
      <w:start w:val="3"/>
      <w:numFmt w:val="bullet"/>
      <w:lvlText w:val="-"/>
      <w:lvlJc w:val="left"/>
      <w:pPr>
        <w:ind w:left="1080" w:hanging="360"/>
      </w:pPr>
      <w:rPr>
        <w:rFonts w:ascii="Times New Roman" w:eastAsiaTheme="minorEastAsia"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cs="Wingdings" w:hint="default"/>
      </w:rPr>
    </w:lvl>
    <w:lvl w:ilvl="3" w:tplc="10090001" w:tentative="1">
      <w:start w:val="1"/>
      <w:numFmt w:val="bullet"/>
      <w:lvlText w:val=""/>
      <w:lvlJc w:val="left"/>
      <w:pPr>
        <w:ind w:left="3240" w:hanging="360"/>
      </w:pPr>
      <w:rPr>
        <w:rFonts w:ascii="Symbol" w:hAnsi="Symbol" w:cs="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cs="Wingdings" w:hint="default"/>
      </w:rPr>
    </w:lvl>
    <w:lvl w:ilvl="6" w:tplc="10090001" w:tentative="1">
      <w:start w:val="1"/>
      <w:numFmt w:val="bullet"/>
      <w:lvlText w:val=""/>
      <w:lvlJc w:val="left"/>
      <w:pPr>
        <w:ind w:left="5400" w:hanging="360"/>
      </w:pPr>
      <w:rPr>
        <w:rFonts w:ascii="Symbol" w:hAnsi="Symbol" w:cs="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cs="Wingdings" w:hint="default"/>
      </w:rPr>
    </w:lvl>
  </w:abstractNum>
  <w:abstractNum w:abstractNumId="8" w15:restartNumberingAfterBreak="0">
    <w:nsid w:val="541C7449"/>
    <w:multiLevelType w:val="hybridMultilevel"/>
    <w:tmpl w:val="34F05136"/>
    <w:lvl w:ilvl="0" w:tplc="682A8A8A">
      <w:start w:val="3"/>
      <w:numFmt w:val="bullet"/>
      <w:lvlText w:val="-"/>
      <w:lvlJc w:val="left"/>
      <w:pPr>
        <w:ind w:left="720" w:hanging="360"/>
      </w:pPr>
      <w:rPr>
        <w:rFonts w:ascii="Times New Roman" w:eastAsiaTheme="minorEastAsia"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59F96959"/>
    <w:multiLevelType w:val="hybridMultilevel"/>
    <w:tmpl w:val="60D68FFC"/>
    <w:lvl w:ilvl="0" w:tplc="1009000F">
      <w:start w:val="1"/>
      <w:numFmt w:val="decimal"/>
      <w:lvlText w:val="%1."/>
      <w:lvlJc w:val="left"/>
      <w:pPr>
        <w:ind w:left="720" w:hanging="360"/>
      </w:pPr>
      <w:rPr>
        <w:rFonts w:hint="default"/>
      </w:rPr>
    </w:lvl>
    <w:lvl w:ilvl="1" w:tplc="DCA41224">
      <w:start w:val="1"/>
      <w:numFmt w:val="bullet"/>
      <w:lvlText w:val="-"/>
      <w:lvlJc w:val="left"/>
      <w:pPr>
        <w:ind w:left="1440" w:hanging="360"/>
      </w:pPr>
      <w:rPr>
        <w:rFonts w:ascii="Times New Roman" w:eastAsiaTheme="minorEastAsia" w:hAnsi="Times New Roman" w:cs="Times New Roman" w:hint="default"/>
      </w:r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41A06B1"/>
    <w:multiLevelType w:val="hybridMultilevel"/>
    <w:tmpl w:val="935A8BC2"/>
    <w:lvl w:ilvl="0" w:tplc="A600E84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 w15:restartNumberingAfterBreak="0">
    <w:nsid w:val="6D2B5483"/>
    <w:multiLevelType w:val="hybridMultilevel"/>
    <w:tmpl w:val="8C541422"/>
    <w:lvl w:ilvl="0" w:tplc="1009000F">
      <w:start w:val="1"/>
      <w:numFmt w:val="decimal"/>
      <w:lvlText w:val="%1."/>
      <w:lvlJc w:val="left"/>
      <w:pPr>
        <w:ind w:left="720" w:hanging="360"/>
      </w:pPr>
      <w:rPr>
        <w:rFonts w:hint="default"/>
      </w:rPr>
    </w:lvl>
    <w:lvl w:ilvl="1" w:tplc="DCA41224">
      <w:start w:val="1"/>
      <w:numFmt w:val="bullet"/>
      <w:lvlText w:val="-"/>
      <w:lvlJc w:val="left"/>
      <w:pPr>
        <w:ind w:left="1440" w:hanging="360"/>
      </w:pPr>
      <w:rPr>
        <w:rFonts w:ascii="Times New Roman" w:eastAsiaTheme="minorEastAsia" w:hAnsi="Times New Roman" w:cs="Times New Roman" w:hint="default"/>
        <w:i w:val="0"/>
        <w:iCs w:val="0"/>
      </w:rPr>
    </w:lvl>
    <w:lvl w:ilvl="2" w:tplc="DCA41224">
      <w:start w:val="1"/>
      <w:numFmt w:val="bullet"/>
      <w:lvlText w:val="-"/>
      <w:lvlJc w:val="left"/>
      <w:pPr>
        <w:ind w:left="2160" w:hanging="180"/>
      </w:pPr>
      <w:rPr>
        <w:rFonts w:ascii="Times New Roman" w:eastAsiaTheme="minorEastAsia" w:hAnsi="Times New Roman" w:cs="Times New Roman"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716867D0"/>
    <w:multiLevelType w:val="hybridMultilevel"/>
    <w:tmpl w:val="8C541422"/>
    <w:lvl w:ilvl="0" w:tplc="1009000F">
      <w:start w:val="1"/>
      <w:numFmt w:val="decimal"/>
      <w:lvlText w:val="%1."/>
      <w:lvlJc w:val="left"/>
      <w:pPr>
        <w:ind w:left="720" w:hanging="360"/>
      </w:pPr>
      <w:rPr>
        <w:rFonts w:hint="default"/>
      </w:rPr>
    </w:lvl>
    <w:lvl w:ilvl="1" w:tplc="DCA41224">
      <w:start w:val="1"/>
      <w:numFmt w:val="bullet"/>
      <w:lvlText w:val="-"/>
      <w:lvlJc w:val="left"/>
      <w:pPr>
        <w:ind w:left="1440" w:hanging="360"/>
      </w:pPr>
      <w:rPr>
        <w:rFonts w:ascii="Times New Roman" w:eastAsiaTheme="minorEastAsia" w:hAnsi="Times New Roman" w:cs="Times New Roman" w:hint="default"/>
        <w:i w:val="0"/>
        <w:iCs w:val="0"/>
      </w:rPr>
    </w:lvl>
    <w:lvl w:ilvl="2" w:tplc="DCA41224">
      <w:start w:val="1"/>
      <w:numFmt w:val="bullet"/>
      <w:lvlText w:val="-"/>
      <w:lvlJc w:val="left"/>
      <w:pPr>
        <w:ind w:left="2160" w:hanging="180"/>
      </w:pPr>
      <w:rPr>
        <w:rFonts w:ascii="Times New Roman" w:eastAsiaTheme="minorEastAsia" w:hAnsi="Times New Roman" w:cs="Times New Roman"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79E8020E"/>
    <w:multiLevelType w:val="hybridMultilevel"/>
    <w:tmpl w:val="E296243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7"/>
  </w:num>
  <w:num w:numId="5">
    <w:abstractNumId w:val="8"/>
  </w:num>
  <w:num w:numId="6">
    <w:abstractNumId w:val="13"/>
  </w:num>
  <w:num w:numId="7">
    <w:abstractNumId w:val="6"/>
  </w:num>
  <w:num w:numId="8">
    <w:abstractNumId w:val="10"/>
  </w:num>
  <w:num w:numId="9">
    <w:abstractNumId w:val="9"/>
  </w:num>
  <w:num w:numId="10">
    <w:abstractNumId w:val="1"/>
  </w:num>
  <w:num w:numId="11">
    <w:abstractNumId w:val="12"/>
  </w:num>
  <w:num w:numId="12">
    <w:abstractNumId w:val="5"/>
  </w:num>
  <w:num w:numId="13">
    <w:abstractNumId w:val="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4D7"/>
    <w:rsid w:val="00000C33"/>
    <w:rsid w:val="00001B86"/>
    <w:rsid w:val="00005E82"/>
    <w:rsid w:val="00006447"/>
    <w:rsid w:val="00013D95"/>
    <w:rsid w:val="00025570"/>
    <w:rsid w:val="00032817"/>
    <w:rsid w:val="000349D2"/>
    <w:rsid w:val="00035AEB"/>
    <w:rsid w:val="00041F3D"/>
    <w:rsid w:val="0004205A"/>
    <w:rsid w:val="000457DE"/>
    <w:rsid w:val="0004599D"/>
    <w:rsid w:val="00045C2D"/>
    <w:rsid w:val="000510F0"/>
    <w:rsid w:val="00056C3D"/>
    <w:rsid w:val="000577B6"/>
    <w:rsid w:val="000613E9"/>
    <w:rsid w:val="00062C91"/>
    <w:rsid w:val="0006379F"/>
    <w:rsid w:val="0006384E"/>
    <w:rsid w:val="000676F1"/>
    <w:rsid w:val="00067779"/>
    <w:rsid w:val="00070DD6"/>
    <w:rsid w:val="00071FC7"/>
    <w:rsid w:val="00071FEE"/>
    <w:rsid w:val="0007660B"/>
    <w:rsid w:val="0007722F"/>
    <w:rsid w:val="00077519"/>
    <w:rsid w:val="000808D8"/>
    <w:rsid w:val="000875D2"/>
    <w:rsid w:val="000946EA"/>
    <w:rsid w:val="00095175"/>
    <w:rsid w:val="0009519C"/>
    <w:rsid w:val="0009522A"/>
    <w:rsid w:val="00096039"/>
    <w:rsid w:val="000A0B76"/>
    <w:rsid w:val="000A1033"/>
    <w:rsid w:val="000A2FAB"/>
    <w:rsid w:val="000A5913"/>
    <w:rsid w:val="000A5BBE"/>
    <w:rsid w:val="000A6600"/>
    <w:rsid w:val="000B01E6"/>
    <w:rsid w:val="000B5A36"/>
    <w:rsid w:val="000B5AEE"/>
    <w:rsid w:val="000B6476"/>
    <w:rsid w:val="000B674A"/>
    <w:rsid w:val="000B69BC"/>
    <w:rsid w:val="000B7D90"/>
    <w:rsid w:val="000C3C46"/>
    <w:rsid w:val="000C48A7"/>
    <w:rsid w:val="000C583C"/>
    <w:rsid w:val="000C7E49"/>
    <w:rsid w:val="000D0945"/>
    <w:rsid w:val="000D4025"/>
    <w:rsid w:val="000D44BC"/>
    <w:rsid w:val="000D68A4"/>
    <w:rsid w:val="000D7739"/>
    <w:rsid w:val="000E0248"/>
    <w:rsid w:val="000E1AFA"/>
    <w:rsid w:val="000E2D43"/>
    <w:rsid w:val="000E4E56"/>
    <w:rsid w:val="000F08BD"/>
    <w:rsid w:val="000F11B1"/>
    <w:rsid w:val="000F5435"/>
    <w:rsid w:val="00105C04"/>
    <w:rsid w:val="00110D17"/>
    <w:rsid w:val="00111118"/>
    <w:rsid w:val="00111676"/>
    <w:rsid w:val="001135BF"/>
    <w:rsid w:val="001158B5"/>
    <w:rsid w:val="0012173E"/>
    <w:rsid w:val="0012472B"/>
    <w:rsid w:val="001259C5"/>
    <w:rsid w:val="001260AF"/>
    <w:rsid w:val="001260EF"/>
    <w:rsid w:val="001326BC"/>
    <w:rsid w:val="0013461F"/>
    <w:rsid w:val="001422AB"/>
    <w:rsid w:val="001520E1"/>
    <w:rsid w:val="0015287C"/>
    <w:rsid w:val="001531EC"/>
    <w:rsid w:val="0015425C"/>
    <w:rsid w:val="00157778"/>
    <w:rsid w:val="00157915"/>
    <w:rsid w:val="00161BF9"/>
    <w:rsid w:val="00162772"/>
    <w:rsid w:val="00167A29"/>
    <w:rsid w:val="001813DE"/>
    <w:rsid w:val="00182F52"/>
    <w:rsid w:val="00185794"/>
    <w:rsid w:val="00193AD5"/>
    <w:rsid w:val="001944A1"/>
    <w:rsid w:val="001A1143"/>
    <w:rsid w:val="001A1BE0"/>
    <w:rsid w:val="001A2905"/>
    <w:rsid w:val="001A2B42"/>
    <w:rsid w:val="001A6A17"/>
    <w:rsid w:val="001A6A87"/>
    <w:rsid w:val="001B3B2A"/>
    <w:rsid w:val="001B3CE8"/>
    <w:rsid w:val="001C419D"/>
    <w:rsid w:val="001D1900"/>
    <w:rsid w:val="001D252D"/>
    <w:rsid w:val="001D29B8"/>
    <w:rsid w:val="001E0338"/>
    <w:rsid w:val="001E0F7D"/>
    <w:rsid w:val="001E3C48"/>
    <w:rsid w:val="001E731B"/>
    <w:rsid w:val="001F1E49"/>
    <w:rsid w:val="001F60E3"/>
    <w:rsid w:val="001F6A19"/>
    <w:rsid w:val="002010E0"/>
    <w:rsid w:val="00203930"/>
    <w:rsid w:val="0020554E"/>
    <w:rsid w:val="002071DF"/>
    <w:rsid w:val="00210C0C"/>
    <w:rsid w:val="002117D5"/>
    <w:rsid w:val="002212A5"/>
    <w:rsid w:val="00226E61"/>
    <w:rsid w:val="00227401"/>
    <w:rsid w:val="002303B3"/>
    <w:rsid w:val="0023040A"/>
    <w:rsid w:val="00237F3C"/>
    <w:rsid w:val="002402AE"/>
    <w:rsid w:val="002402C1"/>
    <w:rsid w:val="002416A6"/>
    <w:rsid w:val="00241B08"/>
    <w:rsid w:val="00241B28"/>
    <w:rsid w:val="002420A9"/>
    <w:rsid w:val="0024590E"/>
    <w:rsid w:val="002507AD"/>
    <w:rsid w:val="002512C5"/>
    <w:rsid w:val="00256A30"/>
    <w:rsid w:val="00257096"/>
    <w:rsid w:val="002572E5"/>
    <w:rsid w:val="0026355C"/>
    <w:rsid w:val="00264BC0"/>
    <w:rsid w:val="00266658"/>
    <w:rsid w:val="00267483"/>
    <w:rsid w:val="00273C6C"/>
    <w:rsid w:val="00280050"/>
    <w:rsid w:val="00281AAE"/>
    <w:rsid w:val="00281D22"/>
    <w:rsid w:val="002823BD"/>
    <w:rsid w:val="0028494A"/>
    <w:rsid w:val="00285022"/>
    <w:rsid w:val="0028664A"/>
    <w:rsid w:val="00286D19"/>
    <w:rsid w:val="00297796"/>
    <w:rsid w:val="00297B1B"/>
    <w:rsid w:val="002A0E92"/>
    <w:rsid w:val="002A1754"/>
    <w:rsid w:val="002A1F11"/>
    <w:rsid w:val="002A2138"/>
    <w:rsid w:val="002A24C2"/>
    <w:rsid w:val="002A5E37"/>
    <w:rsid w:val="002B18A6"/>
    <w:rsid w:val="002B1DC3"/>
    <w:rsid w:val="002B2332"/>
    <w:rsid w:val="002B638D"/>
    <w:rsid w:val="002C1024"/>
    <w:rsid w:val="002C1DA9"/>
    <w:rsid w:val="002C2383"/>
    <w:rsid w:val="002C4053"/>
    <w:rsid w:val="002C5ABC"/>
    <w:rsid w:val="002C6EBC"/>
    <w:rsid w:val="002D04F7"/>
    <w:rsid w:val="002D2555"/>
    <w:rsid w:val="002D4F2D"/>
    <w:rsid w:val="002D51FB"/>
    <w:rsid w:val="002D7673"/>
    <w:rsid w:val="002E0FCE"/>
    <w:rsid w:val="002E3849"/>
    <w:rsid w:val="002E3B59"/>
    <w:rsid w:val="002F3D07"/>
    <w:rsid w:val="002F3EE5"/>
    <w:rsid w:val="002F6E4D"/>
    <w:rsid w:val="00300F07"/>
    <w:rsid w:val="00311CDE"/>
    <w:rsid w:val="00321B4F"/>
    <w:rsid w:val="003223DB"/>
    <w:rsid w:val="0032792B"/>
    <w:rsid w:val="00335671"/>
    <w:rsid w:val="00336B27"/>
    <w:rsid w:val="0034313A"/>
    <w:rsid w:val="00343912"/>
    <w:rsid w:val="00343AD3"/>
    <w:rsid w:val="0034650B"/>
    <w:rsid w:val="00346B38"/>
    <w:rsid w:val="00346EF3"/>
    <w:rsid w:val="003522C2"/>
    <w:rsid w:val="003539C3"/>
    <w:rsid w:val="00353BC0"/>
    <w:rsid w:val="00353E27"/>
    <w:rsid w:val="00356157"/>
    <w:rsid w:val="00361CA2"/>
    <w:rsid w:val="00364504"/>
    <w:rsid w:val="003679B9"/>
    <w:rsid w:val="00370407"/>
    <w:rsid w:val="00371C1D"/>
    <w:rsid w:val="00372ECA"/>
    <w:rsid w:val="00373D63"/>
    <w:rsid w:val="00374791"/>
    <w:rsid w:val="00376044"/>
    <w:rsid w:val="00382C69"/>
    <w:rsid w:val="0039226A"/>
    <w:rsid w:val="0039496C"/>
    <w:rsid w:val="0039502F"/>
    <w:rsid w:val="00397CD8"/>
    <w:rsid w:val="003A1803"/>
    <w:rsid w:val="003A1EDA"/>
    <w:rsid w:val="003A2C24"/>
    <w:rsid w:val="003A4FCC"/>
    <w:rsid w:val="003A5C0F"/>
    <w:rsid w:val="003A65E0"/>
    <w:rsid w:val="003B282F"/>
    <w:rsid w:val="003B4D35"/>
    <w:rsid w:val="003B5481"/>
    <w:rsid w:val="003B7168"/>
    <w:rsid w:val="003C7D71"/>
    <w:rsid w:val="003C7E39"/>
    <w:rsid w:val="003D00DD"/>
    <w:rsid w:val="003D0621"/>
    <w:rsid w:val="003D1F50"/>
    <w:rsid w:val="003D25ED"/>
    <w:rsid w:val="003D2874"/>
    <w:rsid w:val="003D3569"/>
    <w:rsid w:val="003D60C3"/>
    <w:rsid w:val="003E07D6"/>
    <w:rsid w:val="003E4B4C"/>
    <w:rsid w:val="003E745C"/>
    <w:rsid w:val="003E79F6"/>
    <w:rsid w:val="003F4F1E"/>
    <w:rsid w:val="003F6B73"/>
    <w:rsid w:val="00400175"/>
    <w:rsid w:val="0040113E"/>
    <w:rsid w:val="00401F85"/>
    <w:rsid w:val="0040324B"/>
    <w:rsid w:val="004050BD"/>
    <w:rsid w:val="00407115"/>
    <w:rsid w:val="00407B30"/>
    <w:rsid w:val="00410B33"/>
    <w:rsid w:val="00412089"/>
    <w:rsid w:val="00412340"/>
    <w:rsid w:val="00416179"/>
    <w:rsid w:val="004228C0"/>
    <w:rsid w:val="0042372B"/>
    <w:rsid w:val="004260BF"/>
    <w:rsid w:val="004261A8"/>
    <w:rsid w:val="00426D93"/>
    <w:rsid w:val="004307CC"/>
    <w:rsid w:val="00430C2A"/>
    <w:rsid w:val="00430C73"/>
    <w:rsid w:val="00430C77"/>
    <w:rsid w:val="0043325E"/>
    <w:rsid w:val="004336F4"/>
    <w:rsid w:val="00434327"/>
    <w:rsid w:val="0043469C"/>
    <w:rsid w:val="00434F5B"/>
    <w:rsid w:val="0043719D"/>
    <w:rsid w:val="004379FB"/>
    <w:rsid w:val="0044121F"/>
    <w:rsid w:val="004512A6"/>
    <w:rsid w:val="00453E1F"/>
    <w:rsid w:val="00454FA4"/>
    <w:rsid w:val="004553D2"/>
    <w:rsid w:val="00455501"/>
    <w:rsid w:val="004564EA"/>
    <w:rsid w:val="00456546"/>
    <w:rsid w:val="00457F73"/>
    <w:rsid w:val="00460466"/>
    <w:rsid w:val="00461FB3"/>
    <w:rsid w:val="00463E97"/>
    <w:rsid w:val="00466266"/>
    <w:rsid w:val="004718B8"/>
    <w:rsid w:val="00472F64"/>
    <w:rsid w:val="00473833"/>
    <w:rsid w:val="00476C28"/>
    <w:rsid w:val="004778D0"/>
    <w:rsid w:val="00483C9C"/>
    <w:rsid w:val="00485E00"/>
    <w:rsid w:val="00493CD3"/>
    <w:rsid w:val="0049523D"/>
    <w:rsid w:val="004954E2"/>
    <w:rsid w:val="00496398"/>
    <w:rsid w:val="004A0732"/>
    <w:rsid w:val="004A4445"/>
    <w:rsid w:val="004A64F1"/>
    <w:rsid w:val="004B20BD"/>
    <w:rsid w:val="004B2C75"/>
    <w:rsid w:val="004B6A9B"/>
    <w:rsid w:val="004C162A"/>
    <w:rsid w:val="004C1BCF"/>
    <w:rsid w:val="004C3BCB"/>
    <w:rsid w:val="004C485A"/>
    <w:rsid w:val="004C7ED5"/>
    <w:rsid w:val="004D619C"/>
    <w:rsid w:val="004D6B12"/>
    <w:rsid w:val="004D78DF"/>
    <w:rsid w:val="004E01A9"/>
    <w:rsid w:val="004E0F08"/>
    <w:rsid w:val="004E1F2E"/>
    <w:rsid w:val="004F17C5"/>
    <w:rsid w:val="004F4DD8"/>
    <w:rsid w:val="004F6707"/>
    <w:rsid w:val="00501AD0"/>
    <w:rsid w:val="005052CF"/>
    <w:rsid w:val="00513217"/>
    <w:rsid w:val="00514EBA"/>
    <w:rsid w:val="00515960"/>
    <w:rsid w:val="00516A8F"/>
    <w:rsid w:val="005243F8"/>
    <w:rsid w:val="00524A2F"/>
    <w:rsid w:val="00530041"/>
    <w:rsid w:val="00547A25"/>
    <w:rsid w:val="005505E8"/>
    <w:rsid w:val="00551FD6"/>
    <w:rsid w:val="00552E6B"/>
    <w:rsid w:val="00553B1D"/>
    <w:rsid w:val="00553C92"/>
    <w:rsid w:val="0055770F"/>
    <w:rsid w:val="00562C79"/>
    <w:rsid w:val="005660C3"/>
    <w:rsid w:val="00572669"/>
    <w:rsid w:val="00572F3B"/>
    <w:rsid w:val="00575D54"/>
    <w:rsid w:val="00584EC3"/>
    <w:rsid w:val="005864AF"/>
    <w:rsid w:val="00587E0C"/>
    <w:rsid w:val="005912AA"/>
    <w:rsid w:val="00593171"/>
    <w:rsid w:val="00593630"/>
    <w:rsid w:val="00595950"/>
    <w:rsid w:val="005976FC"/>
    <w:rsid w:val="005A2897"/>
    <w:rsid w:val="005A3699"/>
    <w:rsid w:val="005A5082"/>
    <w:rsid w:val="005A6FEB"/>
    <w:rsid w:val="005B55F8"/>
    <w:rsid w:val="005C373F"/>
    <w:rsid w:val="005C432A"/>
    <w:rsid w:val="005C636A"/>
    <w:rsid w:val="005C67B6"/>
    <w:rsid w:val="005D1AEF"/>
    <w:rsid w:val="005D54A8"/>
    <w:rsid w:val="005E0048"/>
    <w:rsid w:val="005E0A9C"/>
    <w:rsid w:val="005E101F"/>
    <w:rsid w:val="005E2E57"/>
    <w:rsid w:val="005E5E67"/>
    <w:rsid w:val="005E68E4"/>
    <w:rsid w:val="005E73B9"/>
    <w:rsid w:val="005F11BF"/>
    <w:rsid w:val="005F141E"/>
    <w:rsid w:val="005F2844"/>
    <w:rsid w:val="005F47DE"/>
    <w:rsid w:val="005F4D33"/>
    <w:rsid w:val="00600377"/>
    <w:rsid w:val="00600F92"/>
    <w:rsid w:val="00602FAF"/>
    <w:rsid w:val="0060524D"/>
    <w:rsid w:val="0060655D"/>
    <w:rsid w:val="0061018E"/>
    <w:rsid w:val="0061066E"/>
    <w:rsid w:val="00610978"/>
    <w:rsid w:val="00610DD5"/>
    <w:rsid w:val="006120AC"/>
    <w:rsid w:val="00613642"/>
    <w:rsid w:val="0062134A"/>
    <w:rsid w:val="00621A48"/>
    <w:rsid w:val="00622F30"/>
    <w:rsid w:val="00623251"/>
    <w:rsid w:val="00624914"/>
    <w:rsid w:val="006253DE"/>
    <w:rsid w:val="00630D35"/>
    <w:rsid w:val="006316BB"/>
    <w:rsid w:val="00633174"/>
    <w:rsid w:val="0063382B"/>
    <w:rsid w:val="0063569D"/>
    <w:rsid w:val="00635EE1"/>
    <w:rsid w:val="00642F20"/>
    <w:rsid w:val="0064523D"/>
    <w:rsid w:val="00645409"/>
    <w:rsid w:val="006474B5"/>
    <w:rsid w:val="0065120C"/>
    <w:rsid w:val="0065595B"/>
    <w:rsid w:val="00657766"/>
    <w:rsid w:val="00662608"/>
    <w:rsid w:val="00670859"/>
    <w:rsid w:val="00670FDB"/>
    <w:rsid w:val="00671015"/>
    <w:rsid w:val="00673ED3"/>
    <w:rsid w:val="00676275"/>
    <w:rsid w:val="00683126"/>
    <w:rsid w:val="00685D97"/>
    <w:rsid w:val="00686F35"/>
    <w:rsid w:val="006870B6"/>
    <w:rsid w:val="0068780D"/>
    <w:rsid w:val="006905A4"/>
    <w:rsid w:val="00690C2D"/>
    <w:rsid w:val="00692419"/>
    <w:rsid w:val="00693AA4"/>
    <w:rsid w:val="00693DC2"/>
    <w:rsid w:val="00695495"/>
    <w:rsid w:val="00696206"/>
    <w:rsid w:val="006A26DD"/>
    <w:rsid w:val="006A3463"/>
    <w:rsid w:val="006A5929"/>
    <w:rsid w:val="006A64FA"/>
    <w:rsid w:val="006A6EC0"/>
    <w:rsid w:val="006B0150"/>
    <w:rsid w:val="006B0722"/>
    <w:rsid w:val="006B3129"/>
    <w:rsid w:val="006B631E"/>
    <w:rsid w:val="006B7CB2"/>
    <w:rsid w:val="006C00D2"/>
    <w:rsid w:val="006C0696"/>
    <w:rsid w:val="006C2ACB"/>
    <w:rsid w:val="006C4DC7"/>
    <w:rsid w:val="006C54F3"/>
    <w:rsid w:val="006C7DD5"/>
    <w:rsid w:val="006D0D7C"/>
    <w:rsid w:val="006D4556"/>
    <w:rsid w:val="006D5570"/>
    <w:rsid w:val="006D698B"/>
    <w:rsid w:val="006D78D4"/>
    <w:rsid w:val="006E36F2"/>
    <w:rsid w:val="006F050B"/>
    <w:rsid w:val="006F4967"/>
    <w:rsid w:val="0070259A"/>
    <w:rsid w:val="00704DC1"/>
    <w:rsid w:val="007068A4"/>
    <w:rsid w:val="00710662"/>
    <w:rsid w:val="0071586E"/>
    <w:rsid w:val="00717F40"/>
    <w:rsid w:val="0072229C"/>
    <w:rsid w:val="007223E9"/>
    <w:rsid w:val="00724FC4"/>
    <w:rsid w:val="00731192"/>
    <w:rsid w:val="0073495A"/>
    <w:rsid w:val="00735512"/>
    <w:rsid w:val="0074031F"/>
    <w:rsid w:val="00741022"/>
    <w:rsid w:val="00742624"/>
    <w:rsid w:val="007443AA"/>
    <w:rsid w:val="007456D2"/>
    <w:rsid w:val="00745FA9"/>
    <w:rsid w:val="00746031"/>
    <w:rsid w:val="007469D6"/>
    <w:rsid w:val="007513D4"/>
    <w:rsid w:val="007528F5"/>
    <w:rsid w:val="00752A25"/>
    <w:rsid w:val="00756253"/>
    <w:rsid w:val="00756DC0"/>
    <w:rsid w:val="00762293"/>
    <w:rsid w:val="00766E34"/>
    <w:rsid w:val="0076738F"/>
    <w:rsid w:val="007726A3"/>
    <w:rsid w:val="00781077"/>
    <w:rsid w:val="00785651"/>
    <w:rsid w:val="00787802"/>
    <w:rsid w:val="00791312"/>
    <w:rsid w:val="00797D88"/>
    <w:rsid w:val="007A226D"/>
    <w:rsid w:val="007A6AE2"/>
    <w:rsid w:val="007B1059"/>
    <w:rsid w:val="007C4D61"/>
    <w:rsid w:val="007D0702"/>
    <w:rsid w:val="007D631A"/>
    <w:rsid w:val="007E3C97"/>
    <w:rsid w:val="007E5C1E"/>
    <w:rsid w:val="007E6A34"/>
    <w:rsid w:val="007F108D"/>
    <w:rsid w:val="007F1720"/>
    <w:rsid w:val="007F1D28"/>
    <w:rsid w:val="007F2823"/>
    <w:rsid w:val="00801035"/>
    <w:rsid w:val="00801CD5"/>
    <w:rsid w:val="00802F62"/>
    <w:rsid w:val="0080364A"/>
    <w:rsid w:val="0080525F"/>
    <w:rsid w:val="00805F59"/>
    <w:rsid w:val="00806A0D"/>
    <w:rsid w:val="008108C1"/>
    <w:rsid w:val="008110DB"/>
    <w:rsid w:val="00812399"/>
    <w:rsid w:val="0081481B"/>
    <w:rsid w:val="008149B6"/>
    <w:rsid w:val="008149EE"/>
    <w:rsid w:val="008152D6"/>
    <w:rsid w:val="00815477"/>
    <w:rsid w:val="00817694"/>
    <w:rsid w:val="00821941"/>
    <w:rsid w:val="00822DF2"/>
    <w:rsid w:val="00822F1C"/>
    <w:rsid w:val="008256B8"/>
    <w:rsid w:val="008267CB"/>
    <w:rsid w:val="008275DC"/>
    <w:rsid w:val="00830DBB"/>
    <w:rsid w:val="00831A05"/>
    <w:rsid w:val="00840E04"/>
    <w:rsid w:val="00846404"/>
    <w:rsid w:val="00851F82"/>
    <w:rsid w:val="0085201D"/>
    <w:rsid w:val="00862263"/>
    <w:rsid w:val="00863C27"/>
    <w:rsid w:val="00864440"/>
    <w:rsid w:val="00864755"/>
    <w:rsid w:val="00864D4E"/>
    <w:rsid w:val="00865F00"/>
    <w:rsid w:val="008663DE"/>
    <w:rsid w:val="008676E0"/>
    <w:rsid w:val="008723B5"/>
    <w:rsid w:val="00880B39"/>
    <w:rsid w:val="008811F5"/>
    <w:rsid w:val="008823E6"/>
    <w:rsid w:val="0088294E"/>
    <w:rsid w:val="00883900"/>
    <w:rsid w:val="008855B6"/>
    <w:rsid w:val="00885C78"/>
    <w:rsid w:val="0088710A"/>
    <w:rsid w:val="00887C21"/>
    <w:rsid w:val="00893445"/>
    <w:rsid w:val="0089392A"/>
    <w:rsid w:val="008A10ED"/>
    <w:rsid w:val="008A5066"/>
    <w:rsid w:val="008B0E41"/>
    <w:rsid w:val="008B1569"/>
    <w:rsid w:val="008B2A6D"/>
    <w:rsid w:val="008B543F"/>
    <w:rsid w:val="008B6780"/>
    <w:rsid w:val="008B6AB1"/>
    <w:rsid w:val="008C113D"/>
    <w:rsid w:val="008C2D97"/>
    <w:rsid w:val="008C7665"/>
    <w:rsid w:val="008C7E48"/>
    <w:rsid w:val="008C7FF9"/>
    <w:rsid w:val="008D22B9"/>
    <w:rsid w:val="008D5DE7"/>
    <w:rsid w:val="008D6158"/>
    <w:rsid w:val="008E41BA"/>
    <w:rsid w:val="008E42B2"/>
    <w:rsid w:val="008E59D2"/>
    <w:rsid w:val="008E5DD7"/>
    <w:rsid w:val="008E7490"/>
    <w:rsid w:val="008F3632"/>
    <w:rsid w:val="008F57A6"/>
    <w:rsid w:val="00900BAD"/>
    <w:rsid w:val="00910F61"/>
    <w:rsid w:val="00911BB8"/>
    <w:rsid w:val="00915569"/>
    <w:rsid w:val="00916608"/>
    <w:rsid w:val="00917355"/>
    <w:rsid w:val="0091768F"/>
    <w:rsid w:val="00917747"/>
    <w:rsid w:val="00920530"/>
    <w:rsid w:val="00920A01"/>
    <w:rsid w:val="00921BD0"/>
    <w:rsid w:val="0092349C"/>
    <w:rsid w:val="0092552F"/>
    <w:rsid w:val="009264C3"/>
    <w:rsid w:val="00926CA7"/>
    <w:rsid w:val="009305E5"/>
    <w:rsid w:val="0093117D"/>
    <w:rsid w:val="0093136D"/>
    <w:rsid w:val="009319AB"/>
    <w:rsid w:val="00934CA3"/>
    <w:rsid w:val="00941DF2"/>
    <w:rsid w:val="00942D7C"/>
    <w:rsid w:val="0094397B"/>
    <w:rsid w:val="009449F0"/>
    <w:rsid w:val="0094652F"/>
    <w:rsid w:val="00953CCC"/>
    <w:rsid w:val="00956705"/>
    <w:rsid w:val="0096148C"/>
    <w:rsid w:val="00966921"/>
    <w:rsid w:val="00972EE0"/>
    <w:rsid w:val="00981652"/>
    <w:rsid w:val="00983192"/>
    <w:rsid w:val="00983689"/>
    <w:rsid w:val="00984773"/>
    <w:rsid w:val="00990E90"/>
    <w:rsid w:val="00991F71"/>
    <w:rsid w:val="00994EFE"/>
    <w:rsid w:val="009965DB"/>
    <w:rsid w:val="0099689B"/>
    <w:rsid w:val="009A099D"/>
    <w:rsid w:val="009A18C0"/>
    <w:rsid w:val="009B20A4"/>
    <w:rsid w:val="009C4400"/>
    <w:rsid w:val="009C525A"/>
    <w:rsid w:val="009C7246"/>
    <w:rsid w:val="009C72F4"/>
    <w:rsid w:val="009D12C7"/>
    <w:rsid w:val="009D1C3A"/>
    <w:rsid w:val="009D320C"/>
    <w:rsid w:val="009D348C"/>
    <w:rsid w:val="009D5475"/>
    <w:rsid w:val="009D62B5"/>
    <w:rsid w:val="009D7A85"/>
    <w:rsid w:val="009E43A7"/>
    <w:rsid w:val="009E6887"/>
    <w:rsid w:val="009E7039"/>
    <w:rsid w:val="009E7AF3"/>
    <w:rsid w:val="009E7E28"/>
    <w:rsid w:val="009F1B01"/>
    <w:rsid w:val="009F4C2A"/>
    <w:rsid w:val="00A00242"/>
    <w:rsid w:val="00A03078"/>
    <w:rsid w:val="00A034DB"/>
    <w:rsid w:val="00A043C1"/>
    <w:rsid w:val="00A05272"/>
    <w:rsid w:val="00A057EA"/>
    <w:rsid w:val="00A1098C"/>
    <w:rsid w:val="00A116B5"/>
    <w:rsid w:val="00A11D4E"/>
    <w:rsid w:val="00A14430"/>
    <w:rsid w:val="00A157BC"/>
    <w:rsid w:val="00A167E1"/>
    <w:rsid w:val="00A2359E"/>
    <w:rsid w:val="00A24292"/>
    <w:rsid w:val="00A250C9"/>
    <w:rsid w:val="00A271D6"/>
    <w:rsid w:val="00A30F2B"/>
    <w:rsid w:val="00A36F5F"/>
    <w:rsid w:val="00A42242"/>
    <w:rsid w:val="00A42A99"/>
    <w:rsid w:val="00A541DC"/>
    <w:rsid w:val="00A579B2"/>
    <w:rsid w:val="00A61FE8"/>
    <w:rsid w:val="00A642E1"/>
    <w:rsid w:val="00A70189"/>
    <w:rsid w:val="00A712C0"/>
    <w:rsid w:val="00A72696"/>
    <w:rsid w:val="00A762B6"/>
    <w:rsid w:val="00A76AAF"/>
    <w:rsid w:val="00A76C44"/>
    <w:rsid w:val="00A76E1D"/>
    <w:rsid w:val="00A86BCC"/>
    <w:rsid w:val="00A871A9"/>
    <w:rsid w:val="00A87400"/>
    <w:rsid w:val="00A87722"/>
    <w:rsid w:val="00A91537"/>
    <w:rsid w:val="00AA2365"/>
    <w:rsid w:val="00AA6B63"/>
    <w:rsid w:val="00AA7768"/>
    <w:rsid w:val="00AB0DA3"/>
    <w:rsid w:val="00AB1F56"/>
    <w:rsid w:val="00AB2401"/>
    <w:rsid w:val="00AB2718"/>
    <w:rsid w:val="00AB3DB3"/>
    <w:rsid w:val="00AB4BE0"/>
    <w:rsid w:val="00AC6303"/>
    <w:rsid w:val="00AD0218"/>
    <w:rsid w:val="00AD4230"/>
    <w:rsid w:val="00AD5EA3"/>
    <w:rsid w:val="00AD6A6A"/>
    <w:rsid w:val="00AD7CB3"/>
    <w:rsid w:val="00AE135F"/>
    <w:rsid w:val="00AE3EF3"/>
    <w:rsid w:val="00AF02D1"/>
    <w:rsid w:val="00AF1ACB"/>
    <w:rsid w:val="00AF1BDA"/>
    <w:rsid w:val="00AF1DD7"/>
    <w:rsid w:val="00AF23EE"/>
    <w:rsid w:val="00AF4734"/>
    <w:rsid w:val="00B00D82"/>
    <w:rsid w:val="00B01069"/>
    <w:rsid w:val="00B01884"/>
    <w:rsid w:val="00B04A75"/>
    <w:rsid w:val="00B05C9D"/>
    <w:rsid w:val="00B064DC"/>
    <w:rsid w:val="00B07437"/>
    <w:rsid w:val="00B106D0"/>
    <w:rsid w:val="00B119BC"/>
    <w:rsid w:val="00B157C6"/>
    <w:rsid w:val="00B2102D"/>
    <w:rsid w:val="00B21AFA"/>
    <w:rsid w:val="00B21EC2"/>
    <w:rsid w:val="00B26B2F"/>
    <w:rsid w:val="00B26B9F"/>
    <w:rsid w:val="00B31BC0"/>
    <w:rsid w:val="00B32746"/>
    <w:rsid w:val="00B33DBE"/>
    <w:rsid w:val="00B3442A"/>
    <w:rsid w:val="00B407E7"/>
    <w:rsid w:val="00B4379F"/>
    <w:rsid w:val="00B44682"/>
    <w:rsid w:val="00B45B2F"/>
    <w:rsid w:val="00B521F3"/>
    <w:rsid w:val="00B539AF"/>
    <w:rsid w:val="00B54EC9"/>
    <w:rsid w:val="00B55133"/>
    <w:rsid w:val="00B61395"/>
    <w:rsid w:val="00B67161"/>
    <w:rsid w:val="00B67DC2"/>
    <w:rsid w:val="00B71CE3"/>
    <w:rsid w:val="00B71ECD"/>
    <w:rsid w:val="00B762CA"/>
    <w:rsid w:val="00B80BB0"/>
    <w:rsid w:val="00B81323"/>
    <w:rsid w:val="00B83BC4"/>
    <w:rsid w:val="00B844C1"/>
    <w:rsid w:val="00B85F15"/>
    <w:rsid w:val="00B87299"/>
    <w:rsid w:val="00B975F1"/>
    <w:rsid w:val="00BA4AB5"/>
    <w:rsid w:val="00BB02BE"/>
    <w:rsid w:val="00BB35AE"/>
    <w:rsid w:val="00BB363B"/>
    <w:rsid w:val="00BB48E7"/>
    <w:rsid w:val="00BC09FC"/>
    <w:rsid w:val="00BC100C"/>
    <w:rsid w:val="00BC1074"/>
    <w:rsid w:val="00BC1175"/>
    <w:rsid w:val="00BC18DC"/>
    <w:rsid w:val="00BC2064"/>
    <w:rsid w:val="00BC437F"/>
    <w:rsid w:val="00BC6214"/>
    <w:rsid w:val="00BC7E6A"/>
    <w:rsid w:val="00BD2430"/>
    <w:rsid w:val="00BD7DBB"/>
    <w:rsid w:val="00BE0196"/>
    <w:rsid w:val="00BE29CD"/>
    <w:rsid w:val="00BE3746"/>
    <w:rsid w:val="00BE3B3F"/>
    <w:rsid w:val="00BE61BA"/>
    <w:rsid w:val="00BE733D"/>
    <w:rsid w:val="00BE74B8"/>
    <w:rsid w:val="00BF1C9B"/>
    <w:rsid w:val="00C02CA6"/>
    <w:rsid w:val="00C11FE5"/>
    <w:rsid w:val="00C141D7"/>
    <w:rsid w:val="00C1436C"/>
    <w:rsid w:val="00C1661F"/>
    <w:rsid w:val="00C17F69"/>
    <w:rsid w:val="00C20858"/>
    <w:rsid w:val="00C20B1B"/>
    <w:rsid w:val="00C21407"/>
    <w:rsid w:val="00C2146A"/>
    <w:rsid w:val="00C278E0"/>
    <w:rsid w:val="00C305F5"/>
    <w:rsid w:val="00C31F4B"/>
    <w:rsid w:val="00C32969"/>
    <w:rsid w:val="00C353F9"/>
    <w:rsid w:val="00C415B9"/>
    <w:rsid w:val="00C46C42"/>
    <w:rsid w:val="00C51283"/>
    <w:rsid w:val="00C5380E"/>
    <w:rsid w:val="00C6131E"/>
    <w:rsid w:val="00C61A4B"/>
    <w:rsid w:val="00C62D96"/>
    <w:rsid w:val="00C64EF5"/>
    <w:rsid w:val="00C6756A"/>
    <w:rsid w:val="00C67615"/>
    <w:rsid w:val="00C729C7"/>
    <w:rsid w:val="00C738E0"/>
    <w:rsid w:val="00C73D8E"/>
    <w:rsid w:val="00C754EF"/>
    <w:rsid w:val="00C76B2D"/>
    <w:rsid w:val="00C776E3"/>
    <w:rsid w:val="00C806C2"/>
    <w:rsid w:val="00C817DE"/>
    <w:rsid w:val="00C81C67"/>
    <w:rsid w:val="00C823D5"/>
    <w:rsid w:val="00C8551F"/>
    <w:rsid w:val="00C861C4"/>
    <w:rsid w:val="00C86831"/>
    <w:rsid w:val="00C87595"/>
    <w:rsid w:val="00C9317D"/>
    <w:rsid w:val="00C9456C"/>
    <w:rsid w:val="00C965A9"/>
    <w:rsid w:val="00C97047"/>
    <w:rsid w:val="00CA195D"/>
    <w:rsid w:val="00CA50BD"/>
    <w:rsid w:val="00CA601F"/>
    <w:rsid w:val="00CC027D"/>
    <w:rsid w:val="00CC07E0"/>
    <w:rsid w:val="00CD143D"/>
    <w:rsid w:val="00CD4EA5"/>
    <w:rsid w:val="00CD5612"/>
    <w:rsid w:val="00CD672A"/>
    <w:rsid w:val="00CD78BB"/>
    <w:rsid w:val="00CD7A35"/>
    <w:rsid w:val="00CD7BCF"/>
    <w:rsid w:val="00CE24E2"/>
    <w:rsid w:val="00CE31E5"/>
    <w:rsid w:val="00CE34D7"/>
    <w:rsid w:val="00CE5F7B"/>
    <w:rsid w:val="00CE6C86"/>
    <w:rsid w:val="00CF4F9B"/>
    <w:rsid w:val="00CF5FA6"/>
    <w:rsid w:val="00CF6B92"/>
    <w:rsid w:val="00CF7F6D"/>
    <w:rsid w:val="00D00764"/>
    <w:rsid w:val="00D07AE6"/>
    <w:rsid w:val="00D12AC7"/>
    <w:rsid w:val="00D13966"/>
    <w:rsid w:val="00D147F1"/>
    <w:rsid w:val="00D14EA9"/>
    <w:rsid w:val="00D1536F"/>
    <w:rsid w:val="00D16DDF"/>
    <w:rsid w:val="00D22425"/>
    <w:rsid w:val="00D259D1"/>
    <w:rsid w:val="00D306AA"/>
    <w:rsid w:val="00D345A1"/>
    <w:rsid w:val="00D3759E"/>
    <w:rsid w:val="00D41CD9"/>
    <w:rsid w:val="00D43397"/>
    <w:rsid w:val="00D43AC4"/>
    <w:rsid w:val="00D47A83"/>
    <w:rsid w:val="00D55F1D"/>
    <w:rsid w:val="00D56724"/>
    <w:rsid w:val="00D6010B"/>
    <w:rsid w:val="00D63A5F"/>
    <w:rsid w:val="00D6566F"/>
    <w:rsid w:val="00D67C5E"/>
    <w:rsid w:val="00D70A4B"/>
    <w:rsid w:val="00D721BC"/>
    <w:rsid w:val="00D76C64"/>
    <w:rsid w:val="00D8242F"/>
    <w:rsid w:val="00D84314"/>
    <w:rsid w:val="00D86528"/>
    <w:rsid w:val="00D870C3"/>
    <w:rsid w:val="00D938CE"/>
    <w:rsid w:val="00D93EA9"/>
    <w:rsid w:val="00DA0E81"/>
    <w:rsid w:val="00DA1BAC"/>
    <w:rsid w:val="00DA28EB"/>
    <w:rsid w:val="00DB0933"/>
    <w:rsid w:val="00DB3B4B"/>
    <w:rsid w:val="00DB3F68"/>
    <w:rsid w:val="00DB6D56"/>
    <w:rsid w:val="00DC04D0"/>
    <w:rsid w:val="00DC1279"/>
    <w:rsid w:val="00DC4BF7"/>
    <w:rsid w:val="00DC7BFB"/>
    <w:rsid w:val="00DC7DDB"/>
    <w:rsid w:val="00DD1302"/>
    <w:rsid w:val="00DD2466"/>
    <w:rsid w:val="00DD3B7D"/>
    <w:rsid w:val="00DD5494"/>
    <w:rsid w:val="00DD7337"/>
    <w:rsid w:val="00DE35CB"/>
    <w:rsid w:val="00DE4BF0"/>
    <w:rsid w:val="00DE60B8"/>
    <w:rsid w:val="00DF1076"/>
    <w:rsid w:val="00DF11B4"/>
    <w:rsid w:val="00DF1A0B"/>
    <w:rsid w:val="00DF439B"/>
    <w:rsid w:val="00DF4409"/>
    <w:rsid w:val="00DF61BE"/>
    <w:rsid w:val="00DF6CA9"/>
    <w:rsid w:val="00DF7264"/>
    <w:rsid w:val="00E018AB"/>
    <w:rsid w:val="00E036D5"/>
    <w:rsid w:val="00E04327"/>
    <w:rsid w:val="00E04826"/>
    <w:rsid w:val="00E04957"/>
    <w:rsid w:val="00E12079"/>
    <w:rsid w:val="00E16643"/>
    <w:rsid w:val="00E17A43"/>
    <w:rsid w:val="00E17F57"/>
    <w:rsid w:val="00E24CFC"/>
    <w:rsid w:val="00E2767E"/>
    <w:rsid w:val="00E33AA0"/>
    <w:rsid w:val="00E377A4"/>
    <w:rsid w:val="00E42B0D"/>
    <w:rsid w:val="00E4321D"/>
    <w:rsid w:val="00E43FE9"/>
    <w:rsid w:val="00E4795A"/>
    <w:rsid w:val="00E5224E"/>
    <w:rsid w:val="00E52401"/>
    <w:rsid w:val="00E55AC2"/>
    <w:rsid w:val="00E56551"/>
    <w:rsid w:val="00E565F6"/>
    <w:rsid w:val="00E57BAF"/>
    <w:rsid w:val="00E60F07"/>
    <w:rsid w:val="00E63736"/>
    <w:rsid w:val="00E63FE5"/>
    <w:rsid w:val="00E66E40"/>
    <w:rsid w:val="00E714B9"/>
    <w:rsid w:val="00E73FBA"/>
    <w:rsid w:val="00E8065D"/>
    <w:rsid w:val="00E84969"/>
    <w:rsid w:val="00E86FD1"/>
    <w:rsid w:val="00E91690"/>
    <w:rsid w:val="00E92743"/>
    <w:rsid w:val="00E92ED7"/>
    <w:rsid w:val="00E9375E"/>
    <w:rsid w:val="00E93AAA"/>
    <w:rsid w:val="00E969FA"/>
    <w:rsid w:val="00EA0F3E"/>
    <w:rsid w:val="00EA0FD0"/>
    <w:rsid w:val="00EA355A"/>
    <w:rsid w:val="00EA4500"/>
    <w:rsid w:val="00EA4E94"/>
    <w:rsid w:val="00EA519F"/>
    <w:rsid w:val="00EA6101"/>
    <w:rsid w:val="00EB111C"/>
    <w:rsid w:val="00EB65E3"/>
    <w:rsid w:val="00EB6F4B"/>
    <w:rsid w:val="00EC0A18"/>
    <w:rsid w:val="00EC130B"/>
    <w:rsid w:val="00EC1C32"/>
    <w:rsid w:val="00EC4026"/>
    <w:rsid w:val="00EC49A9"/>
    <w:rsid w:val="00EC531D"/>
    <w:rsid w:val="00EC5A7A"/>
    <w:rsid w:val="00EC6B80"/>
    <w:rsid w:val="00EC7179"/>
    <w:rsid w:val="00EC7CAD"/>
    <w:rsid w:val="00ED0174"/>
    <w:rsid w:val="00ED19FD"/>
    <w:rsid w:val="00ED21BE"/>
    <w:rsid w:val="00EE3729"/>
    <w:rsid w:val="00EE7CB9"/>
    <w:rsid w:val="00EF11A4"/>
    <w:rsid w:val="00EF5852"/>
    <w:rsid w:val="00F00E1F"/>
    <w:rsid w:val="00F0365A"/>
    <w:rsid w:val="00F05E9D"/>
    <w:rsid w:val="00F0638E"/>
    <w:rsid w:val="00F110AF"/>
    <w:rsid w:val="00F13001"/>
    <w:rsid w:val="00F17141"/>
    <w:rsid w:val="00F2039B"/>
    <w:rsid w:val="00F22285"/>
    <w:rsid w:val="00F241D9"/>
    <w:rsid w:val="00F24754"/>
    <w:rsid w:val="00F24FE5"/>
    <w:rsid w:val="00F25104"/>
    <w:rsid w:val="00F27058"/>
    <w:rsid w:val="00F3039C"/>
    <w:rsid w:val="00F30DE2"/>
    <w:rsid w:val="00F35107"/>
    <w:rsid w:val="00F352A0"/>
    <w:rsid w:val="00F36460"/>
    <w:rsid w:val="00F40B5F"/>
    <w:rsid w:val="00F4100C"/>
    <w:rsid w:val="00F41DE5"/>
    <w:rsid w:val="00F41F5A"/>
    <w:rsid w:val="00F4246A"/>
    <w:rsid w:val="00F46127"/>
    <w:rsid w:val="00F51FD9"/>
    <w:rsid w:val="00F541C3"/>
    <w:rsid w:val="00F55052"/>
    <w:rsid w:val="00F56F9B"/>
    <w:rsid w:val="00F57134"/>
    <w:rsid w:val="00F57544"/>
    <w:rsid w:val="00F60C94"/>
    <w:rsid w:val="00F61B2E"/>
    <w:rsid w:val="00F622A2"/>
    <w:rsid w:val="00F6421A"/>
    <w:rsid w:val="00F64811"/>
    <w:rsid w:val="00F64D14"/>
    <w:rsid w:val="00F6503D"/>
    <w:rsid w:val="00F711FE"/>
    <w:rsid w:val="00F71CF5"/>
    <w:rsid w:val="00F73675"/>
    <w:rsid w:val="00F767A6"/>
    <w:rsid w:val="00F822A0"/>
    <w:rsid w:val="00F82B42"/>
    <w:rsid w:val="00F91DCD"/>
    <w:rsid w:val="00F96427"/>
    <w:rsid w:val="00F97A37"/>
    <w:rsid w:val="00FA280A"/>
    <w:rsid w:val="00FC0BCC"/>
    <w:rsid w:val="00FC1F2A"/>
    <w:rsid w:val="00FC214A"/>
    <w:rsid w:val="00FC3203"/>
    <w:rsid w:val="00FD127D"/>
    <w:rsid w:val="00FD46B5"/>
    <w:rsid w:val="00FD7A91"/>
    <w:rsid w:val="00FE2DB8"/>
    <w:rsid w:val="00FE3EF0"/>
    <w:rsid w:val="00FE414B"/>
    <w:rsid w:val="00FE7D95"/>
    <w:rsid w:val="00FF1128"/>
    <w:rsid w:val="00FF36B7"/>
    <w:rsid w:val="00FF3A47"/>
    <w:rsid w:val="00FF3E9B"/>
    <w:rsid w:val="00FF5A3F"/>
    <w:rsid w:val="00FF72AB"/>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347070"/>
  <w15:chartTrackingRefBased/>
  <w15:docId w15:val="{5F74F281-9889-4D7B-AE9E-1752589A2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EA9"/>
    <w:pPr>
      <w:spacing w:line="36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9D12C7"/>
    <w:pPr>
      <w:keepNext/>
      <w:keepLines/>
      <w:spacing w:before="240" w:after="0"/>
      <w:outlineLvl w:val="0"/>
    </w:pPr>
    <w:rPr>
      <w:rFonts w:eastAsiaTheme="majorEastAsia"/>
      <w:color w:val="252525" w:themeColor="accent1" w:themeShade="BF"/>
      <w:sz w:val="32"/>
      <w:szCs w:val="32"/>
    </w:rPr>
  </w:style>
  <w:style w:type="paragraph" w:styleId="Heading2">
    <w:name w:val="heading 2"/>
    <w:basedOn w:val="Normal"/>
    <w:next w:val="Normal"/>
    <w:link w:val="Heading2Char"/>
    <w:uiPriority w:val="9"/>
    <w:unhideWhenUsed/>
    <w:qFormat/>
    <w:rsid w:val="00685D97"/>
    <w:pPr>
      <w:keepNext/>
      <w:keepLines/>
      <w:spacing w:before="40" w:after="0"/>
      <w:outlineLvl w:val="1"/>
    </w:pPr>
    <w:rPr>
      <w:rFonts w:eastAsiaTheme="majorEastAsia"/>
      <w:color w:val="252525" w:themeColor="accent1" w:themeShade="BF"/>
      <w:sz w:val="28"/>
      <w:szCs w:val="28"/>
    </w:rPr>
  </w:style>
  <w:style w:type="paragraph" w:styleId="Heading3">
    <w:name w:val="heading 3"/>
    <w:basedOn w:val="Normal"/>
    <w:next w:val="Normal"/>
    <w:link w:val="Heading3Char"/>
    <w:uiPriority w:val="9"/>
    <w:unhideWhenUsed/>
    <w:qFormat/>
    <w:rsid w:val="003E07D6"/>
    <w:pPr>
      <w:keepNext/>
      <w:keepLines/>
      <w:spacing w:before="240" w:after="240"/>
      <w:outlineLvl w:val="2"/>
    </w:pPr>
    <w:rPr>
      <w:rFonts w:eastAsiaTheme="majorEastAsia"/>
      <w:color w:val="191919" w:themeColor="accent1" w:themeShade="80"/>
      <w:u w:val="single"/>
    </w:rPr>
  </w:style>
  <w:style w:type="paragraph" w:styleId="Heading4">
    <w:name w:val="heading 4"/>
    <w:basedOn w:val="Normal"/>
    <w:next w:val="Normal"/>
    <w:link w:val="Heading4Char"/>
    <w:uiPriority w:val="9"/>
    <w:unhideWhenUsed/>
    <w:qFormat/>
    <w:rsid w:val="00157778"/>
    <w:pPr>
      <w:keepNext/>
      <w:keepLines/>
      <w:spacing w:before="40" w:after="120"/>
      <w:outlineLvl w:val="3"/>
    </w:pPr>
    <w:rPr>
      <w:i/>
      <w:iCs/>
    </w:rPr>
  </w:style>
  <w:style w:type="paragraph" w:styleId="Heading5">
    <w:name w:val="heading 5"/>
    <w:basedOn w:val="Normal"/>
    <w:next w:val="Normal"/>
    <w:link w:val="Heading5Char"/>
    <w:uiPriority w:val="9"/>
    <w:semiHidden/>
    <w:unhideWhenUsed/>
    <w:qFormat/>
    <w:rsid w:val="00DE60B8"/>
    <w:pPr>
      <w:keepNext/>
      <w:keepLines/>
      <w:spacing w:before="40" w:after="0"/>
      <w:outlineLvl w:val="4"/>
    </w:pPr>
    <w:rPr>
      <w:color w:val="252525" w:themeColor="accent1" w:themeShade="BF"/>
    </w:rPr>
  </w:style>
  <w:style w:type="paragraph" w:styleId="Heading6">
    <w:name w:val="heading 6"/>
    <w:basedOn w:val="Normal"/>
    <w:next w:val="Normal"/>
    <w:link w:val="Heading6Char"/>
    <w:uiPriority w:val="9"/>
    <w:semiHidden/>
    <w:unhideWhenUsed/>
    <w:qFormat/>
    <w:rsid w:val="00DE60B8"/>
    <w:pPr>
      <w:keepNext/>
      <w:keepLines/>
      <w:spacing w:before="40" w:after="0"/>
      <w:outlineLvl w:val="5"/>
    </w:pPr>
    <w:rPr>
      <w:color w:val="191919" w:themeColor="accent1" w:themeShade="80"/>
    </w:rPr>
  </w:style>
  <w:style w:type="paragraph" w:styleId="Heading7">
    <w:name w:val="heading 7"/>
    <w:basedOn w:val="Normal"/>
    <w:next w:val="Normal"/>
    <w:link w:val="Heading7Char"/>
    <w:uiPriority w:val="9"/>
    <w:semiHidden/>
    <w:unhideWhenUsed/>
    <w:qFormat/>
    <w:rsid w:val="00DE60B8"/>
    <w:pPr>
      <w:keepNext/>
      <w:keepLines/>
      <w:spacing w:before="40" w:after="0"/>
      <w:outlineLvl w:val="6"/>
    </w:pPr>
    <w:rPr>
      <w:rFonts w:asciiTheme="majorHAnsi" w:eastAsiaTheme="majorEastAsia" w:hAnsiTheme="majorHAnsi" w:cstheme="majorBidi"/>
      <w:i/>
      <w:iCs/>
      <w:color w:val="191919" w:themeColor="accent1" w:themeShade="80"/>
    </w:rPr>
  </w:style>
  <w:style w:type="paragraph" w:styleId="Heading8">
    <w:name w:val="heading 8"/>
    <w:basedOn w:val="Normal"/>
    <w:next w:val="Normal"/>
    <w:link w:val="Heading8Char"/>
    <w:uiPriority w:val="9"/>
    <w:semiHidden/>
    <w:unhideWhenUsed/>
    <w:qFormat/>
    <w:rsid w:val="00DE60B8"/>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DE60B8"/>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9E6887"/>
  </w:style>
  <w:style w:type="character" w:customStyle="1" w:styleId="DateChar">
    <w:name w:val="Date Char"/>
    <w:basedOn w:val="DefaultParagraphFont"/>
    <w:link w:val="Date"/>
    <w:uiPriority w:val="99"/>
    <w:semiHidden/>
    <w:rsid w:val="009E6887"/>
  </w:style>
  <w:style w:type="character" w:customStyle="1" w:styleId="Heading1Char">
    <w:name w:val="Heading 1 Char"/>
    <w:basedOn w:val="DefaultParagraphFont"/>
    <w:link w:val="Heading1"/>
    <w:uiPriority w:val="9"/>
    <w:rsid w:val="009D12C7"/>
    <w:rPr>
      <w:rFonts w:ascii="Times New Roman" w:eastAsiaTheme="majorEastAsia" w:hAnsi="Times New Roman" w:cs="Times New Roman"/>
      <w:color w:val="252525" w:themeColor="accent1" w:themeShade="BF"/>
      <w:sz w:val="32"/>
      <w:szCs w:val="32"/>
    </w:rPr>
  </w:style>
  <w:style w:type="paragraph" w:styleId="TOCHeading">
    <w:name w:val="TOC Heading"/>
    <w:basedOn w:val="Heading1"/>
    <w:next w:val="Normal"/>
    <w:uiPriority w:val="39"/>
    <w:unhideWhenUsed/>
    <w:qFormat/>
    <w:rsid w:val="00DE60B8"/>
    <w:pPr>
      <w:outlineLvl w:val="9"/>
    </w:pPr>
  </w:style>
  <w:style w:type="paragraph" w:styleId="TOC2">
    <w:name w:val="toc 2"/>
    <w:basedOn w:val="Normal"/>
    <w:next w:val="Normal"/>
    <w:autoRedefine/>
    <w:uiPriority w:val="39"/>
    <w:unhideWhenUsed/>
    <w:rsid w:val="00B32746"/>
    <w:pPr>
      <w:spacing w:after="100"/>
      <w:ind w:left="220"/>
    </w:pPr>
    <w:rPr>
      <w:lang w:val="en-US" w:eastAsia="en-US"/>
    </w:rPr>
  </w:style>
  <w:style w:type="paragraph" w:styleId="TOC1">
    <w:name w:val="toc 1"/>
    <w:basedOn w:val="Normal"/>
    <w:next w:val="Normal"/>
    <w:autoRedefine/>
    <w:uiPriority w:val="39"/>
    <w:unhideWhenUsed/>
    <w:rsid w:val="00B32746"/>
    <w:pPr>
      <w:spacing w:after="100"/>
    </w:pPr>
    <w:rPr>
      <w:lang w:val="en-US" w:eastAsia="en-US"/>
    </w:rPr>
  </w:style>
  <w:style w:type="paragraph" w:styleId="TOC3">
    <w:name w:val="toc 3"/>
    <w:basedOn w:val="Normal"/>
    <w:next w:val="Normal"/>
    <w:autoRedefine/>
    <w:uiPriority w:val="39"/>
    <w:unhideWhenUsed/>
    <w:rsid w:val="00B32746"/>
    <w:pPr>
      <w:spacing w:after="100"/>
      <w:ind w:left="440"/>
    </w:pPr>
    <w:rPr>
      <w:lang w:val="en-US" w:eastAsia="en-US"/>
    </w:rPr>
  </w:style>
  <w:style w:type="paragraph" w:styleId="NoSpacing">
    <w:name w:val="No Spacing"/>
    <w:uiPriority w:val="1"/>
    <w:qFormat/>
    <w:rsid w:val="00AD5EA3"/>
    <w:pPr>
      <w:spacing w:after="0"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831A05"/>
    <w:rPr>
      <w:color w:val="6B9F25" w:themeColor="hyperlink"/>
      <w:u w:val="single"/>
    </w:rPr>
  </w:style>
  <w:style w:type="character" w:customStyle="1" w:styleId="Heading2Char">
    <w:name w:val="Heading 2 Char"/>
    <w:basedOn w:val="DefaultParagraphFont"/>
    <w:link w:val="Heading2"/>
    <w:uiPriority w:val="9"/>
    <w:rsid w:val="00685D97"/>
    <w:rPr>
      <w:rFonts w:ascii="Times New Roman" w:eastAsiaTheme="majorEastAsia" w:hAnsi="Times New Roman" w:cs="Times New Roman"/>
      <w:color w:val="252525" w:themeColor="accent1" w:themeShade="BF"/>
      <w:sz w:val="28"/>
      <w:szCs w:val="28"/>
    </w:rPr>
  </w:style>
  <w:style w:type="character" w:customStyle="1" w:styleId="Heading3Char">
    <w:name w:val="Heading 3 Char"/>
    <w:basedOn w:val="DefaultParagraphFont"/>
    <w:link w:val="Heading3"/>
    <w:uiPriority w:val="9"/>
    <w:rsid w:val="003E07D6"/>
    <w:rPr>
      <w:rFonts w:ascii="Times New Roman" w:eastAsiaTheme="majorEastAsia" w:hAnsi="Times New Roman" w:cs="Times New Roman"/>
      <w:color w:val="191919" w:themeColor="accent1" w:themeShade="80"/>
      <w:sz w:val="24"/>
      <w:szCs w:val="24"/>
      <w:u w:val="single"/>
    </w:rPr>
  </w:style>
  <w:style w:type="character" w:customStyle="1" w:styleId="Heading4Char">
    <w:name w:val="Heading 4 Char"/>
    <w:basedOn w:val="DefaultParagraphFont"/>
    <w:link w:val="Heading4"/>
    <w:uiPriority w:val="9"/>
    <w:rsid w:val="00157778"/>
    <w:rPr>
      <w:rFonts w:ascii="Times New Roman" w:hAnsi="Times New Roman" w:cs="Times New Roman"/>
      <w:i/>
      <w:iCs/>
      <w:sz w:val="24"/>
      <w:szCs w:val="24"/>
    </w:rPr>
  </w:style>
  <w:style w:type="character" w:customStyle="1" w:styleId="Heading5Char">
    <w:name w:val="Heading 5 Char"/>
    <w:basedOn w:val="DefaultParagraphFont"/>
    <w:link w:val="Heading5"/>
    <w:uiPriority w:val="9"/>
    <w:semiHidden/>
    <w:rsid w:val="00DE60B8"/>
    <w:rPr>
      <w:color w:val="252525" w:themeColor="accent1" w:themeShade="BF"/>
    </w:rPr>
  </w:style>
  <w:style w:type="character" w:customStyle="1" w:styleId="Heading6Char">
    <w:name w:val="Heading 6 Char"/>
    <w:basedOn w:val="DefaultParagraphFont"/>
    <w:link w:val="Heading6"/>
    <w:uiPriority w:val="9"/>
    <w:semiHidden/>
    <w:rsid w:val="00DE60B8"/>
    <w:rPr>
      <w:color w:val="191919" w:themeColor="accent1" w:themeShade="80"/>
    </w:rPr>
  </w:style>
  <w:style w:type="character" w:customStyle="1" w:styleId="Heading7Char">
    <w:name w:val="Heading 7 Char"/>
    <w:basedOn w:val="DefaultParagraphFont"/>
    <w:link w:val="Heading7"/>
    <w:uiPriority w:val="9"/>
    <w:semiHidden/>
    <w:rsid w:val="00DE60B8"/>
    <w:rPr>
      <w:rFonts w:asciiTheme="majorHAnsi" w:eastAsiaTheme="majorEastAsia" w:hAnsiTheme="majorHAnsi" w:cstheme="majorBidi"/>
      <w:i/>
      <w:iCs/>
      <w:color w:val="191919" w:themeColor="accent1" w:themeShade="80"/>
    </w:rPr>
  </w:style>
  <w:style w:type="character" w:customStyle="1" w:styleId="Heading8Char">
    <w:name w:val="Heading 8 Char"/>
    <w:basedOn w:val="DefaultParagraphFont"/>
    <w:link w:val="Heading8"/>
    <w:uiPriority w:val="9"/>
    <w:semiHidden/>
    <w:rsid w:val="00DE60B8"/>
    <w:rPr>
      <w:color w:val="262626" w:themeColor="text1" w:themeTint="D9"/>
      <w:sz w:val="21"/>
      <w:szCs w:val="21"/>
    </w:rPr>
  </w:style>
  <w:style w:type="character" w:customStyle="1" w:styleId="Heading9Char">
    <w:name w:val="Heading 9 Char"/>
    <w:basedOn w:val="DefaultParagraphFont"/>
    <w:link w:val="Heading9"/>
    <w:uiPriority w:val="9"/>
    <w:semiHidden/>
    <w:rsid w:val="00DE60B8"/>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DE60B8"/>
    <w:pPr>
      <w:spacing w:after="200" w:line="240" w:lineRule="auto"/>
    </w:pPr>
    <w:rPr>
      <w:i/>
      <w:iCs/>
      <w:color w:val="323232" w:themeColor="text2"/>
      <w:sz w:val="18"/>
      <w:szCs w:val="18"/>
    </w:rPr>
  </w:style>
  <w:style w:type="paragraph" w:styleId="Title">
    <w:name w:val="Title"/>
    <w:basedOn w:val="Normal"/>
    <w:next w:val="Normal"/>
    <w:link w:val="TitleChar"/>
    <w:uiPriority w:val="10"/>
    <w:qFormat/>
    <w:rsid w:val="00DE60B8"/>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DE60B8"/>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DE60B8"/>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DE60B8"/>
    <w:rPr>
      <w:color w:val="5A5A5A" w:themeColor="text1" w:themeTint="A5"/>
      <w:spacing w:val="15"/>
    </w:rPr>
  </w:style>
  <w:style w:type="character" w:styleId="Strong">
    <w:name w:val="Strong"/>
    <w:basedOn w:val="DefaultParagraphFont"/>
    <w:uiPriority w:val="22"/>
    <w:qFormat/>
    <w:rsid w:val="00DE60B8"/>
    <w:rPr>
      <w:b/>
      <w:bCs/>
      <w:color w:val="auto"/>
    </w:rPr>
  </w:style>
  <w:style w:type="character" w:styleId="Emphasis">
    <w:name w:val="Emphasis"/>
    <w:basedOn w:val="DefaultParagraphFont"/>
    <w:uiPriority w:val="20"/>
    <w:qFormat/>
    <w:rsid w:val="00DE60B8"/>
    <w:rPr>
      <w:i/>
      <w:iCs/>
      <w:color w:val="auto"/>
    </w:rPr>
  </w:style>
  <w:style w:type="paragraph" w:styleId="Quote">
    <w:name w:val="Quote"/>
    <w:basedOn w:val="Normal"/>
    <w:next w:val="Normal"/>
    <w:link w:val="QuoteChar"/>
    <w:uiPriority w:val="29"/>
    <w:qFormat/>
    <w:rsid w:val="00DE60B8"/>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DE60B8"/>
    <w:rPr>
      <w:i/>
      <w:iCs/>
      <w:color w:val="404040" w:themeColor="text1" w:themeTint="BF"/>
    </w:rPr>
  </w:style>
  <w:style w:type="paragraph" w:styleId="IntenseQuote">
    <w:name w:val="Intense Quote"/>
    <w:basedOn w:val="Normal"/>
    <w:next w:val="Normal"/>
    <w:link w:val="IntenseQuoteChar"/>
    <w:uiPriority w:val="30"/>
    <w:qFormat/>
    <w:rsid w:val="00DE60B8"/>
    <w:pPr>
      <w:pBdr>
        <w:top w:val="single" w:sz="4" w:space="10" w:color="323232" w:themeColor="accent1"/>
        <w:bottom w:val="single" w:sz="4" w:space="10" w:color="323232" w:themeColor="accent1"/>
      </w:pBdr>
      <w:spacing w:before="360" w:after="360"/>
      <w:ind w:left="864" w:right="864"/>
      <w:jc w:val="center"/>
    </w:pPr>
    <w:rPr>
      <w:i/>
      <w:iCs/>
      <w:color w:val="323232" w:themeColor="accent1"/>
    </w:rPr>
  </w:style>
  <w:style w:type="character" w:customStyle="1" w:styleId="IntenseQuoteChar">
    <w:name w:val="Intense Quote Char"/>
    <w:basedOn w:val="DefaultParagraphFont"/>
    <w:link w:val="IntenseQuote"/>
    <w:uiPriority w:val="30"/>
    <w:rsid w:val="00DE60B8"/>
    <w:rPr>
      <w:i/>
      <w:iCs/>
      <w:color w:val="323232" w:themeColor="accent1"/>
    </w:rPr>
  </w:style>
  <w:style w:type="character" w:styleId="SubtleEmphasis">
    <w:name w:val="Subtle Emphasis"/>
    <w:basedOn w:val="DefaultParagraphFont"/>
    <w:uiPriority w:val="19"/>
    <w:qFormat/>
    <w:rsid w:val="00DE60B8"/>
    <w:rPr>
      <w:i/>
      <w:iCs/>
      <w:color w:val="404040" w:themeColor="text1" w:themeTint="BF"/>
    </w:rPr>
  </w:style>
  <w:style w:type="character" w:styleId="IntenseEmphasis">
    <w:name w:val="Intense Emphasis"/>
    <w:basedOn w:val="DefaultParagraphFont"/>
    <w:uiPriority w:val="21"/>
    <w:qFormat/>
    <w:rsid w:val="00DE60B8"/>
    <w:rPr>
      <w:i/>
      <w:iCs/>
      <w:color w:val="323232" w:themeColor="accent1"/>
    </w:rPr>
  </w:style>
  <w:style w:type="character" w:styleId="SubtleReference">
    <w:name w:val="Subtle Reference"/>
    <w:basedOn w:val="DefaultParagraphFont"/>
    <w:uiPriority w:val="31"/>
    <w:qFormat/>
    <w:rsid w:val="00DE60B8"/>
    <w:rPr>
      <w:smallCaps/>
      <w:color w:val="404040" w:themeColor="text1" w:themeTint="BF"/>
    </w:rPr>
  </w:style>
  <w:style w:type="character" w:styleId="IntenseReference">
    <w:name w:val="Intense Reference"/>
    <w:basedOn w:val="DefaultParagraphFont"/>
    <w:uiPriority w:val="32"/>
    <w:qFormat/>
    <w:rsid w:val="00DE60B8"/>
    <w:rPr>
      <w:b/>
      <w:bCs/>
      <w:smallCaps/>
      <w:color w:val="323232" w:themeColor="accent1"/>
      <w:spacing w:val="5"/>
    </w:rPr>
  </w:style>
  <w:style w:type="character" w:styleId="BookTitle">
    <w:name w:val="Book Title"/>
    <w:basedOn w:val="DefaultParagraphFont"/>
    <w:uiPriority w:val="33"/>
    <w:qFormat/>
    <w:rsid w:val="00DE60B8"/>
    <w:rPr>
      <w:b/>
      <w:bCs/>
      <w:i/>
      <w:iCs/>
      <w:spacing w:val="5"/>
    </w:rPr>
  </w:style>
  <w:style w:type="paragraph" w:styleId="Header">
    <w:name w:val="header"/>
    <w:basedOn w:val="Normal"/>
    <w:link w:val="HeaderChar"/>
    <w:uiPriority w:val="99"/>
    <w:unhideWhenUsed/>
    <w:rsid w:val="00455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5501"/>
    <w:rPr>
      <w:rFonts w:ascii="Times New Roman" w:hAnsi="Times New Roman" w:cs="Times New Roman"/>
      <w:sz w:val="24"/>
      <w:szCs w:val="24"/>
    </w:rPr>
  </w:style>
  <w:style w:type="paragraph" w:styleId="Footer">
    <w:name w:val="footer"/>
    <w:basedOn w:val="Normal"/>
    <w:link w:val="FooterChar"/>
    <w:uiPriority w:val="99"/>
    <w:unhideWhenUsed/>
    <w:rsid w:val="00455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5501"/>
    <w:rPr>
      <w:rFonts w:ascii="Times New Roman" w:hAnsi="Times New Roman" w:cs="Times New Roman"/>
      <w:sz w:val="24"/>
      <w:szCs w:val="24"/>
    </w:rPr>
  </w:style>
  <w:style w:type="paragraph" w:styleId="Bibliography">
    <w:name w:val="Bibliography"/>
    <w:basedOn w:val="Normal"/>
    <w:next w:val="Normal"/>
    <w:uiPriority w:val="37"/>
    <w:unhideWhenUsed/>
    <w:rsid w:val="00685D97"/>
  </w:style>
  <w:style w:type="paragraph" w:styleId="TableofFigures">
    <w:name w:val="table of figures"/>
    <w:basedOn w:val="Normal"/>
    <w:next w:val="Normal"/>
    <w:uiPriority w:val="99"/>
    <w:unhideWhenUsed/>
    <w:rsid w:val="00D8242F"/>
    <w:pPr>
      <w:spacing w:after="0"/>
    </w:pPr>
  </w:style>
  <w:style w:type="paragraph" w:styleId="Index1">
    <w:name w:val="index 1"/>
    <w:basedOn w:val="Normal"/>
    <w:next w:val="Normal"/>
    <w:autoRedefine/>
    <w:uiPriority w:val="99"/>
    <w:semiHidden/>
    <w:unhideWhenUsed/>
    <w:rsid w:val="00C6131E"/>
    <w:pPr>
      <w:spacing w:after="0" w:line="240" w:lineRule="auto"/>
      <w:ind w:left="240" w:hanging="240"/>
    </w:pPr>
  </w:style>
  <w:style w:type="paragraph" w:styleId="Index2">
    <w:name w:val="index 2"/>
    <w:basedOn w:val="Normal"/>
    <w:next w:val="Normal"/>
    <w:autoRedefine/>
    <w:uiPriority w:val="99"/>
    <w:semiHidden/>
    <w:unhideWhenUsed/>
    <w:rsid w:val="00C6131E"/>
    <w:pPr>
      <w:spacing w:after="0" w:line="240" w:lineRule="auto"/>
      <w:ind w:left="480" w:hanging="240"/>
    </w:pPr>
  </w:style>
  <w:style w:type="paragraph" w:styleId="BalloonText">
    <w:name w:val="Balloon Text"/>
    <w:basedOn w:val="Normal"/>
    <w:link w:val="BalloonTextChar"/>
    <w:uiPriority w:val="99"/>
    <w:semiHidden/>
    <w:unhideWhenUsed/>
    <w:rsid w:val="00210C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0C0C"/>
    <w:rPr>
      <w:rFonts w:ascii="Segoe UI" w:hAnsi="Segoe UI" w:cs="Segoe UI"/>
      <w:sz w:val="18"/>
      <w:szCs w:val="18"/>
    </w:rPr>
  </w:style>
  <w:style w:type="character" w:styleId="PlaceholderText">
    <w:name w:val="Placeholder Text"/>
    <w:basedOn w:val="DefaultParagraphFont"/>
    <w:uiPriority w:val="99"/>
    <w:semiHidden/>
    <w:rsid w:val="0063569D"/>
    <w:rPr>
      <w:color w:val="808080"/>
    </w:rPr>
  </w:style>
  <w:style w:type="table" w:styleId="TableGrid">
    <w:name w:val="Table Grid"/>
    <w:basedOn w:val="TableNormal"/>
    <w:uiPriority w:val="39"/>
    <w:rsid w:val="00910F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3632"/>
    <w:pPr>
      <w:ind w:left="720"/>
      <w:contextualSpacing/>
    </w:pPr>
  </w:style>
  <w:style w:type="paragraph" w:styleId="BodyText">
    <w:name w:val="Body Text"/>
    <w:basedOn w:val="Normal"/>
    <w:link w:val="BodyTextChar"/>
    <w:rsid w:val="0091768F"/>
    <w:pPr>
      <w:tabs>
        <w:tab w:val="left" w:pos="1800"/>
        <w:tab w:val="left" w:pos="5040"/>
        <w:tab w:val="left" w:pos="6480"/>
      </w:tabs>
      <w:spacing w:after="0" w:line="240" w:lineRule="auto"/>
    </w:pPr>
    <w:rPr>
      <w:rFonts w:eastAsia="Times New Roman"/>
      <w:b/>
      <w:bCs/>
      <w:sz w:val="10"/>
      <w:szCs w:val="20"/>
      <w:lang w:val="en-US" w:eastAsia="en-US"/>
    </w:rPr>
  </w:style>
  <w:style w:type="character" w:customStyle="1" w:styleId="BodyTextChar">
    <w:name w:val="Body Text Char"/>
    <w:basedOn w:val="DefaultParagraphFont"/>
    <w:link w:val="BodyText"/>
    <w:rsid w:val="0091768F"/>
    <w:rPr>
      <w:rFonts w:ascii="Times New Roman" w:eastAsia="Times New Roman" w:hAnsi="Times New Roman" w:cs="Times New Roman"/>
      <w:b/>
      <w:bCs/>
      <w:sz w:val="1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8587">
      <w:bodyDiv w:val="1"/>
      <w:marLeft w:val="0"/>
      <w:marRight w:val="0"/>
      <w:marTop w:val="0"/>
      <w:marBottom w:val="0"/>
      <w:divBdr>
        <w:top w:val="none" w:sz="0" w:space="0" w:color="auto"/>
        <w:left w:val="none" w:sz="0" w:space="0" w:color="auto"/>
        <w:bottom w:val="none" w:sz="0" w:space="0" w:color="auto"/>
        <w:right w:val="none" w:sz="0" w:space="0" w:color="auto"/>
      </w:divBdr>
    </w:div>
    <w:div w:id="5595382">
      <w:bodyDiv w:val="1"/>
      <w:marLeft w:val="0"/>
      <w:marRight w:val="0"/>
      <w:marTop w:val="0"/>
      <w:marBottom w:val="0"/>
      <w:divBdr>
        <w:top w:val="none" w:sz="0" w:space="0" w:color="auto"/>
        <w:left w:val="none" w:sz="0" w:space="0" w:color="auto"/>
        <w:bottom w:val="none" w:sz="0" w:space="0" w:color="auto"/>
        <w:right w:val="none" w:sz="0" w:space="0" w:color="auto"/>
      </w:divBdr>
    </w:div>
    <w:div w:id="7413266">
      <w:bodyDiv w:val="1"/>
      <w:marLeft w:val="0"/>
      <w:marRight w:val="0"/>
      <w:marTop w:val="0"/>
      <w:marBottom w:val="0"/>
      <w:divBdr>
        <w:top w:val="none" w:sz="0" w:space="0" w:color="auto"/>
        <w:left w:val="none" w:sz="0" w:space="0" w:color="auto"/>
        <w:bottom w:val="none" w:sz="0" w:space="0" w:color="auto"/>
        <w:right w:val="none" w:sz="0" w:space="0" w:color="auto"/>
      </w:divBdr>
    </w:div>
    <w:div w:id="10304212">
      <w:bodyDiv w:val="1"/>
      <w:marLeft w:val="0"/>
      <w:marRight w:val="0"/>
      <w:marTop w:val="0"/>
      <w:marBottom w:val="0"/>
      <w:divBdr>
        <w:top w:val="none" w:sz="0" w:space="0" w:color="auto"/>
        <w:left w:val="none" w:sz="0" w:space="0" w:color="auto"/>
        <w:bottom w:val="none" w:sz="0" w:space="0" w:color="auto"/>
        <w:right w:val="none" w:sz="0" w:space="0" w:color="auto"/>
      </w:divBdr>
    </w:div>
    <w:div w:id="10684990">
      <w:bodyDiv w:val="1"/>
      <w:marLeft w:val="0"/>
      <w:marRight w:val="0"/>
      <w:marTop w:val="0"/>
      <w:marBottom w:val="0"/>
      <w:divBdr>
        <w:top w:val="none" w:sz="0" w:space="0" w:color="auto"/>
        <w:left w:val="none" w:sz="0" w:space="0" w:color="auto"/>
        <w:bottom w:val="none" w:sz="0" w:space="0" w:color="auto"/>
        <w:right w:val="none" w:sz="0" w:space="0" w:color="auto"/>
      </w:divBdr>
    </w:div>
    <w:div w:id="15429598">
      <w:bodyDiv w:val="1"/>
      <w:marLeft w:val="0"/>
      <w:marRight w:val="0"/>
      <w:marTop w:val="0"/>
      <w:marBottom w:val="0"/>
      <w:divBdr>
        <w:top w:val="none" w:sz="0" w:space="0" w:color="auto"/>
        <w:left w:val="none" w:sz="0" w:space="0" w:color="auto"/>
        <w:bottom w:val="none" w:sz="0" w:space="0" w:color="auto"/>
        <w:right w:val="none" w:sz="0" w:space="0" w:color="auto"/>
      </w:divBdr>
    </w:div>
    <w:div w:id="18285622">
      <w:bodyDiv w:val="1"/>
      <w:marLeft w:val="0"/>
      <w:marRight w:val="0"/>
      <w:marTop w:val="0"/>
      <w:marBottom w:val="0"/>
      <w:divBdr>
        <w:top w:val="none" w:sz="0" w:space="0" w:color="auto"/>
        <w:left w:val="none" w:sz="0" w:space="0" w:color="auto"/>
        <w:bottom w:val="none" w:sz="0" w:space="0" w:color="auto"/>
        <w:right w:val="none" w:sz="0" w:space="0" w:color="auto"/>
      </w:divBdr>
    </w:div>
    <w:div w:id="20785946">
      <w:bodyDiv w:val="1"/>
      <w:marLeft w:val="0"/>
      <w:marRight w:val="0"/>
      <w:marTop w:val="0"/>
      <w:marBottom w:val="0"/>
      <w:divBdr>
        <w:top w:val="none" w:sz="0" w:space="0" w:color="auto"/>
        <w:left w:val="none" w:sz="0" w:space="0" w:color="auto"/>
        <w:bottom w:val="none" w:sz="0" w:space="0" w:color="auto"/>
        <w:right w:val="none" w:sz="0" w:space="0" w:color="auto"/>
      </w:divBdr>
    </w:div>
    <w:div w:id="21706510">
      <w:bodyDiv w:val="1"/>
      <w:marLeft w:val="0"/>
      <w:marRight w:val="0"/>
      <w:marTop w:val="0"/>
      <w:marBottom w:val="0"/>
      <w:divBdr>
        <w:top w:val="none" w:sz="0" w:space="0" w:color="auto"/>
        <w:left w:val="none" w:sz="0" w:space="0" w:color="auto"/>
        <w:bottom w:val="none" w:sz="0" w:space="0" w:color="auto"/>
        <w:right w:val="none" w:sz="0" w:space="0" w:color="auto"/>
      </w:divBdr>
    </w:div>
    <w:div w:id="24597784">
      <w:bodyDiv w:val="1"/>
      <w:marLeft w:val="0"/>
      <w:marRight w:val="0"/>
      <w:marTop w:val="0"/>
      <w:marBottom w:val="0"/>
      <w:divBdr>
        <w:top w:val="none" w:sz="0" w:space="0" w:color="auto"/>
        <w:left w:val="none" w:sz="0" w:space="0" w:color="auto"/>
        <w:bottom w:val="none" w:sz="0" w:space="0" w:color="auto"/>
        <w:right w:val="none" w:sz="0" w:space="0" w:color="auto"/>
      </w:divBdr>
    </w:div>
    <w:div w:id="24646621">
      <w:bodyDiv w:val="1"/>
      <w:marLeft w:val="0"/>
      <w:marRight w:val="0"/>
      <w:marTop w:val="0"/>
      <w:marBottom w:val="0"/>
      <w:divBdr>
        <w:top w:val="none" w:sz="0" w:space="0" w:color="auto"/>
        <w:left w:val="none" w:sz="0" w:space="0" w:color="auto"/>
        <w:bottom w:val="none" w:sz="0" w:space="0" w:color="auto"/>
        <w:right w:val="none" w:sz="0" w:space="0" w:color="auto"/>
      </w:divBdr>
    </w:div>
    <w:div w:id="30307929">
      <w:bodyDiv w:val="1"/>
      <w:marLeft w:val="0"/>
      <w:marRight w:val="0"/>
      <w:marTop w:val="0"/>
      <w:marBottom w:val="0"/>
      <w:divBdr>
        <w:top w:val="none" w:sz="0" w:space="0" w:color="auto"/>
        <w:left w:val="none" w:sz="0" w:space="0" w:color="auto"/>
        <w:bottom w:val="none" w:sz="0" w:space="0" w:color="auto"/>
        <w:right w:val="none" w:sz="0" w:space="0" w:color="auto"/>
      </w:divBdr>
    </w:div>
    <w:div w:id="35155865">
      <w:bodyDiv w:val="1"/>
      <w:marLeft w:val="0"/>
      <w:marRight w:val="0"/>
      <w:marTop w:val="0"/>
      <w:marBottom w:val="0"/>
      <w:divBdr>
        <w:top w:val="none" w:sz="0" w:space="0" w:color="auto"/>
        <w:left w:val="none" w:sz="0" w:space="0" w:color="auto"/>
        <w:bottom w:val="none" w:sz="0" w:space="0" w:color="auto"/>
        <w:right w:val="none" w:sz="0" w:space="0" w:color="auto"/>
      </w:divBdr>
    </w:div>
    <w:div w:id="37166195">
      <w:bodyDiv w:val="1"/>
      <w:marLeft w:val="0"/>
      <w:marRight w:val="0"/>
      <w:marTop w:val="0"/>
      <w:marBottom w:val="0"/>
      <w:divBdr>
        <w:top w:val="none" w:sz="0" w:space="0" w:color="auto"/>
        <w:left w:val="none" w:sz="0" w:space="0" w:color="auto"/>
        <w:bottom w:val="none" w:sz="0" w:space="0" w:color="auto"/>
        <w:right w:val="none" w:sz="0" w:space="0" w:color="auto"/>
      </w:divBdr>
    </w:div>
    <w:div w:id="39593178">
      <w:bodyDiv w:val="1"/>
      <w:marLeft w:val="0"/>
      <w:marRight w:val="0"/>
      <w:marTop w:val="0"/>
      <w:marBottom w:val="0"/>
      <w:divBdr>
        <w:top w:val="none" w:sz="0" w:space="0" w:color="auto"/>
        <w:left w:val="none" w:sz="0" w:space="0" w:color="auto"/>
        <w:bottom w:val="none" w:sz="0" w:space="0" w:color="auto"/>
        <w:right w:val="none" w:sz="0" w:space="0" w:color="auto"/>
      </w:divBdr>
    </w:div>
    <w:div w:id="40860764">
      <w:bodyDiv w:val="1"/>
      <w:marLeft w:val="0"/>
      <w:marRight w:val="0"/>
      <w:marTop w:val="0"/>
      <w:marBottom w:val="0"/>
      <w:divBdr>
        <w:top w:val="none" w:sz="0" w:space="0" w:color="auto"/>
        <w:left w:val="none" w:sz="0" w:space="0" w:color="auto"/>
        <w:bottom w:val="none" w:sz="0" w:space="0" w:color="auto"/>
        <w:right w:val="none" w:sz="0" w:space="0" w:color="auto"/>
      </w:divBdr>
    </w:div>
    <w:div w:id="53814584">
      <w:bodyDiv w:val="1"/>
      <w:marLeft w:val="0"/>
      <w:marRight w:val="0"/>
      <w:marTop w:val="0"/>
      <w:marBottom w:val="0"/>
      <w:divBdr>
        <w:top w:val="none" w:sz="0" w:space="0" w:color="auto"/>
        <w:left w:val="none" w:sz="0" w:space="0" w:color="auto"/>
        <w:bottom w:val="none" w:sz="0" w:space="0" w:color="auto"/>
        <w:right w:val="none" w:sz="0" w:space="0" w:color="auto"/>
      </w:divBdr>
    </w:div>
    <w:div w:id="55710854">
      <w:bodyDiv w:val="1"/>
      <w:marLeft w:val="0"/>
      <w:marRight w:val="0"/>
      <w:marTop w:val="0"/>
      <w:marBottom w:val="0"/>
      <w:divBdr>
        <w:top w:val="none" w:sz="0" w:space="0" w:color="auto"/>
        <w:left w:val="none" w:sz="0" w:space="0" w:color="auto"/>
        <w:bottom w:val="none" w:sz="0" w:space="0" w:color="auto"/>
        <w:right w:val="none" w:sz="0" w:space="0" w:color="auto"/>
      </w:divBdr>
    </w:div>
    <w:div w:id="57019480">
      <w:bodyDiv w:val="1"/>
      <w:marLeft w:val="0"/>
      <w:marRight w:val="0"/>
      <w:marTop w:val="0"/>
      <w:marBottom w:val="0"/>
      <w:divBdr>
        <w:top w:val="none" w:sz="0" w:space="0" w:color="auto"/>
        <w:left w:val="none" w:sz="0" w:space="0" w:color="auto"/>
        <w:bottom w:val="none" w:sz="0" w:space="0" w:color="auto"/>
        <w:right w:val="none" w:sz="0" w:space="0" w:color="auto"/>
      </w:divBdr>
    </w:div>
    <w:div w:id="58747497">
      <w:bodyDiv w:val="1"/>
      <w:marLeft w:val="0"/>
      <w:marRight w:val="0"/>
      <w:marTop w:val="0"/>
      <w:marBottom w:val="0"/>
      <w:divBdr>
        <w:top w:val="none" w:sz="0" w:space="0" w:color="auto"/>
        <w:left w:val="none" w:sz="0" w:space="0" w:color="auto"/>
        <w:bottom w:val="none" w:sz="0" w:space="0" w:color="auto"/>
        <w:right w:val="none" w:sz="0" w:space="0" w:color="auto"/>
      </w:divBdr>
    </w:div>
    <w:div w:id="59331560">
      <w:bodyDiv w:val="1"/>
      <w:marLeft w:val="0"/>
      <w:marRight w:val="0"/>
      <w:marTop w:val="0"/>
      <w:marBottom w:val="0"/>
      <w:divBdr>
        <w:top w:val="none" w:sz="0" w:space="0" w:color="auto"/>
        <w:left w:val="none" w:sz="0" w:space="0" w:color="auto"/>
        <w:bottom w:val="none" w:sz="0" w:space="0" w:color="auto"/>
        <w:right w:val="none" w:sz="0" w:space="0" w:color="auto"/>
      </w:divBdr>
    </w:div>
    <w:div w:id="63071906">
      <w:bodyDiv w:val="1"/>
      <w:marLeft w:val="0"/>
      <w:marRight w:val="0"/>
      <w:marTop w:val="0"/>
      <w:marBottom w:val="0"/>
      <w:divBdr>
        <w:top w:val="none" w:sz="0" w:space="0" w:color="auto"/>
        <w:left w:val="none" w:sz="0" w:space="0" w:color="auto"/>
        <w:bottom w:val="none" w:sz="0" w:space="0" w:color="auto"/>
        <w:right w:val="none" w:sz="0" w:space="0" w:color="auto"/>
      </w:divBdr>
    </w:div>
    <w:div w:id="63337558">
      <w:bodyDiv w:val="1"/>
      <w:marLeft w:val="0"/>
      <w:marRight w:val="0"/>
      <w:marTop w:val="0"/>
      <w:marBottom w:val="0"/>
      <w:divBdr>
        <w:top w:val="none" w:sz="0" w:space="0" w:color="auto"/>
        <w:left w:val="none" w:sz="0" w:space="0" w:color="auto"/>
        <w:bottom w:val="none" w:sz="0" w:space="0" w:color="auto"/>
        <w:right w:val="none" w:sz="0" w:space="0" w:color="auto"/>
      </w:divBdr>
    </w:div>
    <w:div w:id="73865512">
      <w:bodyDiv w:val="1"/>
      <w:marLeft w:val="0"/>
      <w:marRight w:val="0"/>
      <w:marTop w:val="0"/>
      <w:marBottom w:val="0"/>
      <w:divBdr>
        <w:top w:val="none" w:sz="0" w:space="0" w:color="auto"/>
        <w:left w:val="none" w:sz="0" w:space="0" w:color="auto"/>
        <w:bottom w:val="none" w:sz="0" w:space="0" w:color="auto"/>
        <w:right w:val="none" w:sz="0" w:space="0" w:color="auto"/>
      </w:divBdr>
    </w:div>
    <w:div w:id="74519057">
      <w:bodyDiv w:val="1"/>
      <w:marLeft w:val="0"/>
      <w:marRight w:val="0"/>
      <w:marTop w:val="0"/>
      <w:marBottom w:val="0"/>
      <w:divBdr>
        <w:top w:val="none" w:sz="0" w:space="0" w:color="auto"/>
        <w:left w:val="none" w:sz="0" w:space="0" w:color="auto"/>
        <w:bottom w:val="none" w:sz="0" w:space="0" w:color="auto"/>
        <w:right w:val="none" w:sz="0" w:space="0" w:color="auto"/>
      </w:divBdr>
    </w:div>
    <w:div w:id="77211017">
      <w:bodyDiv w:val="1"/>
      <w:marLeft w:val="0"/>
      <w:marRight w:val="0"/>
      <w:marTop w:val="0"/>
      <w:marBottom w:val="0"/>
      <w:divBdr>
        <w:top w:val="none" w:sz="0" w:space="0" w:color="auto"/>
        <w:left w:val="none" w:sz="0" w:space="0" w:color="auto"/>
        <w:bottom w:val="none" w:sz="0" w:space="0" w:color="auto"/>
        <w:right w:val="none" w:sz="0" w:space="0" w:color="auto"/>
      </w:divBdr>
    </w:div>
    <w:div w:id="79572098">
      <w:bodyDiv w:val="1"/>
      <w:marLeft w:val="0"/>
      <w:marRight w:val="0"/>
      <w:marTop w:val="0"/>
      <w:marBottom w:val="0"/>
      <w:divBdr>
        <w:top w:val="none" w:sz="0" w:space="0" w:color="auto"/>
        <w:left w:val="none" w:sz="0" w:space="0" w:color="auto"/>
        <w:bottom w:val="none" w:sz="0" w:space="0" w:color="auto"/>
        <w:right w:val="none" w:sz="0" w:space="0" w:color="auto"/>
      </w:divBdr>
    </w:div>
    <w:div w:id="80417049">
      <w:bodyDiv w:val="1"/>
      <w:marLeft w:val="0"/>
      <w:marRight w:val="0"/>
      <w:marTop w:val="0"/>
      <w:marBottom w:val="0"/>
      <w:divBdr>
        <w:top w:val="none" w:sz="0" w:space="0" w:color="auto"/>
        <w:left w:val="none" w:sz="0" w:space="0" w:color="auto"/>
        <w:bottom w:val="none" w:sz="0" w:space="0" w:color="auto"/>
        <w:right w:val="none" w:sz="0" w:space="0" w:color="auto"/>
      </w:divBdr>
    </w:div>
    <w:div w:id="81032778">
      <w:bodyDiv w:val="1"/>
      <w:marLeft w:val="0"/>
      <w:marRight w:val="0"/>
      <w:marTop w:val="0"/>
      <w:marBottom w:val="0"/>
      <w:divBdr>
        <w:top w:val="none" w:sz="0" w:space="0" w:color="auto"/>
        <w:left w:val="none" w:sz="0" w:space="0" w:color="auto"/>
        <w:bottom w:val="none" w:sz="0" w:space="0" w:color="auto"/>
        <w:right w:val="none" w:sz="0" w:space="0" w:color="auto"/>
      </w:divBdr>
    </w:div>
    <w:div w:id="82411493">
      <w:bodyDiv w:val="1"/>
      <w:marLeft w:val="0"/>
      <w:marRight w:val="0"/>
      <w:marTop w:val="0"/>
      <w:marBottom w:val="0"/>
      <w:divBdr>
        <w:top w:val="none" w:sz="0" w:space="0" w:color="auto"/>
        <w:left w:val="none" w:sz="0" w:space="0" w:color="auto"/>
        <w:bottom w:val="none" w:sz="0" w:space="0" w:color="auto"/>
        <w:right w:val="none" w:sz="0" w:space="0" w:color="auto"/>
      </w:divBdr>
    </w:div>
    <w:div w:id="87893013">
      <w:bodyDiv w:val="1"/>
      <w:marLeft w:val="0"/>
      <w:marRight w:val="0"/>
      <w:marTop w:val="0"/>
      <w:marBottom w:val="0"/>
      <w:divBdr>
        <w:top w:val="none" w:sz="0" w:space="0" w:color="auto"/>
        <w:left w:val="none" w:sz="0" w:space="0" w:color="auto"/>
        <w:bottom w:val="none" w:sz="0" w:space="0" w:color="auto"/>
        <w:right w:val="none" w:sz="0" w:space="0" w:color="auto"/>
      </w:divBdr>
    </w:div>
    <w:div w:id="87896149">
      <w:bodyDiv w:val="1"/>
      <w:marLeft w:val="0"/>
      <w:marRight w:val="0"/>
      <w:marTop w:val="0"/>
      <w:marBottom w:val="0"/>
      <w:divBdr>
        <w:top w:val="none" w:sz="0" w:space="0" w:color="auto"/>
        <w:left w:val="none" w:sz="0" w:space="0" w:color="auto"/>
        <w:bottom w:val="none" w:sz="0" w:space="0" w:color="auto"/>
        <w:right w:val="none" w:sz="0" w:space="0" w:color="auto"/>
      </w:divBdr>
    </w:div>
    <w:div w:id="90207451">
      <w:bodyDiv w:val="1"/>
      <w:marLeft w:val="0"/>
      <w:marRight w:val="0"/>
      <w:marTop w:val="0"/>
      <w:marBottom w:val="0"/>
      <w:divBdr>
        <w:top w:val="none" w:sz="0" w:space="0" w:color="auto"/>
        <w:left w:val="none" w:sz="0" w:space="0" w:color="auto"/>
        <w:bottom w:val="none" w:sz="0" w:space="0" w:color="auto"/>
        <w:right w:val="none" w:sz="0" w:space="0" w:color="auto"/>
      </w:divBdr>
    </w:div>
    <w:div w:id="93406174">
      <w:bodyDiv w:val="1"/>
      <w:marLeft w:val="0"/>
      <w:marRight w:val="0"/>
      <w:marTop w:val="0"/>
      <w:marBottom w:val="0"/>
      <w:divBdr>
        <w:top w:val="none" w:sz="0" w:space="0" w:color="auto"/>
        <w:left w:val="none" w:sz="0" w:space="0" w:color="auto"/>
        <w:bottom w:val="none" w:sz="0" w:space="0" w:color="auto"/>
        <w:right w:val="none" w:sz="0" w:space="0" w:color="auto"/>
      </w:divBdr>
    </w:div>
    <w:div w:id="93550069">
      <w:bodyDiv w:val="1"/>
      <w:marLeft w:val="0"/>
      <w:marRight w:val="0"/>
      <w:marTop w:val="0"/>
      <w:marBottom w:val="0"/>
      <w:divBdr>
        <w:top w:val="none" w:sz="0" w:space="0" w:color="auto"/>
        <w:left w:val="none" w:sz="0" w:space="0" w:color="auto"/>
        <w:bottom w:val="none" w:sz="0" w:space="0" w:color="auto"/>
        <w:right w:val="none" w:sz="0" w:space="0" w:color="auto"/>
      </w:divBdr>
    </w:div>
    <w:div w:id="94323382">
      <w:bodyDiv w:val="1"/>
      <w:marLeft w:val="0"/>
      <w:marRight w:val="0"/>
      <w:marTop w:val="0"/>
      <w:marBottom w:val="0"/>
      <w:divBdr>
        <w:top w:val="none" w:sz="0" w:space="0" w:color="auto"/>
        <w:left w:val="none" w:sz="0" w:space="0" w:color="auto"/>
        <w:bottom w:val="none" w:sz="0" w:space="0" w:color="auto"/>
        <w:right w:val="none" w:sz="0" w:space="0" w:color="auto"/>
      </w:divBdr>
    </w:div>
    <w:div w:id="96100905">
      <w:bodyDiv w:val="1"/>
      <w:marLeft w:val="0"/>
      <w:marRight w:val="0"/>
      <w:marTop w:val="0"/>
      <w:marBottom w:val="0"/>
      <w:divBdr>
        <w:top w:val="none" w:sz="0" w:space="0" w:color="auto"/>
        <w:left w:val="none" w:sz="0" w:space="0" w:color="auto"/>
        <w:bottom w:val="none" w:sz="0" w:space="0" w:color="auto"/>
        <w:right w:val="none" w:sz="0" w:space="0" w:color="auto"/>
      </w:divBdr>
    </w:div>
    <w:div w:id="98111728">
      <w:bodyDiv w:val="1"/>
      <w:marLeft w:val="0"/>
      <w:marRight w:val="0"/>
      <w:marTop w:val="0"/>
      <w:marBottom w:val="0"/>
      <w:divBdr>
        <w:top w:val="none" w:sz="0" w:space="0" w:color="auto"/>
        <w:left w:val="none" w:sz="0" w:space="0" w:color="auto"/>
        <w:bottom w:val="none" w:sz="0" w:space="0" w:color="auto"/>
        <w:right w:val="none" w:sz="0" w:space="0" w:color="auto"/>
      </w:divBdr>
    </w:div>
    <w:div w:id="98334955">
      <w:bodyDiv w:val="1"/>
      <w:marLeft w:val="0"/>
      <w:marRight w:val="0"/>
      <w:marTop w:val="0"/>
      <w:marBottom w:val="0"/>
      <w:divBdr>
        <w:top w:val="none" w:sz="0" w:space="0" w:color="auto"/>
        <w:left w:val="none" w:sz="0" w:space="0" w:color="auto"/>
        <w:bottom w:val="none" w:sz="0" w:space="0" w:color="auto"/>
        <w:right w:val="none" w:sz="0" w:space="0" w:color="auto"/>
      </w:divBdr>
    </w:div>
    <w:div w:id="104349039">
      <w:bodyDiv w:val="1"/>
      <w:marLeft w:val="0"/>
      <w:marRight w:val="0"/>
      <w:marTop w:val="0"/>
      <w:marBottom w:val="0"/>
      <w:divBdr>
        <w:top w:val="none" w:sz="0" w:space="0" w:color="auto"/>
        <w:left w:val="none" w:sz="0" w:space="0" w:color="auto"/>
        <w:bottom w:val="none" w:sz="0" w:space="0" w:color="auto"/>
        <w:right w:val="none" w:sz="0" w:space="0" w:color="auto"/>
      </w:divBdr>
    </w:div>
    <w:div w:id="113645380">
      <w:bodyDiv w:val="1"/>
      <w:marLeft w:val="0"/>
      <w:marRight w:val="0"/>
      <w:marTop w:val="0"/>
      <w:marBottom w:val="0"/>
      <w:divBdr>
        <w:top w:val="none" w:sz="0" w:space="0" w:color="auto"/>
        <w:left w:val="none" w:sz="0" w:space="0" w:color="auto"/>
        <w:bottom w:val="none" w:sz="0" w:space="0" w:color="auto"/>
        <w:right w:val="none" w:sz="0" w:space="0" w:color="auto"/>
      </w:divBdr>
    </w:div>
    <w:div w:id="115569683">
      <w:bodyDiv w:val="1"/>
      <w:marLeft w:val="0"/>
      <w:marRight w:val="0"/>
      <w:marTop w:val="0"/>
      <w:marBottom w:val="0"/>
      <w:divBdr>
        <w:top w:val="none" w:sz="0" w:space="0" w:color="auto"/>
        <w:left w:val="none" w:sz="0" w:space="0" w:color="auto"/>
        <w:bottom w:val="none" w:sz="0" w:space="0" w:color="auto"/>
        <w:right w:val="none" w:sz="0" w:space="0" w:color="auto"/>
      </w:divBdr>
    </w:div>
    <w:div w:id="125005030">
      <w:bodyDiv w:val="1"/>
      <w:marLeft w:val="0"/>
      <w:marRight w:val="0"/>
      <w:marTop w:val="0"/>
      <w:marBottom w:val="0"/>
      <w:divBdr>
        <w:top w:val="none" w:sz="0" w:space="0" w:color="auto"/>
        <w:left w:val="none" w:sz="0" w:space="0" w:color="auto"/>
        <w:bottom w:val="none" w:sz="0" w:space="0" w:color="auto"/>
        <w:right w:val="none" w:sz="0" w:space="0" w:color="auto"/>
      </w:divBdr>
    </w:div>
    <w:div w:id="125584649">
      <w:bodyDiv w:val="1"/>
      <w:marLeft w:val="0"/>
      <w:marRight w:val="0"/>
      <w:marTop w:val="0"/>
      <w:marBottom w:val="0"/>
      <w:divBdr>
        <w:top w:val="none" w:sz="0" w:space="0" w:color="auto"/>
        <w:left w:val="none" w:sz="0" w:space="0" w:color="auto"/>
        <w:bottom w:val="none" w:sz="0" w:space="0" w:color="auto"/>
        <w:right w:val="none" w:sz="0" w:space="0" w:color="auto"/>
      </w:divBdr>
    </w:div>
    <w:div w:id="127747579">
      <w:bodyDiv w:val="1"/>
      <w:marLeft w:val="0"/>
      <w:marRight w:val="0"/>
      <w:marTop w:val="0"/>
      <w:marBottom w:val="0"/>
      <w:divBdr>
        <w:top w:val="none" w:sz="0" w:space="0" w:color="auto"/>
        <w:left w:val="none" w:sz="0" w:space="0" w:color="auto"/>
        <w:bottom w:val="none" w:sz="0" w:space="0" w:color="auto"/>
        <w:right w:val="none" w:sz="0" w:space="0" w:color="auto"/>
      </w:divBdr>
    </w:div>
    <w:div w:id="129250513">
      <w:bodyDiv w:val="1"/>
      <w:marLeft w:val="0"/>
      <w:marRight w:val="0"/>
      <w:marTop w:val="0"/>
      <w:marBottom w:val="0"/>
      <w:divBdr>
        <w:top w:val="none" w:sz="0" w:space="0" w:color="auto"/>
        <w:left w:val="none" w:sz="0" w:space="0" w:color="auto"/>
        <w:bottom w:val="none" w:sz="0" w:space="0" w:color="auto"/>
        <w:right w:val="none" w:sz="0" w:space="0" w:color="auto"/>
      </w:divBdr>
    </w:div>
    <w:div w:id="132409499">
      <w:bodyDiv w:val="1"/>
      <w:marLeft w:val="0"/>
      <w:marRight w:val="0"/>
      <w:marTop w:val="0"/>
      <w:marBottom w:val="0"/>
      <w:divBdr>
        <w:top w:val="none" w:sz="0" w:space="0" w:color="auto"/>
        <w:left w:val="none" w:sz="0" w:space="0" w:color="auto"/>
        <w:bottom w:val="none" w:sz="0" w:space="0" w:color="auto"/>
        <w:right w:val="none" w:sz="0" w:space="0" w:color="auto"/>
      </w:divBdr>
    </w:div>
    <w:div w:id="132410670">
      <w:bodyDiv w:val="1"/>
      <w:marLeft w:val="0"/>
      <w:marRight w:val="0"/>
      <w:marTop w:val="0"/>
      <w:marBottom w:val="0"/>
      <w:divBdr>
        <w:top w:val="none" w:sz="0" w:space="0" w:color="auto"/>
        <w:left w:val="none" w:sz="0" w:space="0" w:color="auto"/>
        <w:bottom w:val="none" w:sz="0" w:space="0" w:color="auto"/>
        <w:right w:val="none" w:sz="0" w:space="0" w:color="auto"/>
      </w:divBdr>
    </w:div>
    <w:div w:id="137919663">
      <w:bodyDiv w:val="1"/>
      <w:marLeft w:val="0"/>
      <w:marRight w:val="0"/>
      <w:marTop w:val="0"/>
      <w:marBottom w:val="0"/>
      <w:divBdr>
        <w:top w:val="none" w:sz="0" w:space="0" w:color="auto"/>
        <w:left w:val="none" w:sz="0" w:space="0" w:color="auto"/>
        <w:bottom w:val="none" w:sz="0" w:space="0" w:color="auto"/>
        <w:right w:val="none" w:sz="0" w:space="0" w:color="auto"/>
      </w:divBdr>
    </w:div>
    <w:div w:id="140267264">
      <w:bodyDiv w:val="1"/>
      <w:marLeft w:val="0"/>
      <w:marRight w:val="0"/>
      <w:marTop w:val="0"/>
      <w:marBottom w:val="0"/>
      <w:divBdr>
        <w:top w:val="none" w:sz="0" w:space="0" w:color="auto"/>
        <w:left w:val="none" w:sz="0" w:space="0" w:color="auto"/>
        <w:bottom w:val="none" w:sz="0" w:space="0" w:color="auto"/>
        <w:right w:val="none" w:sz="0" w:space="0" w:color="auto"/>
      </w:divBdr>
    </w:div>
    <w:div w:id="140658712">
      <w:bodyDiv w:val="1"/>
      <w:marLeft w:val="0"/>
      <w:marRight w:val="0"/>
      <w:marTop w:val="0"/>
      <w:marBottom w:val="0"/>
      <w:divBdr>
        <w:top w:val="none" w:sz="0" w:space="0" w:color="auto"/>
        <w:left w:val="none" w:sz="0" w:space="0" w:color="auto"/>
        <w:bottom w:val="none" w:sz="0" w:space="0" w:color="auto"/>
        <w:right w:val="none" w:sz="0" w:space="0" w:color="auto"/>
      </w:divBdr>
    </w:div>
    <w:div w:id="142160064">
      <w:bodyDiv w:val="1"/>
      <w:marLeft w:val="0"/>
      <w:marRight w:val="0"/>
      <w:marTop w:val="0"/>
      <w:marBottom w:val="0"/>
      <w:divBdr>
        <w:top w:val="none" w:sz="0" w:space="0" w:color="auto"/>
        <w:left w:val="none" w:sz="0" w:space="0" w:color="auto"/>
        <w:bottom w:val="none" w:sz="0" w:space="0" w:color="auto"/>
        <w:right w:val="none" w:sz="0" w:space="0" w:color="auto"/>
      </w:divBdr>
    </w:div>
    <w:div w:id="145167245">
      <w:bodyDiv w:val="1"/>
      <w:marLeft w:val="0"/>
      <w:marRight w:val="0"/>
      <w:marTop w:val="0"/>
      <w:marBottom w:val="0"/>
      <w:divBdr>
        <w:top w:val="none" w:sz="0" w:space="0" w:color="auto"/>
        <w:left w:val="none" w:sz="0" w:space="0" w:color="auto"/>
        <w:bottom w:val="none" w:sz="0" w:space="0" w:color="auto"/>
        <w:right w:val="none" w:sz="0" w:space="0" w:color="auto"/>
      </w:divBdr>
    </w:div>
    <w:div w:id="147484706">
      <w:bodyDiv w:val="1"/>
      <w:marLeft w:val="0"/>
      <w:marRight w:val="0"/>
      <w:marTop w:val="0"/>
      <w:marBottom w:val="0"/>
      <w:divBdr>
        <w:top w:val="none" w:sz="0" w:space="0" w:color="auto"/>
        <w:left w:val="none" w:sz="0" w:space="0" w:color="auto"/>
        <w:bottom w:val="none" w:sz="0" w:space="0" w:color="auto"/>
        <w:right w:val="none" w:sz="0" w:space="0" w:color="auto"/>
      </w:divBdr>
    </w:div>
    <w:div w:id="150873302">
      <w:bodyDiv w:val="1"/>
      <w:marLeft w:val="0"/>
      <w:marRight w:val="0"/>
      <w:marTop w:val="0"/>
      <w:marBottom w:val="0"/>
      <w:divBdr>
        <w:top w:val="none" w:sz="0" w:space="0" w:color="auto"/>
        <w:left w:val="none" w:sz="0" w:space="0" w:color="auto"/>
        <w:bottom w:val="none" w:sz="0" w:space="0" w:color="auto"/>
        <w:right w:val="none" w:sz="0" w:space="0" w:color="auto"/>
      </w:divBdr>
    </w:div>
    <w:div w:id="152524876">
      <w:bodyDiv w:val="1"/>
      <w:marLeft w:val="0"/>
      <w:marRight w:val="0"/>
      <w:marTop w:val="0"/>
      <w:marBottom w:val="0"/>
      <w:divBdr>
        <w:top w:val="none" w:sz="0" w:space="0" w:color="auto"/>
        <w:left w:val="none" w:sz="0" w:space="0" w:color="auto"/>
        <w:bottom w:val="none" w:sz="0" w:space="0" w:color="auto"/>
        <w:right w:val="none" w:sz="0" w:space="0" w:color="auto"/>
      </w:divBdr>
    </w:div>
    <w:div w:id="154028886">
      <w:bodyDiv w:val="1"/>
      <w:marLeft w:val="0"/>
      <w:marRight w:val="0"/>
      <w:marTop w:val="0"/>
      <w:marBottom w:val="0"/>
      <w:divBdr>
        <w:top w:val="none" w:sz="0" w:space="0" w:color="auto"/>
        <w:left w:val="none" w:sz="0" w:space="0" w:color="auto"/>
        <w:bottom w:val="none" w:sz="0" w:space="0" w:color="auto"/>
        <w:right w:val="none" w:sz="0" w:space="0" w:color="auto"/>
      </w:divBdr>
    </w:div>
    <w:div w:id="155464731">
      <w:bodyDiv w:val="1"/>
      <w:marLeft w:val="0"/>
      <w:marRight w:val="0"/>
      <w:marTop w:val="0"/>
      <w:marBottom w:val="0"/>
      <w:divBdr>
        <w:top w:val="none" w:sz="0" w:space="0" w:color="auto"/>
        <w:left w:val="none" w:sz="0" w:space="0" w:color="auto"/>
        <w:bottom w:val="none" w:sz="0" w:space="0" w:color="auto"/>
        <w:right w:val="none" w:sz="0" w:space="0" w:color="auto"/>
      </w:divBdr>
    </w:div>
    <w:div w:id="157623948">
      <w:bodyDiv w:val="1"/>
      <w:marLeft w:val="0"/>
      <w:marRight w:val="0"/>
      <w:marTop w:val="0"/>
      <w:marBottom w:val="0"/>
      <w:divBdr>
        <w:top w:val="none" w:sz="0" w:space="0" w:color="auto"/>
        <w:left w:val="none" w:sz="0" w:space="0" w:color="auto"/>
        <w:bottom w:val="none" w:sz="0" w:space="0" w:color="auto"/>
        <w:right w:val="none" w:sz="0" w:space="0" w:color="auto"/>
      </w:divBdr>
    </w:div>
    <w:div w:id="161746484">
      <w:bodyDiv w:val="1"/>
      <w:marLeft w:val="0"/>
      <w:marRight w:val="0"/>
      <w:marTop w:val="0"/>
      <w:marBottom w:val="0"/>
      <w:divBdr>
        <w:top w:val="none" w:sz="0" w:space="0" w:color="auto"/>
        <w:left w:val="none" w:sz="0" w:space="0" w:color="auto"/>
        <w:bottom w:val="none" w:sz="0" w:space="0" w:color="auto"/>
        <w:right w:val="none" w:sz="0" w:space="0" w:color="auto"/>
      </w:divBdr>
    </w:div>
    <w:div w:id="165293257">
      <w:bodyDiv w:val="1"/>
      <w:marLeft w:val="0"/>
      <w:marRight w:val="0"/>
      <w:marTop w:val="0"/>
      <w:marBottom w:val="0"/>
      <w:divBdr>
        <w:top w:val="none" w:sz="0" w:space="0" w:color="auto"/>
        <w:left w:val="none" w:sz="0" w:space="0" w:color="auto"/>
        <w:bottom w:val="none" w:sz="0" w:space="0" w:color="auto"/>
        <w:right w:val="none" w:sz="0" w:space="0" w:color="auto"/>
      </w:divBdr>
    </w:div>
    <w:div w:id="169219000">
      <w:bodyDiv w:val="1"/>
      <w:marLeft w:val="0"/>
      <w:marRight w:val="0"/>
      <w:marTop w:val="0"/>
      <w:marBottom w:val="0"/>
      <w:divBdr>
        <w:top w:val="none" w:sz="0" w:space="0" w:color="auto"/>
        <w:left w:val="none" w:sz="0" w:space="0" w:color="auto"/>
        <w:bottom w:val="none" w:sz="0" w:space="0" w:color="auto"/>
        <w:right w:val="none" w:sz="0" w:space="0" w:color="auto"/>
      </w:divBdr>
    </w:div>
    <w:div w:id="174729616">
      <w:bodyDiv w:val="1"/>
      <w:marLeft w:val="0"/>
      <w:marRight w:val="0"/>
      <w:marTop w:val="0"/>
      <w:marBottom w:val="0"/>
      <w:divBdr>
        <w:top w:val="none" w:sz="0" w:space="0" w:color="auto"/>
        <w:left w:val="none" w:sz="0" w:space="0" w:color="auto"/>
        <w:bottom w:val="none" w:sz="0" w:space="0" w:color="auto"/>
        <w:right w:val="none" w:sz="0" w:space="0" w:color="auto"/>
      </w:divBdr>
    </w:div>
    <w:div w:id="177278935">
      <w:bodyDiv w:val="1"/>
      <w:marLeft w:val="0"/>
      <w:marRight w:val="0"/>
      <w:marTop w:val="0"/>
      <w:marBottom w:val="0"/>
      <w:divBdr>
        <w:top w:val="none" w:sz="0" w:space="0" w:color="auto"/>
        <w:left w:val="none" w:sz="0" w:space="0" w:color="auto"/>
        <w:bottom w:val="none" w:sz="0" w:space="0" w:color="auto"/>
        <w:right w:val="none" w:sz="0" w:space="0" w:color="auto"/>
      </w:divBdr>
    </w:div>
    <w:div w:id="186412341">
      <w:bodyDiv w:val="1"/>
      <w:marLeft w:val="0"/>
      <w:marRight w:val="0"/>
      <w:marTop w:val="0"/>
      <w:marBottom w:val="0"/>
      <w:divBdr>
        <w:top w:val="none" w:sz="0" w:space="0" w:color="auto"/>
        <w:left w:val="none" w:sz="0" w:space="0" w:color="auto"/>
        <w:bottom w:val="none" w:sz="0" w:space="0" w:color="auto"/>
        <w:right w:val="none" w:sz="0" w:space="0" w:color="auto"/>
      </w:divBdr>
    </w:div>
    <w:div w:id="190336575">
      <w:bodyDiv w:val="1"/>
      <w:marLeft w:val="0"/>
      <w:marRight w:val="0"/>
      <w:marTop w:val="0"/>
      <w:marBottom w:val="0"/>
      <w:divBdr>
        <w:top w:val="none" w:sz="0" w:space="0" w:color="auto"/>
        <w:left w:val="none" w:sz="0" w:space="0" w:color="auto"/>
        <w:bottom w:val="none" w:sz="0" w:space="0" w:color="auto"/>
        <w:right w:val="none" w:sz="0" w:space="0" w:color="auto"/>
      </w:divBdr>
    </w:div>
    <w:div w:id="191921135">
      <w:bodyDiv w:val="1"/>
      <w:marLeft w:val="0"/>
      <w:marRight w:val="0"/>
      <w:marTop w:val="0"/>
      <w:marBottom w:val="0"/>
      <w:divBdr>
        <w:top w:val="none" w:sz="0" w:space="0" w:color="auto"/>
        <w:left w:val="none" w:sz="0" w:space="0" w:color="auto"/>
        <w:bottom w:val="none" w:sz="0" w:space="0" w:color="auto"/>
        <w:right w:val="none" w:sz="0" w:space="0" w:color="auto"/>
      </w:divBdr>
    </w:div>
    <w:div w:id="193542754">
      <w:bodyDiv w:val="1"/>
      <w:marLeft w:val="0"/>
      <w:marRight w:val="0"/>
      <w:marTop w:val="0"/>
      <w:marBottom w:val="0"/>
      <w:divBdr>
        <w:top w:val="none" w:sz="0" w:space="0" w:color="auto"/>
        <w:left w:val="none" w:sz="0" w:space="0" w:color="auto"/>
        <w:bottom w:val="none" w:sz="0" w:space="0" w:color="auto"/>
        <w:right w:val="none" w:sz="0" w:space="0" w:color="auto"/>
      </w:divBdr>
    </w:div>
    <w:div w:id="194466737">
      <w:bodyDiv w:val="1"/>
      <w:marLeft w:val="0"/>
      <w:marRight w:val="0"/>
      <w:marTop w:val="0"/>
      <w:marBottom w:val="0"/>
      <w:divBdr>
        <w:top w:val="none" w:sz="0" w:space="0" w:color="auto"/>
        <w:left w:val="none" w:sz="0" w:space="0" w:color="auto"/>
        <w:bottom w:val="none" w:sz="0" w:space="0" w:color="auto"/>
        <w:right w:val="none" w:sz="0" w:space="0" w:color="auto"/>
      </w:divBdr>
    </w:div>
    <w:div w:id="197548112">
      <w:bodyDiv w:val="1"/>
      <w:marLeft w:val="0"/>
      <w:marRight w:val="0"/>
      <w:marTop w:val="0"/>
      <w:marBottom w:val="0"/>
      <w:divBdr>
        <w:top w:val="none" w:sz="0" w:space="0" w:color="auto"/>
        <w:left w:val="none" w:sz="0" w:space="0" w:color="auto"/>
        <w:bottom w:val="none" w:sz="0" w:space="0" w:color="auto"/>
        <w:right w:val="none" w:sz="0" w:space="0" w:color="auto"/>
      </w:divBdr>
    </w:div>
    <w:div w:id="202795046">
      <w:bodyDiv w:val="1"/>
      <w:marLeft w:val="0"/>
      <w:marRight w:val="0"/>
      <w:marTop w:val="0"/>
      <w:marBottom w:val="0"/>
      <w:divBdr>
        <w:top w:val="none" w:sz="0" w:space="0" w:color="auto"/>
        <w:left w:val="none" w:sz="0" w:space="0" w:color="auto"/>
        <w:bottom w:val="none" w:sz="0" w:space="0" w:color="auto"/>
        <w:right w:val="none" w:sz="0" w:space="0" w:color="auto"/>
      </w:divBdr>
    </w:div>
    <w:div w:id="207224942">
      <w:bodyDiv w:val="1"/>
      <w:marLeft w:val="0"/>
      <w:marRight w:val="0"/>
      <w:marTop w:val="0"/>
      <w:marBottom w:val="0"/>
      <w:divBdr>
        <w:top w:val="none" w:sz="0" w:space="0" w:color="auto"/>
        <w:left w:val="none" w:sz="0" w:space="0" w:color="auto"/>
        <w:bottom w:val="none" w:sz="0" w:space="0" w:color="auto"/>
        <w:right w:val="none" w:sz="0" w:space="0" w:color="auto"/>
      </w:divBdr>
    </w:div>
    <w:div w:id="212887031">
      <w:bodyDiv w:val="1"/>
      <w:marLeft w:val="0"/>
      <w:marRight w:val="0"/>
      <w:marTop w:val="0"/>
      <w:marBottom w:val="0"/>
      <w:divBdr>
        <w:top w:val="none" w:sz="0" w:space="0" w:color="auto"/>
        <w:left w:val="none" w:sz="0" w:space="0" w:color="auto"/>
        <w:bottom w:val="none" w:sz="0" w:space="0" w:color="auto"/>
        <w:right w:val="none" w:sz="0" w:space="0" w:color="auto"/>
      </w:divBdr>
    </w:div>
    <w:div w:id="216935985">
      <w:bodyDiv w:val="1"/>
      <w:marLeft w:val="0"/>
      <w:marRight w:val="0"/>
      <w:marTop w:val="0"/>
      <w:marBottom w:val="0"/>
      <w:divBdr>
        <w:top w:val="none" w:sz="0" w:space="0" w:color="auto"/>
        <w:left w:val="none" w:sz="0" w:space="0" w:color="auto"/>
        <w:bottom w:val="none" w:sz="0" w:space="0" w:color="auto"/>
        <w:right w:val="none" w:sz="0" w:space="0" w:color="auto"/>
      </w:divBdr>
    </w:div>
    <w:div w:id="217785091">
      <w:bodyDiv w:val="1"/>
      <w:marLeft w:val="0"/>
      <w:marRight w:val="0"/>
      <w:marTop w:val="0"/>
      <w:marBottom w:val="0"/>
      <w:divBdr>
        <w:top w:val="none" w:sz="0" w:space="0" w:color="auto"/>
        <w:left w:val="none" w:sz="0" w:space="0" w:color="auto"/>
        <w:bottom w:val="none" w:sz="0" w:space="0" w:color="auto"/>
        <w:right w:val="none" w:sz="0" w:space="0" w:color="auto"/>
      </w:divBdr>
    </w:div>
    <w:div w:id="219437660">
      <w:bodyDiv w:val="1"/>
      <w:marLeft w:val="0"/>
      <w:marRight w:val="0"/>
      <w:marTop w:val="0"/>
      <w:marBottom w:val="0"/>
      <w:divBdr>
        <w:top w:val="none" w:sz="0" w:space="0" w:color="auto"/>
        <w:left w:val="none" w:sz="0" w:space="0" w:color="auto"/>
        <w:bottom w:val="none" w:sz="0" w:space="0" w:color="auto"/>
        <w:right w:val="none" w:sz="0" w:space="0" w:color="auto"/>
      </w:divBdr>
    </w:div>
    <w:div w:id="223681071">
      <w:bodyDiv w:val="1"/>
      <w:marLeft w:val="0"/>
      <w:marRight w:val="0"/>
      <w:marTop w:val="0"/>
      <w:marBottom w:val="0"/>
      <w:divBdr>
        <w:top w:val="none" w:sz="0" w:space="0" w:color="auto"/>
        <w:left w:val="none" w:sz="0" w:space="0" w:color="auto"/>
        <w:bottom w:val="none" w:sz="0" w:space="0" w:color="auto"/>
        <w:right w:val="none" w:sz="0" w:space="0" w:color="auto"/>
      </w:divBdr>
    </w:div>
    <w:div w:id="224609150">
      <w:bodyDiv w:val="1"/>
      <w:marLeft w:val="0"/>
      <w:marRight w:val="0"/>
      <w:marTop w:val="0"/>
      <w:marBottom w:val="0"/>
      <w:divBdr>
        <w:top w:val="none" w:sz="0" w:space="0" w:color="auto"/>
        <w:left w:val="none" w:sz="0" w:space="0" w:color="auto"/>
        <w:bottom w:val="none" w:sz="0" w:space="0" w:color="auto"/>
        <w:right w:val="none" w:sz="0" w:space="0" w:color="auto"/>
      </w:divBdr>
    </w:div>
    <w:div w:id="226652272">
      <w:bodyDiv w:val="1"/>
      <w:marLeft w:val="0"/>
      <w:marRight w:val="0"/>
      <w:marTop w:val="0"/>
      <w:marBottom w:val="0"/>
      <w:divBdr>
        <w:top w:val="none" w:sz="0" w:space="0" w:color="auto"/>
        <w:left w:val="none" w:sz="0" w:space="0" w:color="auto"/>
        <w:bottom w:val="none" w:sz="0" w:space="0" w:color="auto"/>
        <w:right w:val="none" w:sz="0" w:space="0" w:color="auto"/>
      </w:divBdr>
    </w:div>
    <w:div w:id="227111486">
      <w:bodyDiv w:val="1"/>
      <w:marLeft w:val="0"/>
      <w:marRight w:val="0"/>
      <w:marTop w:val="0"/>
      <w:marBottom w:val="0"/>
      <w:divBdr>
        <w:top w:val="none" w:sz="0" w:space="0" w:color="auto"/>
        <w:left w:val="none" w:sz="0" w:space="0" w:color="auto"/>
        <w:bottom w:val="none" w:sz="0" w:space="0" w:color="auto"/>
        <w:right w:val="none" w:sz="0" w:space="0" w:color="auto"/>
      </w:divBdr>
    </w:div>
    <w:div w:id="234517854">
      <w:bodyDiv w:val="1"/>
      <w:marLeft w:val="0"/>
      <w:marRight w:val="0"/>
      <w:marTop w:val="0"/>
      <w:marBottom w:val="0"/>
      <w:divBdr>
        <w:top w:val="none" w:sz="0" w:space="0" w:color="auto"/>
        <w:left w:val="none" w:sz="0" w:space="0" w:color="auto"/>
        <w:bottom w:val="none" w:sz="0" w:space="0" w:color="auto"/>
        <w:right w:val="none" w:sz="0" w:space="0" w:color="auto"/>
      </w:divBdr>
    </w:div>
    <w:div w:id="246115149">
      <w:bodyDiv w:val="1"/>
      <w:marLeft w:val="0"/>
      <w:marRight w:val="0"/>
      <w:marTop w:val="0"/>
      <w:marBottom w:val="0"/>
      <w:divBdr>
        <w:top w:val="none" w:sz="0" w:space="0" w:color="auto"/>
        <w:left w:val="none" w:sz="0" w:space="0" w:color="auto"/>
        <w:bottom w:val="none" w:sz="0" w:space="0" w:color="auto"/>
        <w:right w:val="none" w:sz="0" w:space="0" w:color="auto"/>
      </w:divBdr>
    </w:div>
    <w:div w:id="246504856">
      <w:bodyDiv w:val="1"/>
      <w:marLeft w:val="0"/>
      <w:marRight w:val="0"/>
      <w:marTop w:val="0"/>
      <w:marBottom w:val="0"/>
      <w:divBdr>
        <w:top w:val="none" w:sz="0" w:space="0" w:color="auto"/>
        <w:left w:val="none" w:sz="0" w:space="0" w:color="auto"/>
        <w:bottom w:val="none" w:sz="0" w:space="0" w:color="auto"/>
        <w:right w:val="none" w:sz="0" w:space="0" w:color="auto"/>
      </w:divBdr>
    </w:div>
    <w:div w:id="252666964">
      <w:bodyDiv w:val="1"/>
      <w:marLeft w:val="0"/>
      <w:marRight w:val="0"/>
      <w:marTop w:val="0"/>
      <w:marBottom w:val="0"/>
      <w:divBdr>
        <w:top w:val="none" w:sz="0" w:space="0" w:color="auto"/>
        <w:left w:val="none" w:sz="0" w:space="0" w:color="auto"/>
        <w:bottom w:val="none" w:sz="0" w:space="0" w:color="auto"/>
        <w:right w:val="none" w:sz="0" w:space="0" w:color="auto"/>
      </w:divBdr>
    </w:div>
    <w:div w:id="253828287">
      <w:bodyDiv w:val="1"/>
      <w:marLeft w:val="0"/>
      <w:marRight w:val="0"/>
      <w:marTop w:val="0"/>
      <w:marBottom w:val="0"/>
      <w:divBdr>
        <w:top w:val="none" w:sz="0" w:space="0" w:color="auto"/>
        <w:left w:val="none" w:sz="0" w:space="0" w:color="auto"/>
        <w:bottom w:val="none" w:sz="0" w:space="0" w:color="auto"/>
        <w:right w:val="none" w:sz="0" w:space="0" w:color="auto"/>
      </w:divBdr>
    </w:div>
    <w:div w:id="254555418">
      <w:bodyDiv w:val="1"/>
      <w:marLeft w:val="0"/>
      <w:marRight w:val="0"/>
      <w:marTop w:val="0"/>
      <w:marBottom w:val="0"/>
      <w:divBdr>
        <w:top w:val="none" w:sz="0" w:space="0" w:color="auto"/>
        <w:left w:val="none" w:sz="0" w:space="0" w:color="auto"/>
        <w:bottom w:val="none" w:sz="0" w:space="0" w:color="auto"/>
        <w:right w:val="none" w:sz="0" w:space="0" w:color="auto"/>
      </w:divBdr>
    </w:div>
    <w:div w:id="255288625">
      <w:bodyDiv w:val="1"/>
      <w:marLeft w:val="0"/>
      <w:marRight w:val="0"/>
      <w:marTop w:val="0"/>
      <w:marBottom w:val="0"/>
      <w:divBdr>
        <w:top w:val="none" w:sz="0" w:space="0" w:color="auto"/>
        <w:left w:val="none" w:sz="0" w:space="0" w:color="auto"/>
        <w:bottom w:val="none" w:sz="0" w:space="0" w:color="auto"/>
        <w:right w:val="none" w:sz="0" w:space="0" w:color="auto"/>
      </w:divBdr>
    </w:div>
    <w:div w:id="256908866">
      <w:bodyDiv w:val="1"/>
      <w:marLeft w:val="0"/>
      <w:marRight w:val="0"/>
      <w:marTop w:val="0"/>
      <w:marBottom w:val="0"/>
      <w:divBdr>
        <w:top w:val="none" w:sz="0" w:space="0" w:color="auto"/>
        <w:left w:val="none" w:sz="0" w:space="0" w:color="auto"/>
        <w:bottom w:val="none" w:sz="0" w:space="0" w:color="auto"/>
        <w:right w:val="none" w:sz="0" w:space="0" w:color="auto"/>
      </w:divBdr>
    </w:div>
    <w:div w:id="260994556">
      <w:bodyDiv w:val="1"/>
      <w:marLeft w:val="0"/>
      <w:marRight w:val="0"/>
      <w:marTop w:val="0"/>
      <w:marBottom w:val="0"/>
      <w:divBdr>
        <w:top w:val="none" w:sz="0" w:space="0" w:color="auto"/>
        <w:left w:val="none" w:sz="0" w:space="0" w:color="auto"/>
        <w:bottom w:val="none" w:sz="0" w:space="0" w:color="auto"/>
        <w:right w:val="none" w:sz="0" w:space="0" w:color="auto"/>
      </w:divBdr>
    </w:div>
    <w:div w:id="266473317">
      <w:bodyDiv w:val="1"/>
      <w:marLeft w:val="0"/>
      <w:marRight w:val="0"/>
      <w:marTop w:val="0"/>
      <w:marBottom w:val="0"/>
      <w:divBdr>
        <w:top w:val="none" w:sz="0" w:space="0" w:color="auto"/>
        <w:left w:val="none" w:sz="0" w:space="0" w:color="auto"/>
        <w:bottom w:val="none" w:sz="0" w:space="0" w:color="auto"/>
        <w:right w:val="none" w:sz="0" w:space="0" w:color="auto"/>
      </w:divBdr>
    </w:div>
    <w:div w:id="269048916">
      <w:bodyDiv w:val="1"/>
      <w:marLeft w:val="0"/>
      <w:marRight w:val="0"/>
      <w:marTop w:val="0"/>
      <w:marBottom w:val="0"/>
      <w:divBdr>
        <w:top w:val="none" w:sz="0" w:space="0" w:color="auto"/>
        <w:left w:val="none" w:sz="0" w:space="0" w:color="auto"/>
        <w:bottom w:val="none" w:sz="0" w:space="0" w:color="auto"/>
        <w:right w:val="none" w:sz="0" w:space="0" w:color="auto"/>
      </w:divBdr>
    </w:div>
    <w:div w:id="270624037">
      <w:bodyDiv w:val="1"/>
      <w:marLeft w:val="0"/>
      <w:marRight w:val="0"/>
      <w:marTop w:val="0"/>
      <w:marBottom w:val="0"/>
      <w:divBdr>
        <w:top w:val="none" w:sz="0" w:space="0" w:color="auto"/>
        <w:left w:val="none" w:sz="0" w:space="0" w:color="auto"/>
        <w:bottom w:val="none" w:sz="0" w:space="0" w:color="auto"/>
        <w:right w:val="none" w:sz="0" w:space="0" w:color="auto"/>
      </w:divBdr>
    </w:div>
    <w:div w:id="272328515">
      <w:bodyDiv w:val="1"/>
      <w:marLeft w:val="0"/>
      <w:marRight w:val="0"/>
      <w:marTop w:val="0"/>
      <w:marBottom w:val="0"/>
      <w:divBdr>
        <w:top w:val="none" w:sz="0" w:space="0" w:color="auto"/>
        <w:left w:val="none" w:sz="0" w:space="0" w:color="auto"/>
        <w:bottom w:val="none" w:sz="0" w:space="0" w:color="auto"/>
        <w:right w:val="none" w:sz="0" w:space="0" w:color="auto"/>
      </w:divBdr>
    </w:div>
    <w:div w:id="285965933">
      <w:bodyDiv w:val="1"/>
      <w:marLeft w:val="0"/>
      <w:marRight w:val="0"/>
      <w:marTop w:val="0"/>
      <w:marBottom w:val="0"/>
      <w:divBdr>
        <w:top w:val="none" w:sz="0" w:space="0" w:color="auto"/>
        <w:left w:val="none" w:sz="0" w:space="0" w:color="auto"/>
        <w:bottom w:val="none" w:sz="0" w:space="0" w:color="auto"/>
        <w:right w:val="none" w:sz="0" w:space="0" w:color="auto"/>
      </w:divBdr>
    </w:div>
    <w:div w:id="288627737">
      <w:bodyDiv w:val="1"/>
      <w:marLeft w:val="0"/>
      <w:marRight w:val="0"/>
      <w:marTop w:val="0"/>
      <w:marBottom w:val="0"/>
      <w:divBdr>
        <w:top w:val="none" w:sz="0" w:space="0" w:color="auto"/>
        <w:left w:val="none" w:sz="0" w:space="0" w:color="auto"/>
        <w:bottom w:val="none" w:sz="0" w:space="0" w:color="auto"/>
        <w:right w:val="none" w:sz="0" w:space="0" w:color="auto"/>
      </w:divBdr>
    </w:div>
    <w:div w:id="289019399">
      <w:bodyDiv w:val="1"/>
      <w:marLeft w:val="0"/>
      <w:marRight w:val="0"/>
      <w:marTop w:val="0"/>
      <w:marBottom w:val="0"/>
      <w:divBdr>
        <w:top w:val="none" w:sz="0" w:space="0" w:color="auto"/>
        <w:left w:val="none" w:sz="0" w:space="0" w:color="auto"/>
        <w:bottom w:val="none" w:sz="0" w:space="0" w:color="auto"/>
        <w:right w:val="none" w:sz="0" w:space="0" w:color="auto"/>
      </w:divBdr>
    </w:div>
    <w:div w:id="293677041">
      <w:bodyDiv w:val="1"/>
      <w:marLeft w:val="0"/>
      <w:marRight w:val="0"/>
      <w:marTop w:val="0"/>
      <w:marBottom w:val="0"/>
      <w:divBdr>
        <w:top w:val="none" w:sz="0" w:space="0" w:color="auto"/>
        <w:left w:val="none" w:sz="0" w:space="0" w:color="auto"/>
        <w:bottom w:val="none" w:sz="0" w:space="0" w:color="auto"/>
        <w:right w:val="none" w:sz="0" w:space="0" w:color="auto"/>
      </w:divBdr>
    </w:div>
    <w:div w:id="293870567">
      <w:bodyDiv w:val="1"/>
      <w:marLeft w:val="0"/>
      <w:marRight w:val="0"/>
      <w:marTop w:val="0"/>
      <w:marBottom w:val="0"/>
      <w:divBdr>
        <w:top w:val="none" w:sz="0" w:space="0" w:color="auto"/>
        <w:left w:val="none" w:sz="0" w:space="0" w:color="auto"/>
        <w:bottom w:val="none" w:sz="0" w:space="0" w:color="auto"/>
        <w:right w:val="none" w:sz="0" w:space="0" w:color="auto"/>
      </w:divBdr>
    </w:div>
    <w:div w:id="295453185">
      <w:bodyDiv w:val="1"/>
      <w:marLeft w:val="0"/>
      <w:marRight w:val="0"/>
      <w:marTop w:val="0"/>
      <w:marBottom w:val="0"/>
      <w:divBdr>
        <w:top w:val="none" w:sz="0" w:space="0" w:color="auto"/>
        <w:left w:val="none" w:sz="0" w:space="0" w:color="auto"/>
        <w:bottom w:val="none" w:sz="0" w:space="0" w:color="auto"/>
        <w:right w:val="none" w:sz="0" w:space="0" w:color="auto"/>
      </w:divBdr>
    </w:div>
    <w:div w:id="296494578">
      <w:bodyDiv w:val="1"/>
      <w:marLeft w:val="0"/>
      <w:marRight w:val="0"/>
      <w:marTop w:val="0"/>
      <w:marBottom w:val="0"/>
      <w:divBdr>
        <w:top w:val="none" w:sz="0" w:space="0" w:color="auto"/>
        <w:left w:val="none" w:sz="0" w:space="0" w:color="auto"/>
        <w:bottom w:val="none" w:sz="0" w:space="0" w:color="auto"/>
        <w:right w:val="none" w:sz="0" w:space="0" w:color="auto"/>
      </w:divBdr>
    </w:div>
    <w:div w:id="301428134">
      <w:bodyDiv w:val="1"/>
      <w:marLeft w:val="0"/>
      <w:marRight w:val="0"/>
      <w:marTop w:val="0"/>
      <w:marBottom w:val="0"/>
      <w:divBdr>
        <w:top w:val="none" w:sz="0" w:space="0" w:color="auto"/>
        <w:left w:val="none" w:sz="0" w:space="0" w:color="auto"/>
        <w:bottom w:val="none" w:sz="0" w:space="0" w:color="auto"/>
        <w:right w:val="none" w:sz="0" w:space="0" w:color="auto"/>
      </w:divBdr>
    </w:div>
    <w:div w:id="306127522">
      <w:bodyDiv w:val="1"/>
      <w:marLeft w:val="0"/>
      <w:marRight w:val="0"/>
      <w:marTop w:val="0"/>
      <w:marBottom w:val="0"/>
      <w:divBdr>
        <w:top w:val="none" w:sz="0" w:space="0" w:color="auto"/>
        <w:left w:val="none" w:sz="0" w:space="0" w:color="auto"/>
        <w:bottom w:val="none" w:sz="0" w:space="0" w:color="auto"/>
        <w:right w:val="none" w:sz="0" w:space="0" w:color="auto"/>
      </w:divBdr>
    </w:div>
    <w:div w:id="310065867">
      <w:bodyDiv w:val="1"/>
      <w:marLeft w:val="0"/>
      <w:marRight w:val="0"/>
      <w:marTop w:val="0"/>
      <w:marBottom w:val="0"/>
      <w:divBdr>
        <w:top w:val="none" w:sz="0" w:space="0" w:color="auto"/>
        <w:left w:val="none" w:sz="0" w:space="0" w:color="auto"/>
        <w:bottom w:val="none" w:sz="0" w:space="0" w:color="auto"/>
        <w:right w:val="none" w:sz="0" w:space="0" w:color="auto"/>
      </w:divBdr>
    </w:div>
    <w:div w:id="315107483">
      <w:bodyDiv w:val="1"/>
      <w:marLeft w:val="0"/>
      <w:marRight w:val="0"/>
      <w:marTop w:val="0"/>
      <w:marBottom w:val="0"/>
      <w:divBdr>
        <w:top w:val="none" w:sz="0" w:space="0" w:color="auto"/>
        <w:left w:val="none" w:sz="0" w:space="0" w:color="auto"/>
        <w:bottom w:val="none" w:sz="0" w:space="0" w:color="auto"/>
        <w:right w:val="none" w:sz="0" w:space="0" w:color="auto"/>
      </w:divBdr>
    </w:div>
    <w:div w:id="320621113">
      <w:bodyDiv w:val="1"/>
      <w:marLeft w:val="0"/>
      <w:marRight w:val="0"/>
      <w:marTop w:val="0"/>
      <w:marBottom w:val="0"/>
      <w:divBdr>
        <w:top w:val="none" w:sz="0" w:space="0" w:color="auto"/>
        <w:left w:val="none" w:sz="0" w:space="0" w:color="auto"/>
        <w:bottom w:val="none" w:sz="0" w:space="0" w:color="auto"/>
        <w:right w:val="none" w:sz="0" w:space="0" w:color="auto"/>
      </w:divBdr>
    </w:div>
    <w:div w:id="322393284">
      <w:bodyDiv w:val="1"/>
      <w:marLeft w:val="0"/>
      <w:marRight w:val="0"/>
      <w:marTop w:val="0"/>
      <w:marBottom w:val="0"/>
      <w:divBdr>
        <w:top w:val="none" w:sz="0" w:space="0" w:color="auto"/>
        <w:left w:val="none" w:sz="0" w:space="0" w:color="auto"/>
        <w:bottom w:val="none" w:sz="0" w:space="0" w:color="auto"/>
        <w:right w:val="none" w:sz="0" w:space="0" w:color="auto"/>
      </w:divBdr>
    </w:div>
    <w:div w:id="326054161">
      <w:bodyDiv w:val="1"/>
      <w:marLeft w:val="0"/>
      <w:marRight w:val="0"/>
      <w:marTop w:val="0"/>
      <w:marBottom w:val="0"/>
      <w:divBdr>
        <w:top w:val="none" w:sz="0" w:space="0" w:color="auto"/>
        <w:left w:val="none" w:sz="0" w:space="0" w:color="auto"/>
        <w:bottom w:val="none" w:sz="0" w:space="0" w:color="auto"/>
        <w:right w:val="none" w:sz="0" w:space="0" w:color="auto"/>
      </w:divBdr>
    </w:div>
    <w:div w:id="327292859">
      <w:bodyDiv w:val="1"/>
      <w:marLeft w:val="0"/>
      <w:marRight w:val="0"/>
      <w:marTop w:val="0"/>
      <w:marBottom w:val="0"/>
      <w:divBdr>
        <w:top w:val="none" w:sz="0" w:space="0" w:color="auto"/>
        <w:left w:val="none" w:sz="0" w:space="0" w:color="auto"/>
        <w:bottom w:val="none" w:sz="0" w:space="0" w:color="auto"/>
        <w:right w:val="none" w:sz="0" w:space="0" w:color="auto"/>
      </w:divBdr>
    </w:div>
    <w:div w:id="328098081">
      <w:bodyDiv w:val="1"/>
      <w:marLeft w:val="0"/>
      <w:marRight w:val="0"/>
      <w:marTop w:val="0"/>
      <w:marBottom w:val="0"/>
      <w:divBdr>
        <w:top w:val="none" w:sz="0" w:space="0" w:color="auto"/>
        <w:left w:val="none" w:sz="0" w:space="0" w:color="auto"/>
        <w:bottom w:val="none" w:sz="0" w:space="0" w:color="auto"/>
        <w:right w:val="none" w:sz="0" w:space="0" w:color="auto"/>
      </w:divBdr>
    </w:div>
    <w:div w:id="329796597">
      <w:bodyDiv w:val="1"/>
      <w:marLeft w:val="0"/>
      <w:marRight w:val="0"/>
      <w:marTop w:val="0"/>
      <w:marBottom w:val="0"/>
      <w:divBdr>
        <w:top w:val="none" w:sz="0" w:space="0" w:color="auto"/>
        <w:left w:val="none" w:sz="0" w:space="0" w:color="auto"/>
        <w:bottom w:val="none" w:sz="0" w:space="0" w:color="auto"/>
        <w:right w:val="none" w:sz="0" w:space="0" w:color="auto"/>
      </w:divBdr>
    </w:div>
    <w:div w:id="330721387">
      <w:bodyDiv w:val="1"/>
      <w:marLeft w:val="0"/>
      <w:marRight w:val="0"/>
      <w:marTop w:val="0"/>
      <w:marBottom w:val="0"/>
      <w:divBdr>
        <w:top w:val="none" w:sz="0" w:space="0" w:color="auto"/>
        <w:left w:val="none" w:sz="0" w:space="0" w:color="auto"/>
        <w:bottom w:val="none" w:sz="0" w:space="0" w:color="auto"/>
        <w:right w:val="none" w:sz="0" w:space="0" w:color="auto"/>
      </w:divBdr>
    </w:div>
    <w:div w:id="331420846">
      <w:bodyDiv w:val="1"/>
      <w:marLeft w:val="0"/>
      <w:marRight w:val="0"/>
      <w:marTop w:val="0"/>
      <w:marBottom w:val="0"/>
      <w:divBdr>
        <w:top w:val="none" w:sz="0" w:space="0" w:color="auto"/>
        <w:left w:val="none" w:sz="0" w:space="0" w:color="auto"/>
        <w:bottom w:val="none" w:sz="0" w:space="0" w:color="auto"/>
        <w:right w:val="none" w:sz="0" w:space="0" w:color="auto"/>
      </w:divBdr>
    </w:div>
    <w:div w:id="334655122">
      <w:bodyDiv w:val="1"/>
      <w:marLeft w:val="0"/>
      <w:marRight w:val="0"/>
      <w:marTop w:val="0"/>
      <w:marBottom w:val="0"/>
      <w:divBdr>
        <w:top w:val="none" w:sz="0" w:space="0" w:color="auto"/>
        <w:left w:val="none" w:sz="0" w:space="0" w:color="auto"/>
        <w:bottom w:val="none" w:sz="0" w:space="0" w:color="auto"/>
        <w:right w:val="none" w:sz="0" w:space="0" w:color="auto"/>
      </w:divBdr>
    </w:div>
    <w:div w:id="338965542">
      <w:bodyDiv w:val="1"/>
      <w:marLeft w:val="0"/>
      <w:marRight w:val="0"/>
      <w:marTop w:val="0"/>
      <w:marBottom w:val="0"/>
      <w:divBdr>
        <w:top w:val="none" w:sz="0" w:space="0" w:color="auto"/>
        <w:left w:val="none" w:sz="0" w:space="0" w:color="auto"/>
        <w:bottom w:val="none" w:sz="0" w:space="0" w:color="auto"/>
        <w:right w:val="none" w:sz="0" w:space="0" w:color="auto"/>
      </w:divBdr>
    </w:div>
    <w:div w:id="341326609">
      <w:bodyDiv w:val="1"/>
      <w:marLeft w:val="0"/>
      <w:marRight w:val="0"/>
      <w:marTop w:val="0"/>
      <w:marBottom w:val="0"/>
      <w:divBdr>
        <w:top w:val="none" w:sz="0" w:space="0" w:color="auto"/>
        <w:left w:val="none" w:sz="0" w:space="0" w:color="auto"/>
        <w:bottom w:val="none" w:sz="0" w:space="0" w:color="auto"/>
        <w:right w:val="none" w:sz="0" w:space="0" w:color="auto"/>
      </w:divBdr>
    </w:div>
    <w:div w:id="342975034">
      <w:bodyDiv w:val="1"/>
      <w:marLeft w:val="0"/>
      <w:marRight w:val="0"/>
      <w:marTop w:val="0"/>
      <w:marBottom w:val="0"/>
      <w:divBdr>
        <w:top w:val="none" w:sz="0" w:space="0" w:color="auto"/>
        <w:left w:val="none" w:sz="0" w:space="0" w:color="auto"/>
        <w:bottom w:val="none" w:sz="0" w:space="0" w:color="auto"/>
        <w:right w:val="none" w:sz="0" w:space="0" w:color="auto"/>
      </w:divBdr>
    </w:div>
    <w:div w:id="343869257">
      <w:bodyDiv w:val="1"/>
      <w:marLeft w:val="0"/>
      <w:marRight w:val="0"/>
      <w:marTop w:val="0"/>
      <w:marBottom w:val="0"/>
      <w:divBdr>
        <w:top w:val="none" w:sz="0" w:space="0" w:color="auto"/>
        <w:left w:val="none" w:sz="0" w:space="0" w:color="auto"/>
        <w:bottom w:val="none" w:sz="0" w:space="0" w:color="auto"/>
        <w:right w:val="none" w:sz="0" w:space="0" w:color="auto"/>
      </w:divBdr>
    </w:div>
    <w:div w:id="344013352">
      <w:bodyDiv w:val="1"/>
      <w:marLeft w:val="0"/>
      <w:marRight w:val="0"/>
      <w:marTop w:val="0"/>
      <w:marBottom w:val="0"/>
      <w:divBdr>
        <w:top w:val="none" w:sz="0" w:space="0" w:color="auto"/>
        <w:left w:val="none" w:sz="0" w:space="0" w:color="auto"/>
        <w:bottom w:val="none" w:sz="0" w:space="0" w:color="auto"/>
        <w:right w:val="none" w:sz="0" w:space="0" w:color="auto"/>
      </w:divBdr>
    </w:div>
    <w:div w:id="345331244">
      <w:bodyDiv w:val="1"/>
      <w:marLeft w:val="0"/>
      <w:marRight w:val="0"/>
      <w:marTop w:val="0"/>
      <w:marBottom w:val="0"/>
      <w:divBdr>
        <w:top w:val="none" w:sz="0" w:space="0" w:color="auto"/>
        <w:left w:val="none" w:sz="0" w:space="0" w:color="auto"/>
        <w:bottom w:val="none" w:sz="0" w:space="0" w:color="auto"/>
        <w:right w:val="none" w:sz="0" w:space="0" w:color="auto"/>
      </w:divBdr>
    </w:div>
    <w:div w:id="345833651">
      <w:bodyDiv w:val="1"/>
      <w:marLeft w:val="0"/>
      <w:marRight w:val="0"/>
      <w:marTop w:val="0"/>
      <w:marBottom w:val="0"/>
      <w:divBdr>
        <w:top w:val="none" w:sz="0" w:space="0" w:color="auto"/>
        <w:left w:val="none" w:sz="0" w:space="0" w:color="auto"/>
        <w:bottom w:val="none" w:sz="0" w:space="0" w:color="auto"/>
        <w:right w:val="none" w:sz="0" w:space="0" w:color="auto"/>
      </w:divBdr>
    </w:div>
    <w:div w:id="347492706">
      <w:bodyDiv w:val="1"/>
      <w:marLeft w:val="0"/>
      <w:marRight w:val="0"/>
      <w:marTop w:val="0"/>
      <w:marBottom w:val="0"/>
      <w:divBdr>
        <w:top w:val="none" w:sz="0" w:space="0" w:color="auto"/>
        <w:left w:val="none" w:sz="0" w:space="0" w:color="auto"/>
        <w:bottom w:val="none" w:sz="0" w:space="0" w:color="auto"/>
        <w:right w:val="none" w:sz="0" w:space="0" w:color="auto"/>
      </w:divBdr>
    </w:div>
    <w:div w:id="347753131">
      <w:bodyDiv w:val="1"/>
      <w:marLeft w:val="0"/>
      <w:marRight w:val="0"/>
      <w:marTop w:val="0"/>
      <w:marBottom w:val="0"/>
      <w:divBdr>
        <w:top w:val="none" w:sz="0" w:space="0" w:color="auto"/>
        <w:left w:val="none" w:sz="0" w:space="0" w:color="auto"/>
        <w:bottom w:val="none" w:sz="0" w:space="0" w:color="auto"/>
        <w:right w:val="none" w:sz="0" w:space="0" w:color="auto"/>
      </w:divBdr>
    </w:div>
    <w:div w:id="350885482">
      <w:bodyDiv w:val="1"/>
      <w:marLeft w:val="0"/>
      <w:marRight w:val="0"/>
      <w:marTop w:val="0"/>
      <w:marBottom w:val="0"/>
      <w:divBdr>
        <w:top w:val="none" w:sz="0" w:space="0" w:color="auto"/>
        <w:left w:val="none" w:sz="0" w:space="0" w:color="auto"/>
        <w:bottom w:val="none" w:sz="0" w:space="0" w:color="auto"/>
        <w:right w:val="none" w:sz="0" w:space="0" w:color="auto"/>
      </w:divBdr>
    </w:div>
    <w:div w:id="353309061">
      <w:bodyDiv w:val="1"/>
      <w:marLeft w:val="0"/>
      <w:marRight w:val="0"/>
      <w:marTop w:val="0"/>
      <w:marBottom w:val="0"/>
      <w:divBdr>
        <w:top w:val="none" w:sz="0" w:space="0" w:color="auto"/>
        <w:left w:val="none" w:sz="0" w:space="0" w:color="auto"/>
        <w:bottom w:val="none" w:sz="0" w:space="0" w:color="auto"/>
        <w:right w:val="none" w:sz="0" w:space="0" w:color="auto"/>
      </w:divBdr>
    </w:div>
    <w:div w:id="354431542">
      <w:bodyDiv w:val="1"/>
      <w:marLeft w:val="0"/>
      <w:marRight w:val="0"/>
      <w:marTop w:val="0"/>
      <w:marBottom w:val="0"/>
      <w:divBdr>
        <w:top w:val="none" w:sz="0" w:space="0" w:color="auto"/>
        <w:left w:val="none" w:sz="0" w:space="0" w:color="auto"/>
        <w:bottom w:val="none" w:sz="0" w:space="0" w:color="auto"/>
        <w:right w:val="none" w:sz="0" w:space="0" w:color="auto"/>
      </w:divBdr>
    </w:div>
    <w:div w:id="354813029">
      <w:bodyDiv w:val="1"/>
      <w:marLeft w:val="0"/>
      <w:marRight w:val="0"/>
      <w:marTop w:val="0"/>
      <w:marBottom w:val="0"/>
      <w:divBdr>
        <w:top w:val="none" w:sz="0" w:space="0" w:color="auto"/>
        <w:left w:val="none" w:sz="0" w:space="0" w:color="auto"/>
        <w:bottom w:val="none" w:sz="0" w:space="0" w:color="auto"/>
        <w:right w:val="none" w:sz="0" w:space="0" w:color="auto"/>
      </w:divBdr>
    </w:div>
    <w:div w:id="355814246">
      <w:bodyDiv w:val="1"/>
      <w:marLeft w:val="0"/>
      <w:marRight w:val="0"/>
      <w:marTop w:val="0"/>
      <w:marBottom w:val="0"/>
      <w:divBdr>
        <w:top w:val="none" w:sz="0" w:space="0" w:color="auto"/>
        <w:left w:val="none" w:sz="0" w:space="0" w:color="auto"/>
        <w:bottom w:val="none" w:sz="0" w:space="0" w:color="auto"/>
        <w:right w:val="none" w:sz="0" w:space="0" w:color="auto"/>
      </w:divBdr>
    </w:div>
    <w:div w:id="359431561">
      <w:bodyDiv w:val="1"/>
      <w:marLeft w:val="0"/>
      <w:marRight w:val="0"/>
      <w:marTop w:val="0"/>
      <w:marBottom w:val="0"/>
      <w:divBdr>
        <w:top w:val="none" w:sz="0" w:space="0" w:color="auto"/>
        <w:left w:val="none" w:sz="0" w:space="0" w:color="auto"/>
        <w:bottom w:val="none" w:sz="0" w:space="0" w:color="auto"/>
        <w:right w:val="none" w:sz="0" w:space="0" w:color="auto"/>
      </w:divBdr>
    </w:div>
    <w:div w:id="359865315">
      <w:bodyDiv w:val="1"/>
      <w:marLeft w:val="0"/>
      <w:marRight w:val="0"/>
      <w:marTop w:val="0"/>
      <w:marBottom w:val="0"/>
      <w:divBdr>
        <w:top w:val="none" w:sz="0" w:space="0" w:color="auto"/>
        <w:left w:val="none" w:sz="0" w:space="0" w:color="auto"/>
        <w:bottom w:val="none" w:sz="0" w:space="0" w:color="auto"/>
        <w:right w:val="none" w:sz="0" w:space="0" w:color="auto"/>
      </w:divBdr>
    </w:div>
    <w:div w:id="360590319">
      <w:bodyDiv w:val="1"/>
      <w:marLeft w:val="0"/>
      <w:marRight w:val="0"/>
      <w:marTop w:val="0"/>
      <w:marBottom w:val="0"/>
      <w:divBdr>
        <w:top w:val="none" w:sz="0" w:space="0" w:color="auto"/>
        <w:left w:val="none" w:sz="0" w:space="0" w:color="auto"/>
        <w:bottom w:val="none" w:sz="0" w:space="0" w:color="auto"/>
        <w:right w:val="none" w:sz="0" w:space="0" w:color="auto"/>
      </w:divBdr>
    </w:div>
    <w:div w:id="365369144">
      <w:bodyDiv w:val="1"/>
      <w:marLeft w:val="0"/>
      <w:marRight w:val="0"/>
      <w:marTop w:val="0"/>
      <w:marBottom w:val="0"/>
      <w:divBdr>
        <w:top w:val="none" w:sz="0" w:space="0" w:color="auto"/>
        <w:left w:val="none" w:sz="0" w:space="0" w:color="auto"/>
        <w:bottom w:val="none" w:sz="0" w:space="0" w:color="auto"/>
        <w:right w:val="none" w:sz="0" w:space="0" w:color="auto"/>
      </w:divBdr>
    </w:div>
    <w:div w:id="367722682">
      <w:bodyDiv w:val="1"/>
      <w:marLeft w:val="0"/>
      <w:marRight w:val="0"/>
      <w:marTop w:val="0"/>
      <w:marBottom w:val="0"/>
      <w:divBdr>
        <w:top w:val="none" w:sz="0" w:space="0" w:color="auto"/>
        <w:left w:val="none" w:sz="0" w:space="0" w:color="auto"/>
        <w:bottom w:val="none" w:sz="0" w:space="0" w:color="auto"/>
        <w:right w:val="none" w:sz="0" w:space="0" w:color="auto"/>
      </w:divBdr>
    </w:div>
    <w:div w:id="369916605">
      <w:bodyDiv w:val="1"/>
      <w:marLeft w:val="0"/>
      <w:marRight w:val="0"/>
      <w:marTop w:val="0"/>
      <w:marBottom w:val="0"/>
      <w:divBdr>
        <w:top w:val="none" w:sz="0" w:space="0" w:color="auto"/>
        <w:left w:val="none" w:sz="0" w:space="0" w:color="auto"/>
        <w:bottom w:val="none" w:sz="0" w:space="0" w:color="auto"/>
        <w:right w:val="none" w:sz="0" w:space="0" w:color="auto"/>
      </w:divBdr>
    </w:div>
    <w:div w:id="371078941">
      <w:bodyDiv w:val="1"/>
      <w:marLeft w:val="0"/>
      <w:marRight w:val="0"/>
      <w:marTop w:val="0"/>
      <w:marBottom w:val="0"/>
      <w:divBdr>
        <w:top w:val="none" w:sz="0" w:space="0" w:color="auto"/>
        <w:left w:val="none" w:sz="0" w:space="0" w:color="auto"/>
        <w:bottom w:val="none" w:sz="0" w:space="0" w:color="auto"/>
        <w:right w:val="none" w:sz="0" w:space="0" w:color="auto"/>
      </w:divBdr>
    </w:div>
    <w:div w:id="372120745">
      <w:bodyDiv w:val="1"/>
      <w:marLeft w:val="0"/>
      <w:marRight w:val="0"/>
      <w:marTop w:val="0"/>
      <w:marBottom w:val="0"/>
      <w:divBdr>
        <w:top w:val="none" w:sz="0" w:space="0" w:color="auto"/>
        <w:left w:val="none" w:sz="0" w:space="0" w:color="auto"/>
        <w:bottom w:val="none" w:sz="0" w:space="0" w:color="auto"/>
        <w:right w:val="none" w:sz="0" w:space="0" w:color="auto"/>
      </w:divBdr>
    </w:div>
    <w:div w:id="374040867">
      <w:bodyDiv w:val="1"/>
      <w:marLeft w:val="0"/>
      <w:marRight w:val="0"/>
      <w:marTop w:val="0"/>
      <w:marBottom w:val="0"/>
      <w:divBdr>
        <w:top w:val="none" w:sz="0" w:space="0" w:color="auto"/>
        <w:left w:val="none" w:sz="0" w:space="0" w:color="auto"/>
        <w:bottom w:val="none" w:sz="0" w:space="0" w:color="auto"/>
        <w:right w:val="none" w:sz="0" w:space="0" w:color="auto"/>
      </w:divBdr>
    </w:div>
    <w:div w:id="375473223">
      <w:bodyDiv w:val="1"/>
      <w:marLeft w:val="0"/>
      <w:marRight w:val="0"/>
      <w:marTop w:val="0"/>
      <w:marBottom w:val="0"/>
      <w:divBdr>
        <w:top w:val="none" w:sz="0" w:space="0" w:color="auto"/>
        <w:left w:val="none" w:sz="0" w:space="0" w:color="auto"/>
        <w:bottom w:val="none" w:sz="0" w:space="0" w:color="auto"/>
        <w:right w:val="none" w:sz="0" w:space="0" w:color="auto"/>
      </w:divBdr>
    </w:div>
    <w:div w:id="375937733">
      <w:bodyDiv w:val="1"/>
      <w:marLeft w:val="0"/>
      <w:marRight w:val="0"/>
      <w:marTop w:val="0"/>
      <w:marBottom w:val="0"/>
      <w:divBdr>
        <w:top w:val="none" w:sz="0" w:space="0" w:color="auto"/>
        <w:left w:val="none" w:sz="0" w:space="0" w:color="auto"/>
        <w:bottom w:val="none" w:sz="0" w:space="0" w:color="auto"/>
        <w:right w:val="none" w:sz="0" w:space="0" w:color="auto"/>
      </w:divBdr>
    </w:div>
    <w:div w:id="380906828">
      <w:bodyDiv w:val="1"/>
      <w:marLeft w:val="0"/>
      <w:marRight w:val="0"/>
      <w:marTop w:val="0"/>
      <w:marBottom w:val="0"/>
      <w:divBdr>
        <w:top w:val="none" w:sz="0" w:space="0" w:color="auto"/>
        <w:left w:val="none" w:sz="0" w:space="0" w:color="auto"/>
        <w:bottom w:val="none" w:sz="0" w:space="0" w:color="auto"/>
        <w:right w:val="none" w:sz="0" w:space="0" w:color="auto"/>
      </w:divBdr>
    </w:div>
    <w:div w:id="385832928">
      <w:bodyDiv w:val="1"/>
      <w:marLeft w:val="0"/>
      <w:marRight w:val="0"/>
      <w:marTop w:val="0"/>
      <w:marBottom w:val="0"/>
      <w:divBdr>
        <w:top w:val="none" w:sz="0" w:space="0" w:color="auto"/>
        <w:left w:val="none" w:sz="0" w:space="0" w:color="auto"/>
        <w:bottom w:val="none" w:sz="0" w:space="0" w:color="auto"/>
        <w:right w:val="none" w:sz="0" w:space="0" w:color="auto"/>
      </w:divBdr>
    </w:div>
    <w:div w:id="386415939">
      <w:bodyDiv w:val="1"/>
      <w:marLeft w:val="0"/>
      <w:marRight w:val="0"/>
      <w:marTop w:val="0"/>
      <w:marBottom w:val="0"/>
      <w:divBdr>
        <w:top w:val="none" w:sz="0" w:space="0" w:color="auto"/>
        <w:left w:val="none" w:sz="0" w:space="0" w:color="auto"/>
        <w:bottom w:val="none" w:sz="0" w:space="0" w:color="auto"/>
        <w:right w:val="none" w:sz="0" w:space="0" w:color="auto"/>
      </w:divBdr>
    </w:div>
    <w:div w:id="389305607">
      <w:bodyDiv w:val="1"/>
      <w:marLeft w:val="0"/>
      <w:marRight w:val="0"/>
      <w:marTop w:val="0"/>
      <w:marBottom w:val="0"/>
      <w:divBdr>
        <w:top w:val="none" w:sz="0" w:space="0" w:color="auto"/>
        <w:left w:val="none" w:sz="0" w:space="0" w:color="auto"/>
        <w:bottom w:val="none" w:sz="0" w:space="0" w:color="auto"/>
        <w:right w:val="none" w:sz="0" w:space="0" w:color="auto"/>
      </w:divBdr>
    </w:div>
    <w:div w:id="393361121">
      <w:bodyDiv w:val="1"/>
      <w:marLeft w:val="0"/>
      <w:marRight w:val="0"/>
      <w:marTop w:val="0"/>
      <w:marBottom w:val="0"/>
      <w:divBdr>
        <w:top w:val="none" w:sz="0" w:space="0" w:color="auto"/>
        <w:left w:val="none" w:sz="0" w:space="0" w:color="auto"/>
        <w:bottom w:val="none" w:sz="0" w:space="0" w:color="auto"/>
        <w:right w:val="none" w:sz="0" w:space="0" w:color="auto"/>
      </w:divBdr>
    </w:div>
    <w:div w:id="394008419">
      <w:bodyDiv w:val="1"/>
      <w:marLeft w:val="0"/>
      <w:marRight w:val="0"/>
      <w:marTop w:val="0"/>
      <w:marBottom w:val="0"/>
      <w:divBdr>
        <w:top w:val="none" w:sz="0" w:space="0" w:color="auto"/>
        <w:left w:val="none" w:sz="0" w:space="0" w:color="auto"/>
        <w:bottom w:val="none" w:sz="0" w:space="0" w:color="auto"/>
        <w:right w:val="none" w:sz="0" w:space="0" w:color="auto"/>
      </w:divBdr>
      <w:divsChild>
        <w:div w:id="1577016283">
          <w:marLeft w:val="0"/>
          <w:marRight w:val="0"/>
          <w:marTop w:val="0"/>
          <w:marBottom w:val="0"/>
          <w:divBdr>
            <w:top w:val="none" w:sz="0" w:space="0" w:color="auto"/>
            <w:left w:val="none" w:sz="0" w:space="0" w:color="auto"/>
            <w:bottom w:val="none" w:sz="0" w:space="0" w:color="auto"/>
            <w:right w:val="none" w:sz="0" w:space="0" w:color="auto"/>
          </w:divBdr>
          <w:divsChild>
            <w:div w:id="718826599">
              <w:marLeft w:val="960"/>
              <w:marRight w:val="960"/>
              <w:marTop w:val="0"/>
              <w:marBottom w:val="0"/>
              <w:divBdr>
                <w:top w:val="none" w:sz="0" w:space="0" w:color="auto"/>
                <w:left w:val="none" w:sz="0" w:space="0" w:color="auto"/>
                <w:bottom w:val="none" w:sz="0" w:space="0" w:color="auto"/>
                <w:right w:val="none" w:sz="0" w:space="0" w:color="auto"/>
              </w:divBdr>
            </w:div>
          </w:divsChild>
        </w:div>
        <w:div w:id="1468428340">
          <w:marLeft w:val="0"/>
          <w:marRight w:val="0"/>
          <w:marTop w:val="0"/>
          <w:marBottom w:val="0"/>
          <w:divBdr>
            <w:top w:val="none" w:sz="0" w:space="0" w:color="auto"/>
            <w:left w:val="none" w:sz="0" w:space="0" w:color="auto"/>
            <w:bottom w:val="none" w:sz="0" w:space="0" w:color="auto"/>
            <w:right w:val="none" w:sz="0" w:space="0" w:color="auto"/>
          </w:divBdr>
          <w:divsChild>
            <w:div w:id="520625817">
              <w:marLeft w:val="0"/>
              <w:marRight w:val="0"/>
              <w:marTop w:val="0"/>
              <w:marBottom w:val="0"/>
              <w:divBdr>
                <w:top w:val="none" w:sz="0" w:space="0" w:color="auto"/>
                <w:left w:val="none" w:sz="0" w:space="0" w:color="auto"/>
                <w:bottom w:val="none" w:sz="0" w:space="0" w:color="auto"/>
                <w:right w:val="none" w:sz="0" w:space="0" w:color="auto"/>
              </w:divBdr>
              <w:divsChild>
                <w:div w:id="1470977117">
                  <w:marLeft w:val="960"/>
                  <w:marRight w:val="960"/>
                  <w:marTop w:val="0"/>
                  <w:marBottom w:val="0"/>
                  <w:divBdr>
                    <w:top w:val="none" w:sz="0" w:space="0" w:color="auto"/>
                    <w:left w:val="none" w:sz="0" w:space="0" w:color="auto"/>
                    <w:bottom w:val="none" w:sz="0" w:space="0" w:color="auto"/>
                    <w:right w:val="none" w:sz="0" w:space="0" w:color="auto"/>
                  </w:divBdr>
                  <w:divsChild>
                    <w:div w:id="141310679">
                      <w:marLeft w:val="0"/>
                      <w:marRight w:val="0"/>
                      <w:marTop w:val="0"/>
                      <w:marBottom w:val="0"/>
                      <w:divBdr>
                        <w:top w:val="none" w:sz="0" w:space="0" w:color="auto"/>
                        <w:left w:val="none" w:sz="0" w:space="0" w:color="auto"/>
                        <w:bottom w:val="none" w:sz="0" w:space="0" w:color="auto"/>
                        <w:right w:val="none" w:sz="0" w:space="0" w:color="auto"/>
                      </w:divBdr>
                      <w:divsChild>
                        <w:div w:id="1718577763">
                          <w:marLeft w:val="0"/>
                          <w:marRight w:val="0"/>
                          <w:marTop w:val="0"/>
                          <w:marBottom w:val="0"/>
                          <w:divBdr>
                            <w:top w:val="none" w:sz="0" w:space="0" w:color="auto"/>
                            <w:left w:val="none" w:sz="0" w:space="0" w:color="auto"/>
                            <w:bottom w:val="none" w:sz="0" w:space="0" w:color="auto"/>
                            <w:right w:val="none" w:sz="0" w:space="0" w:color="auto"/>
                          </w:divBdr>
                          <w:divsChild>
                            <w:div w:id="251358171">
                              <w:marLeft w:val="0"/>
                              <w:marRight w:val="0"/>
                              <w:marTop w:val="100"/>
                              <w:marBottom w:val="100"/>
                              <w:divBdr>
                                <w:top w:val="none" w:sz="0" w:space="0" w:color="auto"/>
                                <w:left w:val="none" w:sz="0" w:space="0" w:color="auto"/>
                                <w:bottom w:val="none" w:sz="0" w:space="0" w:color="auto"/>
                                <w:right w:val="none" w:sz="0" w:space="0" w:color="auto"/>
                              </w:divBdr>
                              <w:divsChild>
                                <w:div w:id="839469031">
                                  <w:marLeft w:val="0"/>
                                  <w:marRight w:val="0"/>
                                  <w:marTop w:val="0"/>
                                  <w:marBottom w:val="0"/>
                                  <w:divBdr>
                                    <w:top w:val="none" w:sz="0" w:space="0" w:color="auto"/>
                                    <w:left w:val="none" w:sz="0" w:space="0" w:color="auto"/>
                                    <w:bottom w:val="none" w:sz="0" w:space="0" w:color="auto"/>
                                    <w:right w:val="none" w:sz="0" w:space="0" w:color="auto"/>
                                  </w:divBdr>
                                  <w:divsChild>
                                    <w:div w:id="200049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7825641">
      <w:bodyDiv w:val="1"/>
      <w:marLeft w:val="0"/>
      <w:marRight w:val="0"/>
      <w:marTop w:val="0"/>
      <w:marBottom w:val="0"/>
      <w:divBdr>
        <w:top w:val="none" w:sz="0" w:space="0" w:color="auto"/>
        <w:left w:val="none" w:sz="0" w:space="0" w:color="auto"/>
        <w:bottom w:val="none" w:sz="0" w:space="0" w:color="auto"/>
        <w:right w:val="none" w:sz="0" w:space="0" w:color="auto"/>
      </w:divBdr>
    </w:div>
    <w:div w:id="398946579">
      <w:bodyDiv w:val="1"/>
      <w:marLeft w:val="0"/>
      <w:marRight w:val="0"/>
      <w:marTop w:val="0"/>
      <w:marBottom w:val="0"/>
      <w:divBdr>
        <w:top w:val="none" w:sz="0" w:space="0" w:color="auto"/>
        <w:left w:val="none" w:sz="0" w:space="0" w:color="auto"/>
        <w:bottom w:val="none" w:sz="0" w:space="0" w:color="auto"/>
        <w:right w:val="none" w:sz="0" w:space="0" w:color="auto"/>
      </w:divBdr>
    </w:div>
    <w:div w:id="403071698">
      <w:bodyDiv w:val="1"/>
      <w:marLeft w:val="0"/>
      <w:marRight w:val="0"/>
      <w:marTop w:val="0"/>
      <w:marBottom w:val="0"/>
      <w:divBdr>
        <w:top w:val="none" w:sz="0" w:space="0" w:color="auto"/>
        <w:left w:val="none" w:sz="0" w:space="0" w:color="auto"/>
        <w:bottom w:val="none" w:sz="0" w:space="0" w:color="auto"/>
        <w:right w:val="none" w:sz="0" w:space="0" w:color="auto"/>
      </w:divBdr>
    </w:div>
    <w:div w:id="404650331">
      <w:bodyDiv w:val="1"/>
      <w:marLeft w:val="0"/>
      <w:marRight w:val="0"/>
      <w:marTop w:val="0"/>
      <w:marBottom w:val="0"/>
      <w:divBdr>
        <w:top w:val="none" w:sz="0" w:space="0" w:color="auto"/>
        <w:left w:val="none" w:sz="0" w:space="0" w:color="auto"/>
        <w:bottom w:val="none" w:sz="0" w:space="0" w:color="auto"/>
        <w:right w:val="none" w:sz="0" w:space="0" w:color="auto"/>
      </w:divBdr>
    </w:div>
    <w:div w:id="405500211">
      <w:bodyDiv w:val="1"/>
      <w:marLeft w:val="0"/>
      <w:marRight w:val="0"/>
      <w:marTop w:val="0"/>
      <w:marBottom w:val="0"/>
      <w:divBdr>
        <w:top w:val="none" w:sz="0" w:space="0" w:color="auto"/>
        <w:left w:val="none" w:sz="0" w:space="0" w:color="auto"/>
        <w:bottom w:val="none" w:sz="0" w:space="0" w:color="auto"/>
        <w:right w:val="none" w:sz="0" w:space="0" w:color="auto"/>
      </w:divBdr>
    </w:div>
    <w:div w:id="406000619">
      <w:bodyDiv w:val="1"/>
      <w:marLeft w:val="0"/>
      <w:marRight w:val="0"/>
      <w:marTop w:val="0"/>
      <w:marBottom w:val="0"/>
      <w:divBdr>
        <w:top w:val="none" w:sz="0" w:space="0" w:color="auto"/>
        <w:left w:val="none" w:sz="0" w:space="0" w:color="auto"/>
        <w:bottom w:val="none" w:sz="0" w:space="0" w:color="auto"/>
        <w:right w:val="none" w:sz="0" w:space="0" w:color="auto"/>
      </w:divBdr>
    </w:div>
    <w:div w:id="406147465">
      <w:bodyDiv w:val="1"/>
      <w:marLeft w:val="0"/>
      <w:marRight w:val="0"/>
      <w:marTop w:val="0"/>
      <w:marBottom w:val="0"/>
      <w:divBdr>
        <w:top w:val="none" w:sz="0" w:space="0" w:color="auto"/>
        <w:left w:val="none" w:sz="0" w:space="0" w:color="auto"/>
        <w:bottom w:val="none" w:sz="0" w:space="0" w:color="auto"/>
        <w:right w:val="none" w:sz="0" w:space="0" w:color="auto"/>
      </w:divBdr>
    </w:div>
    <w:div w:id="407120886">
      <w:bodyDiv w:val="1"/>
      <w:marLeft w:val="0"/>
      <w:marRight w:val="0"/>
      <w:marTop w:val="0"/>
      <w:marBottom w:val="0"/>
      <w:divBdr>
        <w:top w:val="none" w:sz="0" w:space="0" w:color="auto"/>
        <w:left w:val="none" w:sz="0" w:space="0" w:color="auto"/>
        <w:bottom w:val="none" w:sz="0" w:space="0" w:color="auto"/>
        <w:right w:val="none" w:sz="0" w:space="0" w:color="auto"/>
      </w:divBdr>
    </w:div>
    <w:div w:id="410856745">
      <w:bodyDiv w:val="1"/>
      <w:marLeft w:val="0"/>
      <w:marRight w:val="0"/>
      <w:marTop w:val="0"/>
      <w:marBottom w:val="0"/>
      <w:divBdr>
        <w:top w:val="none" w:sz="0" w:space="0" w:color="auto"/>
        <w:left w:val="none" w:sz="0" w:space="0" w:color="auto"/>
        <w:bottom w:val="none" w:sz="0" w:space="0" w:color="auto"/>
        <w:right w:val="none" w:sz="0" w:space="0" w:color="auto"/>
      </w:divBdr>
    </w:div>
    <w:div w:id="414015016">
      <w:bodyDiv w:val="1"/>
      <w:marLeft w:val="0"/>
      <w:marRight w:val="0"/>
      <w:marTop w:val="0"/>
      <w:marBottom w:val="0"/>
      <w:divBdr>
        <w:top w:val="none" w:sz="0" w:space="0" w:color="auto"/>
        <w:left w:val="none" w:sz="0" w:space="0" w:color="auto"/>
        <w:bottom w:val="none" w:sz="0" w:space="0" w:color="auto"/>
        <w:right w:val="none" w:sz="0" w:space="0" w:color="auto"/>
      </w:divBdr>
    </w:div>
    <w:div w:id="421727230">
      <w:bodyDiv w:val="1"/>
      <w:marLeft w:val="0"/>
      <w:marRight w:val="0"/>
      <w:marTop w:val="0"/>
      <w:marBottom w:val="0"/>
      <w:divBdr>
        <w:top w:val="none" w:sz="0" w:space="0" w:color="auto"/>
        <w:left w:val="none" w:sz="0" w:space="0" w:color="auto"/>
        <w:bottom w:val="none" w:sz="0" w:space="0" w:color="auto"/>
        <w:right w:val="none" w:sz="0" w:space="0" w:color="auto"/>
      </w:divBdr>
    </w:div>
    <w:div w:id="422185728">
      <w:bodyDiv w:val="1"/>
      <w:marLeft w:val="0"/>
      <w:marRight w:val="0"/>
      <w:marTop w:val="0"/>
      <w:marBottom w:val="0"/>
      <w:divBdr>
        <w:top w:val="none" w:sz="0" w:space="0" w:color="auto"/>
        <w:left w:val="none" w:sz="0" w:space="0" w:color="auto"/>
        <w:bottom w:val="none" w:sz="0" w:space="0" w:color="auto"/>
        <w:right w:val="none" w:sz="0" w:space="0" w:color="auto"/>
      </w:divBdr>
    </w:div>
    <w:div w:id="422603786">
      <w:bodyDiv w:val="1"/>
      <w:marLeft w:val="0"/>
      <w:marRight w:val="0"/>
      <w:marTop w:val="0"/>
      <w:marBottom w:val="0"/>
      <w:divBdr>
        <w:top w:val="none" w:sz="0" w:space="0" w:color="auto"/>
        <w:left w:val="none" w:sz="0" w:space="0" w:color="auto"/>
        <w:bottom w:val="none" w:sz="0" w:space="0" w:color="auto"/>
        <w:right w:val="none" w:sz="0" w:space="0" w:color="auto"/>
      </w:divBdr>
    </w:div>
    <w:div w:id="422919129">
      <w:bodyDiv w:val="1"/>
      <w:marLeft w:val="0"/>
      <w:marRight w:val="0"/>
      <w:marTop w:val="0"/>
      <w:marBottom w:val="0"/>
      <w:divBdr>
        <w:top w:val="none" w:sz="0" w:space="0" w:color="auto"/>
        <w:left w:val="none" w:sz="0" w:space="0" w:color="auto"/>
        <w:bottom w:val="none" w:sz="0" w:space="0" w:color="auto"/>
        <w:right w:val="none" w:sz="0" w:space="0" w:color="auto"/>
      </w:divBdr>
    </w:div>
    <w:div w:id="423185271">
      <w:bodyDiv w:val="1"/>
      <w:marLeft w:val="0"/>
      <w:marRight w:val="0"/>
      <w:marTop w:val="0"/>
      <w:marBottom w:val="0"/>
      <w:divBdr>
        <w:top w:val="none" w:sz="0" w:space="0" w:color="auto"/>
        <w:left w:val="none" w:sz="0" w:space="0" w:color="auto"/>
        <w:bottom w:val="none" w:sz="0" w:space="0" w:color="auto"/>
        <w:right w:val="none" w:sz="0" w:space="0" w:color="auto"/>
      </w:divBdr>
    </w:div>
    <w:div w:id="427316981">
      <w:bodyDiv w:val="1"/>
      <w:marLeft w:val="0"/>
      <w:marRight w:val="0"/>
      <w:marTop w:val="0"/>
      <w:marBottom w:val="0"/>
      <w:divBdr>
        <w:top w:val="none" w:sz="0" w:space="0" w:color="auto"/>
        <w:left w:val="none" w:sz="0" w:space="0" w:color="auto"/>
        <w:bottom w:val="none" w:sz="0" w:space="0" w:color="auto"/>
        <w:right w:val="none" w:sz="0" w:space="0" w:color="auto"/>
      </w:divBdr>
    </w:div>
    <w:div w:id="432630880">
      <w:bodyDiv w:val="1"/>
      <w:marLeft w:val="0"/>
      <w:marRight w:val="0"/>
      <w:marTop w:val="0"/>
      <w:marBottom w:val="0"/>
      <w:divBdr>
        <w:top w:val="none" w:sz="0" w:space="0" w:color="auto"/>
        <w:left w:val="none" w:sz="0" w:space="0" w:color="auto"/>
        <w:bottom w:val="none" w:sz="0" w:space="0" w:color="auto"/>
        <w:right w:val="none" w:sz="0" w:space="0" w:color="auto"/>
      </w:divBdr>
    </w:div>
    <w:div w:id="433399815">
      <w:bodyDiv w:val="1"/>
      <w:marLeft w:val="0"/>
      <w:marRight w:val="0"/>
      <w:marTop w:val="0"/>
      <w:marBottom w:val="0"/>
      <w:divBdr>
        <w:top w:val="none" w:sz="0" w:space="0" w:color="auto"/>
        <w:left w:val="none" w:sz="0" w:space="0" w:color="auto"/>
        <w:bottom w:val="none" w:sz="0" w:space="0" w:color="auto"/>
        <w:right w:val="none" w:sz="0" w:space="0" w:color="auto"/>
      </w:divBdr>
    </w:div>
    <w:div w:id="433404952">
      <w:bodyDiv w:val="1"/>
      <w:marLeft w:val="0"/>
      <w:marRight w:val="0"/>
      <w:marTop w:val="0"/>
      <w:marBottom w:val="0"/>
      <w:divBdr>
        <w:top w:val="none" w:sz="0" w:space="0" w:color="auto"/>
        <w:left w:val="none" w:sz="0" w:space="0" w:color="auto"/>
        <w:bottom w:val="none" w:sz="0" w:space="0" w:color="auto"/>
        <w:right w:val="none" w:sz="0" w:space="0" w:color="auto"/>
      </w:divBdr>
    </w:div>
    <w:div w:id="437876464">
      <w:bodyDiv w:val="1"/>
      <w:marLeft w:val="0"/>
      <w:marRight w:val="0"/>
      <w:marTop w:val="0"/>
      <w:marBottom w:val="0"/>
      <w:divBdr>
        <w:top w:val="none" w:sz="0" w:space="0" w:color="auto"/>
        <w:left w:val="none" w:sz="0" w:space="0" w:color="auto"/>
        <w:bottom w:val="none" w:sz="0" w:space="0" w:color="auto"/>
        <w:right w:val="none" w:sz="0" w:space="0" w:color="auto"/>
      </w:divBdr>
    </w:div>
    <w:div w:id="439223274">
      <w:bodyDiv w:val="1"/>
      <w:marLeft w:val="0"/>
      <w:marRight w:val="0"/>
      <w:marTop w:val="0"/>
      <w:marBottom w:val="0"/>
      <w:divBdr>
        <w:top w:val="none" w:sz="0" w:space="0" w:color="auto"/>
        <w:left w:val="none" w:sz="0" w:space="0" w:color="auto"/>
        <w:bottom w:val="none" w:sz="0" w:space="0" w:color="auto"/>
        <w:right w:val="none" w:sz="0" w:space="0" w:color="auto"/>
      </w:divBdr>
    </w:div>
    <w:div w:id="442652412">
      <w:bodyDiv w:val="1"/>
      <w:marLeft w:val="0"/>
      <w:marRight w:val="0"/>
      <w:marTop w:val="0"/>
      <w:marBottom w:val="0"/>
      <w:divBdr>
        <w:top w:val="none" w:sz="0" w:space="0" w:color="auto"/>
        <w:left w:val="none" w:sz="0" w:space="0" w:color="auto"/>
        <w:bottom w:val="none" w:sz="0" w:space="0" w:color="auto"/>
        <w:right w:val="none" w:sz="0" w:space="0" w:color="auto"/>
      </w:divBdr>
    </w:div>
    <w:div w:id="447047376">
      <w:bodyDiv w:val="1"/>
      <w:marLeft w:val="0"/>
      <w:marRight w:val="0"/>
      <w:marTop w:val="0"/>
      <w:marBottom w:val="0"/>
      <w:divBdr>
        <w:top w:val="none" w:sz="0" w:space="0" w:color="auto"/>
        <w:left w:val="none" w:sz="0" w:space="0" w:color="auto"/>
        <w:bottom w:val="none" w:sz="0" w:space="0" w:color="auto"/>
        <w:right w:val="none" w:sz="0" w:space="0" w:color="auto"/>
      </w:divBdr>
    </w:div>
    <w:div w:id="448816910">
      <w:bodyDiv w:val="1"/>
      <w:marLeft w:val="0"/>
      <w:marRight w:val="0"/>
      <w:marTop w:val="0"/>
      <w:marBottom w:val="0"/>
      <w:divBdr>
        <w:top w:val="none" w:sz="0" w:space="0" w:color="auto"/>
        <w:left w:val="none" w:sz="0" w:space="0" w:color="auto"/>
        <w:bottom w:val="none" w:sz="0" w:space="0" w:color="auto"/>
        <w:right w:val="none" w:sz="0" w:space="0" w:color="auto"/>
      </w:divBdr>
    </w:div>
    <w:div w:id="453911706">
      <w:bodyDiv w:val="1"/>
      <w:marLeft w:val="0"/>
      <w:marRight w:val="0"/>
      <w:marTop w:val="0"/>
      <w:marBottom w:val="0"/>
      <w:divBdr>
        <w:top w:val="none" w:sz="0" w:space="0" w:color="auto"/>
        <w:left w:val="none" w:sz="0" w:space="0" w:color="auto"/>
        <w:bottom w:val="none" w:sz="0" w:space="0" w:color="auto"/>
        <w:right w:val="none" w:sz="0" w:space="0" w:color="auto"/>
      </w:divBdr>
    </w:div>
    <w:div w:id="453988345">
      <w:bodyDiv w:val="1"/>
      <w:marLeft w:val="0"/>
      <w:marRight w:val="0"/>
      <w:marTop w:val="0"/>
      <w:marBottom w:val="0"/>
      <w:divBdr>
        <w:top w:val="none" w:sz="0" w:space="0" w:color="auto"/>
        <w:left w:val="none" w:sz="0" w:space="0" w:color="auto"/>
        <w:bottom w:val="none" w:sz="0" w:space="0" w:color="auto"/>
        <w:right w:val="none" w:sz="0" w:space="0" w:color="auto"/>
      </w:divBdr>
    </w:div>
    <w:div w:id="458836132">
      <w:bodyDiv w:val="1"/>
      <w:marLeft w:val="0"/>
      <w:marRight w:val="0"/>
      <w:marTop w:val="0"/>
      <w:marBottom w:val="0"/>
      <w:divBdr>
        <w:top w:val="none" w:sz="0" w:space="0" w:color="auto"/>
        <w:left w:val="none" w:sz="0" w:space="0" w:color="auto"/>
        <w:bottom w:val="none" w:sz="0" w:space="0" w:color="auto"/>
        <w:right w:val="none" w:sz="0" w:space="0" w:color="auto"/>
      </w:divBdr>
    </w:div>
    <w:div w:id="461967335">
      <w:bodyDiv w:val="1"/>
      <w:marLeft w:val="0"/>
      <w:marRight w:val="0"/>
      <w:marTop w:val="0"/>
      <w:marBottom w:val="0"/>
      <w:divBdr>
        <w:top w:val="none" w:sz="0" w:space="0" w:color="auto"/>
        <w:left w:val="none" w:sz="0" w:space="0" w:color="auto"/>
        <w:bottom w:val="none" w:sz="0" w:space="0" w:color="auto"/>
        <w:right w:val="none" w:sz="0" w:space="0" w:color="auto"/>
      </w:divBdr>
    </w:div>
    <w:div w:id="463274234">
      <w:bodyDiv w:val="1"/>
      <w:marLeft w:val="0"/>
      <w:marRight w:val="0"/>
      <w:marTop w:val="0"/>
      <w:marBottom w:val="0"/>
      <w:divBdr>
        <w:top w:val="none" w:sz="0" w:space="0" w:color="auto"/>
        <w:left w:val="none" w:sz="0" w:space="0" w:color="auto"/>
        <w:bottom w:val="none" w:sz="0" w:space="0" w:color="auto"/>
        <w:right w:val="none" w:sz="0" w:space="0" w:color="auto"/>
      </w:divBdr>
    </w:div>
    <w:div w:id="472139017">
      <w:bodyDiv w:val="1"/>
      <w:marLeft w:val="0"/>
      <w:marRight w:val="0"/>
      <w:marTop w:val="0"/>
      <w:marBottom w:val="0"/>
      <w:divBdr>
        <w:top w:val="none" w:sz="0" w:space="0" w:color="auto"/>
        <w:left w:val="none" w:sz="0" w:space="0" w:color="auto"/>
        <w:bottom w:val="none" w:sz="0" w:space="0" w:color="auto"/>
        <w:right w:val="none" w:sz="0" w:space="0" w:color="auto"/>
      </w:divBdr>
    </w:div>
    <w:div w:id="474378574">
      <w:bodyDiv w:val="1"/>
      <w:marLeft w:val="0"/>
      <w:marRight w:val="0"/>
      <w:marTop w:val="0"/>
      <w:marBottom w:val="0"/>
      <w:divBdr>
        <w:top w:val="none" w:sz="0" w:space="0" w:color="auto"/>
        <w:left w:val="none" w:sz="0" w:space="0" w:color="auto"/>
        <w:bottom w:val="none" w:sz="0" w:space="0" w:color="auto"/>
        <w:right w:val="none" w:sz="0" w:space="0" w:color="auto"/>
      </w:divBdr>
    </w:div>
    <w:div w:id="475101815">
      <w:bodyDiv w:val="1"/>
      <w:marLeft w:val="0"/>
      <w:marRight w:val="0"/>
      <w:marTop w:val="0"/>
      <w:marBottom w:val="0"/>
      <w:divBdr>
        <w:top w:val="none" w:sz="0" w:space="0" w:color="auto"/>
        <w:left w:val="none" w:sz="0" w:space="0" w:color="auto"/>
        <w:bottom w:val="none" w:sz="0" w:space="0" w:color="auto"/>
        <w:right w:val="none" w:sz="0" w:space="0" w:color="auto"/>
      </w:divBdr>
    </w:div>
    <w:div w:id="476150461">
      <w:bodyDiv w:val="1"/>
      <w:marLeft w:val="0"/>
      <w:marRight w:val="0"/>
      <w:marTop w:val="0"/>
      <w:marBottom w:val="0"/>
      <w:divBdr>
        <w:top w:val="none" w:sz="0" w:space="0" w:color="auto"/>
        <w:left w:val="none" w:sz="0" w:space="0" w:color="auto"/>
        <w:bottom w:val="none" w:sz="0" w:space="0" w:color="auto"/>
        <w:right w:val="none" w:sz="0" w:space="0" w:color="auto"/>
      </w:divBdr>
    </w:div>
    <w:div w:id="478812281">
      <w:bodyDiv w:val="1"/>
      <w:marLeft w:val="0"/>
      <w:marRight w:val="0"/>
      <w:marTop w:val="0"/>
      <w:marBottom w:val="0"/>
      <w:divBdr>
        <w:top w:val="none" w:sz="0" w:space="0" w:color="auto"/>
        <w:left w:val="none" w:sz="0" w:space="0" w:color="auto"/>
        <w:bottom w:val="none" w:sz="0" w:space="0" w:color="auto"/>
        <w:right w:val="none" w:sz="0" w:space="0" w:color="auto"/>
      </w:divBdr>
    </w:div>
    <w:div w:id="480390554">
      <w:bodyDiv w:val="1"/>
      <w:marLeft w:val="0"/>
      <w:marRight w:val="0"/>
      <w:marTop w:val="0"/>
      <w:marBottom w:val="0"/>
      <w:divBdr>
        <w:top w:val="none" w:sz="0" w:space="0" w:color="auto"/>
        <w:left w:val="none" w:sz="0" w:space="0" w:color="auto"/>
        <w:bottom w:val="none" w:sz="0" w:space="0" w:color="auto"/>
        <w:right w:val="none" w:sz="0" w:space="0" w:color="auto"/>
      </w:divBdr>
    </w:div>
    <w:div w:id="481388501">
      <w:bodyDiv w:val="1"/>
      <w:marLeft w:val="0"/>
      <w:marRight w:val="0"/>
      <w:marTop w:val="0"/>
      <w:marBottom w:val="0"/>
      <w:divBdr>
        <w:top w:val="none" w:sz="0" w:space="0" w:color="auto"/>
        <w:left w:val="none" w:sz="0" w:space="0" w:color="auto"/>
        <w:bottom w:val="none" w:sz="0" w:space="0" w:color="auto"/>
        <w:right w:val="none" w:sz="0" w:space="0" w:color="auto"/>
      </w:divBdr>
    </w:div>
    <w:div w:id="483283309">
      <w:bodyDiv w:val="1"/>
      <w:marLeft w:val="0"/>
      <w:marRight w:val="0"/>
      <w:marTop w:val="0"/>
      <w:marBottom w:val="0"/>
      <w:divBdr>
        <w:top w:val="none" w:sz="0" w:space="0" w:color="auto"/>
        <w:left w:val="none" w:sz="0" w:space="0" w:color="auto"/>
        <w:bottom w:val="none" w:sz="0" w:space="0" w:color="auto"/>
        <w:right w:val="none" w:sz="0" w:space="0" w:color="auto"/>
      </w:divBdr>
    </w:div>
    <w:div w:id="483354324">
      <w:bodyDiv w:val="1"/>
      <w:marLeft w:val="0"/>
      <w:marRight w:val="0"/>
      <w:marTop w:val="0"/>
      <w:marBottom w:val="0"/>
      <w:divBdr>
        <w:top w:val="none" w:sz="0" w:space="0" w:color="auto"/>
        <w:left w:val="none" w:sz="0" w:space="0" w:color="auto"/>
        <w:bottom w:val="none" w:sz="0" w:space="0" w:color="auto"/>
        <w:right w:val="none" w:sz="0" w:space="0" w:color="auto"/>
      </w:divBdr>
    </w:div>
    <w:div w:id="488209683">
      <w:bodyDiv w:val="1"/>
      <w:marLeft w:val="0"/>
      <w:marRight w:val="0"/>
      <w:marTop w:val="0"/>
      <w:marBottom w:val="0"/>
      <w:divBdr>
        <w:top w:val="none" w:sz="0" w:space="0" w:color="auto"/>
        <w:left w:val="none" w:sz="0" w:space="0" w:color="auto"/>
        <w:bottom w:val="none" w:sz="0" w:space="0" w:color="auto"/>
        <w:right w:val="none" w:sz="0" w:space="0" w:color="auto"/>
      </w:divBdr>
    </w:div>
    <w:div w:id="495078130">
      <w:bodyDiv w:val="1"/>
      <w:marLeft w:val="0"/>
      <w:marRight w:val="0"/>
      <w:marTop w:val="0"/>
      <w:marBottom w:val="0"/>
      <w:divBdr>
        <w:top w:val="none" w:sz="0" w:space="0" w:color="auto"/>
        <w:left w:val="none" w:sz="0" w:space="0" w:color="auto"/>
        <w:bottom w:val="none" w:sz="0" w:space="0" w:color="auto"/>
        <w:right w:val="none" w:sz="0" w:space="0" w:color="auto"/>
      </w:divBdr>
    </w:div>
    <w:div w:id="496270677">
      <w:bodyDiv w:val="1"/>
      <w:marLeft w:val="0"/>
      <w:marRight w:val="0"/>
      <w:marTop w:val="0"/>
      <w:marBottom w:val="0"/>
      <w:divBdr>
        <w:top w:val="none" w:sz="0" w:space="0" w:color="auto"/>
        <w:left w:val="none" w:sz="0" w:space="0" w:color="auto"/>
        <w:bottom w:val="none" w:sz="0" w:space="0" w:color="auto"/>
        <w:right w:val="none" w:sz="0" w:space="0" w:color="auto"/>
      </w:divBdr>
    </w:div>
    <w:div w:id="497767600">
      <w:bodyDiv w:val="1"/>
      <w:marLeft w:val="0"/>
      <w:marRight w:val="0"/>
      <w:marTop w:val="0"/>
      <w:marBottom w:val="0"/>
      <w:divBdr>
        <w:top w:val="none" w:sz="0" w:space="0" w:color="auto"/>
        <w:left w:val="none" w:sz="0" w:space="0" w:color="auto"/>
        <w:bottom w:val="none" w:sz="0" w:space="0" w:color="auto"/>
        <w:right w:val="none" w:sz="0" w:space="0" w:color="auto"/>
      </w:divBdr>
    </w:div>
    <w:div w:id="500389051">
      <w:bodyDiv w:val="1"/>
      <w:marLeft w:val="0"/>
      <w:marRight w:val="0"/>
      <w:marTop w:val="0"/>
      <w:marBottom w:val="0"/>
      <w:divBdr>
        <w:top w:val="none" w:sz="0" w:space="0" w:color="auto"/>
        <w:left w:val="none" w:sz="0" w:space="0" w:color="auto"/>
        <w:bottom w:val="none" w:sz="0" w:space="0" w:color="auto"/>
        <w:right w:val="none" w:sz="0" w:space="0" w:color="auto"/>
      </w:divBdr>
    </w:div>
    <w:div w:id="500967706">
      <w:bodyDiv w:val="1"/>
      <w:marLeft w:val="0"/>
      <w:marRight w:val="0"/>
      <w:marTop w:val="0"/>
      <w:marBottom w:val="0"/>
      <w:divBdr>
        <w:top w:val="none" w:sz="0" w:space="0" w:color="auto"/>
        <w:left w:val="none" w:sz="0" w:space="0" w:color="auto"/>
        <w:bottom w:val="none" w:sz="0" w:space="0" w:color="auto"/>
        <w:right w:val="none" w:sz="0" w:space="0" w:color="auto"/>
      </w:divBdr>
    </w:div>
    <w:div w:id="507061789">
      <w:bodyDiv w:val="1"/>
      <w:marLeft w:val="0"/>
      <w:marRight w:val="0"/>
      <w:marTop w:val="0"/>
      <w:marBottom w:val="0"/>
      <w:divBdr>
        <w:top w:val="none" w:sz="0" w:space="0" w:color="auto"/>
        <w:left w:val="none" w:sz="0" w:space="0" w:color="auto"/>
        <w:bottom w:val="none" w:sz="0" w:space="0" w:color="auto"/>
        <w:right w:val="none" w:sz="0" w:space="0" w:color="auto"/>
      </w:divBdr>
    </w:div>
    <w:div w:id="507409764">
      <w:bodyDiv w:val="1"/>
      <w:marLeft w:val="0"/>
      <w:marRight w:val="0"/>
      <w:marTop w:val="0"/>
      <w:marBottom w:val="0"/>
      <w:divBdr>
        <w:top w:val="none" w:sz="0" w:space="0" w:color="auto"/>
        <w:left w:val="none" w:sz="0" w:space="0" w:color="auto"/>
        <w:bottom w:val="none" w:sz="0" w:space="0" w:color="auto"/>
        <w:right w:val="none" w:sz="0" w:space="0" w:color="auto"/>
      </w:divBdr>
    </w:div>
    <w:div w:id="516652470">
      <w:bodyDiv w:val="1"/>
      <w:marLeft w:val="0"/>
      <w:marRight w:val="0"/>
      <w:marTop w:val="0"/>
      <w:marBottom w:val="0"/>
      <w:divBdr>
        <w:top w:val="none" w:sz="0" w:space="0" w:color="auto"/>
        <w:left w:val="none" w:sz="0" w:space="0" w:color="auto"/>
        <w:bottom w:val="none" w:sz="0" w:space="0" w:color="auto"/>
        <w:right w:val="none" w:sz="0" w:space="0" w:color="auto"/>
      </w:divBdr>
    </w:div>
    <w:div w:id="523786263">
      <w:bodyDiv w:val="1"/>
      <w:marLeft w:val="0"/>
      <w:marRight w:val="0"/>
      <w:marTop w:val="0"/>
      <w:marBottom w:val="0"/>
      <w:divBdr>
        <w:top w:val="none" w:sz="0" w:space="0" w:color="auto"/>
        <w:left w:val="none" w:sz="0" w:space="0" w:color="auto"/>
        <w:bottom w:val="none" w:sz="0" w:space="0" w:color="auto"/>
        <w:right w:val="none" w:sz="0" w:space="0" w:color="auto"/>
      </w:divBdr>
    </w:div>
    <w:div w:id="525218976">
      <w:bodyDiv w:val="1"/>
      <w:marLeft w:val="0"/>
      <w:marRight w:val="0"/>
      <w:marTop w:val="0"/>
      <w:marBottom w:val="0"/>
      <w:divBdr>
        <w:top w:val="none" w:sz="0" w:space="0" w:color="auto"/>
        <w:left w:val="none" w:sz="0" w:space="0" w:color="auto"/>
        <w:bottom w:val="none" w:sz="0" w:space="0" w:color="auto"/>
        <w:right w:val="none" w:sz="0" w:space="0" w:color="auto"/>
      </w:divBdr>
    </w:div>
    <w:div w:id="525220225">
      <w:bodyDiv w:val="1"/>
      <w:marLeft w:val="0"/>
      <w:marRight w:val="0"/>
      <w:marTop w:val="0"/>
      <w:marBottom w:val="0"/>
      <w:divBdr>
        <w:top w:val="none" w:sz="0" w:space="0" w:color="auto"/>
        <w:left w:val="none" w:sz="0" w:space="0" w:color="auto"/>
        <w:bottom w:val="none" w:sz="0" w:space="0" w:color="auto"/>
        <w:right w:val="none" w:sz="0" w:space="0" w:color="auto"/>
      </w:divBdr>
    </w:div>
    <w:div w:id="525607414">
      <w:bodyDiv w:val="1"/>
      <w:marLeft w:val="0"/>
      <w:marRight w:val="0"/>
      <w:marTop w:val="0"/>
      <w:marBottom w:val="0"/>
      <w:divBdr>
        <w:top w:val="none" w:sz="0" w:space="0" w:color="auto"/>
        <w:left w:val="none" w:sz="0" w:space="0" w:color="auto"/>
        <w:bottom w:val="none" w:sz="0" w:space="0" w:color="auto"/>
        <w:right w:val="none" w:sz="0" w:space="0" w:color="auto"/>
      </w:divBdr>
    </w:div>
    <w:div w:id="529731985">
      <w:bodyDiv w:val="1"/>
      <w:marLeft w:val="0"/>
      <w:marRight w:val="0"/>
      <w:marTop w:val="0"/>
      <w:marBottom w:val="0"/>
      <w:divBdr>
        <w:top w:val="none" w:sz="0" w:space="0" w:color="auto"/>
        <w:left w:val="none" w:sz="0" w:space="0" w:color="auto"/>
        <w:bottom w:val="none" w:sz="0" w:space="0" w:color="auto"/>
        <w:right w:val="none" w:sz="0" w:space="0" w:color="auto"/>
      </w:divBdr>
    </w:div>
    <w:div w:id="532574173">
      <w:bodyDiv w:val="1"/>
      <w:marLeft w:val="0"/>
      <w:marRight w:val="0"/>
      <w:marTop w:val="0"/>
      <w:marBottom w:val="0"/>
      <w:divBdr>
        <w:top w:val="none" w:sz="0" w:space="0" w:color="auto"/>
        <w:left w:val="none" w:sz="0" w:space="0" w:color="auto"/>
        <w:bottom w:val="none" w:sz="0" w:space="0" w:color="auto"/>
        <w:right w:val="none" w:sz="0" w:space="0" w:color="auto"/>
      </w:divBdr>
    </w:div>
    <w:div w:id="535392132">
      <w:bodyDiv w:val="1"/>
      <w:marLeft w:val="0"/>
      <w:marRight w:val="0"/>
      <w:marTop w:val="0"/>
      <w:marBottom w:val="0"/>
      <w:divBdr>
        <w:top w:val="none" w:sz="0" w:space="0" w:color="auto"/>
        <w:left w:val="none" w:sz="0" w:space="0" w:color="auto"/>
        <w:bottom w:val="none" w:sz="0" w:space="0" w:color="auto"/>
        <w:right w:val="none" w:sz="0" w:space="0" w:color="auto"/>
      </w:divBdr>
    </w:div>
    <w:div w:id="538207436">
      <w:bodyDiv w:val="1"/>
      <w:marLeft w:val="0"/>
      <w:marRight w:val="0"/>
      <w:marTop w:val="0"/>
      <w:marBottom w:val="0"/>
      <w:divBdr>
        <w:top w:val="none" w:sz="0" w:space="0" w:color="auto"/>
        <w:left w:val="none" w:sz="0" w:space="0" w:color="auto"/>
        <w:bottom w:val="none" w:sz="0" w:space="0" w:color="auto"/>
        <w:right w:val="none" w:sz="0" w:space="0" w:color="auto"/>
      </w:divBdr>
    </w:div>
    <w:div w:id="544223742">
      <w:bodyDiv w:val="1"/>
      <w:marLeft w:val="0"/>
      <w:marRight w:val="0"/>
      <w:marTop w:val="0"/>
      <w:marBottom w:val="0"/>
      <w:divBdr>
        <w:top w:val="none" w:sz="0" w:space="0" w:color="auto"/>
        <w:left w:val="none" w:sz="0" w:space="0" w:color="auto"/>
        <w:bottom w:val="none" w:sz="0" w:space="0" w:color="auto"/>
        <w:right w:val="none" w:sz="0" w:space="0" w:color="auto"/>
      </w:divBdr>
    </w:div>
    <w:div w:id="545414610">
      <w:bodyDiv w:val="1"/>
      <w:marLeft w:val="0"/>
      <w:marRight w:val="0"/>
      <w:marTop w:val="0"/>
      <w:marBottom w:val="0"/>
      <w:divBdr>
        <w:top w:val="none" w:sz="0" w:space="0" w:color="auto"/>
        <w:left w:val="none" w:sz="0" w:space="0" w:color="auto"/>
        <w:bottom w:val="none" w:sz="0" w:space="0" w:color="auto"/>
        <w:right w:val="none" w:sz="0" w:space="0" w:color="auto"/>
      </w:divBdr>
    </w:div>
    <w:div w:id="547839203">
      <w:bodyDiv w:val="1"/>
      <w:marLeft w:val="0"/>
      <w:marRight w:val="0"/>
      <w:marTop w:val="0"/>
      <w:marBottom w:val="0"/>
      <w:divBdr>
        <w:top w:val="none" w:sz="0" w:space="0" w:color="auto"/>
        <w:left w:val="none" w:sz="0" w:space="0" w:color="auto"/>
        <w:bottom w:val="none" w:sz="0" w:space="0" w:color="auto"/>
        <w:right w:val="none" w:sz="0" w:space="0" w:color="auto"/>
      </w:divBdr>
    </w:div>
    <w:div w:id="548806497">
      <w:bodyDiv w:val="1"/>
      <w:marLeft w:val="0"/>
      <w:marRight w:val="0"/>
      <w:marTop w:val="0"/>
      <w:marBottom w:val="0"/>
      <w:divBdr>
        <w:top w:val="none" w:sz="0" w:space="0" w:color="auto"/>
        <w:left w:val="none" w:sz="0" w:space="0" w:color="auto"/>
        <w:bottom w:val="none" w:sz="0" w:space="0" w:color="auto"/>
        <w:right w:val="none" w:sz="0" w:space="0" w:color="auto"/>
      </w:divBdr>
    </w:div>
    <w:div w:id="549731399">
      <w:bodyDiv w:val="1"/>
      <w:marLeft w:val="0"/>
      <w:marRight w:val="0"/>
      <w:marTop w:val="0"/>
      <w:marBottom w:val="0"/>
      <w:divBdr>
        <w:top w:val="none" w:sz="0" w:space="0" w:color="auto"/>
        <w:left w:val="none" w:sz="0" w:space="0" w:color="auto"/>
        <w:bottom w:val="none" w:sz="0" w:space="0" w:color="auto"/>
        <w:right w:val="none" w:sz="0" w:space="0" w:color="auto"/>
      </w:divBdr>
    </w:div>
    <w:div w:id="550968668">
      <w:bodyDiv w:val="1"/>
      <w:marLeft w:val="0"/>
      <w:marRight w:val="0"/>
      <w:marTop w:val="0"/>
      <w:marBottom w:val="0"/>
      <w:divBdr>
        <w:top w:val="none" w:sz="0" w:space="0" w:color="auto"/>
        <w:left w:val="none" w:sz="0" w:space="0" w:color="auto"/>
        <w:bottom w:val="none" w:sz="0" w:space="0" w:color="auto"/>
        <w:right w:val="none" w:sz="0" w:space="0" w:color="auto"/>
      </w:divBdr>
    </w:div>
    <w:div w:id="553195444">
      <w:bodyDiv w:val="1"/>
      <w:marLeft w:val="0"/>
      <w:marRight w:val="0"/>
      <w:marTop w:val="0"/>
      <w:marBottom w:val="0"/>
      <w:divBdr>
        <w:top w:val="none" w:sz="0" w:space="0" w:color="auto"/>
        <w:left w:val="none" w:sz="0" w:space="0" w:color="auto"/>
        <w:bottom w:val="none" w:sz="0" w:space="0" w:color="auto"/>
        <w:right w:val="none" w:sz="0" w:space="0" w:color="auto"/>
      </w:divBdr>
    </w:div>
    <w:div w:id="555160904">
      <w:bodyDiv w:val="1"/>
      <w:marLeft w:val="0"/>
      <w:marRight w:val="0"/>
      <w:marTop w:val="0"/>
      <w:marBottom w:val="0"/>
      <w:divBdr>
        <w:top w:val="none" w:sz="0" w:space="0" w:color="auto"/>
        <w:left w:val="none" w:sz="0" w:space="0" w:color="auto"/>
        <w:bottom w:val="none" w:sz="0" w:space="0" w:color="auto"/>
        <w:right w:val="none" w:sz="0" w:space="0" w:color="auto"/>
      </w:divBdr>
    </w:div>
    <w:div w:id="555354035">
      <w:bodyDiv w:val="1"/>
      <w:marLeft w:val="0"/>
      <w:marRight w:val="0"/>
      <w:marTop w:val="0"/>
      <w:marBottom w:val="0"/>
      <w:divBdr>
        <w:top w:val="none" w:sz="0" w:space="0" w:color="auto"/>
        <w:left w:val="none" w:sz="0" w:space="0" w:color="auto"/>
        <w:bottom w:val="none" w:sz="0" w:space="0" w:color="auto"/>
        <w:right w:val="none" w:sz="0" w:space="0" w:color="auto"/>
      </w:divBdr>
    </w:div>
    <w:div w:id="562955412">
      <w:bodyDiv w:val="1"/>
      <w:marLeft w:val="0"/>
      <w:marRight w:val="0"/>
      <w:marTop w:val="0"/>
      <w:marBottom w:val="0"/>
      <w:divBdr>
        <w:top w:val="none" w:sz="0" w:space="0" w:color="auto"/>
        <w:left w:val="none" w:sz="0" w:space="0" w:color="auto"/>
        <w:bottom w:val="none" w:sz="0" w:space="0" w:color="auto"/>
        <w:right w:val="none" w:sz="0" w:space="0" w:color="auto"/>
      </w:divBdr>
    </w:div>
    <w:div w:id="563222261">
      <w:bodyDiv w:val="1"/>
      <w:marLeft w:val="0"/>
      <w:marRight w:val="0"/>
      <w:marTop w:val="0"/>
      <w:marBottom w:val="0"/>
      <w:divBdr>
        <w:top w:val="none" w:sz="0" w:space="0" w:color="auto"/>
        <w:left w:val="none" w:sz="0" w:space="0" w:color="auto"/>
        <w:bottom w:val="none" w:sz="0" w:space="0" w:color="auto"/>
        <w:right w:val="none" w:sz="0" w:space="0" w:color="auto"/>
      </w:divBdr>
    </w:div>
    <w:div w:id="563488050">
      <w:bodyDiv w:val="1"/>
      <w:marLeft w:val="0"/>
      <w:marRight w:val="0"/>
      <w:marTop w:val="0"/>
      <w:marBottom w:val="0"/>
      <w:divBdr>
        <w:top w:val="none" w:sz="0" w:space="0" w:color="auto"/>
        <w:left w:val="none" w:sz="0" w:space="0" w:color="auto"/>
        <w:bottom w:val="none" w:sz="0" w:space="0" w:color="auto"/>
        <w:right w:val="none" w:sz="0" w:space="0" w:color="auto"/>
      </w:divBdr>
    </w:div>
    <w:div w:id="566458786">
      <w:bodyDiv w:val="1"/>
      <w:marLeft w:val="0"/>
      <w:marRight w:val="0"/>
      <w:marTop w:val="0"/>
      <w:marBottom w:val="0"/>
      <w:divBdr>
        <w:top w:val="none" w:sz="0" w:space="0" w:color="auto"/>
        <w:left w:val="none" w:sz="0" w:space="0" w:color="auto"/>
        <w:bottom w:val="none" w:sz="0" w:space="0" w:color="auto"/>
        <w:right w:val="none" w:sz="0" w:space="0" w:color="auto"/>
      </w:divBdr>
    </w:div>
    <w:div w:id="567619633">
      <w:bodyDiv w:val="1"/>
      <w:marLeft w:val="0"/>
      <w:marRight w:val="0"/>
      <w:marTop w:val="0"/>
      <w:marBottom w:val="0"/>
      <w:divBdr>
        <w:top w:val="none" w:sz="0" w:space="0" w:color="auto"/>
        <w:left w:val="none" w:sz="0" w:space="0" w:color="auto"/>
        <w:bottom w:val="none" w:sz="0" w:space="0" w:color="auto"/>
        <w:right w:val="none" w:sz="0" w:space="0" w:color="auto"/>
      </w:divBdr>
    </w:div>
    <w:div w:id="567809871">
      <w:bodyDiv w:val="1"/>
      <w:marLeft w:val="0"/>
      <w:marRight w:val="0"/>
      <w:marTop w:val="0"/>
      <w:marBottom w:val="0"/>
      <w:divBdr>
        <w:top w:val="none" w:sz="0" w:space="0" w:color="auto"/>
        <w:left w:val="none" w:sz="0" w:space="0" w:color="auto"/>
        <w:bottom w:val="none" w:sz="0" w:space="0" w:color="auto"/>
        <w:right w:val="none" w:sz="0" w:space="0" w:color="auto"/>
      </w:divBdr>
    </w:div>
    <w:div w:id="571234551">
      <w:bodyDiv w:val="1"/>
      <w:marLeft w:val="0"/>
      <w:marRight w:val="0"/>
      <w:marTop w:val="0"/>
      <w:marBottom w:val="0"/>
      <w:divBdr>
        <w:top w:val="none" w:sz="0" w:space="0" w:color="auto"/>
        <w:left w:val="none" w:sz="0" w:space="0" w:color="auto"/>
        <w:bottom w:val="none" w:sz="0" w:space="0" w:color="auto"/>
        <w:right w:val="none" w:sz="0" w:space="0" w:color="auto"/>
      </w:divBdr>
    </w:div>
    <w:div w:id="572398748">
      <w:bodyDiv w:val="1"/>
      <w:marLeft w:val="0"/>
      <w:marRight w:val="0"/>
      <w:marTop w:val="0"/>
      <w:marBottom w:val="0"/>
      <w:divBdr>
        <w:top w:val="none" w:sz="0" w:space="0" w:color="auto"/>
        <w:left w:val="none" w:sz="0" w:space="0" w:color="auto"/>
        <w:bottom w:val="none" w:sz="0" w:space="0" w:color="auto"/>
        <w:right w:val="none" w:sz="0" w:space="0" w:color="auto"/>
      </w:divBdr>
    </w:div>
    <w:div w:id="572666561">
      <w:bodyDiv w:val="1"/>
      <w:marLeft w:val="0"/>
      <w:marRight w:val="0"/>
      <w:marTop w:val="0"/>
      <w:marBottom w:val="0"/>
      <w:divBdr>
        <w:top w:val="none" w:sz="0" w:space="0" w:color="auto"/>
        <w:left w:val="none" w:sz="0" w:space="0" w:color="auto"/>
        <w:bottom w:val="none" w:sz="0" w:space="0" w:color="auto"/>
        <w:right w:val="none" w:sz="0" w:space="0" w:color="auto"/>
      </w:divBdr>
    </w:div>
    <w:div w:id="574048808">
      <w:bodyDiv w:val="1"/>
      <w:marLeft w:val="0"/>
      <w:marRight w:val="0"/>
      <w:marTop w:val="0"/>
      <w:marBottom w:val="0"/>
      <w:divBdr>
        <w:top w:val="none" w:sz="0" w:space="0" w:color="auto"/>
        <w:left w:val="none" w:sz="0" w:space="0" w:color="auto"/>
        <w:bottom w:val="none" w:sz="0" w:space="0" w:color="auto"/>
        <w:right w:val="none" w:sz="0" w:space="0" w:color="auto"/>
      </w:divBdr>
    </w:div>
    <w:div w:id="586772508">
      <w:bodyDiv w:val="1"/>
      <w:marLeft w:val="0"/>
      <w:marRight w:val="0"/>
      <w:marTop w:val="0"/>
      <w:marBottom w:val="0"/>
      <w:divBdr>
        <w:top w:val="none" w:sz="0" w:space="0" w:color="auto"/>
        <w:left w:val="none" w:sz="0" w:space="0" w:color="auto"/>
        <w:bottom w:val="none" w:sz="0" w:space="0" w:color="auto"/>
        <w:right w:val="none" w:sz="0" w:space="0" w:color="auto"/>
      </w:divBdr>
    </w:div>
    <w:div w:id="588656784">
      <w:bodyDiv w:val="1"/>
      <w:marLeft w:val="0"/>
      <w:marRight w:val="0"/>
      <w:marTop w:val="0"/>
      <w:marBottom w:val="0"/>
      <w:divBdr>
        <w:top w:val="none" w:sz="0" w:space="0" w:color="auto"/>
        <w:left w:val="none" w:sz="0" w:space="0" w:color="auto"/>
        <w:bottom w:val="none" w:sz="0" w:space="0" w:color="auto"/>
        <w:right w:val="none" w:sz="0" w:space="0" w:color="auto"/>
      </w:divBdr>
    </w:div>
    <w:div w:id="590239351">
      <w:bodyDiv w:val="1"/>
      <w:marLeft w:val="0"/>
      <w:marRight w:val="0"/>
      <w:marTop w:val="0"/>
      <w:marBottom w:val="0"/>
      <w:divBdr>
        <w:top w:val="none" w:sz="0" w:space="0" w:color="auto"/>
        <w:left w:val="none" w:sz="0" w:space="0" w:color="auto"/>
        <w:bottom w:val="none" w:sz="0" w:space="0" w:color="auto"/>
        <w:right w:val="none" w:sz="0" w:space="0" w:color="auto"/>
      </w:divBdr>
    </w:div>
    <w:div w:id="594827215">
      <w:bodyDiv w:val="1"/>
      <w:marLeft w:val="0"/>
      <w:marRight w:val="0"/>
      <w:marTop w:val="0"/>
      <w:marBottom w:val="0"/>
      <w:divBdr>
        <w:top w:val="none" w:sz="0" w:space="0" w:color="auto"/>
        <w:left w:val="none" w:sz="0" w:space="0" w:color="auto"/>
        <w:bottom w:val="none" w:sz="0" w:space="0" w:color="auto"/>
        <w:right w:val="none" w:sz="0" w:space="0" w:color="auto"/>
      </w:divBdr>
    </w:div>
    <w:div w:id="595598063">
      <w:bodyDiv w:val="1"/>
      <w:marLeft w:val="0"/>
      <w:marRight w:val="0"/>
      <w:marTop w:val="0"/>
      <w:marBottom w:val="0"/>
      <w:divBdr>
        <w:top w:val="none" w:sz="0" w:space="0" w:color="auto"/>
        <w:left w:val="none" w:sz="0" w:space="0" w:color="auto"/>
        <w:bottom w:val="none" w:sz="0" w:space="0" w:color="auto"/>
        <w:right w:val="none" w:sz="0" w:space="0" w:color="auto"/>
      </w:divBdr>
    </w:div>
    <w:div w:id="599068640">
      <w:bodyDiv w:val="1"/>
      <w:marLeft w:val="0"/>
      <w:marRight w:val="0"/>
      <w:marTop w:val="0"/>
      <w:marBottom w:val="0"/>
      <w:divBdr>
        <w:top w:val="none" w:sz="0" w:space="0" w:color="auto"/>
        <w:left w:val="none" w:sz="0" w:space="0" w:color="auto"/>
        <w:bottom w:val="none" w:sz="0" w:space="0" w:color="auto"/>
        <w:right w:val="none" w:sz="0" w:space="0" w:color="auto"/>
      </w:divBdr>
    </w:div>
    <w:div w:id="601497053">
      <w:bodyDiv w:val="1"/>
      <w:marLeft w:val="0"/>
      <w:marRight w:val="0"/>
      <w:marTop w:val="0"/>
      <w:marBottom w:val="0"/>
      <w:divBdr>
        <w:top w:val="none" w:sz="0" w:space="0" w:color="auto"/>
        <w:left w:val="none" w:sz="0" w:space="0" w:color="auto"/>
        <w:bottom w:val="none" w:sz="0" w:space="0" w:color="auto"/>
        <w:right w:val="none" w:sz="0" w:space="0" w:color="auto"/>
      </w:divBdr>
    </w:div>
    <w:div w:id="605114145">
      <w:bodyDiv w:val="1"/>
      <w:marLeft w:val="0"/>
      <w:marRight w:val="0"/>
      <w:marTop w:val="0"/>
      <w:marBottom w:val="0"/>
      <w:divBdr>
        <w:top w:val="none" w:sz="0" w:space="0" w:color="auto"/>
        <w:left w:val="none" w:sz="0" w:space="0" w:color="auto"/>
        <w:bottom w:val="none" w:sz="0" w:space="0" w:color="auto"/>
        <w:right w:val="none" w:sz="0" w:space="0" w:color="auto"/>
      </w:divBdr>
    </w:div>
    <w:div w:id="605115466">
      <w:bodyDiv w:val="1"/>
      <w:marLeft w:val="0"/>
      <w:marRight w:val="0"/>
      <w:marTop w:val="0"/>
      <w:marBottom w:val="0"/>
      <w:divBdr>
        <w:top w:val="none" w:sz="0" w:space="0" w:color="auto"/>
        <w:left w:val="none" w:sz="0" w:space="0" w:color="auto"/>
        <w:bottom w:val="none" w:sz="0" w:space="0" w:color="auto"/>
        <w:right w:val="none" w:sz="0" w:space="0" w:color="auto"/>
      </w:divBdr>
    </w:div>
    <w:div w:id="609357199">
      <w:bodyDiv w:val="1"/>
      <w:marLeft w:val="0"/>
      <w:marRight w:val="0"/>
      <w:marTop w:val="0"/>
      <w:marBottom w:val="0"/>
      <w:divBdr>
        <w:top w:val="none" w:sz="0" w:space="0" w:color="auto"/>
        <w:left w:val="none" w:sz="0" w:space="0" w:color="auto"/>
        <w:bottom w:val="none" w:sz="0" w:space="0" w:color="auto"/>
        <w:right w:val="none" w:sz="0" w:space="0" w:color="auto"/>
      </w:divBdr>
    </w:div>
    <w:div w:id="609970832">
      <w:bodyDiv w:val="1"/>
      <w:marLeft w:val="0"/>
      <w:marRight w:val="0"/>
      <w:marTop w:val="0"/>
      <w:marBottom w:val="0"/>
      <w:divBdr>
        <w:top w:val="none" w:sz="0" w:space="0" w:color="auto"/>
        <w:left w:val="none" w:sz="0" w:space="0" w:color="auto"/>
        <w:bottom w:val="none" w:sz="0" w:space="0" w:color="auto"/>
        <w:right w:val="none" w:sz="0" w:space="0" w:color="auto"/>
      </w:divBdr>
    </w:div>
    <w:div w:id="611279142">
      <w:bodyDiv w:val="1"/>
      <w:marLeft w:val="0"/>
      <w:marRight w:val="0"/>
      <w:marTop w:val="0"/>
      <w:marBottom w:val="0"/>
      <w:divBdr>
        <w:top w:val="none" w:sz="0" w:space="0" w:color="auto"/>
        <w:left w:val="none" w:sz="0" w:space="0" w:color="auto"/>
        <w:bottom w:val="none" w:sz="0" w:space="0" w:color="auto"/>
        <w:right w:val="none" w:sz="0" w:space="0" w:color="auto"/>
      </w:divBdr>
    </w:div>
    <w:div w:id="613363284">
      <w:bodyDiv w:val="1"/>
      <w:marLeft w:val="0"/>
      <w:marRight w:val="0"/>
      <w:marTop w:val="0"/>
      <w:marBottom w:val="0"/>
      <w:divBdr>
        <w:top w:val="none" w:sz="0" w:space="0" w:color="auto"/>
        <w:left w:val="none" w:sz="0" w:space="0" w:color="auto"/>
        <w:bottom w:val="none" w:sz="0" w:space="0" w:color="auto"/>
        <w:right w:val="none" w:sz="0" w:space="0" w:color="auto"/>
      </w:divBdr>
    </w:div>
    <w:div w:id="620650680">
      <w:bodyDiv w:val="1"/>
      <w:marLeft w:val="0"/>
      <w:marRight w:val="0"/>
      <w:marTop w:val="0"/>
      <w:marBottom w:val="0"/>
      <w:divBdr>
        <w:top w:val="none" w:sz="0" w:space="0" w:color="auto"/>
        <w:left w:val="none" w:sz="0" w:space="0" w:color="auto"/>
        <w:bottom w:val="none" w:sz="0" w:space="0" w:color="auto"/>
        <w:right w:val="none" w:sz="0" w:space="0" w:color="auto"/>
      </w:divBdr>
    </w:div>
    <w:div w:id="622468554">
      <w:bodyDiv w:val="1"/>
      <w:marLeft w:val="0"/>
      <w:marRight w:val="0"/>
      <w:marTop w:val="0"/>
      <w:marBottom w:val="0"/>
      <w:divBdr>
        <w:top w:val="none" w:sz="0" w:space="0" w:color="auto"/>
        <w:left w:val="none" w:sz="0" w:space="0" w:color="auto"/>
        <w:bottom w:val="none" w:sz="0" w:space="0" w:color="auto"/>
        <w:right w:val="none" w:sz="0" w:space="0" w:color="auto"/>
      </w:divBdr>
    </w:div>
    <w:div w:id="622687267">
      <w:bodyDiv w:val="1"/>
      <w:marLeft w:val="0"/>
      <w:marRight w:val="0"/>
      <w:marTop w:val="0"/>
      <w:marBottom w:val="0"/>
      <w:divBdr>
        <w:top w:val="none" w:sz="0" w:space="0" w:color="auto"/>
        <w:left w:val="none" w:sz="0" w:space="0" w:color="auto"/>
        <w:bottom w:val="none" w:sz="0" w:space="0" w:color="auto"/>
        <w:right w:val="none" w:sz="0" w:space="0" w:color="auto"/>
      </w:divBdr>
    </w:div>
    <w:div w:id="622885808">
      <w:bodyDiv w:val="1"/>
      <w:marLeft w:val="0"/>
      <w:marRight w:val="0"/>
      <w:marTop w:val="0"/>
      <w:marBottom w:val="0"/>
      <w:divBdr>
        <w:top w:val="none" w:sz="0" w:space="0" w:color="auto"/>
        <w:left w:val="none" w:sz="0" w:space="0" w:color="auto"/>
        <w:bottom w:val="none" w:sz="0" w:space="0" w:color="auto"/>
        <w:right w:val="none" w:sz="0" w:space="0" w:color="auto"/>
      </w:divBdr>
    </w:div>
    <w:div w:id="624504065">
      <w:bodyDiv w:val="1"/>
      <w:marLeft w:val="0"/>
      <w:marRight w:val="0"/>
      <w:marTop w:val="0"/>
      <w:marBottom w:val="0"/>
      <w:divBdr>
        <w:top w:val="none" w:sz="0" w:space="0" w:color="auto"/>
        <w:left w:val="none" w:sz="0" w:space="0" w:color="auto"/>
        <w:bottom w:val="none" w:sz="0" w:space="0" w:color="auto"/>
        <w:right w:val="none" w:sz="0" w:space="0" w:color="auto"/>
      </w:divBdr>
    </w:div>
    <w:div w:id="629672778">
      <w:bodyDiv w:val="1"/>
      <w:marLeft w:val="0"/>
      <w:marRight w:val="0"/>
      <w:marTop w:val="0"/>
      <w:marBottom w:val="0"/>
      <w:divBdr>
        <w:top w:val="none" w:sz="0" w:space="0" w:color="auto"/>
        <w:left w:val="none" w:sz="0" w:space="0" w:color="auto"/>
        <w:bottom w:val="none" w:sz="0" w:space="0" w:color="auto"/>
        <w:right w:val="none" w:sz="0" w:space="0" w:color="auto"/>
      </w:divBdr>
    </w:div>
    <w:div w:id="630012166">
      <w:bodyDiv w:val="1"/>
      <w:marLeft w:val="0"/>
      <w:marRight w:val="0"/>
      <w:marTop w:val="0"/>
      <w:marBottom w:val="0"/>
      <w:divBdr>
        <w:top w:val="none" w:sz="0" w:space="0" w:color="auto"/>
        <w:left w:val="none" w:sz="0" w:space="0" w:color="auto"/>
        <w:bottom w:val="none" w:sz="0" w:space="0" w:color="auto"/>
        <w:right w:val="none" w:sz="0" w:space="0" w:color="auto"/>
      </w:divBdr>
    </w:div>
    <w:div w:id="630015035">
      <w:bodyDiv w:val="1"/>
      <w:marLeft w:val="0"/>
      <w:marRight w:val="0"/>
      <w:marTop w:val="0"/>
      <w:marBottom w:val="0"/>
      <w:divBdr>
        <w:top w:val="none" w:sz="0" w:space="0" w:color="auto"/>
        <w:left w:val="none" w:sz="0" w:space="0" w:color="auto"/>
        <w:bottom w:val="none" w:sz="0" w:space="0" w:color="auto"/>
        <w:right w:val="none" w:sz="0" w:space="0" w:color="auto"/>
      </w:divBdr>
    </w:div>
    <w:div w:id="634678790">
      <w:bodyDiv w:val="1"/>
      <w:marLeft w:val="0"/>
      <w:marRight w:val="0"/>
      <w:marTop w:val="0"/>
      <w:marBottom w:val="0"/>
      <w:divBdr>
        <w:top w:val="none" w:sz="0" w:space="0" w:color="auto"/>
        <w:left w:val="none" w:sz="0" w:space="0" w:color="auto"/>
        <w:bottom w:val="none" w:sz="0" w:space="0" w:color="auto"/>
        <w:right w:val="none" w:sz="0" w:space="0" w:color="auto"/>
      </w:divBdr>
    </w:div>
    <w:div w:id="637615210">
      <w:bodyDiv w:val="1"/>
      <w:marLeft w:val="0"/>
      <w:marRight w:val="0"/>
      <w:marTop w:val="0"/>
      <w:marBottom w:val="0"/>
      <w:divBdr>
        <w:top w:val="none" w:sz="0" w:space="0" w:color="auto"/>
        <w:left w:val="none" w:sz="0" w:space="0" w:color="auto"/>
        <w:bottom w:val="none" w:sz="0" w:space="0" w:color="auto"/>
        <w:right w:val="none" w:sz="0" w:space="0" w:color="auto"/>
      </w:divBdr>
    </w:div>
    <w:div w:id="638220602">
      <w:bodyDiv w:val="1"/>
      <w:marLeft w:val="0"/>
      <w:marRight w:val="0"/>
      <w:marTop w:val="0"/>
      <w:marBottom w:val="0"/>
      <w:divBdr>
        <w:top w:val="none" w:sz="0" w:space="0" w:color="auto"/>
        <w:left w:val="none" w:sz="0" w:space="0" w:color="auto"/>
        <w:bottom w:val="none" w:sz="0" w:space="0" w:color="auto"/>
        <w:right w:val="none" w:sz="0" w:space="0" w:color="auto"/>
      </w:divBdr>
    </w:div>
    <w:div w:id="642734080">
      <w:bodyDiv w:val="1"/>
      <w:marLeft w:val="0"/>
      <w:marRight w:val="0"/>
      <w:marTop w:val="0"/>
      <w:marBottom w:val="0"/>
      <w:divBdr>
        <w:top w:val="none" w:sz="0" w:space="0" w:color="auto"/>
        <w:left w:val="none" w:sz="0" w:space="0" w:color="auto"/>
        <w:bottom w:val="none" w:sz="0" w:space="0" w:color="auto"/>
        <w:right w:val="none" w:sz="0" w:space="0" w:color="auto"/>
      </w:divBdr>
    </w:div>
    <w:div w:id="643049603">
      <w:bodyDiv w:val="1"/>
      <w:marLeft w:val="0"/>
      <w:marRight w:val="0"/>
      <w:marTop w:val="0"/>
      <w:marBottom w:val="0"/>
      <w:divBdr>
        <w:top w:val="none" w:sz="0" w:space="0" w:color="auto"/>
        <w:left w:val="none" w:sz="0" w:space="0" w:color="auto"/>
        <w:bottom w:val="none" w:sz="0" w:space="0" w:color="auto"/>
        <w:right w:val="none" w:sz="0" w:space="0" w:color="auto"/>
      </w:divBdr>
    </w:div>
    <w:div w:id="643462277">
      <w:bodyDiv w:val="1"/>
      <w:marLeft w:val="0"/>
      <w:marRight w:val="0"/>
      <w:marTop w:val="0"/>
      <w:marBottom w:val="0"/>
      <w:divBdr>
        <w:top w:val="none" w:sz="0" w:space="0" w:color="auto"/>
        <w:left w:val="none" w:sz="0" w:space="0" w:color="auto"/>
        <w:bottom w:val="none" w:sz="0" w:space="0" w:color="auto"/>
        <w:right w:val="none" w:sz="0" w:space="0" w:color="auto"/>
      </w:divBdr>
    </w:div>
    <w:div w:id="644360715">
      <w:bodyDiv w:val="1"/>
      <w:marLeft w:val="0"/>
      <w:marRight w:val="0"/>
      <w:marTop w:val="0"/>
      <w:marBottom w:val="0"/>
      <w:divBdr>
        <w:top w:val="none" w:sz="0" w:space="0" w:color="auto"/>
        <w:left w:val="none" w:sz="0" w:space="0" w:color="auto"/>
        <w:bottom w:val="none" w:sz="0" w:space="0" w:color="auto"/>
        <w:right w:val="none" w:sz="0" w:space="0" w:color="auto"/>
      </w:divBdr>
    </w:div>
    <w:div w:id="644815779">
      <w:bodyDiv w:val="1"/>
      <w:marLeft w:val="0"/>
      <w:marRight w:val="0"/>
      <w:marTop w:val="0"/>
      <w:marBottom w:val="0"/>
      <w:divBdr>
        <w:top w:val="none" w:sz="0" w:space="0" w:color="auto"/>
        <w:left w:val="none" w:sz="0" w:space="0" w:color="auto"/>
        <w:bottom w:val="none" w:sz="0" w:space="0" w:color="auto"/>
        <w:right w:val="none" w:sz="0" w:space="0" w:color="auto"/>
      </w:divBdr>
    </w:div>
    <w:div w:id="645163710">
      <w:bodyDiv w:val="1"/>
      <w:marLeft w:val="0"/>
      <w:marRight w:val="0"/>
      <w:marTop w:val="0"/>
      <w:marBottom w:val="0"/>
      <w:divBdr>
        <w:top w:val="none" w:sz="0" w:space="0" w:color="auto"/>
        <w:left w:val="none" w:sz="0" w:space="0" w:color="auto"/>
        <w:bottom w:val="none" w:sz="0" w:space="0" w:color="auto"/>
        <w:right w:val="none" w:sz="0" w:space="0" w:color="auto"/>
      </w:divBdr>
    </w:div>
    <w:div w:id="645553327">
      <w:bodyDiv w:val="1"/>
      <w:marLeft w:val="0"/>
      <w:marRight w:val="0"/>
      <w:marTop w:val="0"/>
      <w:marBottom w:val="0"/>
      <w:divBdr>
        <w:top w:val="none" w:sz="0" w:space="0" w:color="auto"/>
        <w:left w:val="none" w:sz="0" w:space="0" w:color="auto"/>
        <w:bottom w:val="none" w:sz="0" w:space="0" w:color="auto"/>
        <w:right w:val="none" w:sz="0" w:space="0" w:color="auto"/>
      </w:divBdr>
    </w:div>
    <w:div w:id="648442138">
      <w:bodyDiv w:val="1"/>
      <w:marLeft w:val="0"/>
      <w:marRight w:val="0"/>
      <w:marTop w:val="0"/>
      <w:marBottom w:val="0"/>
      <w:divBdr>
        <w:top w:val="none" w:sz="0" w:space="0" w:color="auto"/>
        <w:left w:val="none" w:sz="0" w:space="0" w:color="auto"/>
        <w:bottom w:val="none" w:sz="0" w:space="0" w:color="auto"/>
        <w:right w:val="none" w:sz="0" w:space="0" w:color="auto"/>
      </w:divBdr>
    </w:div>
    <w:div w:id="652178920">
      <w:bodyDiv w:val="1"/>
      <w:marLeft w:val="0"/>
      <w:marRight w:val="0"/>
      <w:marTop w:val="0"/>
      <w:marBottom w:val="0"/>
      <w:divBdr>
        <w:top w:val="none" w:sz="0" w:space="0" w:color="auto"/>
        <w:left w:val="none" w:sz="0" w:space="0" w:color="auto"/>
        <w:bottom w:val="none" w:sz="0" w:space="0" w:color="auto"/>
        <w:right w:val="none" w:sz="0" w:space="0" w:color="auto"/>
      </w:divBdr>
    </w:div>
    <w:div w:id="657273193">
      <w:bodyDiv w:val="1"/>
      <w:marLeft w:val="0"/>
      <w:marRight w:val="0"/>
      <w:marTop w:val="0"/>
      <w:marBottom w:val="0"/>
      <w:divBdr>
        <w:top w:val="none" w:sz="0" w:space="0" w:color="auto"/>
        <w:left w:val="none" w:sz="0" w:space="0" w:color="auto"/>
        <w:bottom w:val="none" w:sz="0" w:space="0" w:color="auto"/>
        <w:right w:val="none" w:sz="0" w:space="0" w:color="auto"/>
      </w:divBdr>
    </w:div>
    <w:div w:id="664892366">
      <w:bodyDiv w:val="1"/>
      <w:marLeft w:val="0"/>
      <w:marRight w:val="0"/>
      <w:marTop w:val="0"/>
      <w:marBottom w:val="0"/>
      <w:divBdr>
        <w:top w:val="none" w:sz="0" w:space="0" w:color="auto"/>
        <w:left w:val="none" w:sz="0" w:space="0" w:color="auto"/>
        <w:bottom w:val="none" w:sz="0" w:space="0" w:color="auto"/>
        <w:right w:val="none" w:sz="0" w:space="0" w:color="auto"/>
      </w:divBdr>
    </w:div>
    <w:div w:id="665787907">
      <w:bodyDiv w:val="1"/>
      <w:marLeft w:val="0"/>
      <w:marRight w:val="0"/>
      <w:marTop w:val="0"/>
      <w:marBottom w:val="0"/>
      <w:divBdr>
        <w:top w:val="none" w:sz="0" w:space="0" w:color="auto"/>
        <w:left w:val="none" w:sz="0" w:space="0" w:color="auto"/>
        <w:bottom w:val="none" w:sz="0" w:space="0" w:color="auto"/>
        <w:right w:val="none" w:sz="0" w:space="0" w:color="auto"/>
      </w:divBdr>
    </w:div>
    <w:div w:id="667172702">
      <w:bodyDiv w:val="1"/>
      <w:marLeft w:val="0"/>
      <w:marRight w:val="0"/>
      <w:marTop w:val="0"/>
      <w:marBottom w:val="0"/>
      <w:divBdr>
        <w:top w:val="none" w:sz="0" w:space="0" w:color="auto"/>
        <w:left w:val="none" w:sz="0" w:space="0" w:color="auto"/>
        <w:bottom w:val="none" w:sz="0" w:space="0" w:color="auto"/>
        <w:right w:val="none" w:sz="0" w:space="0" w:color="auto"/>
      </w:divBdr>
    </w:div>
    <w:div w:id="672297754">
      <w:bodyDiv w:val="1"/>
      <w:marLeft w:val="0"/>
      <w:marRight w:val="0"/>
      <w:marTop w:val="0"/>
      <w:marBottom w:val="0"/>
      <w:divBdr>
        <w:top w:val="none" w:sz="0" w:space="0" w:color="auto"/>
        <w:left w:val="none" w:sz="0" w:space="0" w:color="auto"/>
        <w:bottom w:val="none" w:sz="0" w:space="0" w:color="auto"/>
        <w:right w:val="none" w:sz="0" w:space="0" w:color="auto"/>
      </w:divBdr>
    </w:div>
    <w:div w:id="674069753">
      <w:bodyDiv w:val="1"/>
      <w:marLeft w:val="0"/>
      <w:marRight w:val="0"/>
      <w:marTop w:val="0"/>
      <w:marBottom w:val="0"/>
      <w:divBdr>
        <w:top w:val="none" w:sz="0" w:space="0" w:color="auto"/>
        <w:left w:val="none" w:sz="0" w:space="0" w:color="auto"/>
        <w:bottom w:val="none" w:sz="0" w:space="0" w:color="auto"/>
        <w:right w:val="none" w:sz="0" w:space="0" w:color="auto"/>
      </w:divBdr>
    </w:div>
    <w:div w:id="674108939">
      <w:bodyDiv w:val="1"/>
      <w:marLeft w:val="0"/>
      <w:marRight w:val="0"/>
      <w:marTop w:val="0"/>
      <w:marBottom w:val="0"/>
      <w:divBdr>
        <w:top w:val="none" w:sz="0" w:space="0" w:color="auto"/>
        <w:left w:val="none" w:sz="0" w:space="0" w:color="auto"/>
        <w:bottom w:val="none" w:sz="0" w:space="0" w:color="auto"/>
        <w:right w:val="none" w:sz="0" w:space="0" w:color="auto"/>
      </w:divBdr>
    </w:div>
    <w:div w:id="674188802">
      <w:bodyDiv w:val="1"/>
      <w:marLeft w:val="0"/>
      <w:marRight w:val="0"/>
      <w:marTop w:val="0"/>
      <w:marBottom w:val="0"/>
      <w:divBdr>
        <w:top w:val="none" w:sz="0" w:space="0" w:color="auto"/>
        <w:left w:val="none" w:sz="0" w:space="0" w:color="auto"/>
        <w:bottom w:val="none" w:sz="0" w:space="0" w:color="auto"/>
        <w:right w:val="none" w:sz="0" w:space="0" w:color="auto"/>
      </w:divBdr>
    </w:div>
    <w:div w:id="675110700">
      <w:bodyDiv w:val="1"/>
      <w:marLeft w:val="0"/>
      <w:marRight w:val="0"/>
      <w:marTop w:val="0"/>
      <w:marBottom w:val="0"/>
      <w:divBdr>
        <w:top w:val="none" w:sz="0" w:space="0" w:color="auto"/>
        <w:left w:val="none" w:sz="0" w:space="0" w:color="auto"/>
        <w:bottom w:val="none" w:sz="0" w:space="0" w:color="auto"/>
        <w:right w:val="none" w:sz="0" w:space="0" w:color="auto"/>
      </w:divBdr>
    </w:div>
    <w:div w:id="679281545">
      <w:bodyDiv w:val="1"/>
      <w:marLeft w:val="0"/>
      <w:marRight w:val="0"/>
      <w:marTop w:val="0"/>
      <w:marBottom w:val="0"/>
      <w:divBdr>
        <w:top w:val="none" w:sz="0" w:space="0" w:color="auto"/>
        <w:left w:val="none" w:sz="0" w:space="0" w:color="auto"/>
        <w:bottom w:val="none" w:sz="0" w:space="0" w:color="auto"/>
        <w:right w:val="none" w:sz="0" w:space="0" w:color="auto"/>
      </w:divBdr>
    </w:div>
    <w:div w:id="680863071">
      <w:bodyDiv w:val="1"/>
      <w:marLeft w:val="0"/>
      <w:marRight w:val="0"/>
      <w:marTop w:val="0"/>
      <w:marBottom w:val="0"/>
      <w:divBdr>
        <w:top w:val="none" w:sz="0" w:space="0" w:color="auto"/>
        <w:left w:val="none" w:sz="0" w:space="0" w:color="auto"/>
        <w:bottom w:val="none" w:sz="0" w:space="0" w:color="auto"/>
        <w:right w:val="none" w:sz="0" w:space="0" w:color="auto"/>
      </w:divBdr>
    </w:div>
    <w:div w:id="681933218">
      <w:bodyDiv w:val="1"/>
      <w:marLeft w:val="0"/>
      <w:marRight w:val="0"/>
      <w:marTop w:val="0"/>
      <w:marBottom w:val="0"/>
      <w:divBdr>
        <w:top w:val="none" w:sz="0" w:space="0" w:color="auto"/>
        <w:left w:val="none" w:sz="0" w:space="0" w:color="auto"/>
        <w:bottom w:val="none" w:sz="0" w:space="0" w:color="auto"/>
        <w:right w:val="none" w:sz="0" w:space="0" w:color="auto"/>
      </w:divBdr>
    </w:div>
    <w:div w:id="682391155">
      <w:bodyDiv w:val="1"/>
      <w:marLeft w:val="0"/>
      <w:marRight w:val="0"/>
      <w:marTop w:val="0"/>
      <w:marBottom w:val="0"/>
      <w:divBdr>
        <w:top w:val="none" w:sz="0" w:space="0" w:color="auto"/>
        <w:left w:val="none" w:sz="0" w:space="0" w:color="auto"/>
        <w:bottom w:val="none" w:sz="0" w:space="0" w:color="auto"/>
        <w:right w:val="none" w:sz="0" w:space="0" w:color="auto"/>
      </w:divBdr>
    </w:div>
    <w:div w:id="683943596">
      <w:bodyDiv w:val="1"/>
      <w:marLeft w:val="0"/>
      <w:marRight w:val="0"/>
      <w:marTop w:val="0"/>
      <w:marBottom w:val="0"/>
      <w:divBdr>
        <w:top w:val="none" w:sz="0" w:space="0" w:color="auto"/>
        <w:left w:val="none" w:sz="0" w:space="0" w:color="auto"/>
        <w:bottom w:val="none" w:sz="0" w:space="0" w:color="auto"/>
        <w:right w:val="none" w:sz="0" w:space="0" w:color="auto"/>
      </w:divBdr>
    </w:div>
    <w:div w:id="687218293">
      <w:bodyDiv w:val="1"/>
      <w:marLeft w:val="0"/>
      <w:marRight w:val="0"/>
      <w:marTop w:val="0"/>
      <w:marBottom w:val="0"/>
      <w:divBdr>
        <w:top w:val="none" w:sz="0" w:space="0" w:color="auto"/>
        <w:left w:val="none" w:sz="0" w:space="0" w:color="auto"/>
        <w:bottom w:val="none" w:sz="0" w:space="0" w:color="auto"/>
        <w:right w:val="none" w:sz="0" w:space="0" w:color="auto"/>
      </w:divBdr>
    </w:div>
    <w:div w:id="692650260">
      <w:bodyDiv w:val="1"/>
      <w:marLeft w:val="0"/>
      <w:marRight w:val="0"/>
      <w:marTop w:val="0"/>
      <w:marBottom w:val="0"/>
      <w:divBdr>
        <w:top w:val="none" w:sz="0" w:space="0" w:color="auto"/>
        <w:left w:val="none" w:sz="0" w:space="0" w:color="auto"/>
        <w:bottom w:val="none" w:sz="0" w:space="0" w:color="auto"/>
        <w:right w:val="none" w:sz="0" w:space="0" w:color="auto"/>
      </w:divBdr>
    </w:div>
    <w:div w:id="692650544">
      <w:bodyDiv w:val="1"/>
      <w:marLeft w:val="0"/>
      <w:marRight w:val="0"/>
      <w:marTop w:val="0"/>
      <w:marBottom w:val="0"/>
      <w:divBdr>
        <w:top w:val="none" w:sz="0" w:space="0" w:color="auto"/>
        <w:left w:val="none" w:sz="0" w:space="0" w:color="auto"/>
        <w:bottom w:val="none" w:sz="0" w:space="0" w:color="auto"/>
        <w:right w:val="none" w:sz="0" w:space="0" w:color="auto"/>
      </w:divBdr>
    </w:div>
    <w:div w:id="696663650">
      <w:bodyDiv w:val="1"/>
      <w:marLeft w:val="0"/>
      <w:marRight w:val="0"/>
      <w:marTop w:val="0"/>
      <w:marBottom w:val="0"/>
      <w:divBdr>
        <w:top w:val="none" w:sz="0" w:space="0" w:color="auto"/>
        <w:left w:val="none" w:sz="0" w:space="0" w:color="auto"/>
        <w:bottom w:val="none" w:sz="0" w:space="0" w:color="auto"/>
        <w:right w:val="none" w:sz="0" w:space="0" w:color="auto"/>
      </w:divBdr>
    </w:div>
    <w:div w:id="696733525">
      <w:bodyDiv w:val="1"/>
      <w:marLeft w:val="0"/>
      <w:marRight w:val="0"/>
      <w:marTop w:val="0"/>
      <w:marBottom w:val="0"/>
      <w:divBdr>
        <w:top w:val="none" w:sz="0" w:space="0" w:color="auto"/>
        <w:left w:val="none" w:sz="0" w:space="0" w:color="auto"/>
        <w:bottom w:val="none" w:sz="0" w:space="0" w:color="auto"/>
        <w:right w:val="none" w:sz="0" w:space="0" w:color="auto"/>
      </w:divBdr>
    </w:div>
    <w:div w:id="698580740">
      <w:bodyDiv w:val="1"/>
      <w:marLeft w:val="0"/>
      <w:marRight w:val="0"/>
      <w:marTop w:val="0"/>
      <w:marBottom w:val="0"/>
      <w:divBdr>
        <w:top w:val="none" w:sz="0" w:space="0" w:color="auto"/>
        <w:left w:val="none" w:sz="0" w:space="0" w:color="auto"/>
        <w:bottom w:val="none" w:sz="0" w:space="0" w:color="auto"/>
        <w:right w:val="none" w:sz="0" w:space="0" w:color="auto"/>
      </w:divBdr>
    </w:div>
    <w:div w:id="700204457">
      <w:bodyDiv w:val="1"/>
      <w:marLeft w:val="0"/>
      <w:marRight w:val="0"/>
      <w:marTop w:val="0"/>
      <w:marBottom w:val="0"/>
      <w:divBdr>
        <w:top w:val="none" w:sz="0" w:space="0" w:color="auto"/>
        <w:left w:val="none" w:sz="0" w:space="0" w:color="auto"/>
        <w:bottom w:val="none" w:sz="0" w:space="0" w:color="auto"/>
        <w:right w:val="none" w:sz="0" w:space="0" w:color="auto"/>
      </w:divBdr>
    </w:div>
    <w:div w:id="701904345">
      <w:bodyDiv w:val="1"/>
      <w:marLeft w:val="0"/>
      <w:marRight w:val="0"/>
      <w:marTop w:val="0"/>
      <w:marBottom w:val="0"/>
      <w:divBdr>
        <w:top w:val="none" w:sz="0" w:space="0" w:color="auto"/>
        <w:left w:val="none" w:sz="0" w:space="0" w:color="auto"/>
        <w:bottom w:val="none" w:sz="0" w:space="0" w:color="auto"/>
        <w:right w:val="none" w:sz="0" w:space="0" w:color="auto"/>
      </w:divBdr>
    </w:div>
    <w:div w:id="705372630">
      <w:bodyDiv w:val="1"/>
      <w:marLeft w:val="0"/>
      <w:marRight w:val="0"/>
      <w:marTop w:val="0"/>
      <w:marBottom w:val="0"/>
      <w:divBdr>
        <w:top w:val="none" w:sz="0" w:space="0" w:color="auto"/>
        <w:left w:val="none" w:sz="0" w:space="0" w:color="auto"/>
        <w:bottom w:val="none" w:sz="0" w:space="0" w:color="auto"/>
        <w:right w:val="none" w:sz="0" w:space="0" w:color="auto"/>
      </w:divBdr>
    </w:div>
    <w:div w:id="708992752">
      <w:bodyDiv w:val="1"/>
      <w:marLeft w:val="0"/>
      <w:marRight w:val="0"/>
      <w:marTop w:val="0"/>
      <w:marBottom w:val="0"/>
      <w:divBdr>
        <w:top w:val="none" w:sz="0" w:space="0" w:color="auto"/>
        <w:left w:val="none" w:sz="0" w:space="0" w:color="auto"/>
        <w:bottom w:val="none" w:sz="0" w:space="0" w:color="auto"/>
        <w:right w:val="none" w:sz="0" w:space="0" w:color="auto"/>
      </w:divBdr>
    </w:div>
    <w:div w:id="710156393">
      <w:bodyDiv w:val="1"/>
      <w:marLeft w:val="0"/>
      <w:marRight w:val="0"/>
      <w:marTop w:val="0"/>
      <w:marBottom w:val="0"/>
      <w:divBdr>
        <w:top w:val="none" w:sz="0" w:space="0" w:color="auto"/>
        <w:left w:val="none" w:sz="0" w:space="0" w:color="auto"/>
        <w:bottom w:val="none" w:sz="0" w:space="0" w:color="auto"/>
        <w:right w:val="none" w:sz="0" w:space="0" w:color="auto"/>
      </w:divBdr>
    </w:div>
    <w:div w:id="710347927">
      <w:bodyDiv w:val="1"/>
      <w:marLeft w:val="0"/>
      <w:marRight w:val="0"/>
      <w:marTop w:val="0"/>
      <w:marBottom w:val="0"/>
      <w:divBdr>
        <w:top w:val="none" w:sz="0" w:space="0" w:color="auto"/>
        <w:left w:val="none" w:sz="0" w:space="0" w:color="auto"/>
        <w:bottom w:val="none" w:sz="0" w:space="0" w:color="auto"/>
        <w:right w:val="none" w:sz="0" w:space="0" w:color="auto"/>
      </w:divBdr>
    </w:div>
    <w:div w:id="711685424">
      <w:bodyDiv w:val="1"/>
      <w:marLeft w:val="0"/>
      <w:marRight w:val="0"/>
      <w:marTop w:val="0"/>
      <w:marBottom w:val="0"/>
      <w:divBdr>
        <w:top w:val="none" w:sz="0" w:space="0" w:color="auto"/>
        <w:left w:val="none" w:sz="0" w:space="0" w:color="auto"/>
        <w:bottom w:val="none" w:sz="0" w:space="0" w:color="auto"/>
        <w:right w:val="none" w:sz="0" w:space="0" w:color="auto"/>
      </w:divBdr>
    </w:div>
    <w:div w:id="712652280">
      <w:bodyDiv w:val="1"/>
      <w:marLeft w:val="0"/>
      <w:marRight w:val="0"/>
      <w:marTop w:val="0"/>
      <w:marBottom w:val="0"/>
      <w:divBdr>
        <w:top w:val="none" w:sz="0" w:space="0" w:color="auto"/>
        <w:left w:val="none" w:sz="0" w:space="0" w:color="auto"/>
        <w:bottom w:val="none" w:sz="0" w:space="0" w:color="auto"/>
        <w:right w:val="none" w:sz="0" w:space="0" w:color="auto"/>
      </w:divBdr>
    </w:div>
    <w:div w:id="715860851">
      <w:bodyDiv w:val="1"/>
      <w:marLeft w:val="0"/>
      <w:marRight w:val="0"/>
      <w:marTop w:val="0"/>
      <w:marBottom w:val="0"/>
      <w:divBdr>
        <w:top w:val="none" w:sz="0" w:space="0" w:color="auto"/>
        <w:left w:val="none" w:sz="0" w:space="0" w:color="auto"/>
        <w:bottom w:val="none" w:sz="0" w:space="0" w:color="auto"/>
        <w:right w:val="none" w:sz="0" w:space="0" w:color="auto"/>
      </w:divBdr>
    </w:div>
    <w:div w:id="721370949">
      <w:bodyDiv w:val="1"/>
      <w:marLeft w:val="0"/>
      <w:marRight w:val="0"/>
      <w:marTop w:val="0"/>
      <w:marBottom w:val="0"/>
      <w:divBdr>
        <w:top w:val="none" w:sz="0" w:space="0" w:color="auto"/>
        <w:left w:val="none" w:sz="0" w:space="0" w:color="auto"/>
        <w:bottom w:val="none" w:sz="0" w:space="0" w:color="auto"/>
        <w:right w:val="none" w:sz="0" w:space="0" w:color="auto"/>
      </w:divBdr>
    </w:div>
    <w:div w:id="723716806">
      <w:bodyDiv w:val="1"/>
      <w:marLeft w:val="0"/>
      <w:marRight w:val="0"/>
      <w:marTop w:val="0"/>
      <w:marBottom w:val="0"/>
      <w:divBdr>
        <w:top w:val="none" w:sz="0" w:space="0" w:color="auto"/>
        <w:left w:val="none" w:sz="0" w:space="0" w:color="auto"/>
        <w:bottom w:val="none" w:sz="0" w:space="0" w:color="auto"/>
        <w:right w:val="none" w:sz="0" w:space="0" w:color="auto"/>
      </w:divBdr>
    </w:div>
    <w:div w:id="731270054">
      <w:bodyDiv w:val="1"/>
      <w:marLeft w:val="0"/>
      <w:marRight w:val="0"/>
      <w:marTop w:val="0"/>
      <w:marBottom w:val="0"/>
      <w:divBdr>
        <w:top w:val="none" w:sz="0" w:space="0" w:color="auto"/>
        <w:left w:val="none" w:sz="0" w:space="0" w:color="auto"/>
        <w:bottom w:val="none" w:sz="0" w:space="0" w:color="auto"/>
        <w:right w:val="none" w:sz="0" w:space="0" w:color="auto"/>
      </w:divBdr>
    </w:div>
    <w:div w:id="731391793">
      <w:bodyDiv w:val="1"/>
      <w:marLeft w:val="0"/>
      <w:marRight w:val="0"/>
      <w:marTop w:val="0"/>
      <w:marBottom w:val="0"/>
      <w:divBdr>
        <w:top w:val="none" w:sz="0" w:space="0" w:color="auto"/>
        <w:left w:val="none" w:sz="0" w:space="0" w:color="auto"/>
        <w:bottom w:val="none" w:sz="0" w:space="0" w:color="auto"/>
        <w:right w:val="none" w:sz="0" w:space="0" w:color="auto"/>
      </w:divBdr>
    </w:div>
    <w:div w:id="735083253">
      <w:bodyDiv w:val="1"/>
      <w:marLeft w:val="0"/>
      <w:marRight w:val="0"/>
      <w:marTop w:val="0"/>
      <w:marBottom w:val="0"/>
      <w:divBdr>
        <w:top w:val="none" w:sz="0" w:space="0" w:color="auto"/>
        <w:left w:val="none" w:sz="0" w:space="0" w:color="auto"/>
        <w:bottom w:val="none" w:sz="0" w:space="0" w:color="auto"/>
        <w:right w:val="none" w:sz="0" w:space="0" w:color="auto"/>
      </w:divBdr>
    </w:div>
    <w:div w:id="737443081">
      <w:bodyDiv w:val="1"/>
      <w:marLeft w:val="0"/>
      <w:marRight w:val="0"/>
      <w:marTop w:val="0"/>
      <w:marBottom w:val="0"/>
      <w:divBdr>
        <w:top w:val="none" w:sz="0" w:space="0" w:color="auto"/>
        <w:left w:val="none" w:sz="0" w:space="0" w:color="auto"/>
        <w:bottom w:val="none" w:sz="0" w:space="0" w:color="auto"/>
        <w:right w:val="none" w:sz="0" w:space="0" w:color="auto"/>
      </w:divBdr>
    </w:div>
    <w:div w:id="739403348">
      <w:bodyDiv w:val="1"/>
      <w:marLeft w:val="0"/>
      <w:marRight w:val="0"/>
      <w:marTop w:val="0"/>
      <w:marBottom w:val="0"/>
      <w:divBdr>
        <w:top w:val="none" w:sz="0" w:space="0" w:color="auto"/>
        <w:left w:val="none" w:sz="0" w:space="0" w:color="auto"/>
        <w:bottom w:val="none" w:sz="0" w:space="0" w:color="auto"/>
        <w:right w:val="none" w:sz="0" w:space="0" w:color="auto"/>
      </w:divBdr>
    </w:div>
    <w:div w:id="743452979">
      <w:bodyDiv w:val="1"/>
      <w:marLeft w:val="0"/>
      <w:marRight w:val="0"/>
      <w:marTop w:val="0"/>
      <w:marBottom w:val="0"/>
      <w:divBdr>
        <w:top w:val="none" w:sz="0" w:space="0" w:color="auto"/>
        <w:left w:val="none" w:sz="0" w:space="0" w:color="auto"/>
        <w:bottom w:val="none" w:sz="0" w:space="0" w:color="auto"/>
        <w:right w:val="none" w:sz="0" w:space="0" w:color="auto"/>
      </w:divBdr>
    </w:div>
    <w:div w:id="747271345">
      <w:bodyDiv w:val="1"/>
      <w:marLeft w:val="0"/>
      <w:marRight w:val="0"/>
      <w:marTop w:val="0"/>
      <w:marBottom w:val="0"/>
      <w:divBdr>
        <w:top w:val="none" w:sz="0" w:space="0" w:color="auto"/>
        <w:left w:val="none" w:sz="0" w:space="0" w:color="auto"/>
        <w:bottom w:val="none" w:sz="0" w:space="0" w:color="auto"/>
        <w:right w:val="none" w:sz="0" w:space="0" w:color="auto"/>
      </w:divBdr>
    </w:div>
    <w:div w:id="748767887">
      <w:bodyDiv w:val="1"/>
      <w:marLeft w:val="0"/>
      <w:marRight w:val="0"/>
      <w:marTop w:val="0"/>
      <w:marBottom w:val="0"/>
      <w:divBdr>
        <w:top w:val="none" w:sz="0" w:space="0" w:color="auto"/>
        <w:left w:val="none" w:sz="0" w:space="0" w:color="auto"/>
        <w:bottom w:val="none" w:sz="0" w:space="0" w:color="auto"/>
        <w:right w:val="none" w:sz="0" w:space="0" w:color="auto"/>
      </w:divBdr>
    </w:div>
    <w:div w:id="749035471">
      <w:bodyDiv w:val="1"/>
      <w:marLeft w:val="0"/>
      <w:marRight w:val="0"/>
      <w:marTop w:val="0"/>
      <w:marBottom w:val="0"/>
      <w:divBdr>
        <w:top w:val="none" w:sz="0" w:space="0" w:color="auto"/>
        <w:left w:val="none" w:sz="0" w:space="0" w:color="auto"/>
        <w:bottom w:val="none" w:sz="0" w:space="0" w:color="auto"/>
        <w:right w:val="none" w:sz="0" w:space="0" w:color="auto"/>
      </w:divBdr>
    </w:div>
    <w:div w:id="752699248">
      <w:bodyDiv w:val="1"/>
      <w:marLeft w:val="0"/>
      <w:marRight w:val="0"/>
      <w:marTop w:val="0"/>
      <w:marBottom w:val="0"/>
      <w:divBdr>
        <w:top w:val="none" w:sz="0" w:space="0" w:color="auto"/>
        <w:left w:val="none" w:sz="0" w:space="0" w:color="auto"/>
        <w:bottom w:val="none" w:sz="0" w:space="0" w:color="auto"/>
        <w:right w:val="none" w:sz="0" w:space="0" w:color="auto"/>
      </w:divBdr>
    </w:div>
    <w:div w:id="760418583">
      <w:bodyDiv w:val="1"/>
      <w:marLeft w:val="0"/>
      <w:marRight w:val="0"/>
      <w:marTop w:val="0"/>
      <w:marBottom w:val="0"/>
      <w:divBdr>
        <w:top w:val="none" w:sz="0" w:space="0" w:color="auto"/>
        <w:left w:val="none" w:sz="0" w:space="0" w:color="auto"/>
        <w:bottom w:val="none" w:sz="0" w:space="0" w:color="auto"/>
        <w:right w:val="none" w:sz="0" w:space="0" w:color="auto"/>
      </w:divBdr>
    </w:div>
    <w:div w:id="762846483">
      <w:bodyDiv w:val="1"/>
      <w:marLeft w:val="0"/>
      <w:marRight w:val="0"/>
      <w:marTop w:val="0"/>
      <w:marBottom w:val="0"/>
      <w:divBdr>
        <w:top w:val="none" w:sz="0" w:space="0" w:color="auto"/>
        <w:left w:val="none" w:sz="0" w:space="0" w:color="auto"/>
        <w:bottom w:val="none" w:sz="0" w:space="0" w:color="auto"/>
        <w:right w:val="none" w:sz="0" w:space="0" w:color="auto"/>
      </w:divBdr>
    </w:div>
    <w:div w:id="766928803">
      <w:bodyDiv w:val="1"/>
      <w:marLeft w:val="0"/>
      <w:marRight w:val="0"/>
      <w:marTop w:val="0"/>
      <w:marBottom w:val="0"/>
      <w:divBdr>
        <w:top w:val="none" w:sz="0" w:space="0" w:color="auto"/>
        <w:left w:val="none" w:sz="0" w:space="0" w:color="auto"/>
        <w:bottom w:val="none" w:sz="0" w:space="0" w:color="auto"/>
        <w:right w:val="none" w:sz="0" w:space="0" w:color="auto"/>
      </w:divBdr>
    </w:div>
    <w:div w:id="770442253">
      <w:bodyDiv w:val="1"/>
      <w:marLeft w:val="0"/>
      <w:marRight w:val="0"/>
      <w:marTop w:val="0"/>
      <w:marBottom w:val="0"/>
      <w:divBdr>
        <w:top w:val="none" w:sz="0" w:space="0" w:color="auto"/>
        <w:left w:val="none" w:sz="0" w:space="0" w:color="auto"/>
        <w:bottom w:val="none" w:sz="0" w:space="0" w:color="auto"/>
        <w:right w:val="none" w:sz="0" w:space="0" w:color="auto"/>
      </w:divBdr>
    </w:div>
    <w:div w:id="771555565">
      <w:bodyDiv w:val="1"/>
      <w:marLeft w:val="0"/>
      <w:marRight w:val="0"/>
      <w:marTop w:val="0"/>
      <w:marBottom w:val="0"/>
      <w:divBdr>
        <w:top w:val="none" w:sz="0" w:space="0" w:color="auto"/>
        <w:left w:val="none" w:sz="0" w:space="0" w:color="auto"/>
        <w:bottom w:val="none" w:sz="0" w:space="0" w:color="auto"/>
        <w:right w:val="none" w:sz="0" w:space="0" w:color="auto"/>
      </w:divBdr>
    </w:div>
    <w:div w:id="772669595">
      <w:bodyDiv w:val="1"/>
      <w:marLeft w:val="0"/>
      <w:marRight w:val="0"/>
      <w:marTop w:val="0"/>
      <w:marBottom w:val="0"/>
      <w:divBdr>
        <w:top w:val="none" w:sz="0" w:space="0" w:color="auto"/>
        <w:left w:val="none" w:sz="0" w:space="0" w:color="auto"/>
        <w:bottom w:val="none" w:sz="0" w:space="0" w:color="auto"/>
        <w:right w:val="none" w:sz="0" w:space="0" w:color="auto"/>
      </w:divBdr>
    </w:div>
    <w:div w:id="774786423">
      <w:bodyDiv w:val="1"/>
      <w:marLeft w:val="0"/>
      <w:marRight w:val="0"/>
      <w:marTop w:val="0"/>
      <w:marBottom w:val="0"/>
      <w:divBdr>
        <w:top w:val="none" w:sz="0" w:space="0" w:color="auto"/>
        <w:left w:val="none" w:sz="0" w:space="0" w:color="auto"/>
        <w:bottom w:val="none" w:sz="0" w:space="0" w:color="auto"/>
        <w:right w:val="none" w:sz="0" w:space="0" w:color="auto"/>
      </w:divBdr>
    </w:div>
    <w:div w:id="776632326">
      <w:bodyDiv w:val="1"/>
      <w:marLeft w:val="0"/>
      <w:marRight w:val="0"/>
      <w:marTop w:val="0"/>
      <w:marBottom w:val="0"/>
      <w:divBdr>
        <w:top w:val="none" w:sz="0" w:space="0" w:color="auto"/>
        <w:left w:val="none" w:sz="0" w:space="0" w:color="auto"/>
        <w:bottom w:val="none" w:sz="0" w:space="0" w:color="auto"/>
        <w:right w:val="none" w:sz="0" w:space="0" w:color="auto"/>
      </w:divBdr>
    </w:div>
    <w:div w:id="779571439">
      <w:bodyDiv w:val="1"/>
      <w:marLeft w:val="0"/>
      <w:marRight w:val="0"/>
      <w:marTop w:val="0"/>
      <w:marBottom w:val="0"/>
      <w:divBdr>
        <w:top w:val="none" w:sz="0" w:space="0" w:color="auto"/>
        <w:left w:val="none" w:sz="0" w:space="0" w:color="auto"/>
        <w:bottom w:val="none" w:sz="0" w:space="0" w:color="auto"/>
        <w:right w:val="none" w:sz="0" w:space="0" w:color="auto"/>
      </w:divBdr>
    </w:div>
    <w:div w:id="779646264">
      <w:bodyDiv w:val="1"/>
      <w:marLeft w:val="0"/>
      <w:marRight w:val="0"/>
      <w:marTop w:val="0"/>
      <w:marBottom w:val="0"/>
      <w:divBdr>
        <w:top w:val="none" w:sz="0" w:space="0" w:color="auto"/>
        <w:left w:val="none" w:sz="0" w:space="0" w:color="auto"/>
        <w:bottom w:val="none" w:sz="0" w:space="0" w:color="auto"/>
        <w:right w:val="none" w:sz="0" w:space="0" w:color="auto"/>
      </w:divBdr>
    </w:div>
    <w:div w:id="782770349">
      <w:bodyDiv w:val="1"/>
      <w:marLeft w:val="0"/>
      <w:marRight w:val="0"/>
      <w:marTop w:val="0"/>
      <w:marBottom w:val="0"/>
      <w:divBdr>
        <w:top w:val="none" w:sz="0" w:space="0" w:color="auto"/>
        <w:left w:val="none" w:sz="0" w:space="0" w:color="auto"/>
        <w:bottom w:val="none" w:sz="0" w:space="0" w:color="auto"/>
        <w:right w:val="none" w:sz="0" w:space="0" w:color="auto"/>
      </w:divBdr>
    </w:div>
    <w:div w:id="784468370">
      <w:bodyDiv w:val="1"/>
      <w:marLeft w:val="0"/>
      <w:marRight w:val="0"/>
      <w:marTop w:val="0"/>
      <w:marBottom w:val="0"/>
      <w:divBdr>
        <w:top w:val="none" w:sz="0" w:space="0" w:color="auto"/>
        <w:left w:val="none" w:sz="0" w:space="0" w:color="auto"/>
        <w:bottom w:val="none" w:sz="0" w:space="0" w:color="auto"/>
        <w:right w:val="none" w:sz="0" w:space="0" w:color="auto"/>
      </w:divBdr>
    </w:div>
    <w:div w:id="789055941">
      <w:bodyDiv w:val="1"/>
      <w:marLeft w:val="0"/>
      <w:marRight w:val="0"/>
      <w:marTop w:val="0"/>
      <w:marBottom w:val="0"/>
      <w:divBdr>
        <w:top w:val="none" w:sz="0" w:space="0" w:color="auto"/>
        <w:left w:val="none" w:sz="0" w:space="0" w:color="auto"/>
        <w:bottom w:val="none" w:sz="0" w:space="0" w:color="auto"/>
        <w:right w:val="none" w:sz="0" w:space="0" w:color="auto"/>
      </w:divBdr>
    </w:div>
    <w:div w:id="789472798">
      <w:bodyDiv w:val="1"/>
      <w:marLeft w:val="0"/>
      <w:marRight w:val="0"/>
      <w:marTop w:val="0"/>
      <w:marBottom w:val="0"/>
      <w:divBdr>
        <w:top w:val="none" w:sz="0" w:space="0" w:color="auto"/>
        <w:left w:val="none" w:sz="0" w:space="0" w:color="auto"/>
        <w:bottom w:val="none" w:sz="0" w:space="0" w:color="auto"/>
        <w:right w:val="none" w:sz="0" w:space="0" w:color="auto"/>
      </w:divBdr>
    </w:div>
    <w:div w:id="790443534">
      <w:bodyDiv w:val="1"/>
      <w:marLeft w:val="0"/>
      <w:marRight w:val="0"/>
      <w:marTop w:val="0"/>
      <w:marBottom w:val="0"/>
      <w:divBdr>
        <w:top w:val="none" w:sz="0" w:space="0" w:color="auto"/>
        <w:left w:val="none" w:sz="0" w:space="0" w:color="auto"/>
        <w:bottom w:val="none" w:sz="0" w:space="0" w:color="auto"/>
        <w:right w:val="none" w:sz="0" w:space="0" w:color="auto"/>
      </w:divBdr>
    </w:div>
    <w:div w:id="792022403">
      <w:bodyDiv w:val="1"/>
      <w:marLeft w:val="0"/>
      <w:marRight w:val="0"/>
      <w:marTop w:val="0"/>
      <w:marBottom w:val="0"/>
      <w:divBdr>
        <w:top w:val="none" w:sz="0" w:space="0" w:color="auto"/>
        <w:left w:val="none" w:sz="0" w:space="0" w:color="auto"/>
        <w:bottom w:val="none" w:sz="0" w:space="0" w:color="auto"/>
        <w:right w:val="none" w:sz="0" w:space="0" w:color="auto"/>
      </w:divBdr>
    </w:div>
    <w:div w:id="799223248">
      <w:bodyDiv w:val="1"/>
      <w:marLeft w:val="0"/>
      <w:marRight w:val="0"/>
      <w:marTop w:val="0"/>
      <w:marBottom w:val="0"/>
      <w:divBdr>
        <w:top w:val="none" w:sz="0" w:space="0" w:color="auto"/>
        <w:left w:val="none" w:sz="0" w:space="0" w:color="auto"/>
        <w:bottom w:val="none" w:sz="0" w:space="0" w:color="auto"/>
        <w:right w:val="none" w:sz="0" w:space="0" w:color="auto"/>
      </w:divBdr>
    </w:div>
    <w:div w:id="802236663">
      <w:bodyDiv w:val="1"/>
      <w:marLeft w:val="0"/>
      <w:marRight w:val="0"/>
      <w:marTop w:val="0"/>
      <w:marBottom w:val="0"/>
      <w:divBdr>
        <w:top w:val="none" w:sz="0" w:space="0" w:color="auto"/>
        <w:left w:val="none" w:sz="0" w:space="0" w:color="auto"/>
        <w:bottom w:val="none" w:sz="0" w:space="0" w:color="auto"/>
        <w:right w:val="none" w:sz="0" w:space="0" w:color="auto"/>
      </w:divBdr>
    </w:div>
    <w:div w:id="807012318">
      <w:bodyDiv w:val="1"/>
      <w:marLeft w:val="0"/>
      <w:marRight w:val="0"/>
      <w:marTop w:val="0"/>
      <w:marBottom w:val="0"/>
      <w:divBdr>
        <w:top w:val="none" w:sz="0" w:space="0" w:color="auto"/>
        <w:left w:val="none" w:sz="0" w:space="0" w:color="auto"/>
        <w:bottom w:val="none" w:sz="0" w:space="0" w:color="auto"/>
        <w:right w:val="none" w:sz="0" w:space="0" w:color="auto"/>
      </w:divBdr>
    </w:div>
    <w:div w:id="807359057">
      <w:bodyDiv w:val="1"/>
      <w:marLeft w:val="0"/>
      <w:marRight w:val="0"/>
      <w:marTop w:val="0"/>
      <w:marBottom w:val="0"/>
      <w:divBdr>
        <w:top w:val="none" w:sz="0" w:space="0" w:color="auto"/>
        <w:left w:val="none" w:sz="0" w:space="0" w:color="auto"/>
        <w:bottom w:val="none" w:sz="0" w:space="0" w:color="auto"/>
        <w:right w:val="none" w:sz="0" w:space="0" w:color="auto"/>
      </w:divBdr>
    </w:div>
    <w:div w:id="817695908">
      <w:bodyDiv w:val="1"/>
      <w:marLeft w:val="0"/>
      <w:marRight w:val="0"/>
      <w:marTop w:val="0"/>
      <w:marBottom w:val="0"/>
      <w:divBdr>
        <w:top w:val="none" w:sz="0" w:space="0" w:color="auto"/>
        <w:left w:val="none" w:sz="0" w:space="0" w:color="auto"/>
        <w:bottom w:val="none" w:sz="0" w:space="0" w:color="auto"/>
        <w:right w:val="none" w:sz="0" w:space="0" w:color="auto"/>
      </w:divBdr>
    </w:div>
    <w:div w:id="818495118">
      <w:bodyDiv w:val="1"/>
      <w:marLeft w:val="0"/>
      <w:marRight w:val="0"/>
      <w:marTop w:val="0"/>
      <w:marBottom w:val="0"/>
      <w:divBdr>
        <w:top w:val="none" w:sz="0" w:space="0" w:color="auto"/>
        <w:left w:val="none" w:sz="0" w:space="0" w:color="auto"/>
        <w:bottom w:val="none" w:sz="0" w:space="0" w:color="auto"/>
        <w:right w:val="none" w:sz="0" w:space="0" w:color="auto"/>
      </w:divBdr>
    </w:div>
    <w:div w:id="819417817">
      <w:bodyDiv w:val="1"/>
      <w:marLeft w:val="0"/>
      <w:marRight w:val="0"/>
      <w:marTop w:val="0"/>
      <w:marBottom w:val="0"/>
      <w:divBdr>
        <w:top w:val="none" w:sz="0" w:space="0" w:color="auto"/>
        <w:left w:val="none" w:sz="0" w:space="0" w:color="auto"/>
        <w:bottom w:val="none" w:sz="0" w:space="0" w:color="auto"/>
        <w:right w:val="none" w:sz="0" w:space="0" w:color="auto"/>
      </w:divBdr>
    </w:div>
    <w:div w:id="819731862">
      <w:bodyDiv w:val="1"/>
      <w:marLeft w:val="0"/>
      <w:marRight w:val="0"/>
      <w:marTop w:val="0"/>
      <w:marBottom w:val="0"/>
      <w:divBdr>
        <w:top w:val="none" w:sz="0" w:space="0" w:color="auto"/>
        <w:left w:val="none" w:sz="0" w:space="0" w:color="auto"/>
        <w:bottom w:val="none" w:sz="0" w:space="0" w:color="auto"/>
        <w:right w:val="none" w:sz="0" w:space="0" w:color="auto"/>
      </w:divBdr>
    </w:div>
    <w:div w:id="820268593">
      <w:bodyDiv w:val="1"/>
      <w:marLeft w:val="0"/>
      <w:marRight w:val="0"/>
      <w:marTop w:val="0"/>
      <w:marBottom w:val="0"/>
      <w:divBdr>
        <w:top w:val="none" w:sz="0" w:space="0" w:color="auto"/>
        <w:left w:val="none" w:sz="0" w:space="0" w:color="auto"/>
        <w:bottom w:val="none" w:sz="0" w:space="0" w:color="auto"/>
        <w:right w:val="none" w:sz="0" w:space="0" w:color="auto"/>
      </w:divBdr>
    </w:div>
    <w:div w:id="822745209">
      <w:bodyDiv w:val="1"/>
      <w:marLeft w:val="0"/>
      <w:marRight w:val="0"/>
      <w:marTop w:val="0"/>
      <w:marBottom w:val="0"/>
      <w:divBdr>
        <w:top w:val="none" w:sz="0" w:space="0" w:color="auto"/>
        <w:left w:val="none" w:sz="0" w:space="0" w:color="auto"/>
        <w:bottom w:val="none" w:sz="0" w:space="0" w:color="auto"/>
        <w:right w:val="none" w:sz="0" w:space="0" w:color="auto"/>
      </w:divBdr>
    </w:div>
    <w:div w:id="827088519">
      <w:bodyDiv w:val="1"/>
      <w:marLeft w:val="0"/>
      <w:marRight w:val="0"/>
      <w:marTop w:val="0"/>
      <w:marBottom w:val="0"/>
      <w:divBdr>
        <w:top w:val="none" w:sz="0" w:space="0" w:color="auto"/>
        <w:left w:val="none" w:sz="0" w:space="0" w:color="auto"/>
        <w:bottom w:val="none" w:sz="0" w:space="0" w:color="auto"/>
        <w:right w:val="none" w:sz="0" w:space="0" w:color="auto"/>
      </w:divBdr>
    </w:div>
    <w:div w:id="834809751">
      <w:bodyDiv w:val="1"/>
      <w:marLeft w:val="0"/>
      <w:marRight w:val="0"/>
      <w:marTop w:val="0"/>
      <w:marBottom w:val="0"/>
      <w:divBdr>
        <w:top w:val="none" w:sz="0" w:space="0" w:color="auto"/>
        <w:left w:val="none" w:sz="0" w:space="0" w:color="auto"/>
        <w:bottom w:val="none" w:sz="0" w:space="0" w:color="auto"/>
        <w:right w:val="none" w:sz="0" w:space="0" w:color="auto"/>
      </w:divBdr>
    </w:div>
    <w:div w:id="835846247">
      <w:bodyDiv w:val="1"/>
      <w:marLeft w:val="0"/>
      <w:marRight w:val="0"/>
      <w:marTop w:val="0"/>
      <w:marBottom w:val="0"/>
      <w:divBdr>
        <w:top w:val="none" w:sz="0" w:space="0" w:color="auto"/>
        <w:left w:val="none" w:sz="0" w:space="0" w:color="auto"/>
        <w:bottom w:val="none" w:sz="0" w:space="0" w:color="auto"/>
        <w:right w:val="none" w:sz="0" w:space="0" w:color="auto"/>
      </w:divBdr>
    </w:div>
    <w:div w:id="836119204">
      <w:bodyDiv w:val="1"/>
      <w:marLeft w:val="0"/>
      <w:marRight w:val="0"/>
      <w:marTop w:val="0"/>
      <w:marBottom w:val="0"/>
      <w:divBdr>
        <w:top w:val="none" w:sz="0" w:space="0" w:color="auto"/>
        <w:left w:val="none" w:sz="0" w:space="0" w:color="auto"/>
        <w:bottom w:val="none" w:sz="0" w:space="0" w:color="auto"/>
        <w:right w:val="none" w:sz="0" w:space="0" w:color="auto"/>
      </w:divBdr>
    </w:div>
    <w:div w:id="836312337">
      <w:bodyDiv w:val="1"/>
      <w:marLeft w:val="0"/>
      <w:marRight w:val="0"/>
      <w:marTop w:val="0"/>
      <w:marBottom w:val="0"/>
      <w:divBdr>
        <w:top w:val="none" w:sz="0" w:space="0" w:color="auto"/>
        <w:left w:val="none" w:sz="0" w:space="0" w:color="auto"/>
        <w:bottom w:val="none" w:sz="0" w:space="0" w:color="auto"/>
        <w:right w:val="none" w:sz="0" w:space="0" w:color="auto"/>
      </w:divBdr>
    </w:div>
    <w:div w:id="837379284">
      <w:bodyDiv w:val="1"/>
      <w:marLeft w:val="0"/>
      <w:marRight w:val="0"/>
      <w:marTop w:val="0"/>
      <w:marBottom w:val="0"/>
      <w:divBdr>
        <w:top w:val="none" w:sz="0" w:space="0" w:color="auto"/>
        <w:left w:val="none" w:sz="0" w:space="0" w:color="auto"/>
        <w:bottom w:val="none" w:sz="0" w:space="0" w:color="auto"/>
        <w:right w:val="none" w:sz="0" w:space="0" w:color="auto"/>
      </w:divBdr>
    </w:div>
    <w:div w:id="838615351">
      <w:bodyDiv w:val="1"/>
      <w:marLeft w:val="0"/>
      <w:marRight w:val="0"/>
      <w:marTop w:val="0"/>
      <w:marBottom w:val="0"/>
      <w:divBdr>
        <w:top w:val="none" w:sz="0" w:space="0" w:color="auto"/>
        <w:left w:val="none" w:sz="0" w:space="0" w:color="auto"/>
        <w:bottom w:val="none" w:sz="0" w:space="0" w:color="auto"/>
        <w:right w:val="none" w:sz="0" w:space="0" w:color="auto"/>
      </w:divBdr>
    </w:div>
    <w:div w:id="839152670">
      <w:bodyDiv w:val="1"/>
      <w:marLeft w:val="0"/>
      <w:marRight w:val="0"/>
      <w:marTop w:val="0"/>
      <w:marBottom w:val="0"/>
      <w:divBdr>
        <w:top w:val="none" w:sz="0" w:space="0" w:color="auto"/>
        <w:left w:val="none" w:sz="0" w:space="0" w:color="auto"/>
        <w:bottom w:val="none" w:sz="0" w:space="0" w:color="auto"/>
        <w:right w:val="none" w:sz="0" w:space="0" w:color="auto"/>
      </w:divBdr>
    </w:div>
    <w:div w:id="844171480">
      <w:bodyDiv w:val="1"/>
      <w:marLeft w:val="0"/>
      <w:marRight w:val="0"/>
      <w:marTop w:val="0"/>
      <w:marBottom w:val="0"/>
      <w:divBdr>
        <w:top w:val="none" w:sz="0" w:space="0" w:color="auto"/>
        <w:left w:val="none" w:sz="0" w:space="0" w:color="auto"/>
        <w:bottom w:val="none" w:sz="0" w:space="0" w:color="auto"/>
        <w:right w:val="none" w:sz="0" w:space="0" w:color="auto"/>
      </w:divBdr>
    </w:div>
    <w:div w:id="844827788">
      <w:bodyDiv w:val="1"/>
      <w:marLeft w:val="0"/>
      <w:marRight w:val="0"/>
      <w:marTop w:val="0"/>
      <w:marBottom w:val="0"/>
      <w:divBdr>
        <w:top w:val="none" w:sz="0" w:space="0" w:color="auto"/>
        <w:left w:val="none" w:sz="0" w:space="0" w:color="auto"/>
        <w:bottom w:val="none" w:sz="0" w:space="0" w:color="auto"/>
        <w:right w:val="none" w:sz="0" w:space="0" w:color="auto"/>
      </w:divBdr>
    </w:div>
    <w:div w:id="845630851">
      <w:bodyDiv w:val="1"/>
      <w:marLeft w:val="0"/>
      <w:marRight w:val="0"/>
      <w:marTop w:val="0"/>
      <w:marBottom w:val="0"/>
      <w:divBdr>
        <w:top w:val="none" w:sz="0" w:space="0" w:color="auto"/>
        <w:left w:val="none" w:sz="0" w:space="0" w:color="auto"/>
        <w:bottom w:val="none" w:sz="0" w:space="0" w:color="auto"/>
        <w:right w:val="none" w:sz="0" w:space="0" w:color="auto"/>
      </w:divBdr>
    </w:div>
    <w:div w:id="849568121">
      <w:bodyDiv w:val="1"/>
      <w:marLeft w:val="0"/>
      <w:marRight w:val="0"/>
      <w:marTop w:val="0"/>
      <w:marBottom w:val="0"/>
      <w:divBdr>
        <w:top w:val="none" w:sz="0" w:space="0" w:color="auto"/>
        <w:left w:val="none" w:sz="0" w:space="0" w:color="auto"/>
        <w:bottom w:val="none" w:sz="0" w:space="0" w:color="auto"/>
        <w:right w:val="none" w:sz="0" w:space="0" w:color="auto"/>
      </w:divBdr>
    </w:div>
    <w:div w:id="850949217">
      <w:bodyDiv w:val="1"/>
      <w:marLeft w:val="0"/>
      <w:marRight w:val="0"/>
      <w:marTop w:val="0"/>
      <w:marBottom w:val="0"/>
      <w:divBdr>
        <w:top w:val="none" w:sz="0" w:space="0" w:color="auto"/>
        <w:left w:val="none" w:sz="0" w:space="0" w:color="auto"/>
        <w:bottom w:val="none" w:sz="0" w:space="0" w:color="auto"/>
        <w:right w:val="none" w:sz="0" w:space="0" w:color="auto"/>
      </w:divBdr>
    </w:div>
    <w:div w:id="852383068">
      <w:bodyDiv w:val="1"/>
      <w:marLeft w:val="0"/>
      <w:marRight w:val="0"/>
      <w:marTop w:val="0"/>
      <w:marBottom w:val="0"/>
      <w:divBdr>
        <w:top w:val="none" w:sz="0" w:space="0" w:color="auto"/>
        <w:left w:val="none" w:sz="0" w:space="0" w:color="auto"/>
        <w:bottom w:val="none" w:sz="0" w:space="0" w:color="auto"/>
        <w:right w:val="none" w:sz="0" w:space="0" w:color="auto"/>
      </w:divBdr>
    </w:div>
    <w:div w:id="852573387">
      <w:bodyDiv w:val="1"/>
      <w:marLeft w:val="0"/>
      <w:marRight w:val="0"/>
      <w:marTop w:val="0"/>
      <w:marBottom w:val="0"/>
      <w:divBdr>
        <w:top w:val="none" w:sz="0" w:space="0" w:color="auto"/>
        <w:left w:val="none" w:sz="0" w:space="0" w:color="auto"/>
        <w:bottom w:val="none" w:sz="0" w:space="0" w:color="auto"/>
        <w:right w:val="none" w:sz="0" w:space="0" w:color="auto"/>
      </w:divBdr>
    </w:div>
    <w:div w:id="854001673">
      <w:bodyDiv w:val="1"/>
      <w:marLeft w:val="0"/>
      <w:marRight w:val="0"/>
      <w:marTop w:val="0"/>
      <w:marBottom w:val="0"/>
      <w:divBdr>
        <w:top w:val="none" w:sz="0" w:space="0" w:color="auto"/>
        <w:left w:val="none" w:sz="0" w:space="0" w:color="auto"/>
        <w:bottom w:val="none" w:sz="0" w:space="0" w:color="auto"/>
        <w:right w:val="none" w:sz="0" w:space="0" w:color="auto"/>
      </w:divBdr>
    </w:div>
    <w:div w:id="854463576">
      <w:bodyDiv w:val="1"/>
      <w:marLeft w:val="0"/>
      <w:marRight w:val="0"/>
      <w:marTop w:val="0"/>
      <w:marBottom w:val="0"/>
      <w:divBdr>
        <w:top w:val="none" w:sz="0" w:space="0" w:color="auto"/>
        <w:left w:val="none" w:sz="0" w:space="0" w:color="auto"/>
        <w:bottom w:val="none" w:sz="0" w:space="0" w:color="auto"/>
        <w:right w:val="none" w:sz="0" w:space="0" w:color="auto"/>
      </w:divBdr>
    </w:div>
    <w:div w:id="860630945">
      <w:bodyDiv w:val="1"/>
      <w:marLeft w:val="0"/>
      <w:marRight w:val="0"/>
      <w:marTop w:val="0"/>
      <w:marBottom w:val="0"/>
      <w:divBdr>
        <w:top w:val="none" w:sz="0" w:space="0" w:color="auto"/>
        <w:left w:val="none" w:sz="0" w:space="0" w:color="auto"/>
        <w:bottom w:val="none" w:sz="0" w:space="0" w:color="auto"/>
        <w:right w:val="none" w:sz="0" w:space="0" w:color="auto"/>
      </w:divBdr>
    </w:div>
    <w:div w:id="861865107">
      <w:bodyDiv w:val="1"/>
      <w:marLeft w:val="0"/>
      <w:marRight w:val="0"/>
      <w:marTop w:val="0"/>
      <w:marBottom w:val="0"/>
      <w:divBdr>
        <w:top w:val="none" w:sz="0" w:space="0" w:color="auto"/>
        <w:left w:val="none" w:sz="0" w:space="0" w:color="auto"/>
        <w:bottom w:val="none" w:sz="0" w:space="0" w:color="auto"/>
        <w:right w:val="none" w:sz="0" w:space="0" w:color="auto"/>
      </w:divBdr>
    </w:div>
    <w:div w:id="863248808">
      <w:bodyDiv w:val="1"/>
      <w:marLeft w:val="0"/>
      <w:marRight w:val="0"/>
      <w:marTop w:val="0"/>
      <w:marBottom w:val="0"/>
      <w:divBdr>
        <w:top w:val="none" w:sz="0" w:space="0" w:color="auto"/>
        <w:left w:val="none" w:sz="0" w:space="0" w:color="auto"/>
        <w:bottom w:val="none" w:sz="0" w:space="0" w:color="auto"/>
        <w:right w:val="none" w:sz="0" w:space="0" w:color="auto"/>
      </w:divBdr>
    </w:div>
    <w:div w:id="865024122">
      <w:bodyDiv w:val="1"/>
      <w:marLeft w:val="0"/>
      <w:marRight w:val="0"/>
      <w:marTop w:val="0"/>
      <w:marBottom w:val="0"/>
      <w:divBdr>
        <w:top w:val="none" w:sz="0" w:space="0" w:color="auto"/>
        <w:left w:val="none" w:sz="0" w:space="0" w:color="auto"/>
        <w:bottom w:val="none" w:sz="0" w:space="0" w:color="auto"/>
        <w:right w:val="none" w:sz="0" w:space="0" w:color="auto"/>
      </w:divBdr>
    </w:div>
    <w:div w:id="867718986">
      <w:bodyDiv w:val="1"/>
      <w:marLeft w:val="0"/>
      <w:marRight w:val="0"/>
      <w:marTop w:val="0"/>
      <w:marBottom w:val="0"/>
      <w:divBdr>
        <w:top w:val="none" w:sz="0" w:space="0" w:color="auto"/>
        <w:left w:val="none" w:sz="0" w:space="0" w:color="auto"/>
        <w:bottom w:val="none" w:sz="0" w:space="0" w:color="auto"/>
        <w:right w:val="none" w:sz="0" w:space="0" w:color="auto"/>
      </w:divBdr>
    </w:div>
    <w:div w:id="868954721">
      <w:bodyDiv w:val="1"/>
      <w:marLeft w:val="0"/>
      <w:marRight w:val="0"/>
      <w:marTop w:val="0"/>
      <w:marBottom w:val="0"/>
      <w:divBdr>
        <w:top w:val="none" w:sz="0" w:space="0" w:color="auto"/>
        <w:left w:val="none" w:sz="0" w:space="0" w:color="auto"/>
        <w:bottom w:val="none" w:sz="0" w:space="0" w:color="auto"/>
        <w:right w:val="none" w:sz="0" w:space="0" w:color="auto"/>
      </w:divBdr>
    </w:div>
    <w:div w:id="875702630">
      <w:bodyDiv w:val="1"/>
      <w:marLeft w:val="0"/>
      <w:marRight w:val="0"/>
      <w:marTop w:val="0"/>
      <w:marBottom w:val="0"/>
      <w:divBdr>
        <w:top w:val="none" w:sz="0" w:space="0" w:color="auto"/>
        <w:left w:val="none" w:sz="0" w:space="0" w:color="auto"/>
        <w:bottom w:val="none" w:sz="0" w:space="0" w:color="auto"/>
        <w:right w:val="none" w:sz="0" w:space="0" w:color="auto"/>
      </w:divBdr>
    </w:div>
    <w:div w:id="875773520">
      <w:bodyDiv w:val="1"/>
      <w:marLeft w:val="0"/>
      <w:marRight w:val="0"/>
      <w:marTop w:val="0"/>
      <w:marBottom w:val="0"/>
      <w:divBdr>
        <w:top w:val="none" w:sz="0" w:space="0" w:color="auto"/>
        <w:left w:val="none" w:sz="0" w:space="0" w:color="auto"/>
        <w:bottom w:val="none" w:sz="0" w:space="0" w:color="auto"/>
        <w:right w:val="none" w:sz="0" w:space="0" w:color="auto"/>
      </w:divBdr>
    </w:div>
    <w:div w:id="880439766">
      <w:bodyDiv w:val="1"/>
      <w:marLeft w:val="0"/>
      <w:marRight w:val="0"/>
      <w:marTop w:val="0"/>
      <w:marBottom w:val="0"/>
      <w:divBdr>
        <w:top w:val="none" w:sz="0" w:space="0" w:color="auto"/>
        <w:left w:val="none" w:sz="0" w:space="0" w:color="auto"/>
        <w:bottom w:val="none" w:sz="0" w:space="0" w:color="auto"/>
        <w:right w:val="none" w:sz="0" w:space="0" w:color="auto"/>
      </w:divBdr>
    </w:div>
    <w:div w:id="880944767">
      <w:bodyDiv w:val="1"/>
      <w:marLeft w:val="0"/>
      <w:marRight w:val="0"/>
      <w:marTop w:val="0"/>
      <w:marBottom w:val="0"/>
      <w:divBdr>
        <w:top w:val="none" w:sz="0" w:space="0" w:color="auto"/>
        <w:left w:val="none" w:sz="0" w:space="0" w:color="auto"/>
        <w:bottom w:val="none" w:sz="0" w:space="0" w:color="auto"/>
        <w:right w:val="none" w:sz="0" w:space="0" w:color="auto"/>
      </w:divBdr>
    </w:div>
    <w:div w:id="881088783">
      <w:bodyDiv w:val="1"/>
      <w:marLeft w:val="0"/>
      <w:marRight w:val="0"/>
      <w:marTop w:val="0"/>
      <w:marBottom w:val="0"/>
      <w:divBdr>
        <w:top w:val="none" w:sz="0" w:space="0" w:color="auto"/>
        <w:left w:val="none" w:sz="0" w:space="0" w:color="auto"/>
        <w:bottom w:val="none" w:sz="0" w:space="0" w:color="auto"/>
        <w:right w:val="none" w:sz="0" w:space="0" w:color="auto"/>
      </w:divBdr>
    </w:div>
    <w:div w:id="882862855">
      <w:bodyDiv w:val="1"/>
      <w:marLeft w:val="0"/>
      <w:marRight w:val="0"/>
      <w:marTop w:val="0"/>
      <w:marBottom w:val="0"/>
      <w:divBdr>
        <w:top w:val="none" w:sz="0" w:space="0" w:color="auto"/>
        <w:left w:val="none" w:sz="0" w:space="0" w:color="auto"/>
        <w:bottom w:val="none" w:sz="0" w:space="0" w:color="auto"/>
        <w:right w:val="none" w:sz="0" w:space="0" w:color="auto"/>
      </w:divBdr>
    </w:div>
    <w:div w:id="885606526">
      <w:bodyDiv w:val="1"/>
      <w:marLeft w:val="0"/>
      <w:marRight w:val="0"/>
      <w:marTop w:val="0"/>
      <w:marBottom w:val="0"/>
      <w:divBdr>
        <w:top w:val="none" w:sz="0" w:space="0" w:color="auto"/>
        <w:left w:val="none" w:sz="0" w:space="0" w:color="auto"/>
        <w:bottom w:val="none" w:sz="0" w:space="0" w:color="auto"/>
        <w:right w:val="none" w:sz="0" w:space="0" w:color="auto"/>
      </w:divBdr>
    </w:div>
    <w:div w:id="887837207">
      <w:bodyDiv w:val="1"/>
      <w:marLeft w:val="0"/>
      <w:marRight w:val="0"/>
      <w:marTop w:val="0"/>
      <w:marBottom w:val="0"/>
      <w:divBdr>
        <w:top w:val="none" w:sz="0" w:space="0" w:color="auto"/>
        <w:left w:val="none" w:sz="0" w:space="0" w:color="auto"/>
        <w:bottom w:val="none" w:sz="0" w:space="0" w:color="auto"/>
        <w:right w:val="none" w:sz="0" w:space="0" w:color="auto"/>
      </w:divBdr>
    </w:div>
    <w:div w:id="888759369">
      <w:bodyDiv w:val="1"/>
      <w:marLeft w:val="0"/>
      <w:marRight w:val="0"/>
      <w:marTop w:val="0"/>
      <w:marBottom w:val="0"/>
      <w:divBdr>
        <w:top w:val="none" w:sz="0" w:space="0" w:color="auto"/>
        <w:left w:val="none" w:sz="0" w:space="0" w:color="auto"/>
        <w:bottom w:val="none" w:sz="0" w:space="0" w:color="auto"/>
        <w:right w:val="none" w:sz="0" w:space="0" w:color="auto"/>
      </w:divBdr>
    </w:div>
    <w:div w:id="891690968">
      <w:bodyDiv w:val="1"/>
      <w:marLeft w:val="0"/>
      <w:marRight w:val="0"/>
      <w:marTop w:val="0"/>
      <w:marBottom w:val="0"/>
      <w:divBdr>
        <w:top w:val="none" w:sz="0" w:space="0" w:color="auto"/>
        <w:left w:val="none" w:sz="0" w:space="0" w:color="auto"/>
        <w:bottom w:val="none" w:sz="0" w:space="0" w:color="auto"/>
        <w:right w:val="none" w:sz="0" w:space="0" w:color="auto"/>
      </w:divBdr>
    </w:div>
    <w:div w:id="891695296">
      <w:bodyDiv w:val="1"/>
      <w:marLeft w:val="0"/>
      <w:marRight w:val="0"/>
      <w:marTop w:val="0"/>
      <w:marBottom w:val="0"/>
      <w:divBdr>
        <w:top w:val="none" w:sz="0" w:space="0" w:color="auto"/>
        <w:left w:val="none" w:sz="0" w:space="0" w:color="auto"/>
        <w:bottom w:val="none" w:sz="0" w:space="0" w:color="auto"/>
        <w:right w:val="none" w:sz="0" w:space="0" w:color="auto"/>
      </w:divBdr>
    </w:div>
    <w:div w:id="894435669">
      <w:bodyDiv w:val="1"/>
      <w:marLeft w:val="0"/>
      <w:marRight w:val="0"/>
      <w:marTop w:val="0"/>
      <w:marBottom w:val="0"/>
      <w:divBdr>
        <w:top w:val="none" w:sz="0" w:space="0" w:color="auto"/>
        <w:left w:val="none" w:sz="0" w:space="0" w:color="auto"/>
        <w:bottom w:val="none" w:sz="0" w:space="0" w:color="auto"/>
        <w:right w:val="none" w:sz="0" w:space="0" w:color="auto"/>
      </w:divBdr>
    </w:div>
    <w:div w:id="895361027">
      <w:bodyDiv w:val="1"/>
      <w:marLeft w:val="0"/>
      <w:marRight w:val="0"/>
      <w:marTop w:val="0"/>
      <w:marBottom w:val="0"/>
      <w:divBdr>
        <w:top w:val="none" w:sz="0" w:space="0" w:color="auto"/>
        <w:left w:val="none" w:sz="0" w:space="0" w:color="auto"/>
        <w:bottom w:val="none" w:sz="0" w:space="0" w:color="auto"/>
        <w:right w:val="none" w:sz="0" w:space="0" w:color="auto"/>
      </w:divBdr>
    </w:div>
    <w:div w:id="895628683">
      <w:bodyDiv w:val="1"/>
      <w:marLeft w:val="0"/>
      <w:marRight w:val="0"/>
      <w:marTop w:val="0"/>
      <w:marBottom w:val="0"/>
      <w:divBdr>
        <w:top w:val="none" w:sz="0" w:space="0" w:color="auto"/>
        <w:left w:val="none" w:sz="0" w:space="0" w:color="auto"/>
        <w:bottom w:val="none" w:sz="0" w:space="0" w:color="auto"/>
        <w:right w:val="none" w:sz="0" w:space="0" w:color="auto"/>
      </w:divBdr>
    </w:div>
    <w:div w:id="897397464">
      <w:bodyDiv w:val="1"/>
      <w:marLeft w:val="0"/>
      <w:marRight w:val="0"/>
      <w:marTop w:val="0"/>
      <w:marBottom w:val="0"/>
      <w:divBdr>
        <w:top w:val="none" w:sz="0" w:space="0" w:color="auto"/>
        <w:left w:val="none" w:sz="0" w:space="0" w:color="auto"/>
        <w:bottom w:val="none" w:sz="0" w:space="0" w:color="auto"/>
        <w:right w:val="none" w:sz="0" w:space="0" w:color="auto"/>
      </w:divBdr>
    </w:div>
    <w:div w:id="897590765">
      <w:bodyDiv w:val="1"/>
      <w:marLeft w:val="0"/>
      <w:marRight w:val="0"/>
      <w:marTop w:val="0"/>
      <w:marBottom w:val="0"/>
      <w:divBdr>
        <w:top w:val="none" w:sz="0" w:space="0" w:color="auto"/>
        <w:left w:val="none" w:sz="0" w:space="0" w:color="auto"/>
        <w:bottom w:val="none" w:sz="0" w:space="0" w:color="auto"/>
        <w:right w:val="none" w:sz="0" w:space="0" w:color="auto"/>
      </w:divBdr>
    </w:div>
    <w:div w:id="898055836">
      <w:bodyDiv w:val="1"/>
      <w:marLeft w:val="0"/>
      <w:marRight w:val="0"/>
      <w:marTop w:val="0"/>
      <w:marBottom w:val="0"/>
      <w:divBdr>
        <w:top w:val="none" w:sz="0" w:space="0" w:color="auto"/>
        <w:left w:val="none" w:sz="0" w:space="0" w:color="auto"/>
        <w:bottom w:val="none" w:sz="0" w:space="0" w:color="auto"/>
        <w:right w:val="none" w:sz="0" w:space="0" w:color="auto"/>
      </w:divBdr>
    </w:div>
    <w:div w:id="901061102">
      <w:bodyDiv w:val="1"/>
      <w:marLeft w:val="0"/>
      <w:marRight w:val="0"/>
      <w:marTop w:val="0"/>
      <w:marBottom w:val="0"/>
      <w:divBdr>
        <w:top w:val="none" w:sz="0" w:space="0" w:color="auto"/>
        <w:left w:val="none" w:sz="0" w:space="0" w:color="auto"/>
        <w:bottom w:val="none" w:sz="0" w:space="0" w:color="auto"/>
        <w:right w:val="none" w:sz="0" w:space="0" w:color="auto"/>
      </w:divBdr>
    </w:div>
    <w:div w:id="902376004">
      <w:bodyDiv w:val="1"/>
      <w:marLeft w:val="0"/>
      <w:marRight w:val="0"/>
      <w:marTop w:val="0"/>
      <w:marBottom w:val="0"/>
      <w:divBdr>
        <w:top w:val="none" w:sz="0" w:space="0" w:color="auto"/>
        <w:left w:val="none" w:sz="0" w:space="0" w:color="auto"/>
        <w:bottom w:val="none" w:sz="0" w:space="0" w:color="auto"/>
        <w:right w:val="none" w:sz="0" w:space="0" w:color="auto"/>
      </w:divBdr>
    </w:div>
    <w:div w:id="904531770">
      <w:bodyDiv w:val="1"/>
      <w:marLeft w:val="0"/>
      <w:marRight w:val="0"/>
      <w:marTop w:val="0"/>
      <w:marBottom w:val="0"/>
      <w:divBdr>
        <w:top w:val="none" w:sz="0" w:space="0" w:color="auto"/>
        <w:left w:val="none" w:sz="0" w:space="0" w:color="auto"/>
        <w:bottom w:val="none" w:sz="0" w:space="0" w:color="auto"/>
        <w:right w:val="none" w:sz="0" w:space="0" w:color="auto"/>
      </w:divBdr>
    </w:div>
    <w:div w:id="905342790">
      <w:bodyDiv w:val="1"/>
      <w:marLeft w:val="0"/>
      <w:marRight w:val="0"/>
      <w:marTop w:val="0"/>
      <w:marBottom w:val="0"/>
      <w:divBdr>
        <w:top w:val="none" w:sz="0" w:space="0" w:color="auto"/>
        <w:left w:val="none" w:sz="0" w:space="0" w:color="auto"/>
        <w:bottom w:val="none" w:sz="0" w:space="0" w:color="auto"/>
        <w:right w:val="none" w:sz="0" w:space="0" w:color="auto"/>
      </w:divBdr>
    </w:div>
    <w:div w:id="905993411">
      <w:bodyDiv w:val="1"/>
      <w:marLeft w:val="0"/>
      <w:marRight w:val="0"/>
      <w:marTop w:val="0"/>
      <w:marBottom w:val="0"/>
      <w:divBdr>
        <w:top w:val="none" w:sz="0" w:space="0" w:color="auto"/>
        <w:left w:val="none" w:sz="0" w:space="0" w:color="auto"/>
        <w:bottom w:val="none" w:sz="0" w:space="0" w:color="auto"/>
        <w:right w:val="none" w:sz="0" w:space="0" w:color="auto"/>
      </w:divBdr>
    </w:div>
    <w:div w:id="912010458">
      <w:bodyDiv w:val="1"/>
      <w:marLeft w:val="0"/>
      <w:marRight w:val="0"/>
      <w:marTop w:val="0"/>
      <w:marBottom w:val="0"/>
      <w:divBdr>
        <w:top w:val="none" w:sz="0" w:space="0" w:color="auto"/>
        <w:left w:val="none" w:sz="0" w:space="0" w:color="auto"/>
        <w:bottom w:val="none" w:sz="0" w:space="0" w:color="auto"/>
        <w:right w:val="none" w:sz="0" w:space="0" w:color="auto"/>
      </w:divBdr>
    </w:div>
    <w:div w:id="914510628">
      <w:bodyDiv w:val="1"/>
      <w:marLeft w:val="0"/>
      <w:marRight w:val="0"/>
      <w:marTop w:val="0"/>
      <w:marBottom w:val="0"/>
      <w:divBdr>
        <w:top w:val="none" w:sz="0" w:space="0" w:color="auto"/>
        <w:left w:val="none" w:sz="0" w:space="0" w:color="auto"/>
        <w:bottom w:val="none" w:sz="0" w:space="0" w:color="auto"/>
        <w:right w:val="none" w:sz="0" w:space="0" w:color="auto"/>
      </w:divBdr>
    </w:div>
    <w:div w:id="916742172">
      <w:bodyDiv w:val="1"/>
      <w:marLeft w:val="0"/>
      <w:marRight w:val="0"/>
      <w:marTop w:val="0"/>
      <w:marBottom w:val="0"/>
      <w:divBdr>
        <w:top w:val="none" w:sz="0" w:space="0" w:color="auto"/>
        <w:left w:val="none" w:sz="0" w:space="0" w:color="auto"/>
        <w:bottom w:val="none" w:sz="0" w:space="0" w:color="auto"/>
        <w:right w:val="none" w:sz="0" w:space="0" w:color="auto"/>
      </w:divBdr>
    </w:div>
    <w:div w:id="926421168">
      <w:bodyDiv w:val="1"/>
      <w:marLeft w:val="0"/>
      <w:marRight w:val="0"/>
      <w:marTop w:val="0"/>
      <w:marBottom w:val="0"/>
      <w:divBdr>
        <w:top w:val="none" w:sz="0" w:space="0" w:color="auto"/>
        <w:left w:val="none" w:sz="0" w:space="0" w:color="auto"/>
        <w:bottom w:val="none" w:sz="0" w:space="0" w:color="auto"/>
        <w:right w:val="none" w:sz="0" w:space="0" w:color="auto"/>
      </w:divBdr>
    </w:div>
    <w:div w:id="926696346">
      <w:bodyDiv w:val="1"/>
      <w:marLeft w:val="0"/>
      <w:marRight w:val="0"/>
      <w:marTop w:val="0"/>
      <w:marBottom w:val="0"/>
      <w:divBdr>
        <w:top w:val="none" w:sz="0" w:space="0" w:color="auto"/>
        <w:left w:val="none" w:sz="0" w:space="0" w:color="auto"/>
        <w:bottom w:val="none" w:sz="0" w:space="0" w:color="auto"/>
        <w:right w:val="none" w:sz="0" w:space="0" w:color="auto"/>
      </w:divBdr>
    </w:div>
    <w:div w:id="927271612">
      <w:bodyDiv w:val="1"/>
      <w:marLeft w:val="0"/>
      <w:marRight w:val="0"/>
      <w:marTop w:val="0"/>
      <w:marBottom w:val="0"/>
      <w:divBdr>
        <w:top w:val="none" w:sz="0" w:space="0" w:color="auto"/>
        <w:left w:val="none" w:sz="0" w:space="0" w:color="auto"/>
        <w:bottom w:val="none" w:sz="0" w:space="0" w:color="auto"/>
        <w:right w:val="none" w:sz="0" w:space="0" w:color="auto"/>
      </w:divBdr>
    </w:div>
    <w:div w:id="929509447">
      <w:bodyDiv w:val="1"/>
      <w:marLeft w:val="0"/>
      <w:marRight w:val="0"/>
      <w:marTop w:val="0"/>
      <w:marBottom w:val="0"/>
      <w:divBdr>
        <w:top w:val="none" w:sz="0" w:space="0" w:color="auto"/>
        <w:left w:val="none" w:sz="0" w:space="0" w:color="auto"/>
        <w:bottom w:val="none" w:sz="0" w:space="0" w:color="auto"/>
        <w:right w:val="none" w:sz="0" w:space="0" w:color="auto"/>
      </w:divBdr>
    </w:div>
    <w:div w:id="929899147">
      <w:bodyDiv w:val="1"/>
      <w:marLeft w:val="0"/>
      <w:marRight w:val="0"/>
      <w:marTop w:val="0"/>
      <w:marBottom w:val="0"/>
      <w:divBdr>
        <w:top w:val="none" w:sz="0" w:space="0" w:color="auto"/>
        <w:left w:val="none" w:sz="0" w:space="0" w:color="auto"/>
        <w:bottom w:val="none" w:sz="0" w:space="0" w:color="auto"/>
        <w:right w:val="none" w:sz="0" w:space="0" w:color="auto"/>
      </w:divBdr>
    </w:div>
    <w:div w:id="931469233">
      <w:bodyDiv w:val="1"/>
      <w:marLeft w:val="0"/>
      <w:marRight w:val="0"/>
      <w:marTop w:val="0"/>
      <w:marBottom w:val="0"/>
      <w:divBdr>
        <w:top w:val="none" w:sz="0" w:space="0" w:color="auto"/>
        <w:left w:val="none" w:sz="0" w:space="0" w:color="auto"/>
        <w:bottom w:val="none" w:sz="0" w:space="0" w:color="auto"/>
        <w:right w:val="none" w:sz="0" w:space="0" w:color="auto"/>
      </w:divBdr>
    </w:div>
    <w:div w:id="935749509">
      <w:bodyDiv w:val="1"/>
      <w:marLeft w:val="0"/>
      <w:marRight w:val="0"/>
      <w:marTop w:val="0"/>
      <w:marBottom w:val="0"/>
      <w:divBdr>
        <w:top w:val="none" w:sz="0" w:space="0" w:color="auto"/>
        <w:left w:val="none" w:sz="0" w:space="0" w:color="auto"/>
        <w:bottom w:val="none" w:sz="0" w:space="0" w:color="auto"/>
        <w:right w:val="none" w:sz="0" w:space="0" w:color="auto"/>
      </w:divBdr>
    </w:div>
    <w:div w:id="940182870">
      <w:bodyDiv w:val="1"/>
      <w:marLeft w:val="0"/>
      <w:marRight w:val="0"/>
      <w:marTop w:val="0"/>
      <w:marBottom w:val="0"/>
      <w:divBdr>
        <w:top w:val="none" w:sz="0" w:space="0" w:color="auto"/>
        <w:left w:val="none" w:sz="0" w:space="0" w:color="auto"/>
        <w:bottom w:val="none" w:sz="0" w:space="0" w:color="auto"/>
        <w:right w:val="none" w:sz="0" w:space="0" w:color="auto"/>
      </w:divBdr>
    </w:div>
    <w:div w:id="940333499">
      <w:bodyDiv w:val="1"/>
      <w:marLeft w:val="0"/>
      <w:marRight w:val="0"/>
      <w:marTop w:val="0"/>
      <w:marBottom w:val="0"/>
      <w:divBdr>
        <w:top w:val="none" w:sz="0" w:space="0" w:color="auto"/>
        <w:left w:val="none" w:sz="0" w:space="0" w:color="auto"/>
        <w:bottom w:val="none" w:sz="0" w:space="0" w:color="auto"/>
        <w:right w:val="none" w:sz="0" w:space="0" w:color="auto"/>
      </w:divBdr>
    </w:div>
    <w:div w:id="949970457">
      <w:bodyDiv w:val="1"/>
      <w:marLeft w:val="0"/>
      <w:marRight w:val="0"/>
      <w:marTop w:val="0"/>
      <w:marBottom w:val="0"/>
      <w:divBdr>
        <w:top w:val="none" w:sz="0" w:space="0" w:color="auto"/>
        <w:left w:val="none" w:sz="0" w:space="0" w:color="auto"/>
        <w:bottom w:val="none" w:sz="0" w:space="0" w:color="auto"/>
        <w:right w:val="none" w:sz="0" w:space="0" w:color="auto"/>
      </w:divBdr>
    </w:div>
    <w:div w:id="954170593">
      <w:bodyDiv w:val="1"/>
      <w:marLeft w:val="0"/>
      <w:marRight w:val="0"/>
      <w:marTop w:val="0"/>
      <w:marBottom w:val="0"/>
      <w:divBdr>
        <w:top w:val="none" w:sz="0" w:space="0" w:color="auto"/>
        <w:left w:val="none" w:sz="0" w:space="0" w:color="auto"/>
        <w:bottom w:val="none" w:sz="0" w:space="0" w:color="auto"/>
        <w:right w:val="none" w:sz="0" w:space="0" w:color="auto"/>
      </w:divBdr>
    </w:div>
    <w:div w:id="955451154">
      <w:bodyDiv w:val="1"/>
      <w:marLeft w:val="0"/>
      <w:marRight w:val="0"/>
      <w:marTop w:val="0"/>
      <w:marBottom w:val="0"/>
      <w:divBdr>
        <w:top w:val="none" w:sz="0" w:space="0" w:color="auto"/>
        <w:left w:val="none" w:sz="0" w:space="0" w:color="auto"/>
        <w:bottom w:val="none" w:sz="0" w:space="0" w:color="auto"/>
        <w:right w:val="none" w:sz="0" w:space="0" w:color="auto"/>
      </w:divBdr>
    </w:div>
    <w:div w:id="958952070">
      <w:bodyDiv w:val="1"/>
      <w:marLeft w:val="0"/>
      <w:marRight w:val="0"/>
      <w:marTop w:val="0"/>
      <w:marBottom w:val="0"/>
      <w:divBdr>
        <w:top w:val="none" w:sz="0" w:space="0" w:color="auto"/>
        <w:left w:val="none" w:sz="0" w:space="0" w:color="auto"/>
        <w:bottom w:val="none" w:sz="0" w:space="0" w:color="auto"/>
        <w:right w:val="none" w:sz="0" w:space="0" w:color="auto"/>
      </w:divBdr>
    </w:div>
    <w:div w:id="959147456">
      <w:bodyDiv w:val="1"/>
      <w:marLeft w:val="0"/>
      <w:marRight w:val="0"/>
      <w:marTop w:val="0"/>
      <w:marBottom w:val="0"/>
      <w:divBdr>
        <w:top w:val="none" w:sz="0" w:space="0" w:color="auto"/>
        <w:left w:val="none" w:sz="0" w:space="0" w:color="auto"/>
        <w:bottom w:val="none" w:sz="0" w:space="0" w:color="auto"/>
        <w:right w:val="none" w:sz="0" w:space="0" w:color="auto"/>
      </w:divBdr>
    </w:div>
    <w:div w:id="961575602">
      <w:bodyDiv w:val="1"/>
      <w:marLeft w:val="0"/>
      <w:marRight w:val="0"/>
      <w:marTop w:val="0"/>
      <w:marBottom w:val="0"/>
      <w:divBdr>
        <w:top w:val="none" w:sz="0" w:space="0" w:color="auto"/>
        <w:left w:val="none" w:sz="0" w:space="0" w:color="auto"/>
        <w:bottom w:val="none" w:sz="0" w:space="0" w:color="auto"/>
        <w:right w:val="none" w:sz="0" w:space="0" w:color="auto"/>
      </w:divBdr>
    </w:div>
    <w:div w:id="963466715">
      <w:bodyDiv w:val="1"/>
      <w:marLeft w:val="0"/>
      <w:marRight w:val="0"/>
      <w:marTop w:val="0"/>
      <w:marBottom w:val="0"/>
      <w:divBdr>
        <w:top w:val="none" w:sz="0" w:space="0" w:color="auto"/>
        <w:left w:val="none" w:sz="0" w:space="0" w:color="auto"/>
        <w:bottom w:val="none" w:sz="0" w:space="0" w:color="auto"/>
        <w:right w:val="none" w:sz="0" w:space="0" w:color="auto"/>
      </w:divBdr>
    </w:div>
    <w:div w:id="965965648">
      <w:bodyDiv w:val="1"/>
      <w:marLeft w:val="0"/>
      <w:marRight w:val="0"/>
      <w:marTop w:val="0"/>
      <w:marBottom w:val="0"/>
      <w:divBdr>
        <w:top w:val="none" w:sz="0" w:space="0" w:color="auto"/>
        <w:left w:val="none" w:sz="0" w:space="0" w:color="auto"/>
        <w:bottom w:val="none" w:sz="0" w:space="0" w:color="auto"/>
        <w:right w:val="none" w:sz="0" w:space="0" w:color="auto"/>
      </w:divBdr>
    </w:div>
    <w:div w:id="967931854">
      <w:bodyDiv w:val="1"/>
      <w:marLeft w:val="0"/>
      <w:marRight w:val="0"/>
      <w:marTop w:val="0"/>
      <w:marBottom w:val="0"/>
      <w:divBdr>
        <w:top w:val="none" w:sz="0" w:space="0" w:color="auto"/>
        <w:left w:val="none" w:sz="0" w:space="0" w:color="auto"/>
        <w:bottom w:val="none" w:sz="0" w:space="0" w:color="auto"/>
        <w:right w:val="none" w:sz="0" w:space="0" w:color="auto"/>
      </w:divBdr>
    </w:div>
    <w:div w:id="968512498">
      <w:bodyDiv w:val="1"/>
      <w:marLeft w:val="0"/>
      <w:marRight w:val="0"/>
      <w:marTop w:val="0"/>
      <w:marBottom w:val="0"/>
      <w:divBdr>
        <w:top w:val="none" w:sz="0" w:space="0" w:color="auto"/>
        <w:left w:val="none" w:sz="0" w:space="0" w:color="auto"/>
        <w:bottom w:val="none" w:sz="0" w:space="0" w:color="auto"/>
        <w:right w:val="none" w:sz="0" w:space="0" w:color="auto"/>
      </w:divBdr>
    </w:div>
    <w:div w:id="969239306">
      <w:bodyDiv w:val="1"/>
      <w:marLeft w:val="0"/>
      <w:marRight w:val="0"/>
      <w:marTop w:val="0"/>
      <w:marBottom w:val="0"/>
      <w:divBdr>
        <w:top w:val="none" w:sz="0" w:space="0" w:color="auto"/>
        <w:left w:val="none" w:sz="0" w:space="0" w:color="auto"/>
        <w:bottom w:val="none" w:sz="0" w:space="0" w:color="auto"/>
        <w:right w:val="none" w:sz="0" w:space="0" w:color="auto"/>
      </w:divBdr>
    </w:div>
    <w:div w:id="971516065">
      <w:bodyDiv w:val="1"/>
      <w:marLeft w:val="0"/>
      <w:marRight w:val="0"/>
      <w:marTop w:val="0"/>
      <w:marBottom w:val="0"/>
      <w:divBdr>
        <w:top w:val="none" w:sz="0" w:space="0" w:color="auto"/>
        <w:left w:val="none" w:sz="0" w:space="0" w:color="auto"/>
        <w:bottom w:val="none" w:sz="0" w:space="0" w:color="auto"/>
        <w:right w:val="none" w:sz="0" w:space="0" w:color="auto"/>
      </w:divBdr>
    </w:div>
    <w:div w:id="972440095">
      <w:bodyDiv w:val="1"/>
      <w:marLeft w:val="0"/>
      <w:marRight w:val="0"/>
      <w:marTop w:val="0"/>
      <w:marBottom w:val="0"/>
      <w:divBdr>
        <w:top w:val="none" w:sz="0" w:space="0" w:color="auto"/>
        <w:left w:val="none" w:sz="0" w:space="0" w:color="auto"/>
        <w:bottom w:val="none" w:sz="0" w:space="0" w:color="auto"/>
        <w:right w:val="none" w:sz="0" w:space="0" w:color="auto"/>
      </w:divBdr>
    </w:div>
    <w:div w:id="973869583">
      <w:bodyDiv w:val="1"/>
      <w:marLeft w:val="0"/>
      <w:marRight w:val="0"/>
      <w:marTop w:val="0"/>
      <w:marBottom w:val="0"/>
      <w:divBdr>
        <w:top w:val="none" w:sz="0" w:space="0" w:color="auto"/>
        <w:left w:val="none" w:sz="0" w:space="0" w:color="auto"/>
        <w:bottom w:val="none" w:sz="0" w:space="0" w:color="auto"/>
        <w:right w:val="none" w:sz="0" w:space="0" w:color="auto"/>
      </w:divBdr>
    </w:div>
    <w:div w:id="974875615">
      <w:bodyDiv w:val="1"/>
      <w:marLeft w:val="0"/>
      <w:marRight w:val="0"/>
      <w:marTop w:val="0"/>
      <w:marBottom w:val="0"/>
      <w:divBdr>
        <w:top w:val="none" w:sz="0" w:space="0" w:color="auto"/>
        <w:left w:val="none" w:sz="0" w:space="0" w:color="auto"/>
        <w:bottom w:val="none" w:sz="0" w:space="0" w:color="auto"/>
        <w:right w:val="none" w:sz="0" w:space="0" w:color="auto"/>
      </w:divBdr>
    </w:div>
    <w:div w:id="975373274">
      <w:bodyDiv w:val="1"/>
      <w:marLeft w:val="0"/>
      <w:marRight w:val="0"/>
      <w:marTop w:val="0"/>
      <w:marBottom w:val="0"/>
      <w:divBdr>
        <w:top w:val="none" w:sz="0" w:space="0" w:color="auto"/>
        <w:left w:val="none" w:sz="0" w:space="0" w:color="auto"/>
        <w:bottom w:val="none" w:sz="0" w:space="0" w:color="auto"/>
        <w:right w:val="none" w:sz="0" w:space="0" w:color="auto"/>
      </w:divBdr>
    </w:div>
    <w:div w:id="976227295">
      <w:bodyDiv w:val="1"/>
      <w:marLeft w:val="0"/>
      <w:marRight w:val="0"/>
      <w:marTop w:val="0"/>
      <w:marBottom w:val="0"/>
      <w:divBdr>
        <w:top w:val="none" w:sz="0" w:space="0" w:color="auto"/>
        <w:left w:val="none" w:sz="0" w:space="0" w:color="auto"/>
        <w:bottom w:val="none" w:sz="0" w:space="0" w:color="auto"/>
        <w:right w:val="none" w:sz="0" w:space="0" w:color="auto"/>
      </w:divBdr>
    </w:div>
    <w:div w:id="978997389">
      <w:bodyDiv w:val="1"/>
      <w:marLeft w:val="0"/>
      <w:marRight w:val="0"/>
      <w:marTop w:val="0"/>
      <w:marBottom w:val="0"/>
      <w:divBdr>
        <w:top w:val="none" w:sz="0" w:space="0" w:color="auto"/>
        <w:left w:val="none" w:sz="0" w:space="0" w:color="auto"/>
        <w:bottom w:val="none" w:sz="0" w:space="0" w:color="auto"/>
        <w:right w:val="none" w:sz="0" w:space="0" w:color="auto"/>
      </w:divBdr>
    </w:div>
    <w:div w:id="982735243">
      <w:bodyDiv w:val="1"/>
      <w:marLeft w:val="0"/>
      <w:marRight w:val="0"/>
      <w:marTop w:val="0"/>
      <w:marBottom w:val="0"/>
      <w:divBdr>
        <w:top w:val="none" w:sz="0" w:space="0" w:color="auto"/>
        <w:left w:val="none" w:sz="0" w:space="0" w:color="auto"/>
        <w:bottom w:val="none" w:sz="0" w:space="0" w:color="auto"/>
        <w:right w:val="none" w:sz="0" w:space="0" w:color="auto"/>
      </w:divBdr>
    </w:div>
    <w:div w:id="982809372">
      <w:bodyDiv w:val="1"/>
      <w:marLeft w:val="0"/>
      <w:marRight w:val="0"/>
      <w:marTop w:val="0"/>
      <w:marBottom w:val="0"/>
      <w:divBdr>
        <w:top w:val="none" w:sz="0" w:space="0" w:color="auto"/>
        <w:left w:val="none" w:sz="0" w:space="0" w:color="auto"/>
        <w:bottom w:val="none" w:sz="0" w:space="0" w:color="auto"/>
        <w:right w:val="none" w:sz="0" w:space="0" w:color="auto"/>
      </w:divBdr>
    </w:div>
    <w:div w:id="985352038">
      <w:bodyDiv w:val="1"/>
      <w:marLeft w:val="0"/>
      <w:marRight w:val="0"/>
      <w:marTop w:val="0"/>
      <w:marBottom w:val="0"/>
      <w:divBdr>
        <w:top w:val="none" w:sz="0" w:space="0" w:color="auto"/>
        <w:left w:val="none" w:sz="0" w:space="0" w:color="auto"/>
        <w:bottom w:val="none" w:sz="0" w:space="0" w:color="auto"/>
        <w:right w:val="none" w:sz="0" w:space="0" w:color="auto"/>
      </w:divBdr>
    </w:div>
    <w:div w:id="990014522">
      <w:bodyDiv w:val="1"/>
      <w:marLeft w:val="0"/>
      <w:marRight w:val="0"/>
      <w:marTop w:val="0"/>
      <w:marBottom w:val="0"/>
      <w:divBdr>
        <w:top w:val="none" w:sz="0" w:space="0" w:color="auto"/>
        <w:left w:val="none" w:sz="0" w:space="0" w:color="auto"/>
        <w:bottom w:val="none" w:sz="0" w:space="0" w:color="auto"/>
        <w:right w:val="none" w:sz="0" w:space="0" w:color="auto"/>
      </w:divBdr>
    </w:div>
    <w:div w:id="993143906">
      <w:bodyDiv w:val="1"/>
      <w:marLeft w:val="0"/>
      <w:marRight w:val="0"/>
      <w:marTop w:val="0"/>
      <w:marBottom w:val="0"/>
      <w:divBdr>
        <w:top w:val="none" w:sz="0" w:space="0" w:color="auto"/>
        <w:left w:val="none" w:sz="0" w:space="0" w:color="auto"/>
        <w:bottom w:val="none" w:sz="0" w:space="0" w:color="auto"/>
        <w:right w:val="none" w:sz="0" w:space="0" w:color="auto"/>
      </w:divBdr>
    </w:div>
    <w:div w:id="997806181">
      <w:bodyDiv w:val="1"/>
      <w:marLeft w:val="0"/>
      <w:marRight w:val="0"/>
      <w:marTop w:val="0"/>
      <w:marBottom w:val="0"/>
      <w:divBdr>
        <w:top w:val="none" w:sz="0" w:space="0" w:color="auto"/>
        <w:left w:val="none" w:sz="0" w:space="0" w:color="auto"/>
        <w:bottom w:val="none" w:sz="0" w:space="0" w:color="auto"/>
        <w:right w:val="none" w:sz="0" w:space="0" w:color="auto"/>
      </w:divBdr>
    </w:div>
    <w:div w:id="1001859487">
      <w:bodyDiv w:val="1"/>
      <w:marLeft w:val="0"/>
      <w:marRight w:val="0"/>
      <w:marTop w:val="0"/>
      <w:marBottom w:val="0"/>
      <w:divBdr>
        <w:top w:val="none" w:sz="0" w:space="0" w:color="auto"/>
        <w:left w:val="none" w:sz="0" w:space="0" w:color="auto"/>
        <w:bottom w:val="none" w:sz="0" w:space="0" w:color="auto"/>
        <w:right w:val="none" w:sz="0" w:space="0" w:color="auto"/>
      </w:divBdr>
    </w:div>
    <w:div w:id="1008364427">
      <w:bodyDiv w:val="1"/>
      <w:marLeft w:val="0"/>
      <w:marRight w:val="0"/>
      <w:marTop w:val="0"/>
      <w:marBottom w:val="0"/>
      <w:divBdr>
        <w:top w:val="none" w:sz="0" w:space="0" w:color="auto"/>
        <w:left w:val="none" w:sz="0" w:space="0" w:color="auto"/>
        <w:bottom w:val="none" w:sz="0" w:space="0" w:color="auto"/>
        <w:right w:val="none" w:sz="0" w:space="0" w:color="auto"/>
      </w:divBdr>
    </w:div>
    <w:div w:id="1008676935">
      <w:bodyDiv w:val="1"/>
      <w:marLeft w:val="0"/>
      <w:marRight w:val="0"/>
      <w:marTop w:val="0"/>
      <w:marBottom w:val="0"/>
      <w:divBdr>
        <w:top w:val="none" w:sz="0" w:space="0" w:color="auto"/>
        <w:left w:val="none" w:sz="0" w:space="0" w:color="auto"/>
        <w:bottom w:val="none" w:sz="0" w:space="0" w:color="auto"/>
        <w:right w:val="none" w:sz="0" w:space="0" w:color="auto"/>
      </w:divBdr>
    </w:div>
    <w:div w:id="1011028652">
      <w:bodyDiv w:val="1"/>
      <w:marLeft w:val="0"/>
      <w:marRight w:val="0"/>
      <w:marTop w:val="0"/>
      <w:marBottom w:val="0"/>
      <w:divBdr>
        <w:top w:val="none" w:sz="0" w:space="0" w:color="auto"/>
        <w:left w:val="none" w:sz="0" w:space="0" w:color="auto"/>
        <w:bottom w:val="none" w:sz="0" w:space="0" w:color="auto"/>
        <w:right w:val="none" w:sz="0" w:space="0" w:color="auto"/>
      </w:divBdr>
    </w:div>
    <w:div w:id="1014114524">
      <w:bodyDiv w:val="1"/>
      <w:marLeft w:val="0"/>
      <w:marRight w:val="0"/>
      <w:marTop w:val="0"/>
      <w:marBottom w:val="0"/>
      <w:divBdr>
        <w:top w:val="none" w:sz="0" w:space="0" w:color="auto"/>
        <w:left w:val="none" w:sz="0" w:space="0" w:color="auto"/>
        <w:bottom w:val="none" w:sz="0" w:space="0" w:color="auto"/>
        <w:right w:val="none" w:sz="0" w:space="0" w:color="auto"/>
      </w:divBdr>
    </w:div>
    <w:div w:id="1015109674">
      <w:bodyDiv w:val="1"/>
      <w:marLeft w:val="0"/>
      <w:marRight w:val="0"/>
      <w:marTop w:val="0"/>
      <w:marBottom w:val="0"/>
      <w:divBdr>
        <w:top w:val="none" w:sz="0" w:space="0" w:color="auto"/>
        <w:left w:val="none" w:sz="0" w:space="0" w:color="auto"/>
        <w:bottom w:val="none" w:sz="0" w:space="0" w:color="auto"/>
        <w:right w:val="none" w:sz="0" w:space="0" w:color="auto"/>
      </w:divBdr>
    </w:div>
    <w:div w:id="1019697177">
      <w:bodyDiv w:val="1"/>
      <w:marLeft w:val="0"/>
      <w:marRight w:val="0"/>
      <w:marTop w:val="0"/>
      <w:marBottom w:val="0"/>
      <w:divBdr>
        <w:top w:val="none" w:sz="0" w:space="0" w:color="auto"/>
        <w:left w:val="none" w:sz="0" w:space="0" w:color="auto"/>
        <w:bottom w:val="none" w:sz="0" w:space="0" w:color="auto"/>
        <w:right w:val="none" w:sz="0" w:space="0" w:color="auto"/>
      </w:divBdr>
    </w:div>
    <w:div w:id="1022127245">
      <w:bodyDiv w:val="1"/>
      <w:marLeft w:val="0"/>
      <w:marRight w:val="0"/>
      <w:marTop w:val="0"/>
      <w:marBottom w:val="0"/>
      <w:divBdr>
        <w:top w:val="none" w:sz="0" w:space="0" w:color="auto"/>
        <w:left w:val="none" w:sz="0" w:space="0" w:color="auto"/>
        <w:bottom w:val="none" w:sz="0" w:space="0" w:color="auto"/>
        <w:right w:val="none" w:sz="0" w:space="0" w:color="auto"/>
      </w:divBdr>
    </w:div>
    <w:div w:id="1022514422">
      <w:bodyDiv w:val="1"/>
      <w:marLeft w:val="0"/>
      <w:marRight w:val="0"/>
      <w:marTop w:val="0"/>
      <w:marBottom w:val="0"/>
      <w:divBdr>
        <w:top w:val="none" w:sz="0" w:space="0" w:color="auto"/>
        <w:left w:val="none" w:sz="0" w:space="0" w:color="auto"/>
        <w:bottom w:val="none" w:sz="0" w:space="0" w:color="auto"/>
        <w:right w:val="none" w:sz="0" w:space="0" w:color="auto"/>
      </w:divBdr>
    </w:div>
    <w:div w:id="1030454011">
      <w:bodyDiv w:val="1"/>
      <w:marLeft w:val="0"/>
      <w:marRight w:val="0"/>
      <w:marTop w:val="0"/>
      <w:marBottom w:val="0"/>
      <w:divBdr>
        <w:top w:val="none" w:sz="0" w:space="0" w:color="auto"/>
        <w:left w:val="none" w:sz="0" w:space="0" w:color="auto"/>
        <w:bottom w:val="none" w:sz="0" w:space="0" w:color="auto"/>
        <w:right w:val="none" w:sz="0" w:space="0" w:color="auto"/>
      </w:divBdr>
    </w:div>
    <w:div w:id="1033771928">
      <w:bodyDiv w:val="1"/>
      <w:marLeft w:val="0"/>
      <w:marRight w:val="0"/>
      <w:marTop w:val="0"/>
      <w:marBottom w:val="0"/>
      <w:divBdr>
        <w:top w:val="none" w:sz="0" w:space="0" w:color="auto"/>
        <w:left w:val="none" w:sz="0" w:space="0" w:color="auto"/>
        <w:bottom w:val="none" w:sz="0" w:space="0" w:color="auto"/>
        <w:right w:val="none" w:sz="0" w:space="0" w:color="auto"/>
      </w:divBdr>
    </w:div>
    <w:div w:id="1034505518">
      <w:bodyDiv w:val="1"/>
      <w:marLeft w:val="0"/>
      <w:marRight w:val="0"/>
      <w:marTop w:val="0"/>
      <w:marBottom w:val="0"/>
      <w:divBdr>
        <w:top w:val="none" w:sz="0" w:space="0" w:color="auto"/>
        <w:left w:val="none" w:sz="0" w:space="0" w:color="auto"/>
        <w:bottom w:val="none" w:sz="0" w:space="0" w:color="auto"/>
        <w:right w:val="none" w:sz="0" w:space="0" w:color="auto"/>
      </w:divBdr>
    </w:div>
    <w:div w:id="1034573392">
      <w:bodyDiv w:val="1"/>
      <w:marLeft w:val="0"/>
      <w:marRight w:val="0"/>
      <w:marTop w:val="0"/>
      <w:marBottom w:val="0"/>
      <w:divBdr>
        <w:top w:val="none" w:sz="0" w:space="0" w:color="auto"/>
        <w:left w:val="none" w:sz="0" w:space="0" w:color="auto"/>
        <w:bottom w:val="none" w:sz="0" w:space="0" w:color="auto"/>
        <w:right w:val="none" w:sz="0" w:space="0" w:color="auto"/>
      </w:divBdr>
    </w:div>
    <w:div w:id="1035159384">
      <w:bodyDiv w:val="1"/>
      <w:marLeft w:val="0"/>
      <w:marRight w:val="0"/>
      <w:marTop w:val="0"/>
      <w:marBottom w:val="0"/>
      <w:divBdr>
        <w:top w:val="none" w:sz="0" w:space="0" w:color="auto"/>
        <w:left w:val="none" w:sz="0" w:space="0" w:color="auto"/>
        <w:bottom w:val="none" w:sz="0" w:space="0" w:color="auto"/>
        <w:right w:val="none" w:sz="0" w:space="0" w:color="auto"/>
      </w:divBdr>
    </w:div>
    <w:div w:id="1043795667">
      <w:bodyDiv w:val="1"/>
      <w:marLeft w:val="0"/>
      <w:marRight w:val="0"/>
      <w:marTop w:val="0"/>
      <w:marBottom w:val="0"/>
      <w:divBdr>
        <w:top w:val="none" w:sz="0" w:space="0" w:color="auto"/>
        <w:left w:val="none" w:sz="0" w:space="0" w:color="auto"/>
        <w:bottom w:val="none" w:sz="0" w:space="0" w:color="auto"/>
        <w:right w:val="none" w:sz="0" w:space="0" w:color="auto"/>
      </w:divBdr>
    </w:div>
    <w:div w:id="1044675297">
      <w:bodyDiv w:val="1"/>
      <w:marLeft w:val="0"/>
      <w:marRight w:val="0"/>
      <w:marTop w:val="0"/>
      <w:marBottom w:val="0"/>
      <w:divBdr>
        <w:top w:val="none" w:sz="0" w:space="0" w:color="auto"/>
        <w:left w:val="none" w:sz="0" w:space="0" w:color="auto"/>
        <w:bottom w:val="none" w:sz="0" w:space="0" w:color="auto"/>
        <w:right w:val="none" w:sz="0" w:space="0" w:color="auto"/>
      </w:divBdr>
    </w:div>
    <w:div w:id="1050035355">
      <w:bodyDiv w:val="1"/>
      <w:marLeft w:val="0"/>
      <w:marRight w:val="0"/>
      <w:marTop w:val="0"/>
      <w:marBottom w:val="0"/>
      <w:divBdr>
        <w:top w:val="none" w:sz="0" w:space="0" w:color="auto"/>
        <w:left w:val="none" w:sz="0" w:space="0" w:color="auto"/>
        <w:bottom w:val="none" w:sz="0" w:space="0" w:color="auto"/>
        <w:right w:val="none" w:sz="0" w:space="0" w:color="auto"/>
      </w:divBdr>
    </w:div>
    <w:div w:id="1051271095">
      <w:bodyDiv w:val="1"/>
      <w:marLeft w:val="0"/>
      <w:marRight w:val="0"/>
      <w:marTop w:val="0"/>
      <w:marBottom w:val="0"/>
      <w:divBdr>
        <w:top w:val="none" w:sz="0" w:space="0" w:color="auto"/>
        <w:left w:val="none" w:sz="0" w:space="0" w:color="auto"/>
        <w:bottom w:val="none" w:sz="0" w:space="0" w:color="auto"/>
        <w:right w:val="none" w:sz="0" w:space="0" w:color="auto"/>
      </w:divBdr>
    </w:div>
    <w:div w:id="1051616665">
      <w:bodyDiv w:val="1"/>
      <w:marLeft w:val="0"/>
      <w:marRight w:val="0"/>
      <w:marTop w:val="0"/>
      <w:marBottom w:val="0"/>
      <w:divBdr>
        <w:top w:val="none" w:sz="0" w:space="0" w:color="auto"/>
        <w:left w:val="none" w:sz="0" w:space="0" w:color="auto"/>
        <w:bottom w:val="none" w:sz="0" w:space="0" w:color="auto"/>
        <w:right w:val="none" w:sz="0" w:space="0" w:color="auto"/>
      </w:divBdr>
    </w:div>
    <w:div w:id="1054428097">
      <w:bodyDiv w:val="1"/>
      <w:marLeft w:val="0"/>
      <w:marRight w:val="0"/>
      <w:marTop w:val="0"/>
      <w:marBottom w:val="0"/>
      <w:divBdr>
        <w:top w:val="none" w:sz="0" w:space="0" w:color="auto"/>
        <w:left w:val="none" w:sz="0" w:space="0" w:color="auto"/>
        <w:bottom w:val="none" w:sz="0" w:space="0" w:color="auto"/>
        <w:right w:val="none" w:sz="0" w:space="0" w:color="auto"/>
      </w:divBdr>
    </w:div>
    <w:div w:id="1055423196">
      <w:bodyDiv w:val="1"/>
      <w:marLeft w:val="0"/>
      <w:marRight w:val="0"/>
      <w:marTop w:val="0"/>
      <w:marBottom w:val="0"/>
      <w:divBdr>
        <w:top w:val="none" w:sz="0" w:space="0" w:color="auto"/>
        <w:left w:val="none" w:sz="0" w:space="0" w:color="auto"/>
        <w:bottom w:val="none" w:sz="0" w:space="0" w:color="auto"/>
        <w:right w:val="none" w:sz="0" w:space="0" w:color="auto"/>
      </w:divBdr>
    </w:div>
    <w:div w:id="1057702521">
      <w:bodyDiv w:val="1"/>
      <w:marLeft w:val="0"/>
      <w:marRight w:val="0"/>
      <w:marTop w:val="0"/>
      <w:marBottom w:val="0"/>
      <w:divBdr>
        <w:top w:val="none" w:sz="0" w:space="0" w:color="auto"/>
        <w:left w:val="none" w:sz="0" w:space="0" w:color="auto"/>
        <w:bottom w:val="none" w:sz="0" w:space="0" w:color="auto"/>
        <w:right w:val="none" w:sz="0" w:space="0" w:color="auto"/>
      </w:divBdr>
    </w:div>
    <w:div w:id="1057977504">
      <w:bodyDiv w:val="1"/>
      <w:marLeft w:val="0"/>
      <w:marRight w:val="0"/>
      <w:marTop w:val="0"/>
      <w:marBottom w:val="0"/>
      <w:divBdr>
        <w:top w:val="none" w:sz="0" w:space="0" w:color="auto"/>
        <w:left w:val="none" w:sz="0" w:space="0" w:color="auto"/>
        <w:bottom w:val="none" w:sz="0" w:space="0" w:color="auto"/>
        <w:right w:val="none" w:sz="0" w:space="0" w:color="auto"/>
      </w:divBdr>
    </w:div>
    <w:div w:id="1059598677">
      <w:bodyDiv w:val="1"/>
      <w:marLeft w:val="0"/>
      <w:marRight w:val="0"/>
      <w:marTop w:val="0"/>
      <w:marBottom w:val="0"/>
      <w:divBdr>
        <w:top w:val="none" w:sz="0" w:space="0" w:color="auto"/>
        <w:left w:val="none" w:sz="0" w:space="0" w:color="auto"/>
        <w:bottom w:val="none" w:sz="0" w:space="0" w:color="auto"/>
        <w:right w:val="none" w:sz="0" w:space="0" w:color="auto"/>
      </w:divBdr>
    </w:div>
    <w:div w:id="1062020185">
      <w:bodyDiv w:val="1"/>
      <w:marLeft w:val="0"/>
      <w:marRight w:val="0"/>
      <w:marTop w:val="0"/>
      <w:marBottom w:val="0"/>
      <w:divBdr>
        <w:top w:val="none" w:sz="0" w:space="0" w:color="auto"/>
        <w:left w:val="none" w:sz="0" w:space="0" w:color="auto"/>
        <w:bottom w:val="none" w:sz="0" w:space="0" w:color="auto"/>
        <w:right w:val="none" w:sz="0" w:space="0" w:color="auto"/>
      </w:divBdr>
    </w:div>
    <w:div w:id="1062096084">
      <w:bodyDiv w:val="1"/>
      <w:marLeft w:val="0"/>
      <w:marRight w:val="0"/>
      <w:marTop w:val="0"/>
      <w:marBottom w:val="0"/>
      <w:divBdr>
        <w:top w:val="none" w:sz="0" w:space="0" w:color="auto"/>
        <w:left w:val="none" w:sz="0" w:space="0" w:color="auto"/>
        <w:bottom w:val="none" w:sz="0" w:space="0" w:color="auto"/>
        <w:right w:val="none" w:sz="0" w:space="0" w:color="auto"/>
      </w:divBdr>
    </w:div>
    <w:div w:id="1062101508">
      <w:bodyDiv w:val="1"/>
      <w:marLeft w:val="0"/>
      <w:marRight w:val="0"/>
      <w:marTop w:val="0"/>
      <w:marBottom w:val="0"/>
      <w:divBdr>
        <w:top w:val="none" w:sz="0" w:space="0" w:color="auto"/>
        <w:left w:val="none" w:sz="0" w:space="0" w:color="auto"/>
        <w:bottom w:val="none" w:sz="0" w:space="0" w:color="auto"/>
        <w:right w:val="none" w:sz="0" w:space="0" w:color="auto"/>
      </w:divBdr>
    </w:div>
    <w:div w:id="1062404930">
      <w:bodyDiv w:val="1"/>
      <w:marLeft w:val="0"/>
      <w:marRight w:val="0"/>
      <w:marTop w:val="0"/>
      <w:marBottom w:val="0"/>
      <w:divBdr>
        <w:top w:val="none" w:sz="0" w:space="0" w:color="auto"/>
        <w:left w:val="none" w:sz="0" w:space="0" w:color="auto"/>
        <w:bottom w:val="none" w:sz="0" w:space="0" w:color="auto"/>
        <w:right w:val="none" w:sz="0" w:space="0" w:color="auto"/>
      </w:divBdr>
    </w:div>
    <w:div w:id="1066682510">
      <w:bodyDiv w:val="1"/>
      <w:marLeft w:val="0"/>
      <w:marRight w:val="0"/>
      <w:marTop w:val="0"/>
      <w:marBottom w:val="0"/>
      <w:divBdr>
        <w:top w:val="none" w:sz="0" w:space="0" w:color="auto"/>
        <w:left w:val="none" w:sz="0" w:space="0" w:color="auto"/>
        <w:bottom w:val="none" w:sz="0" w:space="0" w:color="auto"/>
        <w:right w:val="none" w:sz="0" w:space="0" w:color="auto"/>
      </w:divBdr>
    </w:div>
    <w:div w:id="1066992761">
      <w:bodyDiv w:val="1"/>
      <w:marLeft w:val="0"/>
      <w:marRight w:val="0"/>
      <w:marTop w:val="0"/>
      <w:marBottom w:val="0"/>
      <w:divBdr>
        <w:top w:val="none" w:sz="0" w:space="0" w:color="auto"/>
        <w:left w:val="none" w:sz="0" w:space="0" w:color="auto"/>
        <w:bottom w:val="none" w:sz="0" w:space="0" w:color="auto"/>
        <w:right w:val="none" w:sz="0" w:space="0" w:color="auto"/>
      </w:divBdr>
    </w:div>
    <w:div w:id="1070234575">
      <w:bodyDiv w:val="1"/>
      <w:marLeft w:val="0"/>
      <w:marRight w:val="0"/>
      <w:marTop w:val="0"/>
      <w:marBottom w:val="0"/>
      <w:divBdr>
        <w:top w:val="none" w:sz="0" w:space="0" w:color="auto"/>
        <w:left w:val="none" w:sz="0" w:space="0" w:color="auto"/>
        <w:bottom w:val="none" w:sz="0" w:space="0" w:color="auto"/>
        <w:right w:val="none" w:sz="0" w:space="0" w:color="auto"/>
      </w:divBdr>
    </w:div>
    <w:div w:id="1073163060">
      <w:bodyDiv w:val="1"/>
      <w:marLeft w:val="0"/>
      <w:marRight w:val="0"/>
      <w:marTop w:val="0"/>
      <w:marBottom w:val="0"/>
      <w:divBdr>
        <w:top w:val="none" w:sz="0" w:space="0" w:color="auto"/>
        <w:left w:val="none" w:sz="0" w:space="0" w:color="auto"/>
        <w:bottom w:val="none" w:sz="0" w:space="0" w:color="auto"/>
        <w:right w:val="none" w:sz="0" w:space="0" w:color="auto"/>
      </w:divBdr>
    </w:div>
    <w:div w:id="1074667363">
      <w:bodyDiv w:val="1"/>
      <w:marLeft w:val="0"/>
      <w:marRight w:val="0"/>
      <w:marTop w:val="0"/>
      <w:marBottom w:val="0"/>
      <w:divBdr>
        <w:top w:val="none" w:sz="0" w:space="0" w:color="auto"/>
        <w:left w:val="none" w:sz="0" w:space="0" w:color="auto"/>
        <w:bottom w:val="none" w:sz="0" w:space="0" w:color="auto"/>
        <w:right w:val="none" w:sz="0" w:space="0" w:color="auto"/>
      </w:divBdr>
    </w:div>
    <w:div w:id="1076587203">
      <w:bodyDiv w:val="1"/>
      <w:marLeft w:val="0"/>
      <w:marRight w:val="0"/>
      <w:marTop w:val="0"/>
      <w:marBottom w:val="0"/>
      <w:divBdr>
        <w:top w:val="none" w:sz="0" w:space="0" w:color="auto"/>
        <w:left w:val="none" w:sz="0" w:space="0" w:color="auto"/>
        <w:bottom w:val="none" w:sz="0" w:space="0" w:color="auto"/>
        <w:right w:val="none" w:sz="0" w:space="0" w:color="auto"/>
      </w:divBdr>
    </w:div>
    <w:div w:id="1078478335">
      <w:bodyDiv w:val="1"/>
      <w:marLeft w:val="0"/>
      <w:marRight w:val="0"/>
      <w:marTop w:val="0"/>
      <w:marBottom w:val="0"/>
      <w:divBdr>
        <w:top w:val="none" w:sz="0" w:space="0" w:color="auto"/>
        <w:left w:val="none" w:sz="0" w:space="0" w:color="auto"/>
        <w:bottom w:val="none" w:sz="0" w:space="0" w:color="auto"/>
        <w:right w:val="none" w:sz="0" w:space="0" w:color="auto"/>
      </w:divBdr>
    </w:div>
    <w:div w:id="1079523478">
      <w:bodyDiv w:val="1"/>
      <w:marLeft w:val="0"/>
      <w:marRight w:val="0"/>
      <w:marTop w:val="0"/>
      <w:marBottom w:val="0"/>
      <w:divBdr>
        <w:top w:val="none" w:sz="0" w:space="0" w:color="auto"/>
        <w:left w:val="none" w:sz="0" w:space="0" w:color="auto"/>
        <w:bottom w:val="none" w:sz="0" w:space="0" w:color="auto"/>
        <w:right w:val="none" w:sz="0" w:space="0" w:color="auto"/>
      </w:divBdr>
    </w:div>
    <w:div w:id="1087382569">
      <w:bodyDiv w:val="1"/>
      <w:marLeft w:val="0"/>
      <w:marRight w:val="0"/>
      <w:marTop w:val="0"/>
      <w:marBottom w:val="0"/>
      <w:divBdr>
        <w:top w:val="none" w:sz="0" w:space="0" w:color="auto"/>
        <w:left w:val="none" w:sz="0" w:space="0" w:color="auto"/>
        <w:bottom w:val="none" w:sz="0" w:space="0" w:color="auto"/>
        <w:right w:val="none" w:sz="0" w:space="0" w:color="auto"/>
      </w:divBdr>
    </w:div>
    <w:div w:id="1090540335">
      <w:bodyDiv w:val="1"/>
      <w:marLeft w:val="0"/>
      <w:marRight w:val="0"/>
      <w:marTop w:val="0"/>
      <w:marBottom w:val="0"/>
      <w:divBdr>
        <w:top w:val="none" w:sz="0" w:space="0" w:color="auto"/>
        <w:left w:val="none" w:sz="0" w:space="0" w:color="auto"/>
        <w:bottom w:val="none" w:sz="0" w:space="0" w:color="auto"/>
        <w:right w:val="none" w:sz="0" w:space="0" w:color="auto"/>
      </w:divBdr>
    </w:div>
    <w:div w:id="1099716331">
      <w:bodyDiv w:val="1"/>
      <w:marLeft w:val="0"/>
      <w:marRight w:val="0"/>
      <w:marTop w:val="0"/>
      <w:marBottom w:val="0"/>
      <w:divBdr>
        <w:top w:val="none" w:sz="0" w:space="0" w:color="auto"/>
        <w:left w:val="none" w:sz="0" w:space="0" w:color="auto"/>
        <w:bottom w:val="none" w:sz="0" w:space="0" w:color="auto"/>
        <w:right w:val="none" w:sz="0" w:space="0" w:color="auto"/>
      </w:divBdr>
    </w:div>
    <w:div w:id="1102726958">
      <w:bodyDiv w:val="1"/>
      <w:marLeft w:val="0"/>
      <w:marRight w:val="0"/>
      <w:marTop w:val="0"/>
      <w:marBottom w:val="0"/>
      <w:divBdr>
        <w:top w:val="none" w:sz="0" w:space="0" w:color="auto"/>
        <w:left w:val="none" w:sz="0" w:space="0" w:color="auto"/>
        <w:bottom w:val="none" w:sz="0" w:space="0" w:color="auto"/>
        <w:right w:val="none" w:sz="0" w:space="0" w:color="auto"/>
      </w:divBdr>
    </w:div>
    <w:div w:id="1104691527">
      <w:bodyDiv w:val="1"/>
      <w:marLeft w:val="0"/>
      <w:marRight w:val="0"/>
      <w:marTop w:val="0"/>
      <w:marBottom w:val="0"/>
      <w:divBdr>
        <w:top w:val="none" w:sz="0" w:space="0" w:color="auto"/>
        <w:left w:val="none" w:sz="0" w:space="0" w:color="auto"/>
        <w:bottom w:val="none" w:sz="0" w:space="0" w:color="auto"/>
        <w:right w:val="none" w:sz="0" w:space="0" w:color="auto"/>
      </w:divBdr>
    </w:div>
    <w:div w:id="1107504790">
      <w:bodyDiv w:val="1"/>
      <w:marLeft w:val="0"/>
      <w:marRight w:val="0"/>
      <w:marTop w:val="0"/>
      <w:marBottom w:val="0"/>
      <w:divBdr>
        <w:top w:val="none" w:sz="0" w:space="0" w:color="auto"/>
        <w:left w:val="none" w:sz="0" w:space="0" w:color="auto"/>
        <w:bottom w:val="none" w:sz="0" w:space="0" w:color="auto"/>
        <w:right w:val="none" w:sz="0" w:space="0" w:color="auto"/>
      </w:divBdr>
    </w:div>
    <w:div w:id="1108810707">
      <w:bodyDiv w:val="1"/>
      <w:marLeft w:val="0"/>
      <w:marRight w:val="0"/>
      <w:marTop w:val="0"/>
      <w:marBottom w:val="0"/>
      <w:divBdr>
        <w:top w:val="none" w:sz="0" w:space="0" w:color="auto"/>
        <w:left w:val="none" w:sz="0" w:space="0" w:color="auto"/>
        <w:bottom w:val="none" w:sz="0" w:space="0" w:color="auto"/>
        <w:right w:val="none" w:sz="0" w:space="0" w:color="auto"/>
      </w:divBdr>
    </w:div>
    <w:div w:id="1109161089">
      <w:bodyDiv w:val="1"/>
      <w:marLeft w:val="0"/>
      <w:marRight w:val="0"/>
      <w:marTop w:val="0"/>
      <w:marBottom w:val="0"/>
      <w:divBdr>
        <w:top w:val="none" w:sz="0" w:space="0" w:color="auto"/>
        <w:left w:val="none" w:sz="0" w:space="0" w:color="auto"/>
        <w:bottom w:val="none" w:sz="0" w:space="0" w:color="auto"/>
        <w:right w:val="none" w:sz="0" w:space="0" w:color="auto"/>
      </w:divBdr>
    </w:div>
    <w:div w:id="1112436223">
      <w:bodyDiv w:val="1"/>
      <w:marLeft w:val="0"/>
      <w:marRight w:val="0"/>
      <w:marTop w:val="0"/>
      <w:marBottom w:val="0"/>
      <w:divBdr>
        <w:top w:val="none" w:sz="0" w:space="0" w:color="auto"/>
        <w:left w:val="none" w:sz="0" w:space="0" w:color="auto"/>
        <w:bottom w:val="none" w:sz="0" w:space="0" w:color="auto"/>
        <w:right w:val="none" w:sz="0" w:space="0" w:color="auto"/>
      </w:divBdr>
    </w:div>
    <w:div w:id="1113936413">
      <w:bodyDiv w:val="1"/>
      <w:marLeft w:val="0"/>
      <w:marRight w:val="0"/>
      <w:marTop w:val="0"/>
      <w:marBottom w:val="0"/>
      <w:divBdr>
        <w:top w:val="none" w:sz="0" w:space="0" w:color="auto"/>
        <w:left w:val="none" w:sz="0" w:space="0" w:color="auto"/>
        <w:bottom w:val="none" w:sz="0" w:space="0" w:color="auto"/>
        <w:right w:val="none" w:sz="0" w:space="0" w:color="auto"/>
      </w:divBdr>
    </w:div>
    <w:div w:id="1115052578">
      <w:bodyDiv w:val="1"/>
      <w:marLeft w:val="0"/>
      <w:marRight w:val="0"/>
      <w:marTop w:val="0"/>
      <w:marBottom w:val="0"/>
      <w:divBdr>
        <w:top w:val="none" w:sz="0" w:space="0" w:color="auto"/>
        <w:left w:val="none" w:sz="0" w:space="0" w:color="auto"/>
        <w:bottom w:val="none" w:sz="0" w:space="0" w:color="auto"/>
        <w:right w:val="none" w:sz="0" w:space="0" w:color="auto"/>
      </w:divBdr>
    </w:div>
    <w:div w:id="1116825116">
      <w:bodyDiv w:val="1"/>
      <w:marLeft w:val="0"/>
      <w:marRight w:val="0"/>
      <w:marTop w:val="0"/>
      <w:marBottom w:val="0"/>
      <w:divBdr>
        <w:top w:val="none" w:sz="0" w:space="0" w:color="auto"/>
        <w:left w:val="none" w:sz="0" w:space="0" w:color="auto"/>
        <w:bottom w:val="none" w:sz="0" w:space="0" w:color="auto"/>
        <w:right w:val="none" w:sz="0" w:space="0" w:color="auto"/>
      </w:divBdr>
    </w:div>
    <w:div w:id="1131099090">
      <w:bodyDiv w:val="1"/>
      <w:marLeft w:val="0"/>
      <w:marRight w:val="0"/>
      <w:marTop w:val="0"/>
      <w:marBottom w:val="0"/>
      <w:divBdr>
        <w:top w:val="none" w:sz="0" w:space="0" w:color="auto"/>
        <w:left w:val="none" w:sz="0" w:space="0" w:color="auto"/>
        <w:bottom w:val="none" w:sz="0" w:space="0" w:color="auto"/>
        <w:right w:val="none" w:sz="0" w:space="0" w:color="auto"/>
      </w:divBdr>
    </w:div>
    <w:div w:id="1131364291">
      <w:bodyDiv w:val="1"/>
      <w:marLeft w:val="0"/>
      <w:marRight w:val="0"/>
      <w:marTop w:val="0"/>
      <w:marBottom w:val="0"/>
      <w:divBdr>
        <w:top w:val="none" w:sz="0" w:space="0" w:color="auto"/>
        <w:left w:val="none" w:sz="0" w:space="0" w:color="auto"/>
        <w:bottom w:val="none" w:sz="0" w:space="0" w:color="auto"/>
        <w:right w:val="none" w:sz="0" w:space="0" w:color="auto"/>
      </w:divBdr>
    </w:div>
    <w:div w:id="1134762044">
      <w:bodyDiv w:val="1"/>
      <w:marLeft w:val="0"/>
      <w:marRight w:val="0"/>
      <w:marTop w:val="0"/>
      <w:marBottom w:val="0"/>
      <w:divBdr>
        <w:top w:val="none" w:sz="0" w:space="0" w:color="auto"/>
        <w:left w:val="none" w:sz="0" w:space="0" w:color="auto"/>
        <w:bottom w:val="none" w:sz="0" w:space="0" w:color="auto"/>
        <w:right w:val="none" w:sz="0" w:space="0" w:color="auto"/>
      </w:divBdr>
    </w:div>
    <w:div w:id="1139956509">
      <w:bodyDiv w:val="1"/>
      <w:marLeft w:val="0"/>
      <w:marRight w:val="0"/>
      <w:marTop w:val="0"/>
      <w:marBottom w:val="0"/>
      <w:divBdr>
        <w:top w:val="none" w:sz="0" w:space="0" w:color="auto"/>
        <w:left w:val="none" w:sz="0" w:space="0" w:color="auto"/>
        <w:bottom w:val="none" w:sz="0" w:space="0" w:color="auto"/>
        <w:right w:val="none" w:sz="0" w:space="0" w:color="auto"/>
      </w:divBdr>
    </w:div>
    <w:div w:id="1143546877">
      <w:bodyDiv w:val="1"/>
      <w:marLeft w:val="0"/>
      <w:marRight w:val="0"/>
      <w:marTop w:val="0"/>
      <w:marBottom w:val="0"/>
      <w:divBdr>
        <w:top w:val="none" w:sz="0" w:space="0" w:color="auto"/>
        <w:left w:val="none" w:sz="0" w:space="0" w:color="auto"/>
        <w:bottom w:val="none" w:sz="0" w:space="0" w:color="auto"/>
        <w:right w:val="none" w:sz="0" w:space="0" w:color="auto"/>
      </w:divBdr>
    </w:div>
    <w:div w:id="1145119744">
      <w:bodyDiv w:val="1"/>
      <w:marLeft w:val="0"/>
      <w:marRight w:val="0"/>
      <w:marTop w:val="0"/>
      <w:marBottom w:val="0"/>
      <w:divBdr>
        <w:top w:val="none" w:sz="0" w:space="0" w:color="auto"/>
        <w:left w:val="none" w:sz="0" w:space="0" w:color="auto"/>
        <w:bottom w:val="none" w:sz="0" w:space="0" w:color="auto"/>
        <w:right w:val="none" w:sz="0" w:space="0" w:color="auto"/>
      </w:divBdr>
    </w:div>
    <w:div w:id="1146818429">
      <w:bodyDiv w:val="1"/>
      <w:marLeft w:val="0"/>
      <w:marRight w:val="0"/>
      <w:marTop w:val="0"/>
      <w:marBottom w:val="0"/>
      <w:divBdr>
        <w:top w:val="none" w:sz="0" w:space="0" w:color="auto"/>
        <w:left w:val="none" w:sz="0" w:space="0" w:color="auto"/>
        <w:bottom w:val="none" w:sz="0" w:space="0" w:color="auto"/>
        <w:right w:val="none" w:sz="0" w:space="0" w:color="auto"/>
      </w:divBdr>
    </w:div>
    <w:div w:id="1147627617">
      <w:bodyDiv w:val="1"/>
      <w:marLeft w:val="0"/>
      <w:marRight w:val="0"/>
      <w:marTop w:val="0"/>
      <w:marBottom w:val="0"/>
      <w:divBdr>
        <w:top w:val="none" w:sz="0" w:space="0" w:color="auto"/>
        <w:left w:val="none" w:sz="0" w:space="0" w:color="auto"/>
        <w:bottom w:val="none" w:sz="0" w:space="0" w:color="auto"/>
        <w:right w:val="none" w:sz="0" w:space="0" w:color="auto"/>
      </w:divBdr>
    </w:div>
    <w:div w:id="1148127704">
      <w:bodyDiv w:val="1"/>
      <w:marLeft w:val="0"/>
      <w:marRight w:val="0"/>
      <w:marTop w:val="0"/>
      <w:marBottom w:val="0"/>
      <w:divBdr>
        <w:top w:val="none" w:sz="0" w:space="0" w:color="auto"/>
        <w:left w:val="none" w:sz="0" w:space="0" w:color="auto"/>
        <w:bottom w:val="none" w:sz="0" w:space="0" w:color="auto"/>
        <w:right w:val="none" w:sz="0" w:space="0" w:color="auto"/>
      </w:divBdr>
    </w:div>
    <w:div w:id="1155995457">
      <w:bodyDiv w:val="1"/>
      <w:marLeft w:val="0"/>
      <w:marRight w:val="0"/>
      <w:marTop w:val="0"/>
      <w:marBottom w:val="0"/>
      <w:divBdr>
        <w:top w:val="none" w:sz="0" w:space="0" w:color="auto"/>
        <w:left w:val="none" w:sz="0" w:space="0" w:color="auto"/>
        <w:bottom w:val="none" w:sz="0" w:space="0" w:color="auto"/>
        <w:right w:val="none" w:sz="0" w:space="0" w:color="auto"/>
      </w:divBdr>
    </w:div>
    <w:div w:id="1157190257">
      <w:bodyDiv w:val="1"/>
      <w:marLeft w:val="0"/>
      <w:marRight w:val="0"/>
      <w:marTop w:val="0"/>
      <w:marBottom w:val="0"/>
      <w:divBdr>
        <w:top w:val="none" w:sz="0" w:space="0" w:color="auto"/>
        <w:left w:val="none" w:sz="0" w:space="0" w:color="auto"/>
        <w:bottom w:val="none" w:sz="0" w:space="0" w:color="auto"/>
        <w:right w:val="none" w:sz="0" w:space="0" w:color="auto"/>
      </w:divBdr>
    </w:div>
    <w:div w:id="1158690400">
      <w:bodyDiv w:val="1"/>
      <w:marLeft w:val="0"/>
      <w:marRight w:val="0"/>
      <w:marTop w:val="0"/>
      <w:marBottom w:val="0"/>
      <w:divBdr>
        <w:top w:val="none" w:sz="0" w:space="0" w:color="auto"/>
        <w:left w:val="none" w:sz="0" w:space="0" w:color="auto"/>
        <w:bottom w:val="none" w:sz="0" w:space="0" w:color="auto"/>
        <w:right w:val="none" w:sz="0" w:space="0" w:color="auto"/>
      </w:divBdr>
    </w:div>
    <w:div w:id="1162161299">
      <w:bodyDiv w:val="1"/>
      <w:marLeft w:val="0"/>
      <w:marRight w:val="0"/>
      <w:marTop w:val="0"/>
      <w:marBottom w:val="0"/>
      <w:divBdr>
        <w:top w:val="none" w:sz="0" w:space="0" w:color="auto"/>
        <w:left w:val="none" w:sz="0" w:space="0" w:color="auto"/>
        <w:bottom w:val="none" w:sz="0" w:space="0" w:color="auto"/>
        <w:right w:val="none" w:sz="0" w:space="0" w:color="auto"/>
      </w:divBdr>
    </w:div>
    <w:div w:id="1164586502">
      <w:bodyDiv w:val="1"/>
      <w:marLeft w:val="0"/>
      <w:marRight w:val="0"/>
      <w:marTop w:val="0"/>
      <w:marBottom w:val="0"/>
      <w:divBdr>
        <w:top w:val="none" w:sz="0" w:space="0" w:color="auto"/>
        <w:left w:val="none" w:sz="0" w:space="0" w:color="auto"/>
        <w:bottom w:val="none" w:sz="0" w:space="0" w:color="auto"/>
        <w:right w:val="none" w:sz="0" w:space="0" w:color="auto"/>
      </w:divBdr>
    </w:div>
    <w:div w:id="1167481212">
      <w:bodyDiv w:val="1"/>
      <w:marLeft w:val="0"/>
      <w:marRight w:val="0"/>
      <w:marTop w:val="0"/>
      <w:marBottom w:val="0"/>
      <w:divBdr>
        <w:top w:val="none" w:sz="0" w:space="0" w:color="auto"/>
        <w:left w:val="none" w:sz="0" w:space="0" w:color="auto"/>
        <w:bottom w:val="none" w:sz="0" w:space="0" w:color="auto"/>
        <w:right w:val="none" w:sz="0" w:space="0" w:color="auto"/>
      </w:divBdr>
    </w:div>
    <w:div w:id="1170868439">
      <w:bodyDiv w:val="1"/>
      <w:marLeft w:val="0"/>
      <w:marRight w:val="0"/>
      <w:marTop w:val="0"/>
      <w:marBottom w:val="0"/>
      <w:divBdr>
        <w:top w:val="none" w:sz="0" w:space="0" w:color="auto"/>
        <w:left w:val="none" w:sz="0" w:space="0" w:color="auto"/>
        <w:bottom w:val="none" w:sz="0" w:space="0" w:color="auto"/>
        <w:right w:val="none" w:sz="0" w:space="0" w:color="auto"/>
      </w:divBdr>
    </w:div>
    <w:div w:id="1172142056">
      <w:bodyDiv w:val="1"/>
      <w:marLeft w:val="0"/>
      <w:marRight w:val="0"/>
      <w:marTop w:val="0"/>
      <w:marBottom w:val="0"/>
      <w:divBdr>
        <w:top w:val="none" w:sz="0" w:space="0" w:color="auto"/>
        <w:left w:val="none" w:sz="0" w:space="0" w:color="auto"/>
        <w:bottom w:val="none" w:sz="0" w:space="0" w:color="auto"/>
        <w:right w:val="none" w:sz="0" w:space="0" w:color="auto"/>
      </w:divBdr>
    </w:div>
    <w:div w:id="1172255006">
      <w:bodyDiv w:val="1"/>
      <w:marLeft w:val="0"/>
      <w:marRight w:val="0"/>
      <w:marTop w:val="0"/>
      <w:marBottom w:val="0"/>
      <w:divBdr>
        <w:top w:val="none" w:sz="0" w:space="0" w:color="auto"/>
        <w:left w:val="none" w:sz="0" w:space="0" w:color="auto"/>
        <w:bottom w:val="none" w:sz="0" w:space="0" w:color="auto"/>
        <w:right w:val="none" w:sz="0" w:space="0" w:color="auto"/>
      </w:divBdr>
    </w:div>
    <w:div w:id="1172843248">
      <w:bodyDiv w:val="1"/>
      <w:marLeft w:val="0"/>
      <w:marRight w:val="0"/>
      <w:marTop w:val="0"/>
      <w:marBottom w:val="0"/>
      <w:divBdr>
        <w:top w:val="none" w:sz="0" w:space="0" w:color="auto"/>
        <w:left w:val="none" w:sz="0" w:space="0" w:color="auto"/>
        <w:bottom w:val="none" w:sz="0" w:space="0" w:color="auto"/>
        <w:right w:val="none" w:sz="0" w:space="0" w:color="auto"/>
      </w:divBdr>
    </w:div>
    <w:div w:id="1175732739">
      <w:bodyDiv w:val="1"/>
      <w:marLeft w:val="0"/>
      <w:marRight w:val="0"/>
      <w:marTop w:val="0"/>
      <w:marBottom w:val="0"/>
      <w:divBdr>
        <w:top w:val="none" w:sz="0" w:space="0" w:color="auto"/>
        <w:left w:val="none" w:sz="0" w:space="0" w:color="auto"/>
        <w:bottom w:val="none" w:sz="0" w:space="0" w:color="auto"/>
        <w:right w:val="none" w:sz="0" w:space="0" w:color="auto"/>
      </w:divBdr>
    </w:div>
    <w:div w:id="1175997195">
      <w:bodyDiv w:val="1"/>
      <w:marLeft w:val="0"/>
      <w:marRight w:val="0"/>
      <w:marTop w:val="0"/>
      <w:marBottom w:val="0"/>
      <w:divBdr>
        <w:top w:val="none" w:sz="0" w:space="0" w:color="auto"/>
        <w:left w:val="none" w:sz="0" w:space="0" w:color="auto"/>
        <w:bottom w:val="none" w:sz="0" w:space="0" w:color="auto"/>
        <w:right w:val="none" w:sz="0" w:space="0" w:color="auto"/>
      </w:divBdr>
    </w:div>
    <w:div w:id="1179274828">
      <w:bodyDiv w:val="1"/>
      <w:marLeft w:val="0"/>
      <w:marRight w:val="0"/>
      <w:marTop w:val="0"/>
      <w:marBottom w:val="0"/>
      <w:divBdr>
        <w:top w:val="none" w:sz="0" w:space="0" w:color="auto"/>
        <w:left w:val="none" w:sz="0" w:space="0" w:color="auto"/>
        <w:bottom w:val="none" w:sz="0" w:space="0" w:color="auto"/>
        <w:right w:val="none" w:sz="0" w:space="0" w:color="auto"/>
      </w:divBdr>
    </w:div>
    <w:div w:id="1181236534">
      <w:bodyDiv w:val="1"/>
      <w:marLeft w:val="0"/>
      <w:marRight w:val="0"/>
      <w:marTop w:val="0"/>
      <w:marBottom w:val="0"/>
      <w:divBdr>
        <w:top w:val="none" w:sz="0" w:space="0" w:color="auto"/>
        <w:left w:val="none" w:sz="0" w:space="0" w:color="auto"/>
        <w:bottom w:val="none" w:sz="0" w:space="0" w:color="auto"/>
        <w:right w:val="none" w:sz="0" w:space="0" w:color="auto"/>
      </w:divBdr>
    </w:div>
    <w:div w:id="1181700750">
      <w:bodyDiv w:val="1"/>
      <w:marLeft w:val="0"/>
      <w:marRight w:val="0"/>
      <w:marTop w:val="0"/>
      <w:marBottom w:val="0"/>
      <w:divBdr>
        <w:top w:val="none" w:sz="0" w:space="0" w:color="auto"/>
        <w:left w:val="none" w:sz="0" w:space="0" w:color="auto"/>
        <w:bottom w:val="none" w:sz="0" w:space="0" w:color="auto"/>
        <w:right w:val="none" w:sz="0" w:space="0" w:color="auto"/>
      </w:divBdr>
    </w:div>
    <w:div w:id="1182088812">
      <w:bodyDiv w:val="1"/>
      <w:marLeft w:val="0"/>
      <w:marRight w:val="0"/>
      <w:marTop w:val="0"/>
      <w:marBottom w:val="0"/>
      <w:divBdr>
        <w:top w:val="none" w:sz="0" w:space="0" w:color="auto"/>
        <w:left w:val="none" w:sz="0" w:space="0" w:color="auto"/>
        <w:bottom w:val="none" w:sz="0" w:space="0" w:color="auto"/>
        <w:right w:val="none" w:sz="0" w:space="0" w:color="auto"/>
      </w:divBdr>
    </w:div>
    <w:div w:id="1184707456">
      <w:bodyDiv w:val="1"/>
      <w:marLeft w:val="0"/>
      <w:marRight w:val="0"/>
      <w:marTop w:val="0"/>
      <w:marBottom w:val="0"/>
      <w:divBdr>
        <w:top w:val="none" w:sz="0" w:space="0" w:color="auto"/>
        <w:left w:val="none" w:sz="0" w:space="0" w:color="auto"/>
        <w:bottom w:val="none" w:sz="0" w:space="0" w:color="auto"/>
        <w:right w:val="none" w:sz="0" w:space="0" w:color="auto"/>
      </w:divBdr>
    </w:div>
    <w:div w:id="1184906314">
      <w:bodyDiv w:val="1"/>
      <w:marLeft w:val="0"/>
      <w:marRight w:val="0"/>
      <w:marTop w:val="0"/>
      <w:marBottom w:val="0"/>
      <w:divBdr>
        <w:top w:val="none" w:sz="0" w:space="0" w:color="auto"/>
        <w:left w:val="none" w:sz="0" w:space="0" w:color="auto"/>
        <w:bottom w:val="none" w:sz="0" w:space="0" w:color="auto"/>
        <w:right w:val="none" w:sz="0" w:space="0" w:color="auto"/>
      </w:divBdr>
    </w:div>
    <w:div w:id="1186595559">
      <w:bodyDiv w:val="1"/>
      <w:marLeft w:val="0"/>
      <w:marRight w:val="0"/>
      <w:marTop w:val="0"/>
      <w:marBottom w:val="0"/>
      <w:divBdr>
        <w:top w:val="none" w:sz="0" w:space="0" w:color="auto"/>
        <w:left w:val="none" w:sz="0" w:space="0" w:color="auto"/>
        <w:bottom w:val="none" w:sz="0" w:space="0" w:color="auto"/>
        <w:right w:val="none" w:sz="0" w:space="0" w:color="auto"/>
      </w:divBdr>
    </w:div>
    <w:div w:id="1188567276">
      <w:bodyDiv w:val="1"/>
      <w:marLeft w:val="0"/>
      <w:marRight w:val="0"/>
      <w:marTop w:val="0"/>
      <w:marBottom w:val="0"/>
      <w:divBdr>
        <w:top w:val="none" w:sz="0" w:space="0" w:color="auto"/>
        <w:left w:val="none" w:sz="0" w:space="0" w:color="auto"/>
        <w:bottom w:val="none" w:sz="0" w:space="0" w:color="auto"/>
        <w:right w:val="none" w:sz="0" w:space="0" w:color="auto"/>
      </w:divBdr>
    </w:div>
    <w:div w:id="1195771719">
      <w:bodyDiv w:val="1"/>
      <w:marLeft w:val="0"/>
      <w:marRight w:val="0"/>
      <w:marTop w:val="0"/>
      <w:marBottom w:val="0"/>
      <w:divBdr>
        <w:top w:val="none" w:sz="0" w:space="0" w:color="auto"/>
        <w:left w:val="none" w:sz="0" w:space="0" w:color="auto"/>
        <w:bottom w:val="none" w:sz="0" w:space="0" w:color="auto"/>
        <w:right w:val="none" w:sz="0" w:space="0" w:color="auto"/>
      </w:divBdr>
    </w:div>
    <w:div w:id="1196234409">
      <w:bodyDiv w:val="1"/>
      <w:marLeft w:val="0"/>
      <w:marRight w:val="0"/>
      <w:marTop w:val="0"/>
      <w:marBottom w:val="0"/>
      <w:divBdr>
        <w:top w:val="none" w:sz="0" w:space="0" w:color="auto"/>
        <w:left w:val="none" w:sz="0" w:space="0" w:color="auto"/>
        <w:bottom w:val="none" w:sz="0" w:space="0" w:color="auto"/>
        <w:right w:val="none" w:sz="0" w:space="0" w:color="auto"/>
      </w:divBdr>
    </w:div>
    <w:div w:id="1196967106">
      <w:bodyDiv w:val="1"/>
      <w:marLeft w:val="0"/>
      <w:marRight w:val="0"/>
      <w:marTop w:val="0"/>
      <w:marBottom w:val="0"/>
      <w:divBdr>
        <w:top w:val="none" w:sz="0" w:space="0" w:color="auto"/>
        <w:left w:val="none" w:sz="0" w:space="0" w:color="auto"/>
        <w:bottom w:val="none" w:sz="0" w:space="0" w:color="auto"/>
        <w:right w:val="none" w:sz="0" w:space="0" w:color="auto"/>
      </w:divBdr>
    </w:div>
    <w:div w:id="1205753575">
      <w:bodyDiv w:val="1"/>
      <w:marLeft w:val="0"/>
      <w:marRight w:val="0"/>
      <w:marTop w:val="0"/>
      <w:marBottom w:val="0"/>
      <w:divBdr>
        <w:top w:val="none" w:sz="0" w:space="0" w:color="auto"/>
        <w:left w:val="none" w:sz="0" w:space="0" w:color="auto"/>
        <w:bottom w:val="none" w:sz="0" w:space="0" w:color="auto"/>
        <w:right w:val="none" w:sz="0" w:space="0" w:color="auto"/>
      </w:divBdr>
    </w:div>
    <w:div w:id="1206407972">
      <w:bodyDiv w:val="1"/>
      <w:marLeft w:val="0"/>
      <w:marRight w:val="0"/>
      <w:marTop w:val="0"/>
      <w:marBottom w:val="0"/>
      <w:divBdr>
        <w:top w:val="none" w:sz="0" w:space="0" w:color="auto"/>
        <w:left w:val="none" w:sz="0" w:space="0" w:color="auto"/>
        <w:bottom w:val="none" w:sz="0" w:space="0" w:color="auto"/>
        <w:right w:val="none" w:sz="0" w:space="0" w:color="auto"/>
      </w:divBdr>
    </w:div>
    <w:div w:id="1212762696">
      <w:bodyDiv w:val="1"/>
      <w:marLeft w:val="0"/>
      <w:marRight w:val="0"/>
      <w:marTop w:val="0"/>
      <w:marBottom w:val="0"/>
      <w:divBdr>
        <w:top w:val="none" w:sz="0" w:space="0" w:color="auto"/>
        <w:left w:val="none" w:sz="0" w:space="0" w:color="auto"/>
        <w:bottom w:val="none" w:sz="0" w:space="0" w:color="auto"/>
        <w:right w:val="none" w:sz="0" w:space="0" w:color="auto"/>
      </w:divBdr>
    </w:div>
    <w:div w:id="1215507867">
      <w:bodyDiv w:val="1"/>
      <w:marLeft w:val="0"/>
      <w:marRight w:val="0"/>
      <w:marTop w:val="0"/>
      <w:marBottom w:val="0"/>
      <w:divBdr>
        <w:top w:val="none" w:sz="0" w:space="0" w:color="auto"/>
        <w:left w:val="none" w:sz="0" w:space="0" w:color="auto"/>
        <w:bottom w:val="none" w:sz="0" w:space="0" w:color="auto"/>
        <w:right w:val="none" w:sz="0" w:space="0" w:color="auto"/>
      </w:divBdr>
    </w:div>
    <w:div w:id="1216694673">
      <w:bodyDiv w:val="1"/>
      <w:marLeft w:val="0"/>
      <w:marRight w:val="0"/>
      <w:marTop w:val="0"/>
      <w:marBottom w:val="0"/>
      <w:divBdr>
        <w:top w:val="none" w:sz="0" w:space="0" w:color="auto"/>
        <w:left w:val="none" w:sz="0" w:space="0" w:color="auto"/>
        <w:bottom w:val="none" w:sz="0" w:space="0" w:color="auto"/>
        <w:right w:val="none" w:sz="0" w:space="0" w:color="auto"/>
      </w:divBdr>
    </w:div>
    <w:div w:id="1219315586">
      <w:bodyDiv w:val="1"/>
      <w:marLeft w:val="0"/>
      <w:marRight w:val="0"/>
      <w:marTop w:val="0"/>
      <w:marBottom w:val="0"/>
      <w:divBdr>
        <w:top w:val="none" w:sz="0" w:space="0" w:color="auto"/>
        <w:left w:val="none" w:sz="0" w:space="0" w:color="auto"/>
        <w:bottom w:val="none" w:sz="0" w:space="0" w:color="auto"/>
        <w:right w:val="none" w:sz="0" w:space="0" w:color="auto"/>
      </w:divBdr>
    </w:div>
    <w:div w:id="1219708002">
      <w:bodyDiv w:val="1"/>
      <w:marLeft w:val="0"/>
      <w:marRight w:val="0"/>
      <w:marTop w:val="0"/>
      <w:marBottom w:val="0"/>
      <w:divBdr>
        <w:top w:val="none" w:sz="0" w:space="0" w:color="auto"/>
        <w:left w:val="none" w:sz="0" w:space="0" w:color="auto"/>
        <w:bottom w:val="none" w:sz="0" w:space="0" w:color="auto"/>
        <w:right w:val="none" w:sz="0" w:space="0" w:color="auto"/>
      </w:divBdr>
    </w:div>
    <w:div w:id="1225213874">
      <w:bodyDiv w:val="1"/>
      <w:marLeft w:val="0"/>
      <w:marRight w:val="0"/>
      <w:marTop w:val="0"/>
      <w:marBottom w:val="0"/>
      <w:divBdr>
        <w:top w:val="none" w:sz="0" w:space="0" w:color="auto"/>
        <w:left w:val="none" w:sz="0" w:space="0" w:color="auto"/>
        <w:bottom w:val="none" w:sz="0" w:space="0" w:color="auto"/>
        <w:right w:val="none" w:sz="0" w:space="0" w:color="auto"/>
      </w:divBdr>
    </w:div>
    <w:div w:id="1225994246">
      <w:bodyDiv w:val="1"/>
      <w:marLeft w:val="0"/>
      <w:marRight w:val="0"/>
      <w:marTop w:val="0"/>
      <w:marBottom w:val="0"/>
      <w:divBdr>
        <w:top w:val="none" w:sz="0" w:space="0" w:color="auto"/>
        <w:left w:val="none" w:sz="0" w:space="0" w:color="auto"/>
        <w:bottom w:val="none" w:sz="0" w:space="0" w:color="auto"/>
        <w:right w:val="none" w:sz="0" w:space="0" w:color="auto"/>
      </w:divBdr>
    </w:div>
    <w:div w:id="1230459652">
      <w:bodyDiv w:val="1"/>
      <w:marLeft w:val="0"/>
      <w:marRight w:val="0"/>
      <w:marTop w:val="0"/>
      <w:marBottom w:val="0"/>
      <w:divBdr>
        <w:top w:val="none" w:sz="0" w:space="0" w:color="auto"/>
        <w:left w:val="none" w:sz="0" w:space="0" w:color="auto"/>
        <w:bottom w:val="none" w:sz="0" w:space="0" w:color="auto"/>
        <w:right w:val="none" w:sz="0" w:space="0" w:color="auto"/>
      </w:divBdr>
    </w:div>
    <w:div w:id="1233196396">
      <w:bodyDiv w:val="1"/>
      <w:marLeft w:val="0"/>
      <w:marRight w:val="0"/>
      <w:marTop w:val="0"/>
      <w:marBottom w:val="0"/>
      <w:divBdr>
        <w:top w:val="none" w:sz="0" w:space="0" w:color="auto"/>
        <w:left w:val="none" w:sz="0" w:space="0" w:color="auto"/>
        <w:bottom w:val="none" w:sz="0" w:space="0" w:color="auto"/>
        <w:right w:val="none" w:sz="0" w:space="0" w:color="auto"/>
      </w:divBdr>
    </w:div>
    <w:div w:id="1234508925">
      <w:bodyDiv w:val="1"/>
      <w:marLeft w:val="0"/>
      <w:marRight w:val="0"/>
      <w:marTop w:val="0"/>
      <w:marBottom w:val="0"/>
      <w:divBdr>
        <w:top w:val="none" w:sz="0" w:space="0" w:color="auto"/>
        <w:left w:val="none" w:sz="0" w:space="0" w:color="auto"/>
        <w:bottom w:val="none" w:sz="0" w:space="0" w:color="auto"/>
        <w:right w:val="none" w:sz="0" w:space="0" w:color="auto"/>
      </w:divBdr>
    </w:div>
    <w:div w:id="1238394372">
      <w:bodyDiv w:val="1"/>
      <w:marLeft w:val="0"/>
      <w:marRight w:val="0"/>
      <w:marTop w:val="0"/>
      <w:marBottom w:val="0"/>
      <w:divBdr>
        <w:top w:val="none" w:sz="0" w:space="0" w:color="auto"/>
        <w:left w:val="none" w:sz="0" w:space="0" w:color="auto"/>
        <w:bottom w:val="none" w:sz="0" w:space="0" w:color="auto"/>
        <w:right w:val="none" w:sz="0" w:space="0" w:color="auto"/>
      </w:divBdr>
    </w:div>
    <w:div w:id="1238395420">
      <w:bodyDiv w:val="1"/>
      <w:marLeft w:val="0"/>
      <w:marRight w:val="0"/>
      <w:marTop w:val="0"/>
      <w:marBottom w:val="0"/>
      <w:divBdr>
        <w:top w:val="none" w:sz="0" w:space="0" w:color="auto"/>
        <w:left w:val="none" w:sz="0" w:space="0" w:color="auto"/>
        <w:bottom w:val="none" w:sz="0" w:space="0" w:color="auto"/>
        <w:right w:val="none" w:sz="0" w:space="0" w:color="auto"/>
      </w:divBdr>
    </w:div>
    <w:div w:id="1238976467">
      <w:bodyDiv w:val="1"/>
      <w:marLeft w:val="0"/>
      <w:marRight w:val="0"/>
      <w:marTop w:val="0"/>
      <w:marBottom w:val="0"/>
      <w:divBdr>
        <w:top w:val="none" w:sz="0" w:space="0" w:color="auto"/>
        <w:left w:val="none" w:sz="0" w:space="0" w:color="auto"/>
        <w:bottom w:val="none" w:sz="0" w:space="0" w:color="auto"/>
        <w:right w:val="none" w:sz="0" w:space="0" w:color="auto"/>
      </w:divBdr>
    </w:div>
    <w:div w:id="1239556672">
      <w:bodyDiv w:val="1"/>
      <w:marLeft w:val="0"/>
      <w:marRight w:val="0"/>
      <w:marTop w:val="0"/>
      <w:marBottom w:val="0"/>
      <w:divBdr>
        <w:top w:val="none" w:sz="0" w:space="0" w:color="auto"/>
        <w:left w:val="none" w:sz="0" w:space="0" w:color="auto"/>
        <w:bottom w:val="none" w:sz="0" w:space="0" w:color="auto"/>
        <w:right w:val="none" w:sz="0" w:space="0" w:color="auto"/>
      </w:divBdr>
    </w:div>
    <w:div w:id="1240866572">
      <w:bodyDiv w:val="1"/>
      <w:marLeft w:val="0"/>
      <w:marRight w:val="0"/>
      <w:marTop w:val="0"/>
      <w:marBottom w:val="0"/>
      <w:divBdr>
        <w:top w:val="none" w:sz="0" w:space="0" w:color="auto"/>
        <w:left w:val="none" w:sz="0" w:space="0" w:color="auto"/>
        <w:bottom w:val="none" w:sz="0" w:space="0" w:color="auto"/>
        <w:right w:val="none" w:sz="0" w:space="0" w:color="auto"/>
      </w:divBdr>
    </w:div>
    <w:div w:id="1244097631">
      <w:bodyDiv w:val="1"/>
      <w:marLeft w:val="0"/>
      <w:marRight w:val="0"/>
      <w:marTop w:val="0"/>
      <w:marBottom w:val="0"/>
      <w:divBdr>
        <w:top w:val="none" w:sz="0" w:space="0" w:color="auto"/>
        <w:left w:val="none" w:sz="0" w:space="0" w:color="auto"/>
        <w:bottom w:val="none" w:sz="0" w:space="0" w:color="auto"/>
        <w:right w:val="none" w:sz="0" w:space="0" w:color="auto"/>
      </w:divBdr>
    </w:div>
    <w:div w:id="1251432558">
      <w:bodyDiv w:val="1"/>
      <w:marLeft w:val="0"/>
      <w:marRight w:val="0"/>
      <w:marTop w:val="0"/>
      <w:marBottom w:val="0"/>
      <w:divBdr>
        <w:top w:val="none" w:sz="0" w:space="0" w:color="auto"/>
        <w:left w:val="none" w:sz="0" w:space="0" w:color="auto"/>
        <w:bottom w:val="none" w:sz="0" w:space="0" w:color="auto"/>
        <w:right w:val="none" w:sz="0" w:space="0" w:color="auto"/>
      </w:divBdr>
    </w:div>
    <w:div w:id="1253318244">
      <w:bodyDiv w:val="1"/>
      <w:marLeft w:val="0"/>
      <w:marRight w:val="0"/>
      <w:marTop w:val="0"/>
      <w:marBottom w:val="0"/>
      <w:divBdr>
        <w:top w:val="none" w:sz="0" w:space="0" w:color="auto"/>
        <w:left w:val="none" w:sz="0" w:space="0" w:color="auto"/>
        <w:bottom w:val="none" w:sz="0" w:space="0" w:color="auto"/>
        <w:right w:val="none" w:sz="0" w:space="0" w:color="auto"/>
      </w:divBdr>
    </w:div>
    <w:div w:id="1253471038">
      <w:bodyDiv w:val="1"/>
      <w:marLeft w:val="0"/>
      <w:marRight w:val="0"/>
      <w:marTop w:val="0"/>
      <w:marBottom w:val="0"/>
      <w:divBdr>
        <w:top w:val="none" w:sz="0" w:space="0" w:color="auto"/>
        <w:left w:val="none" w:sz="0" w:space="0" w:color="auto"/>
        <w:bottom w:val="none" w:sz="0" w:space="0" w:color="auto"/>
        <w:right w:val="none" w:sz="0" w:space="0" w:color="auto"/>
      </w:divBdr>
    </w:div>
    <w:div w:id="1254046542">
      <w:bodyDiv w:val="1"/>
      <w:marLeft w:val="0"/>
      <w:marRight w:val="0"/>
      <w:marTop w:val="0"/>
      <w:marBottom w:val="0"/>
      <w:divBdr>
        <w:top w:val="none" w:sz="0" w:space="0" w:color="auto"/>
        <w:left w:val="none" w:sz="0" w:space="0" w:color="auto"/>
        <w:bottom w:val="none" w:sz="0" w:space="0" w:color="auto"/>
        <w:right w:val="none" w:sz="0" w:space="0" w:color="auto"/>
      </w:divBdr>
    </w:div>
    <w:div w:id="1257206029">
      <w:bodyDiv w:val="1"/>
      <w:marLeft w:val="0"/>
      <w:marRight w:val="0"/>
      <w:marTop w:val="0"/>
      <w:marBottom w:val="0"/>
      <w:divBdr>
        <w:top w:val="none" w:sz="0" w:space="0" w:color="auto"/>
        <w:left w:val="none" w:sz="0" w:space="0" w:color="auto"/>
        <w:bottom w:val="none" w:sz="0" w:space="0" w:color="auto"/>
        <w:right w:val="none" w:sz="0" w:space="0" w:color="auto"/>
      </w:divBdr>
    </w:div>
    <w:div w:id="1260218568">
      <w:bodyDiv w:val="1"/>
      <w:marLeft w:val="0"/>
      <w:marRight w:val="0"/>
      <w:marTop w:val="0"/>
      <w:marBottom w:val="0"/>
      <w:divBdr>
        <w:top w:val="none" w:sz="0" w:space="0" w:color="auto"/>
        <w:left w:val="none" w:sz="0" w:space="0" w:color="auto"/>
        <w:bottom w:val="none" w:sz="0" w:space="0" w:color="auto"/>
        <w:right w:val="none" w:sz="0" w:space="0" w:color="auto"/>
      </w:divBdr>
    </w:div>
    <w:div w:id="1261720145">
      <w:bodyDiv w:val="1"/>
      <w:marLeft w:val="0"/>
      <w:marRight w:val="0"/>
      <w:marTop w:val="0"/>
      <w:marBottom w:val="0"/>
      <w:divBdr>
        <w:top w:val="none" w:sz="0" w:space="0" w:color="auto"/>
        <w:left w:val="none" w:sz="0" w:space="0" w:color="auto"/>
        <w:bottom w:val="none" w:sz="0" w:space="0" w:color="auto"/>
        <w:right w:val="none" w:sz="0" w:space="0" w:color="auto"/>
      </w:divBdr>
    </w:div>
    <w:div w:id="1263414832">
      <w:bodyDiv w:val="1"/>
      <w:marLeft w:val="0"/>
      <w:marRight w:val="0"/>
      <w:marTop w:val="0"/>
      <w:marBottom w:val="0"/>
      <w:divBdr>
        <w:top w:val="none" w:sz="0" w:space="0" w:color="auto"/>
        <w:left w:val="none" w:sz="0" w:space="0" w:color="auto"/>
        <w:bottom w:val="none" w:sz="0" w:space="0" w:color="auto"/>
        <w:right w:val="none" w:sz="0" w:space="0" w:color="auto"/>
      </w:divBdr>
    </w:div>
    <w:div w:id="1268928956">
      <w:bodyDiv w:val="1"/>
      <w:marLeft w:val="0"/>
      <w:marRight w:val="0"/>
      <w:marTop w:val="0"/>
      <w:marBottom w:val="0"/>
      <w:divBdr>
        <w:top w:val="none" w:sz="0" w:space="0" w:color="auto"/>
        <w:left w:val="none" w:sz="0" w:space="0" w:color="auto"/>
        <w:bottom w:val="none" w:sz="0" w:space="0" w:color="auto"/>
        <w:right w:val="none" w:sz="0" w:space="0" w:color="auto"/>
      </w:divBdr>
    </w:div>
    <w:div w:id="1273247601">
      <w:bodyDiv w:val="1"/>
      <w:marLeft w:val="0"/>
      <w:marRight w:val="0"/>
      <w:marTop w:val="0"/>
      <w:marBottom w:val="0"/>
      <w:divBdr>
        <w:top w:val="none" w:sz="0" w:space="0" w:color="auto"/>
        <w:left w:val="none" w:sz="0" w:space="0" w:color="auto"/>
        <w:bottom w:val="none" w:sz="0" w:space="0" w:color="auto"/>
        <w:right w:val="none" w:sz="0" w:space="0" w:color="auto"/>
      </w:divBdr>
    </w:div>
    <w:div w:id="1273824671">
      <w:bodyDiv w:val="1"/>
      <w:marLeft w:val="0"/>
      <w:marRight w:val="0"/>
      <w:marTop w:val="0"/>
      <w:marBottom w:val="0"/>
      <w:divBdr>
        <w:top w:val="none" w:sz="0" w:space="0" w:color="auto"/>
        <w:left w:val="none" w:sz="0" w:space="0" w:color="auto"/>
        <w:bottom w:val="none" w:sz="0" w:space="0" w:color="auto"/>
        <w:right w:val="none" w:sz="0" w:space="0" w:color="auto"/>
      </w:divBdr>
    </w:div>
    <w:div w:id="1277912426">
      <w:bodyDiv w:val="1"/>
      <w:marLeft w:val="0"/>
      <w:marRight w:val="0"/>
      <w:marTop w:val="0"/>
      <w:marBottom w:val="0"/>
      <w:divBdr>
        <w:top w:val="none" w:sz="0" w:space="0" w:color="auto"/>
        <w:left w:val="none" w:sz="0" w:space="0" w:color="auto"/>
        <w:bottom w:val="none" w:sz="0" w:space="0" w:color="auto"/>
        <w:right w:val="none" w:sz="0" w:space="0" w:color="auto"/>
      </w:divBdr>
    </w:div>
    <w:div w:id="1280380320">
      <w:bodyDiv w:val="1"/>
      <w:marLeft w:val="0"/>
      <w:marRight w:val="0"/>
      <w:marTop w:val="0"/>
      <w:marBottom w:val="0"/>
      <w:divBdr>
        <w:top w:val="none" w:sz="0" w:space="0" w:color="auto"/>
        <w:left w:val="none" w:sz="0" w:space="0" w:color="auto"/>
        <w:bottom w:val="none" w:sz="0" w:space="0" w:color="auto"/>
        <w:right w:val="none" w:sz="0" w:space="0" w:color="auto"/>
      </w:divBdr>
    </w:div>
    <w:div w:id="1286428149">
      <w:bodyDiv w:val="1"/>
      <w:marLeft w:val="0"/>
      <w:marRight w:val="0"/>
      <w:marTop w:val="0"/>
      <w:marBottom w:val="0"/>
      <w:divBdr>
        <w:top w:val="none" w:sz="0" w:space="0" w:color="auto"/>
        <w:left w:val="none" w:sz="0" w:space="0" w:color="auto"/>
        <w:bottom w:val="none" w:sz="0" w:space="0" w:color="auto"/>
        <w:right w:val="none" w:sz="0" w:space="0" w:color="auto"/>
      </w:divBdr>
    </w:div>
    <w:div w:id="1286932046">
      <w:bodyDiv w:val="1"/>
      <w:marLeft w:val="0"/>
      <w:marRight w:val="0"/>
      <w:marTop w:val="0"/>
      <w:marBottom w:val="0"/>
      <w:divBdr>
        <w:top w:val="none" w:sz="0" w:space="0" w:color="auto"/>
        <w:left w:val="none" w:sz="0" w:space="0" w:color="auto"/>
        <w:bottom w:val="none" w:sz="0" w:space="0" w:color="auto"/>
        <w:right w:val="none" w:sz="0" w:space="0" w:color="auto"/>
      </w:divBdr>
    </w:div>
    <w:div w:id="1287855731">
      <w:bodyDiv w:val="1"/>
      <w:marLeft w:val="0"/>
      <w:marRight w:val="0"/>
      <w:marTop w:val="0"/>
      <w:marBottom w:val="0"/>
      <w:divBdr>
        <w:top w:val="none" w:sz="0" w:space="0" w:color="auto"/>
        <w:left w:val="none" w:sz="0" w:space="0" w:color="auto"/>
        <w:bottom w:val="none" w:sz="0" w:space="0" w:color="auto"/>
        <w:right w:val="none" w:sz="0" w:space="0" w:color="auto"/>
      </w:divBdr>
    </w:div>
    <w:div w:id="1290626483">
      <w:bodyDiv w:val="1"/>
      <w:marLeft w:val="0"/>
      <w:marRight w:val="0"/>
      <w:marTop w:val="0"/>
      <w:marBottom w:val="0"/>
      <w:divBdr>
        <w:top w:val="none" w:sz="0" w:space="0" w:color="auto"/>
        <w:left w:val="none" w:sz="0" w:space="0" w:color="auto"/>
        <w:bottom w:val="none" w:sz="0" w:space="0" w:color="auto"/>
        <w:right w:val="none" w:sz="0" w:space="0" w:color="auto"/>
      </w:divBdr>
    </w:div>
    <w:div w:id="1291937865">
      <w:bodyDiv w:val="1"/>
      <w:marLeft w:val="0"/>
      <w:marRight w:val="0"/>
      <w:marTop w:val="0"/>
      <w:marBottom w:val="0"/>
      <w:divBdr>
        <w:top w:val="none" w:sz="0" w:space="0" w:color="auto"/>
        <w:left w:val="none" w:sz="0" w:space="0" w:color="auto"/>
        <w:bottom w:val="none" w:sz="0" w:space="0" w:color="auto"/>
        <w:right w:val="none" w:sz="0" w:space="0" w:color="auto"/>
      </w:divBdr>
    </w:div>
    <w:div w:id="1292327254">
      <w:bodyDiv w:val="1"/>
      <w:marLeft w:val="0"/>
      <w:marRight w:val="0"/>
      <w:marTop w:val="0"/>
      <w:marBottom w:val="0"/>
      <w:divBdr>
        <w:top w:val="none" w:sz="0" w:space="0" w:color="auto"/>
        <w:left w:val="none" w:sz="0" w:space="0" w:color="auto"/>
        <w:bottom w:val="none" w:sz="0" w:space="0" w:color="auto"/>
        <w:right w:val="none" w:sz="0" w:space="0" w:color="auto"/>
      </w:divBdr>
    </w:div>
    <w:div w:id="1292784590">
      <w:bodyDiv w:val="1"/>
      <w:marLeft w:val="0"/>
      <w:marRight w:val="0"/>
      <w:marTop w:val="0"/>
      <w:marBottom w:val="0"/>
      <w:divBdr>
        <w:top w:val="none" w:sz="0" w:space="0" w:color="auto"/>
        <w:left w:val="none" w:sz="0" w:space="0" w:color="auto"/>
        <w:bottom w:val="none" w:sz="0" w:space="0" w:color="auto"/>
        <w:right w:val="none" w:sz="0" w:space="0" w:color="auto"/>
      </w:divBdr>
    </w:div>
    <w:div w:id="1294020801">
      <w:bodyDiv w:val="1"/>
      <w:marLeft w:val="0"/>
      <w:marRight w:val="0"/>
      <w:marTop w:val="0"/>
      <w:marBottom w:val="0"/>
      <w:divBdr>
        <w:top w:val="none" w:sz="0" w:space="0" w:color="auto"/>
        <w:left w:val="none" w:sz="0" w:space="0" w:color="auto"/>
        <w:bottom w:val="none" w:sz="0" w:space="0" w:color="auto"/>
        <w:right w:val="none" w:sz="0" w:space="0" w:color="auto"/>
      </w:divBdr>
    </w:div>
    <w:div w:id="1295520049">
      <w:bodyDiv w:val="1"/>
      <w:marLeft w:val="0"/>
      <w:marRight w:val="0"/>
      <w:marTop w:val="0"/>
      <w:marBottom w:val="0"/>
      <w:divBdr>
        <w:top w:val="none" w:sz="0" w:space="0" w:color="auto"/>
        <w:left w:val="none" w:sz="0" w:space="0" w:color="auto"/>
        <w:bottom w:val="none" w:sz="0" w:space="0" w:color="auto"/>
        <w:right w:val="none" w:sz="0" w:space="0" w:color="auto"/>
      </w:divBdr>
    </w:div>
    <w:div w:id="1297175087">
      <w:bodyDiv w:val="1"/>
      <w:marLeft w:val="0"/>
      <w:marRight w:val="0"/>
      <w:marTop w:val="0"/>
      <w:marBottom w:val="0"/>
      <w:divBdr>
        <w:top w:val="none" w:sz="0" w:space="0" w:color="auto"/>
        <w:left w:val="none" w:sz="0" w:space="0" w:color="auto"/>
        <w:bottom w:val="none" w:sz="0" w:space="0" w:color="auto"/>
        <w:right w:val="none" w:sz="0" w:space="0" w:color="auto"/>
      </w:divBdr>
    </w:div>
    <w:div w:id="1297223189">
      <w:bodyDiv w:val="1"/>
      <w:marLeft w:val="0"/>
      <w:marRight w:val="0"/>
      <w:marTop w:val="0"/>
      <w:marBottom w:val="0"/>
      <w:divBdr>
        <w:top w:val="none" w:sz="0" w:space="0" w:color="auto"/>
        <w:left w:val="none" w:sz="0" w:space="0" w:color="auto"/>
        <w:bottom w:val="none" w:sz="0" w:space="0" w:color="auto"/>
        <w:right w:val="none" w:sz="0" w:space="0" w:color="auto"/>
      </w:divBdr>
    </w:div>
    <w:div w:id="1301959480">
      <w:bodyDiv w:val="1"/>
      <w:marLeft w:val="0"/>
      <w:marRight w:val="0"/>
      <w:marTop w:val="0"/>
      <w:marBottom w:val="0"/>
      <w:divBdr>
        <w:top w:val="none" w:sz="0" w:space="0" w:color="auto"/>
        <w:left w:val="none" w:sz="0" w:space="0" w:color="auto"/>
        <w:bottom w:val="none" w:sz="0" w:space="0" w:color="auto"/>
        <w:right w:val="none" w:sz="0" w:space="0" w:color="auto"/>
      </w:divBdr>
    </w:div>
    <w:div w:id="1305352870">
      <w:bodyDiv w:val="1"/>
      <w:marLeft w:val="0"/>
      <w:marRight w:val="0"/>
      <w:marTop w:val="0"/>
      <w:marBottom w:val="0"/>
      <w:divBdr>
        <w:top w:val="none" w:sz="0" w:space="0" w:color="auto"/>
        <w:left w:val="none" w:sz="0" w:space="0" w:color="auto"/>
        <w:bottom w:val="none" w:sz="0" w:space="0" w:color="auto"/>
        <w:right w:val="none" w:sz="0" w:space="0" w:color="auto"/>
      </w:divBdr>
    </w:div>
    <w:div w:id="1307664736">
      <w:bodyDiv w:val="1"/>
      <w:marLeft w:val="0"/>
      <w:marRight w:val="0"/>
      <w:marTop w:val="0"/>
      <w:marBottom w:val="0"/>
      <w:divBdr>
        <w:top w:val="none" w:sz="0" w:space="0" w:color="auto"/>
        <w:left w:val="none" w:sz="0" w:space="0" w:color="auto"/>
        <w:bottom w:val="none" w:sz="0" w:space="0" w:color="auto"/>
        <w:right w:val="none" w:sz="0" w:space="0" w:color="auto"/>
      </w:divBdr>
    </w:div>
    <w:div w:id="1309553071">
      <w:bodyDiv w:val="1"/>
      <w:marLeft w:val="0"/>
      <w:marRight w:val="0"/>
      <w:marTop w:val="0"/>
      <w:marBottom w:val="0"/>
      <w:divBdr>
        <w:top w:val="none" w:sz="0" w:space="0" w:color="auto"/>
        <w:left w:val="none" w:sz="0" w:space="0" w:color="auto"/>
        <w:bottom w:val="none" w:sz="0" w:space="0" w:color="auto"/>
        <w:right w:val="none" w:sz="0" w:space="0" w:color="auto"/>
      </w:divBdr>
    </w:div>
    <w:div w:id="1309821331">
      <w:bodyDiv w:val="1"/>
      <w:marLeft w:val="0"/>
      <w:marRight w:val="0"/>
      <w:marTop w:val="0"/>
      <w:marBottom w:val="0"/>
      <w:divBdr>
        <w:top w:val="none" w:sz="0" w:space="0" w:color="auto"/>
        <w:left w:val="none" w:sz="0" w:space="0" w:color="auto"/>
        <w:bottom w:val="none" w:sz="0" w:space="0" w:color="auto"/>
        <w:right w:val="none" w:sz="0" w:space="0" w:color="auto"/>
      </w:divBdr>
    </w:div>
    <w:div w:id="1312052801">
      <w:bodyDiv w:val="1"/>
      <w:marLeft w:val="0"/>
      <w:marRight w:val="0"/>
      <w:marTop w:val="0"/>
      <w:marBottom w:val="0"/>
      <w:divBdr>
        <w:top w:val="none" w:sz="0" w:space="0" w:color="auto"/>
        <w:left w:val="none" w:sz="0" w:space="0" w:color="auto"/>
        <w:bottom w:val="none" w:sz="0" w:space="0" w:color="auto"/>
        <w:right w:val="none" w:sz="0" w:space="0" w:color="auto"/>
      </w:divBdr>
    </w:div>
    <w:div w:id="1316449432">
      <w:bodyDiv w:val="1"/>
      <w:marLeft w:val="0"/>
      <w:marRight w:val="0"/>
      <w:marTop w:val="0"/>
      <w:marBottom w:val="0"/>
      <w:divBdr>
        <w:top w:val="none" w:sz="0" w:space="0" w:color="auto"/>
        <w:left w:val="none" w:sz="0" w:space="0" w:color="auto"/>
        <w:bottom w:val="none" w:sz="0" w:space="0" w:color="auto"/>
        <w:right w:val="none" w:sz="0" w:space="0" w:color="auto"/>
      </w:divBdr>
    </w:div>
    <w:div w:id="1318730640">
      <w:bodyDiv w:val="1"/>
      <w:marLeft w:val="0"/>
      <w:marRight w:val="0"/>
      <w:marTop w:val="0"/>
      <w:marBottom w:val="0"/>
      <w:divBdr>
        <w:top w:val="none" w:sz="0" w:space="0" w:color="auto"/>
        <w:left w:val="none" w:sz="0" w:space="0" w:color="auto"/>
        <w:bottom w:val="none" w:sz="0" w:space="0" w:color="auto"/>
        <w:right w:val="none" w:sz="0" w:space="0" w:color="auto"/>
      </w:divBdr>
    </w:div>
    <w:div w:id="1320647865">
      <w:bodyDiv w:val="1"/>
      <w:marLeft w:val="0"/>
      <w:marRight w:val="0"/>
      <w:marTop w:val="0"/>
      <w:marBottom w:val="0"/>
      <w:divBdr>
        <w:top w:val="none" w:sz="0" w:space="0" w:color="auto"/>
        <w:left w:val="none" w:sz="0" w:space="0" w:color="auto"/>
        <w:bottom w:val="none" w:sz="0" w:space="0" w:color="auto"/>
        <w:right w:val="none" w:sz="0" w:space="0" w:color="auto"/>
      </w:divBdr>
    </w:div>
    <w:div w:id="1321815197">
      <w:bodyDiv w:val="1"/>
      <w:marLeft w:val="0"/>
      <w:marRight w:val="0"/>
      <w:marTop w:val="0"/>
      <w:marBottom w:val="0"/>
      <w:divBdr>
        <w:top w:val="none" w:sz="0" w:space="0" w:color="auto"/>
        <w:left w:val="none" w:sz="0" w:space="0" w:color="auto"/>
        <w:bottom w:val="none" w:sz="0" w:space="0" w:color="auto"/>
        <w:right w:val="none" w:sz="0" w:space="0" w:color="auto"/>
      </w:divBdr>
    </w:div>
    <w:div w:id="1322275610">
      <w:bodyDiv w:val="1"/>
      <w:marLeft w:val="0"/>
      <w:marRight w:val="0"/>
      <w:marTop w:val="0"/>
      <w:marBottom w:val="0"/>
      <w:divBdr>
        <w:top w:val="none" w:sz="0" w:space="0" w:color="auto"/>
        <w:left w:val="none" w:sz="0" w:space="0" w:color="auto"/>
        <w:bottom w:val="none" w:sz="0" w:space="0" w:color="auto"/>
        <w:right w:val="none" w:sz="0" w:space="0" w:color="auto"/>
      </w:divBdr>
    </w:div>
    <w:div w:id="1323965848">
      <w:bodyDiv w:val="1"/>
      <w:marLeft w:val="0"/>
      <w:marRight w:val="0"/>
      <w:marTop w:val="0"/>
      <w:marBottom w:val="0"/>
      <w:divBdr>
        <w:top w:val="none" w:sz="0" w:space="0" w:color="auto"/>
        <w:left w:val="none" w:sz="0" w:space="0" w:color="auto"/>
        <w:bottom w:val="none" w:sz="0" w:space="0" w:color="auto"/>
        <w:right w:val="none" w:sz="0" w:space="0" w:color="auto"/>
      </w:divBdr>
    </w:div>
    <w:div w:id="1324360894">
      <w:bodyDiv w:val="1"/>
      <w:marLeft w:val="0"/>
      <w:marRight w:val="0"/>
      <w:marTop w:val="0"/>
      <w:marBottom w:val="0"/>
      <w:divBdr>
        <w:top w:val="none" w:sz="0" w:space="0" w:color="auto"/>
        <w:left w:val="none" w:sz="0" w:space="0" w:color="auto"/>
        <w:bottom w:val="none" w:sz="0" w:space="0" w:color="auto"/>
        <w:right w:val="none" w:sz="0" w:space="0" w:color="auto"/>
      </w:divBdr>
    </w:div>
    <w:div w:id="1325085578">
      <w:bodyDiv w:val="1"/>
      <w:marLeft w:val="0"/>
      <w:marRight w:val="0"/>
      <w:marTop w:val="0"/>
      <w:marBottom w:val="0"/>
      <w:divBdr>
        <w:top w:val="none" w:sz="0" w:space="0" w:color="auto"/>
        <w:left w:val="none" w:sz="0" w:space="0" w:color="auto"/>
        <w:bottom w:val="none" w:sz="0" w:space="0" w:color="auto"/>
        <w:right w:val="none" w:sz="0" w:space="0" w:color="auto"/>
      </w:divBdr>
    </w:div>
    <w:div w:id="1326008638">
      <w:bodyDiv w:val="1"/>
      <w:marLeft w:val="0"/>
      <w:marRight w:val="0"/>
      <w:marTop w:val="0"/>
      <w:marBottom w:val="0"/>
      <w:divBdr>
        <w:top w:val="none" w:sz="0" w:space="0" w:color="auto"/>
        <w:left w:val="none" w:sz="0" w:space="0" w:color="auto"/>
        <w:bottom w:val="none" w:sz="0" w:space="0" w:color="auto"/>
        <w:right w:val="none" w:sz="0" w:space="0" w:color="auto"/>
      </w:divBdr>
    </w:div>
    <w:div w:id="1328244943">
      <w:bodyDiv w:val="1"/>
      <w:marLeft w:val="0"/>
      <w:marRight w:val="0"/>
      <w:marTop w:val="0"/>
      <w:marBottom w:val="0"/>
      <w:divBdr>
        <w:top w:val="none" w:sz="0" w:space="0" w:color="auto"/>
        <w:left w:val="none" w:sz="0" w:space="0" w:color="auto"/>
        <w:bottom w:val="none" w:sz="0" w:space="0" w:color="auto"/>
        <w:right w:val="none" w:sz="0" w:space="0" w:color="auto"/>
      </w:divBdr>
    </w:div>
    <w:div w:id="1331063368">
      <w:bodyDiv w:val="1"/>
      <w:marLeft w:val="0"/>
      <w:marRight w:val="0"/>
      <w:marTop w:val="0"/>
      <w:marBottom w:val="0"/>
      <w:divBdr>
        <w:top w:val="none" w:sz="0" w:space="0" w:color="auto"/>
        <w:left w:val="none" w:sz="0" w:space="0" w:color="auto"/>
        <w:bottom w:val="none" w:sz="0" w:space="0" w:color="auto"/>
        <w:right w:val="none" w:sz="0" w:space="0" w:color="auto"/>
      </w:divBdr>
    </w:div>
    <w:div w:id="1333026523">
      <w:bodyDiv w:val="1"/>
      <w:marLeft w:val="0"/>
      <w:marRight w:val="0"/>
      <w:marTop w:val="0"/>
      <w:marBottom w:val="0"/>
      <w:divBdr>
        <w:top w:val="none" w:sz="0" w:space="0" w:color="auto"/>
        <w:left w:val="none" w:sz="0" w:space="0" w:color="auto"/>
        <w:bottom w:val="none" w:sz="0" w:space="0" w:color="auto"/>
        <w:right w:val="none" w:sz="0" w:space="0" w:color="auto"/>
      </w:divBdr>
    </w:div>
    <w:div w:id="1336105427">
      <w:bodyDiv w:val="1"/>
      <w:marLeft w:val="0"/>
      <w:marRight w:val="0"/>
      <w:marTop w:val="0"/>
      <w:marBottom w:val="0"/>
      <w:divBdr>
        <w:top w:val="none" w:sz="0" w:space="0" w:color="auto"/>
        <w:left w:val="none" w:sz="0" w:space="0" w:color="auto"/>
        <w:bottom w:val="none" w:sz="0" w:space="0" w:color="auto"/>
        <w:right w:val="none" w:sz="0" w:space="0" w:color="auto"/>
      </w:divBdr>
    </w:div>
    <w:div w:id="1336761613">
      <w:bodyDiv w:val="1"/>
      <w:marLeft w:val="0"/>
      <w:marRight w:val="0"/>
      <w:marTop w:val="0"/>
      <w:marBottom w:val="0"/>
      <w:divBdr>
        <w:top w:val="none" w:sz="0" w:space="0" w:color="auto"/>
        <w:left w:val="none" w:sz="0" w:space="0" w:color="auto"/>
        <w:bottom w:val="none" w:sz="0" w:space="0" w:color="auto"/>
        <w:right w:val="none" w:sz="0" w:space="0" w:color="auto"/>
      </w:divBdr>
    </w:div>
    <w:div w:id="1338656931">
      <w:bodyDiv w:val="1"/>
      <w:marLeft w:val="0"/>
      <w:marRight w:val="0"/>
      <w:marTop w:val="0"/>
      <w:marBottom w:val="0"/>
      <w:divBdr>
        <w:top w:val="none" w:sz="0" w:space="0" w:color="auto"/>
        <w:left w:val="none" w:sz="0" w:space="0" w:color="auto"/>
        <w:bottom w:val="none" w:sz="0" w:space="0" w:color="auto"/>
        <w:right w:val="none" w:sz="0" w:space="0" w:color="auto"/>
      </w:divBdr>
    </w:div>
    <w:div w:id="1339576889">
      <w:bodyDiv w:val="1"/>
      <w:marLeft w:val="0"/>
      <w:marRight w:val="0"/>
      <w:marTop w:val="0"/>
      <w:marBottom w:val="0"/>
      <w:divBdr>
        <w:top w:val="none" w:sz="0" w:space="0" w:color="auto"/>
        <w:left w:val="none" w:sz="0" w:space="0" w:color="auto"/>
        <w:bottom w:val="none" w:sz="0" w:space="0" w:color="auto"/>
        <w:right w:val="none" w:sz="0" w:space="0" w:color="auto"/>
      </w:divBdr>
    </w:div>
    <w:div w:id="1341080973">
      <w:bodyDiv w:val="1"/>
      <w:marLeft w:val="0"/>
      <w:marRight w:val="0"/>
      <w:marTop w:val="0"/>
      <w:marBottom w:val="0"/>
      <w:divBdr>
        <w:top w:val="none" w:sz="0" w:space="0" w:color="auto"/>
        <w:left w:val="none" w:sz="0" w:space="0" w:color="auto"/>
        <w:bottom w:val="none" w:sz="0" w:space="0" w:color="auto"/>
        <w:right w:val="none" w:sz="0" w:space="0" w:color="auto"/>
      </w:divBdr>
    </w:div>
    <w:div w:id="1341471608">
      <w:bodyDiv w:val="1"/>
      <w:marLeft w:val="0"/>
      <w:marRight w:val="0"/>
      <w:marTop w:val="0"/>
      <w:marBottom w:val="0"/>
      <w:divBdr>
        <w:top w:val="none" w:sz="0" w:space="0" w:color="auto"/>
        <w:left w:val="none" w:sz="0" w:space="0" w:color="auto"/>
        <w:bottom w:val="none" w:sz="0" w:space="0" w:color="auto"/>
        <w:right w:val="none" w:sz="0" w:space="0" w:color="auto"/>
      </w:divBdr>
    </w:div>
    <w:div w:id="1341541299">
      <w:bodyDiv w:val="1"/>
      <w:marLeft w:val="0"/>
      <w:marRight w:val="0"/>
      <w:marTop w:val="0"/>
      <w:marBottom w:val="0"/>
      <w:divBdr>
        <w:top w:val="none" w:sz="0" w:space="0" w:color="auto"/>
        <w:left w:val="none" w:sz="0" w:space="0" w:color="auto"/>
        <w:bottom w:val="none" w:sz="0" w:space="0" w:color="auto"/>
        <w:right w:val="none" w:sz="0" w:space="0" w:color="auto"/>
      </w:divBdr>
    </w:div>
    <w:div w:id="1342514789">
      <w:bodyDiv w:val="1"/>
      <w:marLeft w:val="0"/>
      <w:marRight w:val="0"/>
      <w:marTop w:val="0"/>
      <w:marBottom w:val="0"/>
      <w:divBdr>
        <w:top w:val="none" w:sz="0" w:space="0" w:color="auto"/>
        <w:left w:val="none" w:sz="0" w:space="0" w:color="auto"/>
        <w:bottom w:val="none" w:sz="0" w:space="0" w:color="auto"/>
        <w:right w:val="none" w:sz="0" w:space="0" w:color="auto"/>
      </w:divBdr>
    </w:div>
    <w:div w:id="1350794129">
      <w:bodyDiv w:val="1"/>
      <w:marLeft w:val="0"/>
      <w:marRight w:val="0"/>
      <w:marTop w:val="0"/>
      <w:marBottom w:val="0"/>
      <w:divBdr>
        <w:top w:val="none" w:sz="0" w:space="0" w:color="auto"/>
        <w:left w:val="none" w:sz="0" w:space="0" w:color="auto"/>
        <w:bottom w:val="none" w:sz="0" w:space="0" w:color="auto"/>
        <w:right w:val="none" w:sz="0" w:space="0" w:color="auto"/>
      </w:divBdr>
    </w:div>
    <w:div w:id="1352874850">
      <w:bodyDiv w:val="1"/>
      <w:marLeft w:val="0"/>
      <w:marRight w:val="0"/>
      <w:marTop w:val="0"/>
      <w:marBottom w:val="0"/>
      <w:divBdr>
        <w:top w:val="none" w:sz="0" w:space="0" w:color="auto"/>
        <w:left w:val="none" w:sz="0" w:space="0" w:color="auto"/>
        <w:bottom w:val="none" w:sz="0" w:space="0" w:color="auto"/>
        <w:right w:val="none" w:sz="0" w:space="0" w:color="auto"/>
      </w:divBdr>
    </w:div>
    <w:div w:id="1356926405">
      <w:bodyDiv w:val="1"/>
      <w:marLeft w:val="0"/>
      <w:marRight w:val="0"/>
      <w:marTop w:val="0"/>
      <w:marBottom w:val="0"/>
      <w:divBdr>
        <w:top w:val="none" w:sz="0" w:space="0" w:color="auto"/>
        <w:left w:val="none" w:sz="0" w:space="0" w:color="auto"/>
        <w:bottom w:val="none" w:sz="0" w:space="0" w:color="auto"/>
        <w:right w:val="none" w:sz="0" w:space="0" w:color="auto"/>
      </w:divBdr>
    </w:div>
    <w:div w:id="1357540853">
      <w:bodyDiv w:val="1"/>
      <w:marLeft w:val="0"/>
      <w:marRight w:val="0"/>
      <w:marTop w:val="0"/>
      <w:marBottom w:val="0"/>
      <w:divBdr>
        <w:top w:val="none" w:sz="0" w:space="0" w:color="auto"/>
        <w:left w:val="none" w:sz="0" w:space="0" w:color="auto"/>
        <w:bottom w:val="none" w:sz="0" w:space="0" w:color="auto"/>
        <w:right w:val="none" w:sz="0" w:space="0" w:color="auto"/>
      </w:divBdr>
    </w:div>
    <w:div w:id="1358308494">
      <w:bodyDiv w:val="1"/>
      <w:marLeft w:val="0"/>
      <w:marRight w:val="0"/>
      <w:marTop w:val="0"/>
      <w:marBottom w:val="0"/>
      <w:divBdr>
        <w:top w:val="none" w:sz="0" w:space="0" w:color="auto"/>
        <w:left w:val="none" w:sz="0" w:space="0" w:color="auto"/>
        <w:bottom w:val="none" w:sz="0" w:space="0" w:color="auto"/>
        <w:right w:val="none" w:sz="0" w:space="0" w:color="auto"/>
      </w:divBdr>
    </w:div>
    <w:div w:id="1359813234">
      <w:bodyDiv w:val="1"/>
      <w:marLeft w:val="0"/>
      <w:marRight w:val="0"/>
      <w:marTop w:val="0"/>
      <w:marBottom w:val="0"/>
      <w:divBdr>
        <w:top w:val="none" w:sz="0" w:space="0" w:color="auto"/>
        <w:left w:val="none" w:sz="0" w:space="0" w:color="auto"/>
        <w:bottom w:val="none" w:sz="0" w:space="0" w:color="auto"/>
        <w:right w:val="none" w:sz="0" w:space="0" w:color="auto"/>
      </w:divBdr>
    </w:div>
    <w:div w:id="1360551405">
      <w:bodyDiv w:val="1"/>
      <w:marLeft w:val="0"/>
      <w:marRight w:val="0"/>
      <w:marTop w:val="0"/>
      <w:marBottom w:val="0"/>
      <w:divBdr>
        <w:top w:val="none" w:sz="0" w:space="0" w:color="auto"/>
        <w:left w:val="none" w:sz="0" w:space="0" w:color="auto"/>
        <w:bottom w:val="none" w:sz="0" w:space="0" w:color="auto"/>
        <w:right w:val="none" w:sz="0" w:space="0" w:color="auto"/>
      </w:divBdr>
    </w:div>
    <w:div w:id="1362824405">
      <w:bodyDiv w:val="1"/>
      <w:marLeft w:val="0"/>
      <w:marRight w:val="0"/>
      <w:marTop w:val="0"/>
      <w:marBottom w:val="0"/>
      <w:divBdr>
        <w:top w:val="none" w:sz="0" w:space="0" w:color="auto"/>
        <w:left w:val="none" w:sz="0" w:space="0" w:color="auto"/>
        <w:bottom w:val="none" w:sz="0" w:space="0" w:color="auto"/>
        <w:right w:val="none" w:sz="0" w:space="0" w:color="auto"/>
      </w:divBdr>
    </w:div>
    <w:div w:id="1366442066">
      <w:bodyDiv w:val="1"/>
      <w:marLeft w:val="0"/>
      <w:marRight w:val="0"/>
      <w:marTop w:val="0"/>
      <w:marBottom w:val="0"/>
      <w:divBdr>
        <w:top w:val="none" w:sz="0" w:space="0" w:color="auto"/>
        <w:left w:val="none" w:sz="0" w:space="0" w:color="auto"/>
        <w:bottom w:val="none" w:sz="0" w:space="0" w:color="auto"/>
        <w:right w:val="none" w:sz="0" w:space="0" w:color="auto"/>
      </w:divBdr>
    </w:div>
    <w:div w:id="1368793918">
      <w:bodyDiv w:val="1"/>
      <w:marLeft w:val="0"/>
      <w:marRight w:val="0"/>
      <w:marTop w:val="0"/>
      <w:marBottom w:val="0"/>
      <w:divBdr>
        <w:top w:val="none" w:sz="0" w:space="0" w:color="auto"/>
        <w:left w:val="none" w:sz="0" w:space="0" w:color="auto"/>
        <w:bottom w:val="none" w:sz="0" w:space="0" w:color="auto"/>
        <w:right w:val="none" w:sz="0" w:space="0" w:color="auto"/>
      </w:divBdr>
    </w:div>
    <w:div w:id="1370910440">
      <w:bodyDiv w:val="1"/>
      <w:marLeft w:val="0"/>
      <w:marRight w:val="0"/>
      <w:marTop w:val="0"/>
      <w:marBottom w:val="0"/>
      <w:divBdr>
        <w:top w:val="none" w:sz="0" w:space="0" w:color="auto"/>
        <w:left w:val="none" w:sz="0" w:space="0" w:color="auto"/>
        <w:bottom w:val="none" w:sz="0" w:space="0" w:color="auto"/>
        <w:right w:val="none" w:sz="0" w:space="0" w:color="auto"/>
      </w:divBdr>
    </w:div>
    <w:div w:id="1371958954">
      <w:bodyDiv w:val="1"/>
      <w:marLeft w:val="0"/>
      <w:marRight w:val="0"/>
      <w:marTop w:val="0"/>
      <w:marBottom w:val="0"/>
      <w:divBdr>
        <w:top w:val="none" w:sz="0" w:space="0" w:color="auto"/>
        <w:left w:val="none" w:sz="0" w:space="0" w:color="auto"/>
        <w:bottom w:val="none" w:sz="0" w:space="0" w:color="auto"/>
        <w:right w:val="none" w:sz="0" w:space="0" w:color="auto"/>
      </w:divBdr>
    </w:div>
    <w:div w:id="1372147155">
      <w:bodyDiv w:val="1"/>
      <w:marLeft w:val="0"/>
      <w:marRight w:val="0"/>
      <w:marTop w:val="0"/>
      <w:marBottom w:val="0"/>
      <w:divBdr>
        <w:top w:val="none" w:sz="0" w:space="0" w:color="auto"/>
        <w:left w:val="none" w:sz="0" w:space="0" w:color="auto"/>
        <w:bottom w:val="none" w:sz="0" w:space="0" w:color="auto"/>
        <w:right w:val="none" w:sz="0" w:space="0" w:color="auto"/>
      </w:divBdr>
    </w:div>
    <w:div w:id="1377969901">
      <w:bodyDiv w:val="1"/>
      <w:marLeft w:val="0"/>
      <w:marRight w:val="0"/>
      <w:marTop w:val="0"/>
      <w:marBottom w:val="0"/>
      <w:divBdr>
        <w:top w:val="none" w:sz="0" w:space="0" w:color="auto"/>
        <w:left w:val="none" w:sz="0" w:space="0" w:color="auto"/>
        <w:bottom w:val="none" w:sz="0" w:space="0" w:color="auto"/>
        <w:right w:val="none" w:sz="0" w:space="0" w:color="auto"/>
      </w:divBdr>
    </w:div>
    <w:div w:id="1379087565">
      <w:bodyDiv w:val="1"/>
      <w:marLeft w:val="0"/>
      <w:marRight w:val="0"/>
      <w:marTop w:val="0"/>
      <w:marBottom w:val="0"/>
      <w:divBdr>
        <w:top w:val="none" w:sz="0" w:space="0" w:color="auto"/>
        <w:left w:val="none" w:sz="0" w:space="0" w:color="auto"/>
        <w:bottom w:val="none" w:sz="0" w:space="0" w:color="auto"/>
        <w:right w:val="none" w:sz="0" w:space="0" w:color="auto"/>
      </w:divBdr>
    </w:div>
    <w:div w:id="1380517575">
      <w:bodyDiv w:val="1"/>
      <w:marLeft w:val="0"/>
      <w:marRight w:val="0"/>
      <w:marTop w:val="0"/>
      <w:marBottom w:val="0"/>
      <w:divBdr>
        <w:top w:val="none" w:sz="0" w:space="0" w:color="auto"/>
        <w:left w:val="none" w:sz="0" w:space="0" w:color="auto"/>
        <w:bottom w:val="none" w:sz="0" w:space="0" w:color="auto"/>
        <w:right w:val="none" w:sz="0" w:space="0" w:color="auto"/>
      </w:divBdr>
    </w:div>
    <w:div w:id="1385565367">
      <w:bodyDiv w:val="1"/>
      <w:marLeft w:val="0"/>
      <w:marRight w:val="0"/>
      <w:marTop w:val="0"/>
      <w:marBottom w:val="0"/>
      <w:divBdr>
        <w:top w:val="none" w:sz="0" w:space="0" w:color="auto"/>
        <w:left w:val="none" w:sz="0" w:space="0" w:color="auto"/>
        <w:bottom w:val="none" w:sz="0" w:space="0" w:color="auto"/>
        <w:right w:val="none" w:sz="0" w:space="0" w:color="auto"/>
      </w:divBdr>
    </w:div>
    <w:div w:id="1387340271">
      <w:bodyDiv w:val="1"/>
      <w:marLeft w:val="0"/>
      <w:marRight w:val="0"/>
      <w:marTop w:val="0"/>
      <w:marBottom w:val="0"/>
      <w:divBdr>
        <w:top w:val="none" w:sz="0" w:space="0" w:color="auto"/>
        <w:left w:val="none" w:sz="0" w:space="0" w:color="auto"/>
        <w:bottom w:val="none" w:sz="0" w:space="0" w:color="auto"/>
        <w:right w:val="none" w:sz="0" w:space="0" w:color="auto"/>
      </w:divBdr>
    </w:div>
    <w:div w:id="1392116010">
      <w:bodyDiv w:val="1"/>
      <w:marLeft w:val="0"/>
      <w:marRight w:val="0"/>
      <w:marTop w:val="0"/>
      <w:marBottom w:val="0"/>
      <w:divBdr>
        <w:top w:val="none" w:sz="0" w:space="0" w:color="auto"/>
        <w:left w:val="none" w:sz="0" w:space="0" w:color="auto"/>
        <w:bottom w:val="none" w:sz="0" w:space="0" w:color="auto"/>
        <w:right w:val="none" w:sz="0" w:space="0" w:color="auto"/>
      </w:divBdr>
    </w:div>
    <w:div w:id="1394112183">
      <w:bodyDiv w:val="1"/>
      <w:marLeft w:val="0"/>
      <w:marRight w:val="0"/>
      <w:marTop w:val="0"/>
      <w:marBottom w:val="0"/>
      <w:divBdr>
        <w:top w:val="none" w:sz="0" w:space="0" w:color="auto"/>
        <w:left w:val="none" w:sz="0" w:space="0" w:color="auto"/>
        <w:bottom w:val="none" w:sz="0" w:space="0" w:color="auto"/>
        <w:right w:val="none" w:sz="0" w:space="0" w:color="auto"/>
      </w:divBdr>
    </w:div>
    <w:div w:id="1394355824">
      <w:bodyDiv w:val="1"/>
      <w:marLeft w:val="0"/>
      <w:marRight w:val="0"/>
      <w:marTop w:val="0"/>
      <w:marBottom w:val="0"/>
      <w:divBdr>
        <w:top w:val="none" w:sz="0" w:space="0" w:color="auto"/>
        <w:left w:val="none" w:sz="0" w:space="0" w:color="auto"/>
        <w:bottom w:val="none" w:sz="0" w:space="0" w:color="auto"/>
        <w:right w:val="none" w:sz="0" w:space="0" w:color="auto"/>
      </w:divBdr>
    </w:div>
    <w:div w:id="1395542549">
      <w:bodyDiv w:val="1"/>
      <w:marLeft w:val="0"/>
      <w:marRight w:val="0"/>
      <w:marTop w:val="0"/>
      <w:marBottom w:val="0"/>
      <w:divBdr>
        <w:top w:val="none" w:sz="0" w:space="0" w:color="auto"/>
        <w:left w:val="none" w:sz="0" w:space="0" w:color="auto"/>
        <w:bottom w:val="none" w:sz="0" w:space="0" w:color="auto"/>
        <w:right w:val="none" w:sz="0" w:space="0" w:color="auto"/>
      </w:divBdr>
    </w:div>
    <w:div w:id="1396470414">
      <w:bodyDiv w:val="1"/>
      <w:marLeft w:val="0"/>
      <w:marRight w:val="0"/>
      <w:marTop w:val="0"/>
      <w:marBottom w:val="0"/>
      <w:divBdr>
        <w:top w:val="none" w:sz="0" w:space="0" w:color="auto"/>
        <w:left w:val="none" w:sz="0" w:space="0" w:color="auto"/>
        <w:bottom w:val="none" w:sz="0" w:space="0" w:color="auto"/>
        <w:right w:val="none" w:sz="0" w:space="0" w:color="auto"/>
      </w:divBdr>
    </w:div>
    <w:div w:id="1398091558">
      <w:bodyDiv w:val="1"/>
      <w:marLeft w:val="0"/>
      <w:marRight w:val="0"/>
      <w:marTop w:val="0"/>
      <w:marBottom w:val="0"/>
      <w:divBdr>
        <w:top w:val="none" w:sz="0" w:space="0" w:color="auto"/>
        <w:left w:val="none" w:sz="0" w:space="0" w:color="auto"/>
        <w:bottom w:val="none" w:sz="0" w:space="0" w:color="auto"/>
        <w:right w:val="none" w:sz="0" w:space="0" w:color="auto"/>
      </w:divBdr>
    </w:div>
    <w:div w:id="1399211501">
      <w:bodyDiv w:val="1"/>
      <w:marLeft w:val="0"/>
      <w:marRight w:val="0"/>
      <w:marTop w:val="0"/>
      <w:marBottom w:val="0"/>
      <w:divBdr>
        <w:top w:val="none" w:sz="0" w:space="0" w:color="auto"/>
        <w:left w:val="none" w:sz="0" w:space="0" w:color="auto"/>
        <w:bottom w:val="none" w:sz="0" w:space="0" w:color="auto"/>
        <w:right w:val="none" w:sz="0" w:space="0" w:color="auto"/>
      </w:divBdr>
    </w:div>
    <w:div w:id="1399985138">
      <w:bodyDiv w:val="1"/>
      <w:marLeft w:val="0"/>
      <w:marRight w:val="0"/>
      <w:marTop w:val="0"/>
      <w:marBottom w:val="0"/>
      <w:divBdr>
        <w:top w:val="none" w:sz="0" w:space="0" w:color="auto"/>
        <w:left w:val="none" w:sz="0" w:space="0" w:color="auto"/>
        <w:bottom w:val="none" w:sz="0" w:space="0" w:color="auto"/>
        <w:right w:val="none" w:sz="0" w:space="0" w:color="auto"/>
      </w:divBdr>
    </w:div>
    <w:div w:id="1400443009">
      <w:bodyDiv w:val="1"/>
      <w:marLeft w:val="0"/>
      <w:marRight w:val="0"/>
      <w:marTop w:val="0"/>
      <w:marBottom w:val="0"/>
      <w:divBdr>
        <w:top w:val="none" w:sz="0" w:space="0" w:color="auto"/>
        <w:left w:val="none" w:sz="0" w:space="0" w:color="auto"/>
        <w:bottom w:val="none" w:sz="0" w:space="0" w:color="auto"/>
        <w:right w:val="none" w:sz="0" w:space="0" w:color="auto"/>
      </w:divBdr>
    </w:div>
    <w:div w:id="1403721061">
      <w:bodyDiv w:val="1"/>
      <w:marLeft w:val="0"/>
      <w:marRight w:val="0"/>
      <w:marTop w:val="0"/>
      <w:marBottom w:val="0"/>
      <w:divBdr>
        <w:top w:val="none" w:sz="0" w:space="0" w:color="auto"/>
        <w:left w:val="none" w:sz="0" w:space="0" w:color="auto"/>
        <w:bottom w:val="none" w:sz="0" w:space="0" w:color="auto"/>
        <w:right w:val="none" w:sz="0" w:space="0" w:color="auto"/>
      </w:divBdr>
    </w:div>
    <w:div w:id="1407991160">
      <w:bodyDiv w:val="1"/>
      <w:marLeft w:val="0"/>
      <w:marRight w:val="0"/>
      <w:marTop w:val="0"/>
      <w:marBottom w:val="0"/>
      <w:divBdr>
        <w:top w:val="none" w:sz="0" w:space="0" w:color="auto"/>
        <w:left w:val="none" w:sz="0" w:space="0" w:color="auto"/>
        <w:bottom w:val="none" w:sz="0" w:space="0" w:color="auto"/>
        <w:right w:val="none" w:sz="0" w:space="0" w:color="auto"/>
      </w:divBdr>
    </w:div>
    <w:div w:id="1413969585">
      <w:bodyDiv w:val="1"/>
      <w:marLeft w:val="0"/>
      <w:marRight w:val="0"/>
      <w:marTop w:val="0"/>
      <w:marBottom w:val="0"/>
      <w:divBdr>
        <w:top w:val="none" w:sz="0" w:space="0" w:color="auto"/>
        <w:left w:val="none" w:sz="0" w:space="0" w:color="auto"/>
        <w:bottom w:val="none" w:sz="0" w:space="0" w:color="auto"/>
        <w:right w:val="none" w:sz="0" w:space="0" w:color="auto"/>
      </w:divBdr>
    </w:div>
    <w:div w:id="1414543845">
      <w:bodyDiv w:val="1"/>
      <w:marLeft w:val="0"/>
      <w:marRight w:val="0"/>
      <w:marTop w:val="0"/>
      <w:marBottom w:val="0"/>
      <w:divBdr>
        <w:top w:val="none" w:sz="0" w:space="0" w:color="auto"/>
        <w:left w:val="none" w:sz="0" w:space="0" w:color="auto"/>
        <w:bottom w:val="none" w:sz="0" w:space="0" w:color="auto"/>
        <w:right w:val="none" w:sz="0" w:space="0" w:color="auto"/>
      </w:divBdr>
    </w:div>
    <w:div w:id="1415786101">
      <w:bodyDiv w:val="1"/>
      <w:marLeft w:val="0"/>
      <w:marRight w:val="0"/>
      <w:marTop w:val="0"/>
      <w:marBottom w:val="0"/>
      <w:divBdr>
        <w:top w:val="none" w:sz="0" w:space="0" w:color="auto"/>
        <w:left w:val="none" w:sz="0" w:space="0" w:color="auto"/>
        <w:bottom w:val="none" w:sz="0" w:space="0" w:color="auto"/>
        <w:right w:val="none" w:sz="0" w:space="0" w:color="auto"/>
      </w:divBdr>
    </w:div>
    <w:div w:id="1416124321">
      <w:bodyDiv w:val="1"/>
      <w:marLeft w:val="0"/>
      <w:marRight w:val="0"/>
      <w:marTop w:val="0"/>
      <w:marBottom w:val="0"/>
      <w:divBdr>
        <w:top w:val="none" w:sz="0" w:space="0" w:color="auto"/>
        <w:left w:val="none" w:sz="0" w:space="0" w:color="auto"/>
        <w:bottom w:val="none" w:sz="0" w:space="0" w:color="auto"/>
        <w:right w:val="none" w:sz="0" w:space="0" w:color="auto"/>
      </w:divBdr>
    </w:div>
    <w:div w:id="1419057949">
      <w:bodyDiv w:val="1"/>
      <w:marLeft w:val="0"/>
      <w:marRight w:val="0"/>
      <w:marTop w:val="0"/>
      <w:marBottom w:val="0"/>
      <w:divBdr>
        <w:top w:val="none" w:sz="0" w:space="0" w:color="auto"/>
        <w:left w:val="none" w:sz="0" w:space="0" w:color="auto"/>
        <w:bottom w:val="none" w:sz="0" w:space="0" w:color="auto"/>
        <w:right w:val="none" w:sz="0" w:space="0" w:color="auto"/>
      </w:divBdr>
    </w:div>
    <w:div w:id="1420372020">
      <w:bodyDiv w:val="1"/>
      <w:marLeft w:val="0"/>
      <w:marRight w:val="0"/>
      <w:marTop w:val="0"/>
      <w:marBottom w:val="0"/>
      <w:divBdr>
        <w:top w:val="none" w:sz="0" w:space="0" w:color="auto"/>
        <w:left w:val="none" w:sz="0" w:space="0" w:color="auto"/>
        <w:bottom w:val="none" w:sz="0" w:space="0" w:color="auto"/>
        <w:right w:val="none" w:sz="0" w:space="0" w:color="auto"/>
      </w:divBdr>
    </w:div>
    <w:div w:id="1420641892">
      <w:bodyDiv w:val="1"/>
      <w:marLeft w:val="0"/>
      <w:marRight w:val="0"/>
      <w:marTop w:val="0"/>
      <w:marBottom w:val="0"/>
      <w:divBdr>
        <w:top w:val="none" w:sz="0" w:space="0" w:color="auto"/>
        <w:left w:val="none" w:sz="0" w:space="0" w:color="auto"/>
        <w:bottom w:val="none" w:sz="0" w:space="0" w:color="auto"/>
        <w:right w:val="none" w:sz="0" w:space="0" w:color="auto"/>
      </w:divBdr>
    </w:div>
    <w:div w:id="1429740598">
      <w:bodyDiv w:val="1"/>
      <w:marLeft w:val="0"/>
      <w:marRight w:val="0"/>
      <w:marTop w:val="0"/>
      <w:marBottom w:val="0"/>
      <w:divBdr>
        <w:top w:val="none" w:sz="0" w:space="0" w:color="auto"/>
        <w:left w:val="none" w:sz="0" w:space="0" w:color="auto"/>
        <w:bottom w:val="none" w:sz="0" w:space="0" w:color="auto"/>
        <w:right w:val="none" w:sz="0" w:space="0" w:color="auto"/>
      </w:divBdr>
    </w:div>
    <w:div w:id="1434015622">
      <w:bodyDiv w:val="1"/>
      <w:marLeft w:val="0"/>
      <w:marRight w:val="0"/>
      <w:marTop w:val="0"/>
      <w:marBottom w:val="0"/>
      <w:divBdr>
        <w:top w:val="none" w:sz="0" w:space="0" w:color="auto"/>
        <w:left w:val="none" w:sz="0" w:space="0" w:color="auto"/>
        <w:bottom w:val="none" w:sz="0" w:space="0" w:color="auto"/>
        <w:right w:val="none" w:sz="0" w:space="0" w:color="auto"/>
      </w:divBdr>
    </w:div>
    <w:div w:id="1434086669">
      <w:bodyDiv w:val="1"/>
      <w:marLeft w:val="0"/>
      <w:marRight w:val="0"/>
      <w:marTop w:val="0"/>
      <w:marBottom w:val="0"/>
      <w:divBdr>
        <w:top w:val="none" w:sz="0" w:space="0" w:color="auto"/>
        <w:left w:val="none" w:sz="0" w:space="0" w:color="auto"/>
        <w:bottom w:val="none" w:sz="0" w:space="0" w:color="auto"/>
        <w:right w:val="none" w:sz="0" w:space="0" w:color="auto"/>
      </w:divBdr>
    </w:div>
    <w:div w:id="1435131192">
      <w:bodyDiv w:val="1"/>
      <w:marLeft w:val="0"/>
      <w:marRight w:val="0"/>
      <w:marTop w:val="0"/>
      <w:marBottom w:val="0"/>
      <w:divBdr>
        <w:top w:val="none" w:sz="0" w:space="0" w:color="auto"/>
        <w:left w:val="none" w:sz="0" w:space="0" w:color="auto"/>
        <w:bottom w:val="none" w:sz="0" w:space="0" w:color="auto"/>
        <w:right w:val="none" w:sz="0" w:space="0" w:color="auto"/>
      </w:divBdr>
    </w:div>
    <w:div w:id="1439522130">
      <w:bodyDiv w:val="1"/>
      <w:marLeft w:val="0"/>
      <w:marRight w:val="0"/>
      <w:marTop w:val="0"/>
      <w:marBottom w:val="0"/>
      <w:divBdr>
        <w:top w:val="none" w:sz="0" w:space="0" w:color="auto"/>
        <w:left w:val="none" w:sz="0" w:space="0" w:color="auto"/>
        <w:bottom w:val="none" w:sz="0" w:space="0" w:color="auto"/>
        <w:right w:val="none" w:sz="0" w:space="0" w:color="auto"/>
      </w:divBdr>
    </w:div>
    <w:div w:id="1441681837">
      <w:bodyDiv w:val="1"/>
      <w:marLeft w:val="0"/>
      <w:marRight w:val="0"/>
      <w:marTop w:val="0"/>
      <w:marBottom w:val="0"/>
      <w:divBdr>
        <w:top w:val="none" w:sz="0" w:space="0" w:color="auto"/>
        <w:left w:val="none" w:sz="0" w:space="0" w:color="auto"/>
        <w:bottom w:val="none" w:sz="0" w:space="0" w:color="auto"/>
        <w:right w:val="none" w:sz="0" w:space="0" w:color="auto"/>
      </w:divBdr>
    </w:div>
    <w:div w:id="1442456402">
      <w:bodyDiv w:val="1"/>
      <w:marLeft w:val="0"/>
      <w:marRight w:val="0"/>
      <w:marTop w:val="0"/>
      <w:marBottom w:val="0"/>
      <w:divBdr>
        <w:top w:val="none" w:sz="0" w:space="0" w:color="auto"/>
        <w:left w:val="none" w:sz="0" w:space="0" w:color="auto"/>
        <w:bottom w:val="none" w:sz="0" w:space="0" w:color="auto"/>
        <w:right w:val="none" w:sz="0" w:space="0" w:color="auto"/>
      </w:divBdr>
    </w:div>
    <w:div w:id="1442989991">
      <w:bodyDiv w:val="1"/>
      <w:marLeft w:val="0"/>
      <w:marRight w:val="0"/>
      <w:marTop w:val="0"/>
      <w:marBottom w:val="0"/>
      <w:divBdr>
        <w:top w:val="none" w:sz="0" w:space="0" w:color="auto"/>
        <w:left w:val="none" w:sz="0" w:space="0" w:color="auto"/>
        <w:bottom w:val="none" w:sz="0" w:space="0" w:color="auto"/>
        <w:right w:val="none" w:sz="0" w:space="0" w:color="auto"/>
      </w:divBdr>
    </w:div>
    <w:div w:id="1443375104">
      <w:bodyDiv w:val="1"/>
      <w:marLeft w:val="0"/>
      <w:marRight w:val="0"/>
      <w:marTop w:val="0"/>
      <w:marBottom w:val="0"/>
      <w:divBdr>
        <w:top w:val="none" w:sz="0" w:space="0" w:color="auto"/>
        <w:left w:val="none" w:sz="0" w:space="0" w:color="auto"/>
        <w:bottom w:val="none" w:sz="0" w:space="0" w:color="auto"/>
        <w:right w:val="none" w:sz="0" w:space="0" w:color="auto"/>
      </w:divBdr>
    </w:div>
    <w:div w:id="1443577600">
      <w:bodyDiv w:val="1"/>
      <w:marLeft w:val="0"/>
      <w:marRight w:val="0"/>
      <w:marTop w:val="0"/>
      <w:marBottom w:val="0"/>
      <w:divBdr>
        <w:top w:val="none" w:sz="0" w:space="0" w:color="auto"/>
        <w:left w:val="none" w:sz="0" w:space="0" w:color="auto"/>
        <w:bottom w:val="none" w:sz="0" w:space="0" w:color="auto"/>
        <w:right w:val="none" w:sz="0" w:space="0" w:color="auto"/>
      </w:divBdr>
    </w:div>
    <w:div w:id="1444113793">
      <w:bodyDiv w:val="1"/>
      <w:marLeft w:val="0"/>
      <w:marRight w:val="0"/>
      <w:marTop w:val="0"/>
      <w:marBottom w:val="0"/>
      <w:divBdr>
        <w:top w:val="none" w:sz="0" w:space="0" w:color="auto"/>
        <w:left w:val="none" w:sz="0" w:space="0" w:color="auto"/>
        <w:bottom w:val="none" w:sz="0" w:space="0" w:color="auto"/>
        <w:right w:val="none" w:sz="0" w:space="0" w:color="auto"/>
      </w:divBdr>
    </w:div>
    <w:div w:id="1444769465">
      <w:bodyDiv w:val="1"/>
      <w:marLeft w:val="0"/>
      <w:marRight w:val="0"/>
      <w:marTop w:val="0"/>
      <w:marBottom w:val="0"/>
      <w:divBdr>
        <w:top w:val="none" w:sz="0" w:space="0" w:color="auto"/>
        <w:left w:val="none" w:sz="0" w:space="0" w:color="auto"/>
        <w:bottom w:val="none" w:sz="0" w:space="0" w:color="auto"/>
        <w:right w:val="none" w:sz="0" w:space="0" w:color="auto"/>
      </w:divBdr>
    </w:div>
    <w:div w:id="1447315579">
      <w:bodyDiv w:val="1"/>
      <w:marLeft w:val="0"/>
      <w:marRight w:val="0"/>
      <w:marTop w:val="0"/>
      <w:marBottom w:val="0"/>
      <w:divBdr>
        <w:top w:val="none" w:sz="0" w:space="0" w:color="auto"/>
        <w:left w:val="none" w:sz="0" w:space="0" w:color="auto"/>
        <w:bottom w:val="none" w:sz="0" w:space="0" w:color="auto"/>
        <w:right w:val="none" w:sz="0" w:space="0" w:color="auto"/>
      </w:divBdr>
    </w:div>
    <w:div w:id="1448700131">
      <w:bodyDiv w:val="1"/>
      <w:marLeft w:val="0"/>
      <w:marRight w:val="0"/>
      <w:marTop w:val="0"/>
      <w:marBottom w:val="0"/>
      <w:divBdr>
        <w:top w:val="none" w:sz="0" w:space="0" w:color="auto"/>
        <w:left w:val="none" w:sz="0" w:space="0" w:color="auto"/>
        <w:bottom w:val="none" w:sz="0" w:space="0" w:color="auto"/>
        <w:right w:val="none" w:sz="0" w:space="0" w:color="auto"/>
      </w:divBdr>
    </w:div>
    <w:div w:id="1449204982">
      <w:bodyDiv w:val="1"/>
      <w:marLeft w:val="0"/>
      <w:marRight w:val="0"/>
      <w:marTop w:val="0"/>
      <w:marBottom w:val="0"/>
      <w:divBdr>
        <w:top w:val="none" w:sz="0" w:space="0" w:color="auto"/>
        <w:left w:val="none" w:sz="0" w:space="0" w:color="auto"/>
        <w:bottom w:val="none" w:sz="0" w:space="0" w:color="auto"/>
        <w:right w:val="none" w:sz="0" w:space="0" w:color="auto"/>
      </w:divBdr>
    </w:div>
    <w:div w:id="1451242082">
      <w:bodyDiv w:val="1"/>
      <w:marLeft w:val="0"/>
      <w:marRight w:val="0"/>
      <w:marTop w:val="0"/>
      <w:marBottom w:val="0"/>
      <w:divBdr>
        <w:top w:val="none" w:sz="0" w:space="0" w:color="auto"/>
        <w:left w:val="none" w:sz="0" w:space="0" w:color="auto"/>
        <w:bottom w:val="none" w:sz="0" w:space="0" w:color="auto"/>
        <w:right w:val="none" w:sz="0" w:space="0" w:color="auto"/>
      </w:divBdr>
    </w:div>
    <w:div w:id="1452629664">
      <w:bodyDiv w:val="1"/>
      <w:marLeft w:val="0"/>
      <w:marRight w:val="0"/>
      <w:marTop w:val="0"/>
      <w:marBottom w:val="0"/>
      <w:divBdr>
        <w:top w:val="none" w:sz="0" w:space="0" w:color="auto"/>
        <w:left w:val="none" w:sz="0" w:space="0" w:color="auto"/>
        <w:bottom w:val="none" w:sz="0" w:space="0" w:color="auto"/>
        <w:right w:val="none" w:sz="0" w:space="0" w:color="auto"/>
      </w:divBdr>
    </w:div>
    <w:div w:id="1453283742">
      <w:bodyDiv w:val="1"/>
      <w:marLeft w:val="0"/>
      <w:marRight w:val="0"/>
      <w:marTop w:val="0"/>
      <w:marBottom w:val="0"/>
      <w:divBdr>
        <w:top w:val="none" w:sz="0" w:space="0" w:color="auto"/>
        <w:left w:val="none" w:sz="0" w:space="0" w:color="auto"/>
        <w:bottom w:val="none" w:sz="0" w:space="0" w:color="auto"/>
        <w:right w:val="none" w:sz="0" w:space="0" w:color="auto"/>
      </w:divBdr>
    </w:div>
    <w:div w:id="1454326469">
      <w:bodyDiv w:val="1"/>
      <w:marLeft w:val="0"/>
      <w:marRight w:val="0"/>
      <w:marTop w:val="0"/>
      <w:marBottom w:val="0"/>
      <w:divBdr>
        <w:top w:val="none" w:sz="0" w:space="0" w:color="auto"/>
        <w:left w:val="none" w:sz="0" w:space="0" w:color="auto"/>
        <w:bottom w:val="none" w:sz="0" w:space="0" w:color="auto"/>
        <w:right w:val="none" w:sz="0" w:space="0" w:color="auto"/>
      </w:divBdr>
    </w:div>
    <w:div w:id="1454787170">
      <w:bodyDiv w:val="1"/>
      <w:marLeft w:val="0"/>
      <w:marRight w:val="0"/>
      <w:marTop w:val="0"/>
      <w:marBottom w:val="0"/>
      <w:divBdr>
        <w:top w:val="none" w:sz="0" w:space="0" w:color="auto"/>
        <w:left w:val="none" w:sz="0" w:space="0" w:color="auto"/>
        <w:bottom w:val="none" w:sz="0" w:space="0" w:color="auto"/>
        <w:right w:val="none" w:sz="0" w:space="0" w:color="auto"/>
      </w:divBdr>
    </w:div>
    <w:div w:id="1460414266">
      <w:bodyDiv w:val="1"/>
      <w:marLeft w:val="0"/>
      <w:marRight w:val="0"/>
      <w:marTop w:val="0"/>
      <w:marBottom w:val="0"/>
      <w:divBdr>
        <w:top w:val="none" w:sz="0" w:space="0" w:color="auto"/>
        <w:left w:val="none" w:sz="0" w:space="0" w:color="auto"/>
        <w:bottom w:val="none" w:sz="0" w:space="0" w:color="auto"/>
        <w:right w:val="none" w:sz="0" w:space="0" w:color="auto"/>
      </w:divBdr>
    </w:div>
    <w:div w:id="1460607244">
      <w:bodyDiv w:val="1"/>
      <w:marLeft w:val="0"/>
      <w:marRight w:val="0"/>
      <w:marTop w:val="0"/>
      <w:marBottom w:val="0"/>
      <w:divBdr>
        <w:top w:val="none" w:sz="0" w:space="0" w:color="auto"/>
        <w:left w:val="none" w:sz="0" w:space="0" w:color="auto"/>
        <w:bottom w:val="none" w:sz="0" w:space="0" w:color="auto"/>
        <w:right w:val="none" w:sz="0" w:space="0" w:color="auto"/>
      </w:divBdr>
    </w:div>
    <w:div w:id="1464999472">
      <w:bodyDiv w:val="1"/>
      <w:marLeft w:val="0"/>
      <w:marRight w:val="0"/>
      <w:marTop w:val="0"/>
      <w:marBottom w:val="0"/>
      <w:divBdr>
        <w:top w:val="none" w:sz="0" w:space="0" w:color="auto"/>
        <w:left w:val="none" w:sz="0" w:space="0" w:color="auto"/>
        <w:bottom w:val="none" w:sz="0" w:space="0" w:color="auto"/>
        <w:right w:val="none" w:sz="0" w:space="0" w:color="auto"/>
      </w:divBdr>
    </w:div>
    <w:div w:id="1475098503">
      <w:bodyDiv w:val="1"/>
      <w:marLeft w:val="0"/>
      <w:marRight w:val="0"/>
      <w:marTop w:val="0"/>
      <w:marBottom w:val="0"/>
      <w:divBdr>
        <w:top w:val="none" w:sz="0" w:space="0" w:color="auto"/>
        <w:left w:val="none" w:sz="0" w:space="0" w:color="auto"/>
        <w:bottom w:val="none" w:sz="0" w:space="0" w:color="auto"/>
        <w:right w:val="none" w:sz="0" w:space="0" w:color="auto"/>
      </w:divBdr>
    </w:div>
    <w:div w:id="1478642212">
      <w:bodyDiv w:val="1"/>
      <w:marLeft w:val="0"/>
      <w:marRight w:val="0"/>
      <w:marTop w:val="0"/>
      <w:marBottom w:val="0"/>
      <w:divBdr>
        <w:top w:val="none" w:sz="0" w:space="0" w:color="auto"/>
        <w:left w:val="none" w:sz="0" w:space="0" w:color="auto"/>
        <w:bottom w:val="none" w:sz="0" w:space="0" w:color="auto"/>
        <w:right w:val="none" w:sz="0" w:space="0" w:color="auto"/>
      </w:divBdr>
    </w:div>
    <w:div w:id="1485511779">
      <w:bodyDiv w:val="1"/>
      <w:marLeft w:val="0"/>
      <w:marRight w:val="0"/>
      <w:marTop w:val="0"/>
      <w:marBottom w:val="0"/>
      <w:divBdr>
        <w:top w:val="none" w:sz="0" w:space="0" w:color="auto"/>
        <w:left w:val="none" w:sz="0" w:space="0" w:color="auto"/>
        <w:bottom w:val="none" w:sz="0" w:space="0" w:color="auto"/>
        <w:right w:val="none" w:sz="0" w:space="0" w:color="auto"/>
      </w:divBdr>
    </w:div>
    <w:div w:id="1490442326">
      <w:bodyDiv w:val="1"/>
      <w:marLeft w:val="0"/>
      <w:marRight w:val="0"/>
      <w:marTop w:val="0"/>
      <w:marBottom w:val="0"/>
      <w:divBdr>
        <w:top w:val="none" w:sz="0" w:space="0" w:color="auto"/>
        <w:left w:val="none" w:sz="0" w:space="0" w:color="auto"/>
        <w:bottom w:val="none" w:sz="0" w:space="0" w:color="auto"/>
        <w:right w:val="none" w:sz="0" w:space="0" w:color="auto"/>
      </w:divBdr>
    </w:div>
    <w:div w:id="1491171585">
      <w:bodyDiv w:val="1"/>
      <w:marLeft w:val="0"/>
      <w:marRight w:val="0"/>
      <w:marTop w:val="0"/>
      <w:marBottom w:val="0"/>
      <w:divBdr>
        <w:top w:val="none" w:sz="0" w:space="0" w:color="auto"/>
        <w:left w:val="none" w:sz="0" w:space="0" w:color="auto"/>
        <w:bottom w:val="none" w:sz="0" w:space="0" w:color="auto"/>
        <w:right w:val="none" w:sz="0" w:space="0" w:color="auto"/>
      </w:divBdr>
    </w:div>
    <w:div w:id="1495610133">
      <w:bodyDiv w:val="1"/>
      <w:marLeft w:val="0"/>
      <w:marRight w:val="0"/>
      <w:marTop w:val="0"/>
      <w:marBottom w:val="0"/>
      <w:divBdr>
        <w:top w:val="none" w:sz="0" w:space="0" w:color="auto"/>
        <w:left w:val="none" w:sz="0" w:space="0" w:color="auto"/>
        <w:bottom w:val="none" w:sz="0" w:space="0" w:color="auto"/>
        <w:right w:val="none" w:sz="0" w:space="0" w:color="auto"/>
      </w:divBdr>
    </w:div>
    <w:div w:id="1500465995">
      <w:bodyDiv w:val="1"/>
      <w:marLeft w:val="0"/>
      <w:marRight w:val="0"/>
      <w:marTop w:val="0"/>
      <w:marBottom w:val="0"/>
      <w:divBdr>
        <w:top w:val="none" w:sz="0" w:space="0" w:color="auto"/>
        <w:left w:val="none" w:sz="0" w:space="0" w:color="auto"/>
        <w:bottom w:val="none" w:sz="0" w:space="0" w:color="auto"/>
        <w:right w:val="none" w:sz="0" w:space="0" w:color="auto"/>
      </w:divBdr>
    </w:div>
    <w:div w:id="1502772536">
      <w:bodyDiv w:val="1"/>
      <w:marLeft w:val="0"/>
      <w:marRight w:val="0"/>
      <w:marTop w:val="0"/>
      <w:marBottom w:val="0"/>
      <w:divBdr>
        <w:top w:val="none" w:sz="0" w:space="0" w:color="auto"/>
        <w:left w:val="none" w:sz="0" w:space="0" w:color="auto"/>
        <w:bottom w:val="none" w:sz="0" w:space="0" w:color="auto"/>
        <w:right w:val="none" w:sz="0" w:space="0" w:color="auto"/>
      </w:divBdr>
    </w:div>
    <w:div w:id="1506898344">
      <w:bodyDiv w:val="1"/>
      <w:marLeft w:val="0"/>
      <w:marRight w:val="0"/>
      <w:marTop w:val="0"/>
      <w:marBottom w:val="0"/>
      <w:divBdr>
        <w:top w:val="none" w:sz="0" w:space="0" w:color="auto"/>
        <w:left w:val="none" w:sz="0" w:space="0" w:color="auto"/>
        <w:bottom w:val="none" w:sz="0" w:space="0" w:color="auto"/>
        <w:right w:val="none" w:sz="0" w:space="0" w:color="auto"/>
      </w:divBdr>
    </w:div>
    <w:div w:id="1507598018">
      <w:bodyDiv w:val="1"/>
      <w:marLeft w:val="0"/>
      <w:marRight w:val="0"/>
      <w:marTop w:val="0"/>
      <w:marBottom w:val="0"/>
      <w:divBdr>
        <w:top w:val="none" w:sz="0" w:space="0" w:color="auto"/>
        <w:left w:val="none" w:sz="0" w:space="0" w:color="auto"/>
        <w:bottom w:val="none" w:sz="0" w:space="0" w:color="auto"/>
        <w:right w:val="none" w:sz="0" w:space="0" w:color="auto"/>
      </w:divBdr>
    </w:div>
    <w:div w:id="1514684824">
      <w:bodyDiv w:val="1"/>
      <w:marLeft w:val="0"/>
      <w:marRight w:val="0"/>
      <w:marTop w:val="0"/>
      <w:marBottom w:val="0"/>
      <w:divBdr>
        <w:top w:val="none" w:sz="0" w:space="0" w:color="auto"/>
        <w:left w:val="none" w:sz="0" w:space="0" w:color="auto"/>
        <w:bottom w:val="none" w:sz="0" w:space="0" w:color="auto"/>
        <w:right w:val="none" w:sz="0" w:space="0" w:color="auto"/>
      </w:divBdr>
    </w:div>
    <w:div w:id="1516648666">
      <w:bodyDiv w:val="1"/>
      <w:marLeft w:val="0"/>
      <w:marRight w:val="0"/>
      <w:marTop w:val="0"/>
      <w:marBottom w:val="0"/>
      <w:divBdr>
        <w:top w:val="none" w:sz="0" w:space="0" w:color="auto"/>
        <w:left w:val="none" w:sz="0" w:space="0" w:color="auto"/>
        <w:bottom w:val="none" w:sz="0" w:space="0" w:color="auto"/>
        <w:right w:val="none" w:sz="0" w:space="0" w:color="auto"/>
      </w:divBdr>
    </w:div>
    <w:div w:id="1518692818">
      <w:bodyDiv w:val="1"/>
      <w:marLeft w:val="0"/>
      <w:marRight w:val="0"/>
      <w:marTop w:val="0"/>
      <w:marBottom w:val="0"/>
      <w:divBdr>
        <w:top w:val="none" w:sz="0" w:space="0" w:color="auto"/>
        <w:left w:val="none" w:sz="0" w:space="0" w:color="auto"/>
        <w:bottom w:val="none" w:sz="0" w:space="0" w:color="auto"/>
        <w:right w:val="none" w:sz="0" w:space="0" w:color="auto"/>
      </w:divBdr>
    </w:div>
    <w:div w:id="1520044046">
      <w:bodyDiv w:val="1"/>
      <w:marLeft w:val="0"/>
      <w:marRight w:val="0"/>
      <w:marTop w:val="0"/>
      <w:marBottom w:val="0"/>
      <w:divBdr>
        <w:top w:val="none" w:sz="0" w:space="0" w:color="auto"/>
        <w:left w:val="none" w:sz="0" w:space="0" w:color="auto"/>
        <w:bottom w:val="none" w:sz="0" w:space="0" w:color="auto"/>
        <w:right w:val="none" w:sz="0" w:space="0" w:color="auto"/>
      </w:divBdr>
    </w:div>
    <w:div w:id="1521238172">
      <w:bodyDiv w:val="1"/>
      <w:marLeft w:val="0"/>
      <w:marRight w:val="0"/>
      <w:marTop w:val="0"/>
      <w:marBottom w:val="0"/>
      <w:divBdr>
        <w:top w:val="none" w:sz="0" w:space="0" w:color="auto"/>
        <w:left w:val="none" w:sz="0" w:space="0" w:color="auto"/>
        <w:bottom w:val="none" w:sz="0" w:space="0" w:color="auto"/>
        <w:right w:val="none" w:sz="0" w:space="0" w:color="auto"/>
      </w:divBdr>
    </w:div>
    <w:div w:id="1525095865">
      <w:bodyDiv w:val="1"/>
      <w:marLeft w:val="0"/>
      <w:marRight w:val="0"/>
      <w:marTop w:val="0"/>
      <w:marBottom w:val="0"/>
      <w:divBdr>
        <w:top w:val="none" w:sz="0" w:space="0" w:color="auto"/>
        <w:left w:val="none" w:sz="0" w:space="0" w:color="auto"/>
        <w:bottom w:val="none" w:sz="0" w:space="0" w:color="auto"/>
        <w:right w:val="none" w:sz="0" w:space="0" w:color="auto"/>
      </w:divBdr>
    </w:div>
    <w:div w:id="1528328807">
      <w:bodyDiv w:val="1"/>
      <w:marLeft w:val="0"/>
      <w:marRight w:val="0"/>
      <w:marTop w:val="0"/>
      <w:marBottom w:val="0"/>
      <w:divBdr>
        <w:top w:val="none" w:sz="0" w:space="0" w:color="auto"/>
        <w:left w:val="none" w:sz="0" w:space="0" w:color="auto"/>
        <w:bottom w:val="none" w:sz="0" w:space="0" w:color="auto"/>
        <w:right w:val="none" w:sz="0" w:space="0" w:color="auto"/>
      </w:divBdr>
    </w:div>
    <w:div w:id="1529951075">
      <w:bodyDiv w:val="1"/>
      <w:marLeft w:val="0"/>
      <w:marRight w:val="0"/>
      <w:marTop w:val="0"/>
      <w:marBottom w:val="0"/>
      <w:divBdr>
        <w:top w:val="none" w:sz="0" w:space="0" w:color="auto"/>
        <w:left w:val="none" w:sz="0" w:space="0" w:color="auto"/>
        <w:bottom w:val="none" w:sz="0" w:space="0" w:color="auto"/>
        <w:right w:val="none" w:sz="0" w:space="0" w:color="auto"/>
      </w:divBdr>
    </w:div>
    <w:div w:id="1540165120">
      <w:bodyDiv w:val="1"/>
      <w:marLeft w:val="0"/>
      <w:marRight w:val="0"/>
      <w:marTop w:val="0"/>
      <w:marBottom w:val="0"/>
      <w:divBdr>
        <w:top w:val="none" w:sz="0" w:space="0" w:color="auto"/>
        <w:left w:val="none" w:sz="0" w:space="0" w:color="auto"/>
        <w:bottom w:val="none" w:sz="0" w:space="0" w:color="auto"/>
        <w:right w:val="none" w:sz="0" w:space="0" w:color="auto"/>
      </w:divBdr>
    </w:div>
    <w:div w:id="1544977352">
      <w:bodyDiv w:val="1"/>
      <w:marLeft w:val="0"/>
      <w:marRight w:val="0"/>
      <w:marTop w:val="0"/>
      <w:marBottom w:val="0"/>
      <w:divBdr>
        <w:top w:val="none" w:sz="0" w:space="0" w:color="auto"/>
        <w:left w:val="none" w:sz="0" w:space="0" w:color="auto"/>
        <w:bottom w:val="none" w:sz="0" w:space="0" w:color="auto"/>
        <w:right w:val="none" w:sz="0" w:space="0" w:color="auto"/>
      </w:divBdr>
    </w:div>
    <w:div w:id="1552771055">
      <w:bodyDiv w:val="1"/>
      <w:marLeft w:val="0"/>
      <w:marRight w:val="0"/>
      <w:marTop w:val="0"/>
      <w:marBottom w:val="0"/>
      <w:divBdr>
        <w:top w:val="none" w:sz="0" w:space="0" w:color="auto"/>
        <w:left w:val="none" w:sz="0" w:space="0" w:color="auto"/>
        <w:bottom w:val="none" w:sz="0" w:space="0" w:color="auto"/>
        <w:right w:val="none" w:sz="0" w:space="0" w:color="auto"/>
      </w:divBdr>
    </w:div>
    <w:div w:id="1553804116">
      <w:bodyDiv w:val="1"/>
      <w:marLeft w:val="0"/>
      <w:marRight w:val="0"/>
      <w:marTop w:val="0"/>
      <w:marBottom w:val="0"/>
      <w:divBdr>
        <w:top w:val="none" w:sz="0" w:space="0" w:color="auto"/>
        <w:left w:val="none" w:sz="0" w:space="0" w:color="auto"/>
        <w:bottom w:val="none" w:sz="0" w:space="0" w:color="auto"/>
        <w:right w:val="none" w:sz="0" w:space="0" w:color="auto"/>
      </w:divBdr>
    </w:div>
    <w:div w:id="1556895207">
      <w:bodyDiv w:val="1"/>
      <w:marLeft w:val="0"/>
      <w:marRight w:val="0"/>
      <w:marTop w:val="0"/>
      <w:marBottom w:val="0"/>
      <w:divBdr>
        <w:top w:val="none" w:sz="0" w:space="0" w:color="auto"/>
        <w:left w:val="none" w:sz="0" w:space="0" w:color="auto"/>
        <w:bottom w:val="none" w:sz="0" w:space="0" w:color="auto"/>
        <w:right w:val="none" w:sz="0" w:space="0" w:color="auto"/>
      </w:divBdr>
    </w:div>
    <w:div w:id="1558399853">
      <w:bodyDiv w:val="1"/>
      <w:marLeft w:val="0"/>
      <w:marRight w:val="0"/>
      <w:marTop w:val="0"/>
      <w:marBottom w:val="0"/>
      <w:divBdr>
        <w:top w:val="none" w:sz="0" w:space="0" w:color="auto"/>
        <w:left w:val="none" w:sz="0" w:space="0" w:color="auto"/>
        <w:bottom w:val="none" w:sz="0" w:space="0" w:color="auto"/>
        <w:right w:val="none" w:sz="0" w:space="0" w:color="auto"/>
      </w:divBdr>
    </w:div>
    <w:div w:id="1559627059">
      <w:bodyDiv w:val="1"/>
      <w:marLeft w:val="0"/>
      <w:marRight w:val="0"/>
      <w:marTop w:val="0"/>
      <w:marBottom w:val="0"/>
      <w:divBdr>
        <w:top w:val="none" w:sz="0" w:space="0" w:color="auto"/>
        <w:left w:val="none" w:sz="0" w:space="0" w:color="auto"/>
        <w:bottom w:val="none" w:sz="0" w:space="0" w:color="auto"/>
        <w:right w:val="none" w:sz="0" w:space="0" w:color="auto"/>
      </w:divBdr>
    </w:div>
    <w:div w:id="1560818605">
      <w:bodyDiv w:val="1"/>
      <w:marLeft w:val="0"/>
      <w:marRight w:val="0"/>
      <w:marTop w:val="0"/>
      <w:marBottom w:val="0"/>
      <w:divBdr>
        <w:top w:val="none" w:sz="0" w:space="0" w:color="auto"/>
        <w:left w:val="none" w:sz="0" w:space="0" w:color="auto"/>
        <w:bottom w:val="none" w:sz="0" w:space="0" w:color="auto"/>
        <w:right w:val="none" w:sz="0" w:space="0" w:color="auto"/>
      </w:divBdr>
    </w:div>
    <w:div w:id="1565794997">
      <w:bodyDiv w:val="1"/>
      <w:marLeft w:val="0"/>
      <w:marRight w:val="0"/>
      <w:marTop w:val="0"/>
      <w:marBottom w:val="0"/>
      <w:divBdr>
        <w:top w:val="none" w:sz="0" w:space="0" w:color="auto"/>
        <w:left w:val="none" w:sz="0" w:space="0" w:color="auto"/>
        <w:bottom w:val="none" w:sz="0" w:space="0" w:color="auto"/>
        <w:right w:val="none" w:sz="0" w:space="0" w:color="auto"/>
      </w:divBdr>
    </w:div>
    <w:div w:id="1569613497">
      <w:bodyDiv w:val="1"/>
      <w:marLeft w:val="0"/>
      <w:marRight w:val="0"/>
      <w:marTop w:val="0"/>
      <w:marBottom w:val="0"/>
      <w:divBdr>
        <w:top w:val="none" w:sz="0" w:space="0" w:color="auto"/>
        <w:left w:val="none" w:sz="0" w:space="0" w:color="auto"/>
        <w:bottom w:val="none" w:sz="0" w:space="0" w:color="auto"/>
        <w:right w:val="none" w:sz="0" w:space="0" w:color="auto"/>
      </w:divBdr>
    </w:div>
    <w:div w:id="1575895582">
      <w:bodyDiv w:val="1"/>
      <w:marLeft w:val="0"/>
      <w:marRight w:val="0"/>
      <w:marTop w:val="0"/>
      <w:marBottom w:val="0"/>
      <w:divBdr>
        <w:top w:val="none" w:sz="0" w:space="0" w:color="auto"/>
        <w:left w:val="none" w:sz="0" w:space="0" w:color="auto"/>
        <w:bottom w:val="none" w:sz="0" w:space="0" w:color="auto"/>
        <w:right w:val="none" w:sz="0" w:space="0" w:color="auto"/>
      </w:divBdr>
    </w:div>
    <w:div w:id="1576283183">
      <w:bodyDiv w:val="1"/>
      <w:marLeft w:val="0"/>
      <w:marRight w:val="0"/>
      <w:marTop w:val="0"/>
      <w:marBottom w:val="0"/>
      <w:divBdr>
        <w:top w:val="none" w:sz="0" w:space="0" w:color="auto"/>
        <w:left w:val="none" w:sz="0" w:space="0" w:color="auto"/>
        <w:bottom w:val="none" w:sz="0" w:space="0" w:color="auto"/>
        <w:right w:val="none" w:sz="0" w:space="0" w:color="auto"/>
      </w:divBdr>
    </w:div>
    <w:div w:id="1576666587">
      <w:bodyDiv w:val="1"/>
      <w:marLeft w:val="0"/>
      <w:marRight w:val="0"/>
      <w:marTop w:val="0"/>
      <w:marBottom w:val="0"/>
      <w:divBdr>
        <w:top w:val="none" w:sz="0" w:space="0" w:color="auto"/>
        <w:left w:val="none" w:sz="0" w:space="0" w:color="auto"/>
        <w:bottom w:val="none" w:sz="0" w:space="0" w:color="auto"/>
        <w:right w:val="none" w:sz="0" w:space="0" w:color="auto"/>
      </w:divBdr>
    </w:div>
    <w:div w:id="1580217465">
      <w:bodyDiv w:val="1"/>
      <w:marLeft w:val="0"/>
      <w:marRight w:val="0"/>
      <w:marTop w:val="0"/>
      <w:marBottom w:val="0"/>
      <w:divBdr>
        <w:top w:val="none" w:sz="0" w:space="0" w:color="auto"/>
        <w:left w:val="none" w:sz="0" w:space="0" w:color="auto"/>
        <w:bottom w:val="none" w:sz="0" w:space="0" w:color="auto"/>
        <w:right w:val="none" w:sz="0" w:space="0" w:color="auto"/>
      </w:divBdr>
    </w:div>
    <w:div w:id="1587377573">
      <w:bodyDiv w:val="1"/>
      <w:marLeft w:val="0"/>
      <w:marRight w:val="0"/>
      <w:marTop w:val="0"/>
      <w:marBottom w:val="0"/>
      <w:divBdr>
        <w:top w:val="none" w:sz="0" w:space="0" w:color="auto"/>
        <w:left w:val="none" w:sz="0" w:space="0" w:color="auto"/>
        <w:bottom w:val="none" w:sz="0" w:space="0" w:color="auto"/>
        <w:right w:val="none" w:sz="0" w:space="0" w:color="auto"/>
      </w:divBdr>
    </w:div>
    <w:div w:id="1588033740">
      <w:bodyDiv w:val="1"/>
      <w:marLeft w:val="0"/>
      <w:marRight w:val="0"/>
      <w:marTop w:val="0"/>
      <w:marBottom w:val="0"/>
      <w:divBdr>
        <w:top w:val="none" w:sz="0" w:space="0" w:color="auto"/>
        <w:left w:val="none" w:sz="0" w:space="0" w:color="auto"/>
        <w:bottom w:val="none" w:sz="0" w:space="0" w:color="auto"/>
        <w:right w:val="none" w:sz="0" w:space="0" w:color="auto"/>
      </w:divBdr>
    </w:div>
    <w:div w:id="1588270850">
      <w:bodyDiv w:val="1"/>
      <w:marLeft w:val="0"/>
      <w:marRight w:val="0"/>
      <w:marTop w:val="0"/>
      <w:marBottom w:val="0"/>
      <w:divBdr>
        <w:top w:val="none" w:sz="0" w:space="0" w:color="auto"/>
        <w:left w:val="none" w:sz="0" w:space="0" w:color="auto"/>
        <w:bottom w:val="none" w:sz="0" w:space="0" w:color="auto"/>
        <w:right w:val="none" w:sz="0" w:space="0" w:color="auto"/>
      </w:divBdr>
    </w:div>
    <w:div w:id="1588997260">
      <w:bodyDiv w:val="1"/>
      <w:marLeft w:val="0"/>
      <w:marRight w:val="0"/>
      <w:marTop w:val="0"/>
      <w:marBottom w:val="0"/>
      <w:divBdr>
        <w:top w:val="none" w:sz="0" w:space="0" w:color="auto"/>
        <w:left w:val="none" w:sz="0" w:space="0" w:color="auto"/>
        <w:bottom w:val="none" w:sz="0" w:space="0" w:color="auto"/>
        <w:right w:val="none" w:sz="0" w:space="0" w:color="auto"/>
      </w:divBdr>
    </w:div>
    <w:div w:id="1591504312">
      <w:bodyDiv w:val="1"/>
      <w:marLeft w:val="0"/>
      <w:marRight w:val="0"/>
      <w:marTop w:val="0"/>
      <w:marBottom w:val="0"/>
      <w:divBdr>
        <w:top w:val="none" w:sz="0" w:space="0" w:color="auto"/>
        <w:left w:val="none" w:sz="0" w:space="0" w:color="auto"/>
        <w:bottom w:val="none" w:sz="0" w:space="0" w:color="auto"/>
        <w:right w:val="none" w:sz="0" w:space="0" w:color="auto"/>
      </w:divBdr>
    </w:div>
    <w:div w:id="1595892018">
      <w:bodyDiv w:val="1"/>
      <w:marLeft w:val="0"/>
      <w:marRight w:val="0"/>
      <w:marTop w:val="0"/>
      <w:marBottom w:val="0"/>
      <w:divBdr>
        <w:top w:val="none" w:sz="0" w:space="0" w:color="auto"/>
        <w:left w:val="none" w:sz="0" w:space="0" w:color="auto"/>
        <w:bottom w:val="none" w:sz="0" w:space="0" w:color="auto"/>
        <w:right w:val="none" w:sz="0" w:space="0" w:color="auto"/>
      </w:divBdr>
    </w:div>
    <w:div w:id="1598979796">
      <w:bodyDiv w:val="1"/>
      <w:marLeft w:val="0"/>
      <w:marRight w:val="0"/>
      <w:marTop w:val="0"/>
      <w:marBottom w:val="0"/>
      <w:divBdr>
        <w:top w:val="none" w:sz="0" w:space="0" w:color="auto"/>
        <w:left w:val="none" w:sz="0" w:space="0" w:color="auto"/>
        <w:bottom w:val="none" w:sz="0" w:space="0" w:color="auto"/>
        <w:right w:val="none" w:sz="0" w:space="0" w:color="auto"/>
      </w:divBdr>
    </w:div>
    <w:div w:id="1603879705">
      <w:bodyDiv w:val="1"/>
      <w:marLeft w:val="0"/>
      <w:marRight w:val="0"/>
      <w:marTop w:val="0"/>
      <w:marBottom w:val="0"/>
      <w:divBdr>
        <w:top w:val="none" w:sz="0" w:space="0" w:color="auto"/>
        <w:left w:val="none" w:sz="0" w:space="0" w:color="auto"/>
        <w:bottom w:val="none" w:sz="0" w:space="0" w:color="auto"/>
        <w:right w:val="none" w:sz="0" w:space="0" w:color="auto"/>
      </w:divBdr>
    </w:div>
    <w:div w:id="1610552005">
      <w:bodyDiv w:val="1"/>
      <w:marLeft w:val="0"/>
      <w:marRight w:val="0"/>
      <w:marTop w:val="0"/>
      <w:marBottom w:val="0"/>
      <w:divBdr>
        <w:top w:val="none" w:sz="0" w:space="0" w:color="auto"/>
        <w:left w:val="none" w:sz="0" w:space="0" w:color="auto"/>
        <w:bottom w:val="none" w:sz="0" w:space="0" w:color="auto"/>
        <w:right w:val="none" w:sz="0" w:space="0" w:color="auto"/>
      </w:divBdr>
    </w:div>
    <w:div w:id="1610699620">
      <w:bodyDiv w:val="1"/>
      <w:marLeft w:val="0"/>
      <w:marRight w:val="0"/>
      <w:marTop w:val="0"/>
      <w:marBottom w:val="0"/>
      <w:divBdr>
        <w:top w:val="none" w:sz="0" w:space="0" w:color="auto"/>
        <w:left w:val="none" w:sz="0" w:space="0" w:color="auto"/>
        <w:bottom w:val="none" w:sz="0" w:space="0" w:color="auto"/>
        <w:right w:val="none" w:sz="0" w:space="0" w:color="auto"/>
      </w:divBdr>
    </w:div>
    <w:div w:id="1610892907">
      <w:bodyDiv w:val="1"/>
      <w:marLeft w:val="0"/>
      <w:marRight w:val="0"/>
      <w:marTop w:val="0"/>
      <w:marBottom w:val="0"/>
      <w:divBdr>
        <w:top w:val="none" w:sz="0" w:space="0" w:color="auto"/>
        <w:left w:val="none" w:sz="0" w:space="0" w:color="auto"/>
        <w:bottom w:val="none" w:sz="0" w:space="0" w:color="auto"/>
        <w:right w:val="none" w:sz="0" w:space="0" w:color="auto"/>
      </w:divBdr>
    </w:div>
    <w:div w:id="1611737226">
      <w:bodyDiv w:val="1"/>
      <w:marLeft w:val="0"/>
      <w:marRight w:val="0"/>
      <w:marTop w:val="0"/>
      <w:marBottom w:val="0"/>
      <w:divBdr>
        <w:top w:val="none" w:sz="0" w:space="0" w:color="auto"/>
        <w:left w:val="none" w:sz="0" w:space="0" w:color="auto"/>
        <w:bottom w:val="none" w:sz="0" w:space="0" w:color="auto"/>
        <w:right w:val="none" w:sz="0" w:space="0" w:color="auto"/>
      </w:divBdr>
    </w:div>
    <w:div w:id="1612739688">
      <w:bodyDiv w:val="1"/>
      <w:marLeft w:val="0"/>
      <w:marRight w:val="0"/>
      <w:marTop w:val="0"/>
      <w:marBottom w:val="0"/>
      <w:divBdr>
        <w:top w:val="none" w:sz="0" w:space="0" w:color="auto"/>
        <w:left w:val="none" w:sz="0" w:space="0" w:color="auto"/>
        <w:bottom w:val="none" w:sz="0" w:space="0" w:color="auto"/>
        <w:right w:val="none" w:sz="0" w:space="0" w:color="auto"/>
      </w:divBdr>
    </w:div>
    <w:div w:id="1613709003">
      <w:bodyDiv w:val="1"/>
      <w:marLeft w:val="0"/>
      <w:marRight w:val="0"/>
      <w:marTop w:val="0"/>
      <w:marBottom w:val="0"/>
      <w:divBdr>
        <w:top w:val="none" w:sz="0" w:space="0" w:color="auto"/>
        <w:left w:val="none" w:sz="0" w:space="0" w:color="auto"/>
        <w:bottom w:val="none" w:sz="0" w:space="0" w:color="auto"/>
        <w:right w:val="none" w:sz="0" w:space="0" w:color="auto"/>
      </w:divBdr>
    </w:div>
    <w:div w:id="1619877753">
      <w:bodyDiv w:val="1"/>
      <w:marLeft w:val="0"/>
      <w:marRight w:val="0"/>
      <w:marTop w:val="0"/>
      <w:marBottom w:val="0"/>
      <w:divBdr>
        <w:top w:val="none" w:sz="0" w:space="0" w:color="auto"/>
        <w:left w:val="none" w:sz="0" w:space="0" w:color="auto"/>
        <w:bottom w:val="none" w:sz="0" w:space="0" w:color="auto"/>
        <w:right w:val="none" w:sz="0" w:space="0" w:color="auto"/>
      </w:divBdr>
    </w:div>
    <w:div w:id="1620410058">
      <w:bodyDiv w:val="1"/>
      <w:marLeft w:val="0"/>
      <w:marRight w:val="0"/>
      <w:marTop w:val="0"/>
      <w:marBottom w:val="0"/>
      <w:divBdr>
        <w:top w:val="none" w:sz="0" w:space="0" w:color="auto"/>
        <w:left w:val="none" w:sz="0" w:space="0" w:color="auto"/>
        <w:bottom w:val="none" w:sz="0" w:space="0" w:color="auto"/>
        <w:right w:val="none" w:sz="0" w:space="0" w:color="auto"/>
      </w:divBdr>
    </w:div>
    <w:div w:id="1621033082">
      <w:bodyDiv w:val="1"/>
      <w:marLeft w:val="0"/>
      <w:marRight w:val="0"/>
      <w:marTop w:val="0"/>
      <w:marBottom w:val="0"/>
      <w:divBdr>
        <w:top w:val="none" w:sz="0" w:space="0" w:color="auto"/>
        <w:left w:val="none" w:sz="0" w:space="0" w:color="auto"/>
        <w:bottom w:val="none" w:sz="0" w:space="0" w:color="auto"/>
        <w:right w:val="none" w:sz="0" w:space="0" w:color="auto"/>
      </w:divBdr>
    </w:div>
    <w:div w:id="1628008982">
      <w:bodyDiv w:val="1"/>
      <w:marLeft w:val="0"/>
      <w:marRight w:val="0"/>
      <w:marTop w:val="0"/>
      <w:marBottom w:val="0"/>
      <w:divBdr>
        <w:top w:val="none" w:sz="0" w:space="0" w:color="auto"/>
        <w:left w:val="none" w:sz="0" w:space="0" w:color="auto"/>
        <w:bottom w:val="none" w:sz="0" w:space="0" w:color="auto"/>
        <w:right w:val="none" w:sz="0" w:space="0" w:color="auto"/>
      </w:divBdr>
    </w:div>
    <w:div w:id="1628773305">
      <w:bodyDiv w:val="1"/>
      <w:marLeft w:val="0"/>
      <w:marRight w:val="0"/>
      <w:marTop w:val="0"/>
      <w:marBottom w:val="0"/>
      <w:divBdr>
        <w:top w:val="none" w:sz="0" w:space="0" w:color="auto"/>
        <w:left w:val="none" w:sz="0" w:space="0" w:color="auto"/>
        <w:bottom w:val="none" w:sz="0" w:space="0" w:color="auto"/>
        <w:right w:val="none" w:sz="0" w:space="0" w:color="auto"/>
      </w:divBdr>
    </w:div>
    <w:div w:id="1632595301">
      <w:bodyDiv w:val="1"/>
      <w:marLeft w:val="0"/>
      <w:marRight w:val="0"/>
      <w:marTop w:val="0"/>
      <w:marBottom w:val="0"/>
      <w:divBdr>
        <w:top w:val="none" w:sz="0" w:space="0" w:color="auto"/>
        <w:left w:val="none" w:sz="0" w:space="0" w:color="auto"/>
        <w:bottom w:val="none" w:sz="0" w:space="0" w:color="auto"/>
        <w:right w:val="none" w:sz="0" w:space="0" w:color="auto"/>
      </w:divBdr>
    </w:div>
    <w:div w:id="1635984915">
      <w:bodyDiv w:val="1"/>
      <w:marLeft w:val="0"/>
      <w:marRight w:val="0"/>
      <w:marTop w:val="0"/>
      <w:marBottom w:val="0"/>
      <w:divBdr>
        <w:top w:val="none" w:sz="0" w:space="0" w:color="auto"/>
        <w:left w:val="none" w:sz="0" w:space="0" w:color="auto"/>
        <w:bottom w:val="none" w:sz="0" w:space="0" w:color="auto"/>
        <w:right w:val="none" w:sz="0" w:space="0" w:color="auto"/>
      </w:divBdr>
    </w:div>
    <w:div w:id="1636108692">
      <w:bodyDiv w:val="1"/>
      <w:marLeft w:val="0"/>
      <w:marRight w:val="0"/>
      <w:marTop w:val="0"/>
      <w:marBottom w:val="0"/>
      <w:divBdr>
        <w:top w:val="none" w:sz="0" w:space="0" w:color="auto"/>
        <w:left w:val="none" w:sz="0" w:space="0" w:color="auto"/>
        <w:bottom w:val="none" w:sz="0" w:space="0" w:color="auto"/>
        <w:right w:val="none" w:sz="0" w:space="0" w:color="auto"/>
      </w:divBdr>
    </w:div>
    <w:div w:id="1637490816">
      <w:bodyDiv w:val="1"/>
      <w:marLeft w:val="0"/>
      <w:marRight w:val="0"/>
      <w:marTop w:val="0"/>
      <w:marBottom w:val="0"/>
      <w:divBdr>
        <w:top w:val="none" w:sz="0" w:space="0" w:color="auto"/>
        <w:left w:val="none" w:sz="0" w:space="0" w:color="auto"/>
        <w:bottom w:val="none" w:sz="0" w:space="0" w:color="auto"/>
        <w:right w:val="none" w:sz="0" w:space="0" w:color="auto"/>
      </w:divBdr>
    </w:div>
    <w:div w:id="1638607176">
      <w:bodyDiv w:val="1"/>
      <w:marLeft w:val="0"/>
      <w:marRight w:val="0"/>
      <w:marTop w:val="0"/>
      <w:marBottom w:val="0"/>
      <w:divBdr>
        <w:top w:val="none" w:sz="0" w:space="0" w:color="auto"/>
        <w:left w:val="none" w:sz="0" w:space="0" w:color="auto"/>
        <w:bottom w:val="none" w:sz="0" w:space="0" w:color="auto"/>
        <w:right w:val="none" w:sz="0" w:space="0" w:color="auto"/>
      </w:divBdr>
    </w:div>
    <w:div w:id="1643197860">
      <w:bodyDiv w:val="1"/>
      <w:marLeft w:val="0"/>
      <w:marRight w:val="0"/>
      <w:marTop w:val="0"/>
      <w:marBottom w:val="0"/>
      <w:divBdr>
        <w:top w:val="none" w:sz="0" w:space="0" w:color="auto"/>
        <w:left w:val="none" w:sz="0" w:space="0" w:color="auto"/>
        <w:bottom w:val="none" w:sz="0" w:space="0" w:color="auto"/>
        <w:right w:val="none" w:sz="0" w:space="0" w:color="auto"/>
      </w:divBdr>
    </w:div>
    <w:div w:id="1647392211">
      <w:bodyDiv w:val="1"/>
      <w:marLeft w:val="0"/>
      <w:marRight w:val="0"/>
      <w:marTop w:val="0"/>
      <w:marBottom w:val="0"/>
      <w:divBdr>
        <w:top w:val="none" w:sz="0" w:space="0" w:color="auto"/>
        <w:left w:val="none" w:sz="0" w:space="0" w:color="auto"/>
        <w:bottom w:val="none" w:sz="0" w:space="0" w:color="auto"/>
        <w:right w:val="none" w:sz="0" w:space="0" w:color="auto"/>
      </w:divBdr>
    </w:div>
    <w:div w:id="1647978609">
      <w:bodyDiv w:val="1"/>
      <w:marLeft w:val="0"/>
      <w:marRight w:val="0"/>
      <w:marTop w:val="0"/>
      <w:marBottom w:val="0"/>
      <w:divBdr>
        <w:top w:val="none" w:sz="0" w:space="0" w:color="auto"/>
        <w:left w:val="none" w:sz="0" w:space="0" w:color="auto"/>
        <w:bottom w:val="none" w:sz="0" w:space="0" w:color="auto"/>
        <w:right w:val="none" w:sz="0" w:space="0" w:color="auto"/>
      </w:divBdr>
    </w:div>
    <w:div w:id="1652052659">
      <w:bodyDiv w:val="1"/>
      <w:marLeft w:val="0"/>
      <w:marRight w:val="0"/>
      <w:marTop w:val="0"/>
      <w:marBottom w:val="0"/>
      <w:divBdr>
        <w:top w:val="none" w:sz="0" w:space="0" w:color="auto"/>
        <w:left w:val="none" w:sz="0" w:space="0" w:color="auto"/>
        <w:bottom w:val="none" w:sz="0" w:space="0" w:color="auto"/>
        <w:right w:val="none" w:sz="0" w:space="0" w:color="auto"/>
      </w:divBdr>
    </w:div>
    <w:div w:id="1652101431">
      <w:bodyDiv w:val="1"/>
      <w:marLeft w:val="0"/>
      <w:marRight w:val="0"/>
      <w:marTop w:val="0"/>
      <w:marBottom w:val="0"/>
      <w:divBdr>
        <w:top w:val="none" w:sz="0" w:space="0" w:color="auto"/>
        <w:left w:val="none" w:sz="0" w:space="0" w:color="auto"/>
        <w:bottom w:val="none" w:sz="0" w:space="0" w:color="auto"/>
        <w:right w:val="none" w:sz="0" w:space="0" w:color="auto"/>
      </w:divBdr>
    </w:div>
    <w:div w:id="1654874550">
      <w:bodyDiv w:val="1"/>
      <w:marLeft w:val="0"/>
      <w:marRight w:val="0"/>
      <w:marTop w:val="0"/>
      <w:marBottom w:val="0"/>
      <w:divBdr>
        <w:top w:val="none" w:sz="0" w:space="0" w:color="auto"/>
        <w:left w:val="none" w:sz="0" w:space="0" w:color="auto"/>
        <w:bottom w:val="none" w:sz="0" w:space="0" w:color="auto"/>
        <w:right w:val="none" w:sz="0" w:space="0" w:color="auto"/>
      </w:divBdr>
    </w:div>
    <w:div w:id="1658922117">
      <w:bodyDiv w:val="1"/>
      <w:marLeft w:val="0"/>
      <w:marRight w:val="0"/>
      <w:marTop w:val="0"/>
      <w:marBottom w:val="0"/>
      <w:divBdr>
        <w:top w:val="none" w:sz="0" w:space="0" w:color="auto"/>
        <w:left w:val="none" w:sz="0" w:space="0" w:color="auto"/>
        <w:bottom w:val="none" w:sz="0" w:space="0" w:color="auto"/>
        <w:right w:val="none" w:sz="0" w:space="0" w:color="auto"/>
      </w:divBdr>
    </w:div>
    <w:div w:id="1663266488">
      <w:bodyDiv w:val="1"/>
      <w:marLeft w:val="0"/>
      <w:marRight w:val="0"/>
      <w:marTop w:val="0"/>
      <w:marBottom w:val="0"/>
      <w:divBdr>
        <w:top w:val="none" w:sz="0" w:space="0" w:color="auto"/>
        <w:left w:val="none" w:sz="0" w:space="0" w:color="auto"/>
        <w:bottom w:val="none" w:sz="0" w:space="0" w:color="auto"/>
        <w:right w:val="none" w:sz="0" w:space="0" w:color="auto"/>
      </w:divBdr>
    </w:div>
    <w:div w:id="1663701575">
      <w:bodyDiv w:val="1"/>
      <w:marLeft w:val="0"/>
      <w:marRight w:val="0"/>
      <w:marTop w:val="0"/>
      <w:marBottom w:val="0"/>
      <w:divBdr>
        <w:top w:val="none" w:sz="0" w:space="0" w:color="auto"/>
        <w:left w:val="none" w:sz="0" w:space="0" w:color="auto"/>
        <w:bottom w:val="none" w:sz="0" w:space="0" w:color="auto"/>
        <w:right w:val="none" w:sz="0" w:space="0" w:color="auto"/>
      </w:divBdr>
    </w:div>
    <w:div w:id="1666783197">
      <w:bodyDiv w:val="1"/>
      <w:marLeft w:val="0"/>
      <w:marRight w:val="0"/>
      <w:marTop w:val="0"/>
      <w:marBottom w:val="0"/>
      <w:divBdr>
        <w:top w:val="none" w:sz="0" w:space="0" w:color="auto"/>
        <w:left w:val="none" w:sz="0" w:space="0" w:color="auto"/>
        <w:bottom w:val="none" w:sz="0" w:space="0" w:color="auto"/>
        <w:right w:val="none" w:sz="0" w:space="0" w:color="auto"/>
      </w:divBdr>
    </w:div>
    <w:div w:id="1667198458">
      <w:bodyDiv w:val="1"/>
      <w:marLeft w:val="0"/>
      <w:marRight w:val="0"/>
      <w:marTop w:val="0"/>
      <w:marBottom w:val="0"/>
      <w:divBdr>
        <w:top w:val="none" w:sz="0" w:space="0" w:color="auto"/>
        <w:left w:val="none" w:sz="0" w:space="0" w:color="auto"/>
        <w:bottom w:val="none" w:sz="0" w:space="0" w:color="auto"/>
        <w:right w:val="none" w:sz="0" w:space="0" w:color="auto"/>
      </w:divBdr>
    </w:div>
    <w:div w:id="1670019767">
      <w:bodyDiv w:val="1"/>
      <w:marLeft w:val="0"/>
      <w:marRight w:val="0"/>
      <w:marTop w:val="0"/>
      <w:marBottom w:val="0"/>
      <w:divBdr>
        <w:top w:val="none" w:sz="0" w:space="0" w:color="auto"/>
        <w:left w:val="none" w:sz="0" w:space="0" w:color="auto"/>
        <w:bottom w:val="none" w:sz="0" w:space="0" w:color="auto"/>
        <w:right w:val="none" w:sz="0" w:space="0" w:color="auto"/>
      </w:divBdr>
    </w:div>
    <w:div w:id="1672373285">
      <w:bodyDiv w:val="1"/>
      <w:marLeft w:val="0"/>
      <w:marRight w:val="0"/>
      <w:marTop w:val="0"/>
      <w:marBottom w:val="0"/>
      <w:divBdr>
        <w:top w:val="none" w:sz="0" w:space="0" w:color="auto"/>
        <w:left w:val="none" w:sz="0" w:space="0" w:color="auto"/>
        <w:bottom w:val="none" w:sz="0" w:space="0" w:color="auto"/>
        <w:right w:val="none" w:sz="0" w:space="0" w:color="auto"/>
      </w:divBdr>
    </w:div>
    <w:div w:id="1678657423">
      <w:bodyDiv w:val="1"/>
      <w:marLeft w:val="0"/>
      <w:marRight w:val="0"/>
      <w:marTop w:val="0"/>
      <w:marBottom w:val="0"/>
      <w:divBdr>
        <w:top w:val="none" w:sz="0" w:space="0" w:color="auto"/>
        <w:left w:val="none" w:sz="0" w:space="0" w:color="auto"/>
        <w:bottom w:val="none" w:sz="0" w:space="0" w:color="auto"/>
        <w:right w:val="none" w:sz="0" w:space="0" w:color="auto"/>
      </w:divBdr>
    </w:div>
    <w:div w:id="1678658563">
      <w:bodyDiv w:val="1"/>
      <w:marLeft w:val="0"/>
      <w:marRight w:val="0"/>
      <w:marTop w:val="0"/>
      <w:marBottom w:val="0"/>
      <w:divBdr>
        <w:top w:val="none" w:sz="0" w:space="0" w:color="auto"/>
        <w:left w:val="none" w:sz="0" w:space="0" w:color="auto"/>
        <w:bottom w:val="none" w:sz="0" w:space="0" w:color="auto"/>
        <w:right w:val="none" w:sz="0" w:space="0" w:color="auto"/>
      </w:divBdr>
    </w:div>
    <w:div w:id="1682509339">
      <w:bodyDiv w:val="1"/>
      <w:marLeft w:val="0"/>
      <w:marRight w:val="0"/>
      <w:marTop w:val="0"/>
      <w:marBottom w:val="0"/>
      <w:divBdr>
        <w:top w:val="none" w:sz="0" w:space="0" w:color="auto"/>
        <w:left w:val="none" w:sz="0" w:space="0" w:color="auto"/>
        <w:bottom w:val="none" w:sz="0" w:space="0" w:color="auto"/>
        <w:right w:val="none" w:sz="0" w:space="0" w:color="auto"/>
      </w:divBdr>
    </w:div>
    <w:div w:id="1682705984">
      <w:bodyDiv w:val="1"/>
      <w:marLeft w:val="0"/>
      <w:marRight w:val="0"/>
      <w:marTop w:val="0"/>
      <w:marBottom w:val="0"/>
      <w:divBdr>
        <w:top w:val="none" w:sz="0" w:space="0" w:color="auto"/>
        <w:left w:val="none" w:sz="0" w:space="0" w:color="auto"/>
        <w:bottom w:val="none" w:sz="0" w:space="0" w:color="auto"/>
        <w:right w:val="none" w:sz="0" w:space="0" w:color="auto"/>
      </w:divBdr>
    </w:div>
    <w:div w:id="1683508790">
      <w:bodyDiv w:val="1"/>
      <w:marLeft w:val="0"/>
      <w:marRight w:val="0"/>
      <w:marTop w:val="0"/>
      <w:marBottom w:val="0"/>
      <w:divBdr>
        <w:top w:val="none" w:sz="0" w:space="0" w:color="auto"/>
        <w:left w:val="none" w:sz="0" w:space="0" w:color="auto"/>
        <w:bottom w:val="none" w:sz="0" w:space="0" w:color="auto"/>
        <w:right w:val="none" w:sz="0" w:space="0" w:color="auto"/>
      </w:divBdr>
    </w:div>
    <w:div w:id="1693455241">
      <w:bodyDiv w:val="1"/>
      <w:marLeft w:val="0"/>
      <w:marRight w:val="0"/>
      <w:marTop w:val="0"/>
      <w:marBottom w:val="0"/>
      <w:divBdr>
        <w:top w:val="none" w:sz="0" w:space="0" w:color="auto"/>
        <w:left w:val="none" w:sz="0" w:space="0" w:color="auto"/>
        <w:bottom w:val="none" w:sz="0" w:space="0" w:color="auto"/>
        <w:right w:val="none" w:sz="0" w:space="0" w:color="auto"/>
      </w:divBdr>
    </w:div>
    <w:div w:id="1698191612">
      <w:bodyDiv w:val="1"/>
      <w:marLeft w:val="0"/>
      <w:marRight w:val="0"/>
      <w:marTop w:val="0"/>
      <w:marBottom w:val="0"/>
      <w:divBdr>
        <w:top w:val="none" w:sz="0" w:space="0" w:color="auto"/>
        <w:left w:val="none" w:sz="0" w:space="0" w:color="auto"/>
        <w:bottom w:val="none" w:sz="0" w:space="0" w:color="auto"/>
        <w:right w:val="none" w:sz="0" w:space="0" w:color="auto"/>
      </w:divBdr>
    </w:div>
    <w:div w:id="1700206335">
      <w:bodyDiv w:val="1"/>
      <w:marLeft w:val="0"/>
      <w:marRight w:val="0"/>
      <w:marTop w:val="0"/>
      <w:marBottom w:val="0"/>
      <w:divBdr>
        <w:top w:val="none" w:sz="0" w:space="0" w:color="auto"/>
        <w:left w:val="none" w:sz="0" w:space="0" w:color="auto"/>
        <w:bottom w:val="none" w:sz="0" w:space="0" w:color="auto"/>
        <w:right w:val="none" w:sz="0" w:space="0" w:color="auto"/>
      </w:divBdr>
    </w:div>
    <w:div w:id="1703434307">
      <w:bodyDiv w:val="1"/>
      <w:marLeft w:val="0"/>
      <w:marRight w:val="0"/>
      <w:marTop w:val="0"/>
      <w:marBottom w:val="0"/>
      <w:divBdr>
        <w:top w:val="none" w:sz="0" w:space="0" w:color="auto"/>
        <w:left w:val="none" w:sz="0" w:space="0" w:color="auto"/>
        <w:bottom w:val="none" w:sz="0" w:space="0" w:color="auto"/>
        <w:right w:val="none" w:sz="0" w:space="0" w:color="auto"/>
      </w:divBdr>
    </w:div>
    <w:div w:id="1704019615">
      <w:bodyDiv w:val="1"/>
      <w:marLeft w:val="0"/>
      <w:marRight w:val="0"/>
      <w:marTop w:val="0"/>
      <w:marBottom w:val="0"/>
      <w:divBdr>
        <w:top w:val="none" w:sz="0" w:space="0" w:color="auto"/>
        <w:left w:val="none" w:sz="0" w:space="0" w:color="auto"/>
        <w:bottom w:val="none" w:sz="0" w:space="0" w:color="auto"/>
        <w:right w:val="none" w:sz="0" w:space="0" w:color="auto"/>
      </w:divBdr>
    </w:div>
    <w:div w:id="1705017187">
      <w:bodyDiv w:val="1"/>
      <w:marLeft w:val="0"/>
      <w:marRight w:val="0"/>
      <w:marTop w:val="0"/>
      <w:marBottom w:val="0"/>
      <w:divBdr>
        <w:top w:val="none" w:sz="0" w:space="0" w:color="auto"/>
        <w:left w:val="none" w:sz="0" w:space="0" w:color="auto"/>
        <w:bottom w:val="none" w:sz="0" w:space="0" w:color="auto"/>
        <w:right w:val="none" w:sz="0" w:space="0" w:color="auto"/>
      </w:divBdr>
    </w:div>
    <w:div w:id="1706170269">
      <w:bodyDiv w:val="1"/>
      <w:marLeft w:val="0"/>
      <w:marRight w:val="0"/>
      <w:marTop w:val="0"/>
      <w:marBottom w:val="0"/>
      <w:divBdr>
        <w:top w:val="none" w:sz="0" w:space="0" w:color="auto"/>
        <w:left w:val="none" w:sz="0" w:space="0" w:color="auto"/>
        <w:bottom w:val="none" w:sz="0" w:space="0" w:color="auto"/>
        <w:right w:val="none" w:sz="0" w:space="0" w:color="auto"/>
      </w:divBdr>
    </w:div>
    <w:div w:id="1708605160">
      <w:bodyDiv w:val="1"/>
      <w:marLeft w:val="0"/>
      <w:marRight w:val="0"/>
      <w:marTop w:val="0"/>
      <w:marBottom w:val="0"/>
      <w:divBdr>
        <w:top w:val="none" w:sz="0" w:space="0" w:color="auto"/>
        <w:left w:val="none" w:sz="0" w:space="0" w:color="auto"/>
        <w:bottom w:val="none" w:sz="0" w:space="0" w:color="auto"/>
        <w:right w:val="none" w:sz="0" w:space="0" w:color="auto"/>
      </w:divBdr>
    </w:div>
    <w:div w:id="1709182077">
      <w:bodyDiv w:val="1"/>
      <w:marLeft w:val="0"/>
      <w:marRight w:val="0"/>
      <w:marTop w:val="0"/>
      <w:marBottom w:val="0"/>
      <w:divBdr>
        <w:top w:val="none" w:sz="0" w:space="0" w:color="auto"/>
        <w:left w:val="none" w:sz="0" w:space="0" w:color="auto"/>
        <w:bottom w:val="none" w:sz="0" w:space="0" w:color="auto"/>
        <w:right w:val="none" w:sz="0" w:space="0" w:color="auto"/>
      </w:divBdr>
    </w:div>
    <w:div w:id="1709328952">
      <w:bodyDiv w:val="1"/>
      <w:marLeft w:val="0"/>
      <w:marRight w:val="0"/>
      <w:marTop w:val="0"/>
      <w:marBottom w:val="0"/>
      <w:divBdr>
        <w:top w:val="none" w:sz="0" w:space="0" w:color="auto"/>
        <w:left w:val="none" w:sz="0" w:space="0" w:color="auto"/>
        <w:bottom w:val="none" w:sz="0" w:space="0" w:color="auto"/>
        <w:right w:val="none" w:sz="0" w:space="0" w:color="auto"/>
      </w:divBdr>
    </w:div>
    <w:div w:id="1710496925">
      <w:bodyDiv w:val="1"/>
      <w:marLeft w:val="0"/>
      <w:marRight w:val="0"/>
      <w:marTop w:val="0"/>
      <w:marBottom w:val="0"/>
      <w:divBdr>
        <w:top w:val="none" w:sz="0" w:space="0" w:color="auto"/>
        <w:left w:val="none" w:sz="0" w:space="0" w:color="auto"/>
        <w:bottom w:val="none" w:sz="0" w:space="0" w:color="auto"/>
        <w:right w:val="none" w:sz="0" w:space="0" w:color="auto"/>
      </w:divBdr>
    </w:div>
    <w:div w:id="1711951958">
      <w:bodyDiv w:val="1"/>
      <w:marLeft w:val="0"/>
      <w:marRight w:val="0"/>
      <w:marTop w:val="0"/>
      <w:marBottom w:val="0"/>
      <w:divBdr>
        <w:top w:val="none" w:sz="0" w:space="0" w:color="auto"/>
        <w:left w:val="none" w:sz="0" w:space="0" w:color="auto"/>
        <w:bottom w:val="none" w:sz="0" w:space="0" w:color="auto"/>
        <w:right w:val="none" w:sz="0" w:space="0" w:color="auto"/>
      </w:divBdr>
    </w:div>
    <w:div w:id="1717585146">
      <w:bodyDiv w:val="1"/>
      <w:marLeft w:val="0"/>
      <w:marRight w:val="0"/>
      <w:marTop w:val="0"/>
      <w:marBottom w:val="0"/>
      <w:divBdr>
        <w:top w:val="none" w:sz="0" w:space="0" w:color="auto"/>
        <w:left w:val="none" w:sz="0" w:space="0" w:color="auto"/>
        <w:bottom w:val="none" w:sz="0" w:space="0" w:color="auto"/>
        <w:right w:val="none" w:sz="0" w:space="0" w:color="auto"/>
      </w:divBdr>
    </w:div>
    <w:div w:id="1717896138">
      <w:bodyDiv w:val="1"/>
      <w:marLeft w:val="0"/>
      <w:marRight w:val="0"/>
      <w:marTop w:val="0"/>
      <w:marBottom w:val="0"/>
      <w:divBdr>
        <w:top w:val="none" w:sz="0" w:space="0" w:color="auto"/>
        <w:left w:val="none" w:sz="0" w:space="0" w:color="auto"/>
        <w:bottom w:val="none" w:sz="0" w:space="0" w:color="auto"/>
        <w:right w:val="none" w:sz="0" w:space="0" w:color="auto"/>
      </w:divBdr>
    </w:div>
    <w:div w:id="1718046785">
      <w:bodyDiv w:val="1"/>
      <w:marLeft w:val="0"/>
      <w:marRight w:val="0"/>
      <w:marTop w:val="0"/>
      <w:marBottom w:val="0"/>
      <w:divBdr>
        <w:top w:val="none" w:sz="0" w:space="0" w:color="auto"/>
        <w:left w:val="none" w:sz="0" w:space="0" w:color="auto"/>
        <w:bottom w:val="none" w:sz="0" w:space="0" w:color="auto"/>
        <w:right w:val="none" w:sz="0" w:space="0" w:color="auto"/>
      </w:divBdr>
    </w:div>
    <w:div w:id="1719666145">
      <w:bodyDiv w:val="1"/>
      <w:marLeft w:val="0"/>
      <w:marRight w:val="0"/>
      <w:marTop w:val="0"/>
      <w:marBottom w:val="0"/>
      <w:divBdr>
        <w:top w:val="none" w:sz="0" w:space="0" w:color="auto"/>
        <w:left w:val="none" w:sz="0" w:space="0" w:color="auto"/>
        <w:bottom w:val="none" w:sz="0" w:space="0" w:color="auto"/>
        <w:right w:val="none" w:sz="0" w:space="0" w:color="auto"/>
      </w:divBdr>
    </w:div>
    <w:div w:id="1720586956">
      <w:bodyDiv w:val="1"/>
      <w:marLeft w:val="0"/>
      <w:marRight w:val="0"/>
      <w:marTop w:val="0"/>
      <w:marBottom w:val="0"/>
      <w:divBdr>
        <w:top w:val="none" w:sz="0" w:space="0" w:color="auto"/>
        <w:left w:val="none" w:sz="0" w:space="0" w:color="auto"/>
        <w:bottom w:val="none" w:sz="0" w:space="0" w:color="auto"/>
        <w:right w:val="none" w:sz="0" w:space="0" w:color="auto"/>
      </w:divBdr>
    </w:div>
    <w:div w:id="1720863408">
      <w:bodyDiv w:val="1"/>
      <w:marLeft w:val="0"/>
      <w:marRight w:val="0"/>
      <w:marTop w:val="0"/>
      <w:marBottom w:val="0"/>
      <w:divBdr>
        <w:top w:val="none" w:sz="0" w:space="0" w:color="auto"/>
        <w:left w:val="none" w:sz="0" w:space="0" w:color="auto"/>
        <w:bottom w:val="none" w:sz="0" w:space="0" w:color="auto"/>
        <w:right w:val="none" w:sz="0" w:space="0" w:color="auto"/>
      </w:divBdr>
    </w:div>
    <w:div w:id="1722361829">
      <w:bodyDiv w:val="1"/>
      <w:marLeft w:val="0"/>
      <w:marRight w:val="0"/>
      <w:marTop w:val="0"/>
      <w:marBottom w:val="0"/>
      <w:divBdr>
        <w:top w:val="none" w:sz="0" w:space="0" w:color="auto"/>
        <w:left w:val="none" w:sz="0" w:space="0" w:color="auto"/>
        <w:bottom w:val="none" w:sz="0" w:space="0" w:color="auto"/>
        <w:right w:val="none" w:sz="0" w:space="0" w:color="auto"/>
      </w:divBdr>
    </w:div>
    <w:div w:id="1727143780">
      <w:bodyDiv w:val="1"/>
      <w:marLeft w:val="0"/>
      <w:marRight w:val="0"/>
      <w:marTop w:val="0"/>
      <w:marBottom w:val="0"/>
      <w:divBdr>
        <w:top w:val="none" w:sz="0" w:space="0" w:color="auto"/>
        <w:left w:val="none" w:sz="0" w:space="0" w:color="auto"/>
        <w:bottom w:val="none" w:sz="0" w:space="0" w:color="auto"/>
        <w:right w:val="none" w:sz="0" w:space="0" w:color="auto"/>
      </w:divBdr>
    </w:div>
    <w:div w:id="1727990685">
      <w:bodyDiv w:val="1"/>
      <w:marLeft w:val="0"/>
      <w:marRight w:val="0"/>
      <w:marTop w:val="0"/>
      <w:marBottom w:val="0"/>
      <w:divBdr>
        <w:top w:val="none" w:sz="0" w:space="0" w:color="auto"/>
        <w:left w:val="none" w:sz="0" w:space="0" w:color="auto"/>
        <w:bottom w:val="none" w:sz="0" w:space="0" w:color="auto"/>
        <w:right w:val="none" w:sz="0" w:space="0" w:color="auto"/>
      </w:divBdr>
    </w:div>
    <w:div w:id="1728067742">
      <w:bodyDiv w:val="1"/>
      <w:marLeft w:val="0"/>
      <w:marRight w:val="0"/>
      <w:marTop w:val="0"/>
      <w:marBottom w:val="0"/>
      <w:divBdr>
        <w:top w:val="none" w:sz="0" w:space="0" w:color="auto"/>
        <w:left w:val="none" w:sz="0" w:space="0" w:color="auto"/>
        <w:bottom w:val="none" w:sz="0" w:space="0" w:color="auto"/>
        <w:right w:val="none" w:sz="0" w:space="0" w:color="auto"/>
      </w:divBdr>
    </w:div>
    <w:div w:id="1729104884">
      <w:bodyDiv w:val="1"/>
      <w:marLeft w:val="0"/>
      <w:marRight w:val="0"/>
      <w:marTop w:val="0"/>
      <w:marBottom w:val="0"/>
      <w:divBdr>
        <w:top w:val="none" w:sz="0" w:space="0" w:color="auto"/>
        <w:left w:val="none" w:sz="0" w:space="0" w:color="auto"/>
        <w:bottom w:val="none" w:sz="0" w:space="0" w:color="auto"/>
        <w:right w:val="none" w:sz="0" w:space="0" w:color="auto"/>
      </w:divBdr>
    </w:div>
    <w:div w:id="1729107968">
      <w:bodyDiv w:val="1"/>
      <w:marLeft w:val="0"/>
      <w:marRight w:val="0"/>
      <w:marTop w:val="0"/>
      <w:marBottom w:val="0"/>
      <w:divBdr>
        <w:top w:val="none" w:sz="0" w:space="0" w:color="auto"/>
        <w:left w:val="none" w:sz="0" w:space="0" w:color="auto"/>
        <w:bottom w:val="none" w:sz="0" w:space="0" w:color="auto"/>
        <w:right w:val="none" w:sz="0" w:space="0" w:color="auto"/>
      </w:divBdr>
    </w:div>
    <w:div w:id="1729298493">
      <w:bodyDiv w:val="1"/>
      <w:marLeft w:val="0"/>
      <w:marRight w:val="0"/>
      <w:marTop w:val="0"/>
      <w:marBottom w:val="0"/>
      <w:divBdr>
        <w:top w:val="none" w:sz="0" w:space="0" w:color="auto"/>
        <w:left w:val="none" w:sz="0" w:space="0" w:color="auto"/>
        <w:bottom w:val="none" w:sz="0" w:space="0" w:color="auto"/>
        <w:right w:val="none" w:sz="0" w:space="0" w:color="auto"/>
      </w:divBdr>
    </w:div>
    <w:div w:id="1731419517">
      <w:bodyDiv w:val="1"/>
      <w:marLeft w:val="0"/>
      <w:marRight w:val="0"/>
      <w:marTop w:val="0"/>
      <w:marBottom w:val="0"/>
      <w:divBdr>
        <w:top w:val="none" w:sz="0" w:space="0" w:color="auto"/>
        <w:left w:val="none" w:sz="0" w:space="0" w:color="auto"/>
        <w:bottom w:val="none" w:sz="0" w:space="0" w:color="auto"/>
        <w:right w:val="none" w:sz="0" w:space="0" w:color="auto"/>
      </w:divBdr>
    </w:div>
    <w:div w:id="1731878548">
      <w:bodyDiv w:val="1"/>
      <w:marLeft w:val="0"/>
      <w:marRight w:val="0"/>
      <w:marTop w:val="0"/>
      <w:marBottom w:val="0"/>
      <w:divBdr>
        <w:top w:val="none" w:sz="0" w:space="0" w:color="auto"/>
        <w:left w:val="none" w:sz="0" w:space="0" w:color="auto"/>
        <w:bottom w:val="none" w:sz="0" w:space="0" w:color="auto"/>
        <w:right w:val="none" w:sz="0" w:space="0" w:color="auto"/>
      </w:divBdr>
    </w:div>
    <w:div w:id="1733195961">
      <w:bodyDiv w:val="1"/>
      <w:marLeft w:val="0"/>
      <w:marRight w:val="0"/>
      <w:marTop w:val="0"/>
      <w:marBottom w:val="0"/>
      <w:divBdr>
        <w:top w:val="none" w:sz="0" w:space="0" w:color="auto"/>
        <w:left w:val="none" w:sz="0" w:space="0" w:color="auto"/>
        <w:bottom w:val="none" w:sz="0" w:space="0" w:color="auto"/>
        <w:right w:val="none" w:sz="0" w:space="0" w:color="auto"/>
      </w:divBdr>
    </w:div>
    <w:div w:id="1738747652">
      <w:bodyDiv w:val="1"/>
      <w:marLeft w:val="0"/>
      <w:marRight w:val="0"/>
      <w:marTop w:val="0"/>
      <w:marBottom w:val="0"/>
      <w:divBdr>
        <w:top w:val="none" w:sz="0" w:space="0" w:color="auto"/>
        <w:left w:val="none" w:sz="0" w:space="0" w:color="auto"/>
        <w:bottom w:val="none" w:sz="0" w:space="0" w:color="auto"/>
        <w:right w:val="none" w:sz="0" w:space="0" w:color="auto"/>
      </w:divBdr>
    </w:div>
    <w:div w:id="1740135664">
      <w:bodyDiv w:val="1"/>
      <w:marLeft w:val="0"/>
      <w:marRight w:val="0"/>
      <w:marTop w:val="0"/>
      <w:marBottom w:val="0"/>
      <w:divBdr>
        <w:top w:val="none" w:sz="0" w:space="0" w:color="auto"/>
        <w:left w:val="none" w:sz="0" w:space="0" w:color="auto"/>
        <w:bottom w:val="none" w:sz="0" w:space="0" w:color="auto"/>
        <w:right w:val="none" w:sz="0" w:space="0" w:color="auto"/>
      </w:divBdr>
    </w:div>
    <w:div w:id="1743718138">
      <w:bodyDiv w:val="1"/>
      <w:marLeft w:val="0"/>
      <w:marRight w:val="0"/>
      <w:marTop w:val="0"/>
      <w:marBottom w:val="0"/>
      <w:divBdr>
        <w:top w:val="none" w:sz="0" w:space="0" w:color="auto"/>
        <w:left w:val="none" w:sz="0" w:space="0" w:color="auto"/>
        <w:bottom w:val="none" w:sz="0" w:space="0" w:color="auto"/>
        <w:right w:val="none" w:sz="0" w:space="0" w:color="auto"/>
      </w:divBdr>
    </w:div>
    <w:div w:id="1744333297">
      <w:bodyDiv w:val="1"/>
      <w:marLeft w:val="0"/>
      <w:marRight w:val="0"/>
      <w:marTop w:val="0"/>
      <w:marBottom w:val="0"/>
      <w:divBdr>
        <w:top w:val="none" w:sz="0" w:space="0" w:color="auto"/>
        <w:left w:val="none" w:sz="0" w:space="0" w:color="auto"/>
        <w:bottom w:val="none" w:sz="0" w:space="0" w:color="auto"/>
        <w:right w:val="none" w:sz="0" w:space="0" w:color="auto"/>
      </w:divBdr>
    </w:div>
    <w:div w:id="1745444962">
      <w:bodyDiv w:val="1"/>
      <w:marLeft w:val="0"/>
      <w:marRight w:val="0"/>
      <w:marTop w:val="0"/>
      <w:marBottom w:val="0"/>
      <w:divBdr>
        <w:top w:val="none" w:sz="0" w:space="0" w:color="auto"/>
        <w:left w:val="none" w:sz="0" w:space="0" w:color="auto"/>
        <w:bottom w:val="none" w:sz="0" w:space="0" w:color="auto"/>
        <w:right w:val="none" w:sz="0" w:space="0" w:color="auto"/>
      </w:divBdr>
    </w:div>
    <w:div w:id="1749034953">
      <w:bodyDiv w:val="1"/>
      <w:marLeft w:val="0"/>
      <w:marRight w:val="0"/>
      <w:marTop w:val="0"/>
      <w:marBottom w:val="0"/>
      <w:divBdr>
        <w:top w:val="none" w:sz="0" w:space="0" w:color="auto"/>
        <w:left w:val="none" w:sz="0" w:space="0" w:color="auto"/>
        <w:bottom w:val="none" w:sz="0" w:space="0" w:color="auto"/>
        <w:right w:val="none" w:sz="0" w:space="0" w:color="auto"/>
      </w:divBdr>
    </w:div>
    <w:div w:id="1750535549">
      <w:bodyDiv w:val="1"/>
      <w:marLeft w:val="0"/>
      <w:marRight w:val="0"/>
      <w:marTop w:val="0"/>
      <w:marBottom w:val="0"/>
      <w:divBdr>
        <w:top w:val="none" w:sz="0" w:space="0" w:color="auto"/>
        <w:left w:val="none" w:sz="0" w:space="0" w:color="auto"/>
        <w:bottom w:val="none" w:sz="0" w:space="0" w:color="auto"/>
        <w:right w:val="none" w:sz="0" w:space="0" w:color="auto"/>
      </w:divBdr>
    </w:div>
    <w:div w:id="1750611868">
      <w:bodyDiv w:val="1"/>
      <w:marLeft w:val="0"/>
      <w:marRight w:val="0"/>
      <w:marTop w:val="0"/>
      <w:marBottom w:val="0"/>
      <w:divBdr>
        <w:top w:val="none" w:sz="0" w:space="0" w:color="auto"/>
        <w:left w:val="none" w:sz="0" w:space="0" w:color="auto"/>
        <w:bottom w:val="none" w:sz="0" w:space="0" w:color="auto"/>
        <w:right w:val="none" w:sz="0" w:space="0" w:color="auto"/>
      </w:divBdr>
    </w:div>
    <w:div w:id="1751000549">
      <w:bodyDiv w:val="1"/>
      <w:marLeft w:val="0"/>
      <w:marRight w:val="0"/>
      <w:marTop w:val="0"/>
      <w:marBottom w:val="0"/>
      <w:divBdr>
        <w:top w:val="none" w:sz="0" w:space="0" w:color="auto"/>
        <w:left w:val="none" w:sz="0" w:space="0" w:color="auto"/>
        <w:bottom w:val="none" w:sz="0" w:space="0" w:color="auto"/>
        <w:right w:val="none" w:sz="0" w:space="0" w:color="auto"/>
      </w:divBdr>
    </w:div>
    <w:div w:id="1754936619">
      <w:bodyDiv w:val="1"/>
      <w:marLeft w:val="0"/>
      <w:marRight w:val="0"/>
      <w:marTop w:val="0"/>
      <w:marBottom w:val="0"/>
      <w:divBdr>
        <w:top w:val="none" w:sz="0" w:space="0" w:color="auto"/>
        <w:left w:val="none" w:sz="0" w:space="0" w:color="auto"/>
        <w:bottom w:val="none" w:sz="0" w:space="0" w:color="auto"/>
        <w:right w:val="none" w:sz="0" w:space="0" w:color="auto"/>
      </w:divBdr>
    </w:div>
    <w:div w:id="1758016520">
      <w:bodyDiv w:val="1"/>
      <w:marLeft w:val="0"/>
      <w:marRight w:val="0"/>
      <w:marTop w:val="0"/>
      <w:marBottom w:val="0"/>
      <w:divBdr>
        <w:top w:val="none" w:sz="0" w:space="0" w:color="auto"/>
        <w:left w:val="none" w:sz="0" w:space="0" w:color="auto"/>
        <w:bottom w:val="none" w:sz="0" w:space="0" w:color="auto"/>
        <w:right w:val="none" w:sz="0" w:space="0" w:color="auto"/>
      </w:divBdr>
    </w:div>
    <w:div w:id="1760980911">
      <w:bodyDiv w:val="1"/>
      <w:marLeft w:val="0"/>
      <w:marRight w:val="0"/>
      <w:marTop w:val="0"/>
      <w:marBottom w:val="0"/>
      <w:divBdr>
        <w:top w:val="none" w:sz="0" w:space="0" w:color="auto"/>
        <w:left w:val="none" w:sz="0" w:space="0" w:color="auto"/>
        <w:bottom w:val="none" w:sz="0" w:space="0" w:color="auto"/>
        <w:right w:val="none" w:sz="0" w:space="0" w:color="auto"/>
      </w:divBdr>
    </w:div>
    <w:div w:id="1764111047">
      <w:bodyDiv w:val="1"/>
      <w:marLeft w:val="0"/>
      <w:marRight w:val="0"/>
      <w:marTop w:val="0"/>
      <w:marBottom w:val="0"/>
      <w:divBdr>
        <w:top w:val="none" w:sz="0" w:space="0" w:color="auto"/>
        <w:left w:val="none" w:sz="0" w:space="0" w:color="auto"/>
        <w:bottom w:val="none" w:sz="0" w:space="0" w:color="auto"/>
        <w:right w:val="none" w:sz="0" w:space="0" w:color="auto"/>
      </w:divBdr>
    </w:div>
    <w:div w:id="1764296675">
      <w:bodyDiv w:val="1"/>
      <w:marLeft w:val="0"/>
      <w:marRight w:val="0"/>
      <w:marTop w:val="0"/>
      <w:marBottom w:val="0"/>
      <w:divBdr>
        <w:top w:val="none" w:sz="0" w:space="0" w:color="auto"/>
        <w:left w:val="none" w:sz="0" w:space="0" w:color="auto"/>
        <w:bottom w:val="none" w:sz="0" w:space="0" w:color="auto"/>
        <w:right w:val="none" w:sz="0" w:space="0" w:color="auto"/>
      </w:divBdr>
    </w:div>
    <w:div w:id="1770539567">
      <w:bodyDiv w:val="1"/>
      <w:marLeft w:val="0"/>
      <w:marRight w:val="0"/>
      <w:marTop w:val="0"/>
      <w:marBottom w:val="0"/>
      <w:divBdr>
        <w:top w:val="none" w:sz="0" w:space="0" w:color="auto"/>
        <w:left w:val="none" w:sz="0" w:space="0" w:color="auto"/>
        <w:bottom w:val="none" w:sz="0" w:space="0" w:color="auto"/>
        <w:right w:val="none" w:sz="0" w:space="0" w:color="auto"/>
      </w:divBdr>
    </w:div>
    <w:div w:id="1771925497">
      <w:bodyDiv w:val="1"/>
      <w:marLeft w:val="0"/>
      <w:marRight w:val="0"/>
      <w:marTop w:val="0"/>
      <w:marBottom w:val="0"/>
      <w:divBdr>
        <w:top w:val="none" w:sz="0" w:space="0" w:color="auto"/>
        <w:left w:val="none" w:sz="0" w:space="0" w:color="auto"/>
        <w:bottom w:val="none" w:sz="0" w:space="0" w:color="auto"/>
        <w:right w:val="none" w:sz="0" w:space="0" w:color="auto"/>
      </w:divBdr>
    </w:div>
    <w:div w:id="1776440639">
      <w:bodyDiv w:val="1"/>
      <w:marLeft w:val="0"/>
      <w:marRight w:val="0"/>
      <w:marTop w:val="0"/>
      <w:marBottom w:val="0"/>
      <w:divBdr>
        <w:top w:val="none" w:sz="0" w:space="0" w:color="auto"/>
        <w:left w:val="none" w:sz="0" w:space="0" w:color="auto"/>
        <w:bottom w:val="none" w:sz="0" w:space="0" w:color="auto"/>
        <w:right w:val="none" w:sz="0" w:space="0" w:color="auto"/>
      </w:divBdr>
    </w:div>
    <w:div w:id="1784109480">
      <w:bodyDiv w:val="1"/>
      <w:marLeft w:val="0"/>
      <w:marRight w:val="0"/>
      <w:marTop w:val="0"/>
      <w:marBottom w:val="0"/>
      <w:divBdr>
        <w:top w:val="none" w:sz="0" w:space="0" w:color="auto"/>
        <w:left w:val="none" w:sz="0" w:space="0" w:color="auto"/>
        <w:bottom w:val="none" w:sz="0" w:space="0" w:color="auto"/>
        <w:right w:val="none" w:sz="0" w:space="0" w:color="auto"/>
      </w:divBdr>
    </w:div>
    <w:div w:id="1785728834">
      <w:bodyDiv w:val="1"/>
      <w:marLeft w:val="0"/>
      <w:marRight w:val="0"/>
      <w:marTop w:val="0"/>
      <w:marBottom w:val="0"/>
      <w:divBdr>
        <w:top w:val="none" w:sz="0" w:space="0" w:color="auto"/>
        <w:left w:val="none" w:sz="0" w:space="0" w:color="auto"/>
        <w:bottom w:val="none" w:sz="0" w:space="0" w:color="auto"/>
        <w:right w:val="none" w:sz="0" w:space="0" w:color="auto"/>
      </w:divBdr>
    </w:div>
    <w:div w:id="1789198691">
      <w:bodyDiv w:val="1"/>
      <w:marLeft w:val="0"/>
      <w:marRight w:val="0"/>
      <w:marTop w:val="0"/>
      <w:marBottom w:val="0"/>
      <w:divBdr>
        <w:top w:val="none" w:sz="0" w:space="0" w:color="auto"/>
        <w:left w:val="none" w:sz="0" w:space="0" w:color="auto"/>
        <w:bottom w:val="none" w:sz="0" w:space="0" w:color="auto"/>
        <w:right w:val="none" w:sz="0" w:space="0" w:color="auto"/>
      </w:divBdr>
    </w:div>
    <w:div w:id="1791313746">
      <w:bodyDiv w:val="1"/>
      <w:marLeft w:val="0"/>
      <w:marRight w:val="0"/>
      <w:marTop w:val="0"/>
      <w:marBottom w:val="0"/>
      <w:divBdr>
        <w:top w:val="none" w:sz="0" w:space="0" w:color="auto"/>
        <w:left w:val="none" w:sz="0" w:space="0" w:color="auto"/>
        <w:bottom w:val="none" w:sz="0" w:space="0" w:color="auto"/>
        <w:right w:val="none" w:sz="0" w:space="0" w:color="auto"/>
      </w:divBdr>
    </w:div>
    <w:div w:id="1793209999">
      <w:bodyDiv w:val="1"/>
      <w:marLeft w:val="0"/>
      <w:marRight w:val="0"/>
      <w:marTop w:val="0"/>
      <w:marBottom w:val="0"/>
      <w:divBdr>
        <w:top w:val="none" w:sz="0" w:space="0" w:color="auto"/>
        <w:left w:val="none" w:sz="0" w:space="0" w:color="auto"/>
        <w:bottom w:val="none" w:sz="0" w:space="0" w:color="auto"/>
        <w:right w:val="none" w:sz="0" w:space="0" w:color="auto"/>
      </w:divBdr>
    </w:div>
    <w:div w:id="1794592734">
      <w:bodyDiv w:val="1"/>
      <w:marLeft w:val="0"/>
      <w:marRight w:val="0"/>
      <w:marTop w:val="0"/>
      <w:marBottom w:val="0"/>
      <w:divBdr>
        <w:top w:val="none" w:sz="0" w:space="0" w:color="auto"/>
        <w:left w:val="none" w:sz="0" w:space="0" w:color="auto"/>
        <w:bottom w:val="none" w:sz="0" w:space="0" w:color="auto"/>
        <w:right w:val="none" w:sz="0" w:space="0" w:color="auto"/>
      </w:divBdr>
    </w:div>
    <w:div w:id="1798985115">
      <w:bodyDiv w:val="1"/>
      <w:marLeft w:val="0"/>
      <w:marRight w:val="0"/>
      <w:marTop w:val="0"/>
      <w:marBottom w:val="0"/>
      <w:divBdr>
        <w:top w:val="none" w:sz="0" w:space="0" w:color="auto"/>
        <w:left w:val="none" w:sz="0" w:space="0" w:color="auto"/>
        <w:bottom w:val="none" w:sz="0" w:space="0" w:color="auto"/>
        <w:right w:val="none" w:sz="0" w:space="0" w:color="auto"/>
      </w:divBdr>
    </w:div>
    <w:div w:id="1799184970">
      <w:bodyDiv w:val="1"/>
      <w:marLeft w:val="0"/>
      <w:marRight w:val="0"/>
      <w:marTop w:val="0"/>
      <w:marBottom w:val="0"/>
      <w:divBdr>
        <w:top w:val="none" w:sz="0" w:space="0" w:color="auto"/>
        <w:left w:val="none" w:sz="0" w:space="0" w:color="auto"/>
        <w:bottom w:val="none" w:sz="0" w:space="0" w:color="auto"/>
        <w:right w:val="none" w:sz="0" w:space="0" w:color="auto"/>
      </w:divBdr>
    </w:div>
    <w:div w:id="1800142890">
      <w:bodyDiv w:val="1"/>
      <w:marLeft w:val="0"/>
      <w:marRight w:val="0"/>
      <w:marTop w:val="0"/>
      <w:marBottom w:val="0"/>
      <w:divBdr>
        <w:top w:val="none" w:sz="0" w:space="0" w:color="auto"/>
        <w:left w:val="none" w:sz="0" w:space="0" w:color="auto"/>
        <w:bottom w:val="none" w:sz="0" w:space="0" w:color="auto"/>
        <w:right w:val="none" w:sz="0" w:space="0" w:color="auto"/>
      </w:divBdr>
    </w:div>
    <w:div w:id="1807160331">
      <w:bodyDiv w:val="1"/>
      <w:marLeft w:val="0"/>
      <w:marRight w:val="0"/>
      <w:marTop w:val="0"/>
      <w:marBottom w:val="0"/>
      <w:divBdr>
        <w:top w:val="none" w:sz="0" w:space="0" w:color="auto"/>
        <w:left w:val="none" w:sz="0" w:space="0" w:color="auto"/>
        <w:bottom w:val="none" w:sz="0" w:space="0" w:color="auto"/>
        <w:right w:val="none" w:sz="0" w:space="0" w:color="auto"/>
      </w:divBdr>
    </w:div>
    <w:div w:id="1807701348">
      <w:bodyDiv w:val="1"/>
      <w:marLeft w:val="0"/>
      <w:marRight w:val="0"/>
      <w:marTop w:val="0"/>
      <w:marBottom w:val="0"/>
      <w:divBdr>
        <w:top w:val="none" w:sz="0" w:space="0" w:color="auto"/>
        <w:left w:val="none" w:sz="0" w:space="0" w:color="auto"/>
        <w:bottom w:val="none" w:sz="0" w:space="0" w:color="auto"/>
        <w:right w:val="none" w:sz="0" w:space="0" w:color="auto"/>
      </w:divBdr>
    </w:div>
    <w:div w:id="1809084160">
      <w:bodyDiv w:val="1"/>
      <w:marLeft w:val="0"/>
      <w:marRight w:val="0"/>
      <w:marTop w:val="0"/>
      <w:marBottom w:val="0"/>
      <w:divBdr>
        <w:top w:val="none" w:sz="0" w:space="0" w:color="auto"/>
        <w:left w:val="none" w:sz="0" w:space="0" w:color="auto"/>
        <w:bottom w:val="none" w:sz="0" w:space="0" w:color="auto"/>
        <w:right w:val="none" w:sz="0" w:space="0" w:color="auto"/>
      </w:divBdr>
    </w:div>
    <w:div w:id="1809398314">
      <w:bodyDiv w:val="1"/>
      <w:marLeft w:val="0"/>
      <w:marRight w:val="0"/>
      <w:marTop w:val="0"/>
      <w:marBottom w:val="0"/>
      <w:divBdr>
        <w:top w:val="none" w:sz="0" w:space="0" w:color="auto"/>
        <w:left w:val="none" w:sz="0" w:space="0" w:color="auto"/>
        <w:bottom w:val="none" w:sz="0" w:space="0" w:color="auto"/>
        <w:right w:val="none" w:sz="0" w:space="0" w:color="auto"/>
      </w:divBdr>
    </w:div>
    <w:div w:id="1810129349">
      <w:bodyDiv w:val="1"/>
      <w:marLeft w:val="0"/>
      <w:marRight w:val="0"/>
      <w:marTop w:val="0"/>
      <w:marBottom w:val="0"/>
      <w:divBdr>
        <w:top w:val="none" w:sz="0" w:space="0" w:color="auto"/>
        <w:left w:val="none" w:sz="0" w:space="0" w:color="auto"/>
        <w:bottom w:val="none" w:sz="0" w:space="0" w:color="auto"/>
        <w:right w:val="none" w:sz="0" w:space="0" w:color="auto"/>
      </w:divBdr>
    </w:div>
    <w:div w:id="1819571485">
      <w:bodyDiv w:val="1"/>
      <w:marLeft w:val="0"/>
      <w:marRight w:val="0"/>
      <w:marTop w:val="0"/>
      <w:marBottom w:val="0"/>
      <w:divBdr>
        <w:top w:val="none" w:sz="0" w:space="0" w:color="auto"/>
        <w:left w:val="none" w:sz="0" w:space="0" w:color="auto"/>
        <w:bottom w:val="none" w:sz="0" w:space="0" w:color="auto"/>
        <w:right w:val="none" w:sz="0" w:space="0" w:color="auto"/>
      </w:divBdr>
    </w:div>
    <w:div w:id="1820657026">
      <w:bodyDiv w:val="1"/>
      <w:marLeft w:val="0"/>
      <w:marRight w:val="0"/>
      <w:marTop w:val="0"/>
      <w:marBottom w:val="0"/>
      <w:divBdr>
        <w:top w:val="none" w:sz="0" w:space="0" w:color="auto"/>
        <w:left w:val="none" w:sz="0" w:space="0" w:color="auto"/>
        <w:bottom w:val="none" w:sz="0" w:space="0" w:color="auto"/>
        <w:right w:val="none" w:sz="0" w:space="0" w:color="auto"/>
      </w:divBdr>
    </w:div>
    <w:div w:id="1821533833">
      <w:bodyDiv w:val="1"/>
      <w:marLeft w:val="0"/>
      <w:marRight w:val="0"/>
      <w:marTop w:val="0"/>
      <w:marBottom w:val="0"/>
      <w:divBdr>
        <w:top w:val="none" w:sz="0" w:space="0" w:color="auto"/>
        <w:left w:val="none" w:sz="0" w:space="0" w:color="auto"/>
        <w:bottom w:val="none" w:sz="0" w:space="0" w:color="auto"/>
        <w:right w:val="none" w:sz="0" w:space="0" w:color="auto"/>
      </w:divBdr>
    </w:div>
    <w:div w:id="1821925337">
      <w:bodyDiv w:val="1"/>
      <w:marLeft w:val="0"/>
      <w:marRight w:val="0"/>
      <w:marTop w:val="0"/>
      <w:marBottom w:val="0"/>
      <w:divBdr>
        <w:top w:val="none" w:sz="0" w:space="0" w:color="auto"/>
        <w:left w:val="none" w:sz="0" w:space="0" w:color="auto"/>
        <w:bottom w:val="none" w:sz="0" w:space="0" w:color="auto"/>
        <w:right w:val="none" w:sz="0" w:space="0" w:color="auto"/>
      </w:divBdr>
    </w:div>
    <w:div w:id="1822190436">
      <w:bodyDiv w:val="1"/>
      <w:marLeft w:val="0"/>
      <w:marRight w:val="0"/>
      <w:marTop w:val="0"/>
      <w:marBottom w:val="0"/>
      <w:divBdr>
        <w:top w:val="none" w:sz="0" w:space="0" w:color="auto"/>
        <w:left w:val="none" w:sz="0" w:space="0" w:color="auto"/>
        <w:bottom w:val="none" w:sz="0" w:space="0" w:color="auto"/>
        <w:right w:val="none" w:sz="0" w:space="0" w:color="auto"/>
      </w:divBdr>
    </w:div>
    <w:div w:id="1823156714">
      <w:bodyDiv w:val="1"/>
      <w:marLeft w:val="0"/>
      <w:marRight w:val="0"/>
      <w:marTop w:val="0"/>
      <w:marBottom w:val="0"/>
      <w:divBdr>
        <w:top w:val="none" w:sz="0" w:space="0" w:color="auto"/>
        <w:left w:val="none" w:sz="0" w:space="0" w:color="auto"/>
        <w:bottom w:val="none" w:sz="0" w:space="0" w:color="auto"/>
        <w:right w:val="none" w:sz="0" w:space="0" w:color="auto"/>
      </w:divBdr>
    </w:div>
    <w:div w:id="1824158345">
      <w:bodyDiv w:val="1"/>
      <w:marLeft w:val="0"/>
      <w:marRight w:val="0"/>
      <w:marTop w:val="0"/>
      <w:marBottom w:val="0"/>
      <w:divBdr>
        <w:top w:val="none" w:sz="0" w:space="0" w:color="auto"/>
        <w:left w:val="none" w:sz="0" w:space="0" w:color="auto"/>
        <w:bottom w:val="none" w:sz="0" w:space="0" w:color="auto"/>
        <w:right w:val="none" w:sz="0" w:space="0" w:color="auto"/>
      </w:divBdr>
    </w:div>
    <w:div w:id="1826124667">
      <w:bodyDiv w:val="1"/>
      <w:marLeft w:val="0"/>
      <w:marRight w:val="0"/>
      <w:marTop w:val="0"/>
      <w:marBottom w:val="0"/>
      <w:divBdr>
        <w:top w:val="none" w:sz="0" w:space="0" w:color="auto"/>
        <w:left w:val="none" w:sz="0" w:space="0" w:color="auto"/>
        <w:bottom w:val="none" w:sz="0" w:space="0" w:color="auto"/>
        <w:right w:val="none" w:sz="0" w:space="0" w:color="auto"/>
      </w:divBdr>
    </w:div>
    <w:div w:id="1831864597">
      <w:bodyDiv w:val="1"/>
      <w:marLeft w:val="0"/>
      <w:marRight w:val="0"/>
      <w:marTop w:val="0"/>
      <w:marBottom w:val="0"/>
      <w:divBdr>
        <w:top w:val="none" w:sz="0" w:space="0" w:color="auto"/>
        <w:left w:val="none" w:sz="0" w:space="0" w:color="auto"/>
        <w:bottom w:val="none" w:sz="0" w:space="0" w:color="auto"/>
        <w:right w:val="none" w:sz="0" w:space="0" w:color="auto"/>
      </w:divBdr>
    </w:div>
    <w:div w:id="1837960913">
      <w:bodyDiv w:val="1"/>
      <w:marLeft w:val="0"/>
      <w:marRight w:val="0"/>
      <w:marTop w:val="0"/>
      <w:marBottom w:val="0"/>
      <w:divBdr>
        <w:top w:val="none" w:sz="0" w:space="0" w:color="auto"/>
        <w:left w:val="none" w:sz="0" w:space="0" w:color="auto"/>
        <w:bottom w:val="none" w:sz="0" w:space="0" w:color="auto"/>
        <w:right w:val="none" w:sz="0" w:space="0" w:color="auto"/>
      </w:divBdr>
    </w:div>
    <w:div w:id="1840074864">
      <w:bodyDiv w:val="1"/>
      <w:marLeft w:val="0"/>
      <w:marRight w:val="0"/>
      <w:marTop w:val="0"/>
      <w:marBottom w:val="0"/>
      <w:divBdr>
        <w:top w:val="none" w:sz="0" w:space="0" w:color="auto"/>
        <w:left w:val="none" w:sz="0" w:space="0" w:color="auto"/>
        <w:bottom w:val="none" w:sz="0" w:space="0" w:color="auto"/>
        <w:right w:val="none" w:sz="0" w:space="0" w:color="auto"/>
      </w:divBdr>
    </w:div>
    <w:div w:id="1840148016">
      <w:bodyDiv w:val="1"/>
      <w:marLeft w:val="0"/>
      <w:marRight w:val="0"/>
      <w:marTop w:val="0"/>
      <w:marBottom w:val="0"/>
      <w:divBdr>
        <w:top w:val="none" w:sz="0" w:space="0" w:color="auto"/>
        <w:left w:val="none" w:sz="0" w:space="0" w:color="auto"/>
        <w:bottom w:val="none" w:sz="0" w:space="0" w:color="auto"/>
        <w:right w:val="none" w:sz="0" w:space="0" w:color="auto"/>
      </w:divBdr>
    </w:div>
    <w:div w:id="1840922536">
      <w:bodyDiv w:val="1"/>
      <w:marLeft w:val="0"/>
      <w:marRight w:val="0"/>
      <w:marTop w:val="0"/>
      <w:marBottom w:val="0"/>
      <w:divBdr>
        <w:top w:val="none" w:sz="0" w:space="0" w:color="auto"/>
        <w:left w:val="none" w:sz="0" w:space="0" w:color="auto"/>
        <w:bottom w:val="none" w:sz="0" w:space="0" w:color="auto"/>
        <w:right w:val="none" w:sz="0" w:space="0" w:color="auto"/>
      </w:divBdr>
    </w:div>
    <w:div w:id="1842233422">
      <w:bodyDiv w:val="1"/>
      <w:marLeft w:val="0"/>
      <w:marRight w:val="0"/>
      <w:marTop w:val="0"/>
      <w:marBottom w:val="0"/>
      <w:divBdr>
        <w:top w:val="none" w:sz="0" w:space="0" w:color="auto"/>
        <w:left w:val="none" w:sz="0" w:space="0" w:color="auto"/>
        <w:bottom w:val="none" w:sz="0" w:space="0" w:color="auto"/>
        <w:right w:val="none" w:sz="0" w:space="0" w:color="auto"/>
      </w:divBdr>
    </w:div>
    <w:div w:id="1844542082">
      <w:bodyDiv w:val="1"/>
      <w:marLeft w:val="0"/>
      <w:marRight w:val="0"/>
      <w:marTop w:val="0"/>
      <w:marBottom w:val="0"/>
      <w:divBdr>
        <w:top w:val="none" w:sz="0" w:space="0" w:color="auto"/>
        <w:left w:val="none" w:sz="0" w:space="0" w:color="auto"/>
        <w:bottom w:val="none" w:sz="0" w:space="0" w:color="auto"/>
        <w:right w:val="none" w:sz="0" w:space="0" w:color="auto"/>
      </w:divBdr>
    </w:div>
    <w:div w:id="1844779045">
      <w:bodyDiv w:val="1"/>
      <w:marLeft w:val="0"/>
      <w:marRight w:val="0"/>
      <w:marTop w:val="0"/>
      <w:marBottom w:val="0"/>
      <w:divBdr>
        <w:top w:val="none" w:sz="0" w:space="0" w:color="auto"/>
        <w:left w:val="none" w:sz="0" w:space="0" w:color="auto"/>
        <w:bottom w:val="none" w:sz="0" w:space="0" w:color="auto"/>
        <w:right w:val="none" w:sz="0" w:space="0" w:color="auto"/>
      </w:divBdr>
    </w:div>
    <w:div w:id="1848203597">
      <w:bodyDiv w:val="1"/>
      <w:marLeft w:val="0"/>
      <w:marRight w:val="0"/>
      <w:marTop w:val="0"/>
      <w:marBottom w:val="0"/>
      <w:divBdr>
        <w:top w:val="none" w:sz="0" w:space="0" w:color="auto"/>
        <w:left w:val="none" w:sz="0" w:space="0" w:color="auto"/>
        <w:bottom w:val="none" w:sz="0" w:space="0" w:color="auto"/>
        <w:right w:val="none" w:sz="0" w:space="0" w:color="auto"/>
      </w:divBdr>
    </w:div>
    <w:div w:id="1848590047">
      <w:bodyDiv w:val="1"/>
      <w:marLeft w:val="0"/>
      <w:marRight w:val="0"/>
      <w:marTop w:val="0"/>
      <w:marBottom w:val="0"/>
      <w:divBdr>
        <w:top w:val="none" w:sz="0" w:space="0" w:color="auto"/>
        <w:left w:val="none" w:sz="0" w:space="0" w:color="auto"/>
        <w:bottom w:val="none" w:sz="0" w:space="0" w:color="auto"/>
        <w:right w:val="none" w:sz="0" w:space="0" w:color="auto"/>
      </w:divBdr>
    </w:div>
    <w:div w:id="1848980248">
      <w:bodyDiv w:val="1"/>
      <w:marLeft w:val="0"/>
      <w:marRight w:val="0"/>
      <w:marTop w:val="0"/>
      <w:marBottom w:val="0"/>
      <w:divBdr>
        <w:top w:val="none" w:sz="0" w:space="0" w:color="auto"/>
        <w:left w:val="none" w:sz="0" w:space="0" w:color="auto"/>
        <w:bottom w:val="none" w:sz="0" w:space="0" w:color="auto"/>
        <w:right w:val="none" w:sz="0" w:space="0" w:color="auto"/>
      </w:divBdr>
    </w:div>
    <w:div w:id="1857426249">
      <w:bodyDiv w:val="1"/>
      <w:marLeft w:val="0"/>
      <w:marRight w:val="0"/>
      <w:marTop w:val="0"/>
      <w:marBottom w:val="0"/>
      <w:divBdr>
        <w:top w:val="none" w:sz="0" w:space="0" w:color="auto"/>
        <w:left w:val="none" w:sz="0" w:space="0" w:color="auto"/>
        <w:bottom w:val="none" w:sz="0" w:space="0" w:color="auto"/>
        <w:right w:val="none" w:sz="0" w:space="0" w:color="auto"/>
      </w:divBdr>
    </w:div>
    <w:div w:id="1858810091">
      <w:bodyDiv w:val="1"/>
      <w:marLeft w:val="0"/>
      <w:marRight w:val="0"/>
      <w:marTop w:val="0"/>
      <w:marBottom w:val="0"/>
      <w:divBdr>
        <w:top w:val="none" w:sz="0" w:space="0" w:color="auto"/>
        <w:left w:val="none" w:sz="0" w:space="0" w:color="auto"/>
        <w:bottom w:val="none" w:sz="0" w:space="0" w:color="auto"/>
        <w:right w:val="none" w:sz="0" w:space="0" w:color="auto"/>
      </w:divBdr>
    </w:div>
    <w:div w:id="1859584933">
      <w:bodyDiv w:val="1"/>
      <w:marLeft w:val="0"/>
      <w:marRight w:val="0"/>
      <w:marTop w:val="0"/>
      <w:marBottom w:val="0"/>
      <w:divBdr>
        <w:top w:val="none" w:sz="0" w:space="0" w:color="auto"/>
        <w:left w:val="none" w:sz="0" w:space="0" w:color="auto"/>
        <w:bottom w:val="none" w:sz="0" w:space="0" w:color="auto"/>
        <w:right w:val="none" w:sz="0" w:space="0" w:color="auto"/>
      </w:divBdr>
    </w:div>
    <w:div w:id="1862234434">
      <w:bodyDiv w:val="1"/>
      <w:marLeft w:val="0"/>
      <w:marRight w:val="0"/>
      <w:marTop w:val="0"/>
      <w:marBottom w:val="0"/>
      <w:divBdr>
        <w:top w:val="none" w:sz="0" w:space="0" w:color="auto"/>
        <w:left w:val="none" w:sz="0" w:space="0" w:color="auto"/>
        <w:bottom w:val="none" w:sz="0" w:space="0" w:color="auto"/>
        <w:right w:val="none" w:sz="0" w:space="0" w:color="auto"/>
      </w:divBdr>
    </w:div>
    <w:div w:id="1863786066">
      <w:bodyDiv w:val="1"/>
      <w:marLeft w:val="0"/>
      <w:marRight w:val="0"/>
      <w:marTop w:val="0"/>
      <w:marBottom w:val="0"/>
      <w:divBdr>
        <w:top w:val="none" w:sz="0" w:space="0" w:color="auto"/>
        <w:left w:val="none" w:sz="0" w:space="0" w:color="auto"/>
        <w:bottom w:val="none" w:sz="0" w:space="0" w:color="auto"/>
        <w:right w:val="none" w:sz="0" w:space="0" w:color="auto"/>
      </w:divBdr>
    </w:div>
    <w:div w:id="1865433854">
      <w:bodyDiv w:val="1"/>
      <w:marLeft w:val="0"/>
      <w:marRight w:val="0"/>
      <w:marTop w:val="0"/>
      <w:marBottom w:val="0"/>
      <w:divBdr>
        <w:top w:val="none" w:sz="0" w:space="0" w:color="auto"/>
        <w:left w:val="none" w:sz="0" w:space="0" w:color="auto"/>
        <w:bottom w:val="none" w:sz="0" w:space="0" w:color="auto"/>
        <w:right w:val="none" w:sz="0" w:space="0" w:color="auto"/>
      </w:divBdr>
    </w:div>
    <w:div w:id="1870993715">
      <w:bodyDiv w:val="1"/>
      <w:marLeft w:val="0"/>
      <w:marRight w:val="0"/>
      <w:marTop w:val="0"/>
      <w:marBottom w:val="0"/>
      <w:divBdr>
        <w:top w:val="none" w:sz="0" w:space="0" w:color="auto"/>
        <w:left w:val="none" w:sz="0" w:space="0" w:color="auto"/>
        <w:bottom w:val="none" w:sz="0" w:space="0" w:color="auto"/>
        <w:right w:val="none" w:sz="0" w:space="0" w:color="auto"/>
      </w:divBdr>
    </w:div>
    <w:div w:id="1876040167">
      <w:bodyDiv w:val="1"/>
      <w:marLeft w:val="0"/>
      <w:marRight w:val="0"/>
      <w:marTop w:val="0"/>
      <w:marBottom w:val="0"/>
      <w:divBdr>
        <w:top w:val="none" w:sz="0" w:space="0" w:color="auto"/>
        <w:left w:val="none" w:sz="0" w:space="0" w:color="auto"/>
        <w:bottom w:val="none" w:sz="0" w:space="0" w:color="auto"/>
        <w:right w:val="none" w:sz="0" w:space="0" w:color="auto"/>
      </w:divBdr>
    </w:div>
    <w:div w:id="1876502833">
      <w:bodyDiv w:val="1"/>
      <w:marLeft w:val="0"/>
      <w:marRight w:val="0"/>
      <w:marTop w:val="0"/>
      <w:marBottom w:val="0"/>
      <w:divBdr>
        <w:top w:val="none" w:sz="0" w:space="0" w:color="auto"/>
        <w:left w:val="none" w:sz="0" w:space="0" w:color="auto"/>
        <w:bottom w:val="none" w:sz="0" w:space="0" w:color="auto"/>
        <w:right w:val="none" w:sz="0" w:space="0" w:color="auto"/>
      </w:divBdr>
    </w:div>
    <w:div w:id="1877543054">
      <w:bodyDiv w:val="1"/>
      <w:marLeft w:val="0"/>
      <w:marRight w:val="0"/>
      <w:marTop w:val="0"/>
      <w:marBottom w:val="0"/>
      <w:divBdr>
        <w:top w:val="none" w:sz="0" w:space="0" w:color="auto"/>
        <w:left w:val="none" w:sz="0" w:space="0" w:color="auto"/>
        <w:bottom w:val="none" w:sz="0" w:space="0" w:color="auto"/>
        <w:right w:val="none" w:sz="0" w:space="0" w:color="auto"/>
      </w:divBdr>
    </w:div>
    <w:div w:id="1878614376">
      <w:bodyDiv w:val="1"/>
      <w:marLeft w:val="0"/>
      <w:marRight w:val="0"/>
      <w:marTop w:val="0"/>
      <w:marBottom w:val="0"/>
      <w:divBdr>
        <w:top w:val="none" w:sz="0" w:space="0" w:color="auto"/>
        <w:left w:val="none" w:sz="0" w:space="0" w:color="auto"/>
        <w:bottom w:val="none" w:sz="0" w:space="0" w:color="auto"/>
        <w:right w:val="none" w:sz="0" w:space="0" w:color="auto"/>
      </w:divBdr>
    </w:div>
    <w:div w:id="1880822923">
      <w:bodyDiv w:val="1"/>
      <w:marLeft w:val="0"/>
      <w:marRight w:val="0"/>
      <w:marTop w:val="0"/>
      <w:marBottom w:val="0"/>
      <w:divBdr>
        <w:top w:val="none" w:sz="0" w:space="0" w:color="auto"/>
        <w:left w:val="none" w:sz="0" w:space="0" w:color="auto"/>
        <w:bottom w:val="none" w:sz="0" w:space="0" w:color="auto"/>
        <w:right w:val="none" w:sz="0" w:space="0" w:color="auto"/>
      </w:divBdr>
    </w:div>
    <w:div w:id="1881433497">
      <w:bodyDiv w:val="1"/>
      <w:marLeft w:val="0"/>
      <w:marRight w:val="0"/>
      <w:marTop w:val="0"/>
      <w:marBottom w:val="0"/>
      <w:divBdr>
        <w:top w:val="none" w:sz="0" w:space="0" w:color="auto"/>
        <w:left w:val="none" w:sz="0" w:space="0" w:color="auto"/>
        <w:bottom w:val="none" w:sz="0" w:space="0" w:color="auto"/>
        <w:right w:val="none" w:sz="0" w:space="0" w:color="auto"/>
      </w:divBdr>
    </w:div>
    <w:div w:id="1890069585">
      <w:bodyDiv w:val="1"/>
      <w:marLeft w:val="0"/>
      <w:marRight w:val="0"/>
      <w:marTop w:val="0"/>
      <w:marBottom w:val="0"/>
      <w:divBdr>
        <w:top w:val="none" w:sz="0" w:space="0" w:color="auto"/>
        <w:left w:val="none" w:sz="0" w:space="0" w:color="auto"/>
        <w:bottom w:val="none" w:sz="0" w:space="0" w:color="auto"/>
        <w:right w:val="none" w:sz="0" w:space="0" w:color="auto"/>
      </w:divBdr>
    </w:div>
    <w:div w:id="1890609084">
      <w:bodyDiv w:val="1"/>
      <w:marLeft w:val="0"/>
      <w:marRight w:val="0"/>
      <w:marTop w:val="0"/>
      <w:marBottom w:val="0"/>
      <w:divBdr>
        <w:top w:val="none" w:sz="0" w:space="0" w:color="auto"/>
        <w:left w:val="none" w:sz="0" w:space="0" w:color="auto"/>
        <w:bottom w:val="none" w:sz="0" w:space="0" w:color="auto"/>
        <w:right w:val="none" w:sz="0" w:space="0" w:color="auto"/>
      </w:divBdr>
    </w:div>
    <w:div w:id="1891845149">
      <w:bodyDiv w:val="1"/>
      <w:marLeft w:val="0"/>
      <w:marRight w:val="0"/>
      <w:marTop w:val="0"/>
      <w:marBottom w:val="0"/>
      <w:divBdr>
        <w:top w:val="none" w:sz="0" w:space="0" w:color="auto"/>
        <w:left w:val="none" w:sz="0" w:space="0" w:color="auto"/>
        <w:bottom w:val="none" w:sz="0" w:space="0" w:color="auto"/>
        <w:right w:val="none" w:sz="0" w:space="0" w:color="auto"/>
      </w:divBdr>
    </w:div>
    <w:div w:id="1892577509">
      <w:bodyDiv w:val="1"/>
      <w:marLeft w:val="0"/>
      <w:marRight w:val="0"/>
      <w:marTop w:val="0"/>
      <w:marBottom w:val="0"/>
      <w:divBdr>
        <w:top w:val="none" w:sz="0" w:space="0" w:color="auto"/>
        <w:left w:val="none" w:sz="0" w:space="0" w:color="auto"/>
        <w:bottom w:val="none" w:sz="0" w:space="0" w:color="auto"/>
        <w:right w:val="none" w:sz="0" w:space="0" w:color="auto"/>
      </w:divBdr>
    </w:div>
    <w:div w:id="1893998513">
      <w:bodyDiv w:val="1"/>
      <w:marLeft w:val="0"/>
      <w:marRight w:val="0"/>
      <w:marTop w:val="0"/>
      <w:marBottom w:val="0"/>
      <w:divBdr>
        <w:top w:val="none" w:sz="0" w:space="0" w:color="auto"/>
        <w:left w:val="none" w:sz="0" w:space="0" w:color="auto"/>
        <w:bottom w:val="none" w:sz="0" w:space="0" w:color="auto"/>
        <w:right w:val="none" w:sz="0" w:space="0" w:color="auto"/>
      </w:divBdr>
    </w:div>
    <w:div w:id="1897859879">
      <w:bodyDiv w:val="1"/>
      <w:marLeft w:val="0"/>
      <w:marRight w:val="0"/>
      <w:marTop w:val="0"/>
      <w:marBottom w:val="0"/>
      <w:divBdr>
        <w:top w:val="none" w:sz="0" w:space="0" w:color="auto"/>
        <w:left w:val="none" w:sz="0" w:space="0" w:color="auto"/>
        <w:bottom w:val="none" w:sz="0" w:space="0" w:color="auto"/>
        <w:right w:val="none" w:sz="0" w:space="0" w:color="auto"/>
      </w:divBdr>
    </w:div>
    <w:div w:id="1899394341">
      <w:bodyDiv w:val="1"/>
      <w:marLeft w:val="0"/>
      <w:marRight w:val="0"/>
      <w:marTop w:val="0"/>
      <w:marBottom w:val="0"/>
      <w:divBdr>
        <w:top w:val="none" w:sz="0" w:space="0" w:color="auto"/>
        <w:left w:val="none" w:sz="0" w:space="0" w:color="auto"/>
        <w:bottom w:val="none" w:sz="0" w:space="0" w:color="auto"/>
        <w:right w:val="none" w:sz="0" w:space="0" w:color="auto"/>
      </w:divBdr>
    </w:div>
    <w:div w:id="1900162957">
      <w:bodyDiv w:val="1"/>
      <w:marLeft w:val="0"/>
      <w:marRight w:val="0"/>
      <w:marTop w:val="0"/>
      <w:marBottom w:val="0"/>
      <w:divBdr>
        <w:top w:val="none" w:sz="0" w:space="0" w:color="auto"/>
        <w:left w:val="none" w:sz="0" w:space="0" w:color="auto"/>
        <w:bottom w:val="none" w:sz="0" w:space="0" w:color="auto"/>
        <w:right w:val="none" w:sz="0" w:space="0" w:color="auto"/>
      </w:divBdr>
    </w:div>
    <w:div w:id="1900827119">
      <w:bodyDiv w:val="1"/>
      <w:marLeft w:val="0"/>
      <w:marRight w:val="0"/>
      <w:marTop w:val="0"/>
      <w:marBottom w:val="0"/>
      <w:divBdr>
        <w:top w:val="none" w:sz="0" w:space="0" w:color="auto"/>
        <w:left w:val="none" w:sz="0" w:space="0" w:color="auto"/>
        <w:bottom w:val="none" w:sz="0" w:space="0" w:color="auto"/>
        <w:right w:val="none" w:sz="0" w:space="0" w:color="auto"/>
      </w:divBdr>
    </w:div>
    <w:div w:id="1901675527">
      <w:bodyDiv w:val="1"/>
      <w:marLeft w:val="0"/>
      <w:marRight w:val="0"/>
      <w:marTop w:val="0"/>
      <w:marBottom w:val="0"/>
      <w:divBdr>
        <w:top w:val="none" w:sz="0" w:space="0" w:color="auto"/>
        <w:left w:val="none" w:sz="0" w:space="0" w:color="auto"/>
        <w:bottom w:val="none" w:sz="0" w:space="0" w:color="auto"/>
        <w:right w:val="none" w:sz="0" w:space="0" w:color="auto"/>
      </w:divBdr>
    </w:div>
    <w:div w:id="1902248053">
      <w:bodyDiv w:val="1"/>
      <w:marLeft w:val="0"/>
      <w:marRight w:val="0"/>
      <w:marTop w:val="0"/>
      <w:marBottom w:val="0"/>
      <w:divBdr>
        <w:top w:val="none" w:sz="0" w:space="0" w:color="auto"/>
        <w:left w:val="none" w:sz="0" w:space="0" w:color="auto"/>
        <w:bottom w:val="none" w:sz="0" w:space="0" w:color="auto"/>
        <w:right w:val="none" w:sz="0" w:space="0" w:color="auto"/>
      </w:divBdr>
    </w:div>
    <w:div w:id="1906910379">
      <w:bodyDiv w:val="1"/>
      <w:marLeft w:val="0"/>
      <w:marRight w:val="0"/>
      <w:marTop w:val="0"/>
      <w:marBottom w:val="0"/>
      <w:divBdr>
        <w:top w:val="none" w:sz="0" w:space="0" w:color="auto"/>
        <w:left w:val="none" w:sz="0" w:space="0" w:color="auto"/>
        <w:bottom w:val="none" w:sz="0" w:space="0" w:color="auto"/>
        <w:right w:val="none" w:sz="0" w:space="0" w:color="auto"/>
      </w:divBdr>
    </w:div>
    <w:div w:id="1907035322">
      <w:bodyDiv w:val="1"/>
      <w:marLeft w:val="0"/>
      <w:marRight w:val="0"/>
      <w:marTop w:val="0"/>
      <w:marBottom w:val="0"/>
      <w:divBdr>
        <w:top w:val="none" w:sz="0" w:space="0" w:color="auto"/>
        <w:left w:val="none" w:sz="0" w:space="0" w:color="auto"/>
        <w:bottom w:val="none" w:sz="0" w:space="0" w:color="auto"/>
        <w:right w:val="none" w:sz="0" w:space="0" w:color="auto"/>
      </w:divBdr>
    </w:div>
    <w:div w:id="1907108481">
      <w:bodyDiv w:val="1"/>
      <w:marLeft w:val="0"/>
      <w:marRight w:val="0"/>
      <w:marTop w:val="0"/>
      <w:marBottom w:val="0"/>
      <w:divBdr>
        <w:top w:val="none" w:sz="0" w:space="0" w:color="auto"/>
        <w:left w:val="none" w:sz="0" w:space="0" w:color="auto"/>
        <w:bottom w:val="none" w:sz="0" w:space="0" w:color="auto"/>
        <w:right w:val="none" w:sz="0" w:space="0" w:color="auto"/>
      </w:divBdr>
    </w:div>
    <w:div w:id="1909262434">
      <w:bodyDiv w:val="1"/>
      <w:marLeft w:val="0"/>
      <w:marRight w:val="0"/>
      <w:marTop w:val="0"/>
      <w:marBottom w:val="0"/>
      <w:divBdr>
        <w:top w:val="none" w:sz="0" w:space="0" w:color="auto"/>
        <w:left w:val="none" w:sz="0" w:space="0" w:color="auto"/>
        <w:bottom w:val="none" w:sz="0" w:space="0" w:color="auto"/>
        <w:right w:val="none" w:sz="0" w:space="0" w:color="auto"/>
      </w:divBdr>
    </w:div>
    <w:div w:id="1909531890">
      <w:bodyDiv w:val="1"/>
      <w:marLeft w:val="0"/>
      <w:marRight w:val="0"/>
      <w:marTop w:val="0"/>
      <w:marBottom w:val="0"/>
      <w:divBdr>
        <w:top w:val="none" w:sz="0" w:space="0" w:color="auto"/>
        <w:left w:val="none" w:sz="0" w:space="0" w:color="auto"/>
        <w:bottom w:val="none" w:sz="0" w:space="0" w:color="auto"/>
        <w:right w:val="none" w:sz="0" w:space="0" w:color="auto"/>
      </w:divBdr>
    </w:div>
    <w:div w:id="1910924682">
      <w:bodyDiv w:val="1"/>
      <w:marLeft w:val="0"/>
      <w:marRight w:val="0"/>
      <w:marTop w:val="0"/>
      <w:marBottom w:val="0"/>
      <w:divBdr>
        <w:top w:val="none" w:sz="0" w:space="0" w:color="auto"/>
        <w:left w:val="none" w:sz="0" w:space="0" w:color="auto"/>
        <w:bottom w:val="none" w:sz="0" w:space="0" w:color="auto"/>
        <w:right w:val="none" w:sz="0" w:space="0" w:color="auto"/>
      </w:divBdr>
    </w:div>
    <w:div w:id="1912882830">
      <w:bodyDiv w:val="1"/>
      <w:marLeft w:val="0"/>
      <w:marRight w:val="0"/>
      <w:marTop w:val="0"/>
      <w:marBottom w:val="0"/>
      <w:divBdr>
        <w:top w:val="none" w:sz="0" w:space="0" w:color="auto"/>
        <w:left w:val="none" w:sz="0" w:space="0" w:color="auto"/>
        <w:bottom w:val="none" w:sz="0" w:space="0" w:color="auto"/>
        <w:right w:val="none" w:sz="0" w:space="0" w:color="auto"/>
      </w:divBdr>
    </w:div>
    <w:div w:id="1916669656">
      <w:bodyDiv w:val="1"/>
      <w:marLeft w:val="0"/>
      <w:marRight w:val="0"/>
      <w:marTop w:val="0"/>
      <w:marBottom w:val="0"/>
      <w:divBdr>
        <w:top w:val="none" w:sz="0" w:space="0" w:color="auto"/>
        <w:left w:val="none" w:sz="0" w:space="0" w:color="auto"/>
        <w:bottom w:val="none" w:sz="0" w:space="0" w:color="auto"/>
        <w:right w:val="none" w:sz="0" w:space="0" w:color="auto"/>
      </w:divBdr>
    </w:div>
    <w:div w:id="1922569110">
      <w:bodyDiv w:val="1"/>
      <w:marLeft w:val="0"/>
      <w:marRight w:val="0"/>
      <w:marTop w:val="0"/>
      <w:marBottom w:val="0"/>
      <w:divBdr>
        <w:top w:val="none" w:sz="0" w:space="0" w:color="auto"/>
        <w:left w:val="none" w:sz="0" w:space="0" w:color="auto"/>
        <w:bottom w:val="none" w:sz="0" w:space="0" w:color="auto"/>
        <w:right w:val="none" w:sz="0" w:space="0" w:color="auto"/>
      </w:divBdr>
    </w:div>
    <w:div w:id="1923487547">
      <w:bodyDiv w:val="1"/>
      <w:marLeft w:val="0"/>
      <w:marRight w:val="0"/>
      <w:marTop w:val="0"/>
      <w:marBottom w:val="0"/>
      <w:divBdr>
        <w:top w:val="none" w:sz="0" w:space="0" w:color="auto"/>
        <w:left w:val="none" w:sz="0" w:space="0" w:color="auto"/>
        <w:bottom w:val="none" w:sz="0" w:space="0" w:color="auto"/>
        <w:right w:val="none" w:sz="0" w:space="0" w:color="auto"/>
      </w:divBdr>
    </w:div>
    <w:div w:id="1928924062">
      <w:bodyDiv w:val="1"/>
      <w:marLeft w:val="0"/>
      <w:marRight w:val="0"/>
      <w:marTop w:val="0"/>
      <w:marBottom w:val="0"/>
      <w:divBdr>
        <w:top w:val="none" w:sz="0" w:space="0" w:color="auto"/>
        <w:left w:val="none" w:sz="0" w:space="0" w:color="auto"/>
        <w:bottom w:val="none" w:sz="0" w:space="0" w:color="auto"/>
        <w:right w:val="none" w:sz="0" w:space="0" w:color="auto"/>
      </w:divBdr>
    </w:div>
    <w:div w:id="1929464911">
      <w:bodyDiv w:val="1"/>
      <w:marLeft w:val="0"/>
      <w:marRight w:val="0"/>
      <w:marTop w:val="0"/>
      <w:marBottom w:val="0"/>
      <w:divBdr>
        <w:top w:val="none" w:sz="0" w:space="0" w:color="auto"/>
        <w:left w:val="none" w:sz="0" w:space="0" w:color="auto"/>
        <w:bottom w:val="none" w:sz="0" w:space="0" w:color="auto"/>
        <w:right w:val="none" w:sz="0" w:space="0" w:color="auto"/>
      </w:divBdr>
    </w:div>
    <w:div w:id="1930308871">
      <w:bodyDiv w:val="1"/>
      <w:marLeft w:val="0"/>
      <w:marRight w:val="0"/>
      <w:marTop w:val="0"/>
      <w:marBottom w:val="0"/>
      <w:divBdr>
        <w:top w:val="none" w:sz="0" w:space="0" w:color="auto"/>
        <w:left w:val="none" w:sz="0" w:space="0" w:color="auto"/>
        <w:bottom w:val="none" w:sz="0" w:space="0" w:color="auto"/>
        <w:right w:val="none" w:sz="0" w:space="0" w:color="auto"/>
      </w:divBdr>
    </w:div>
    <w:div w:id="1930773256">
      <w:bodyDiv w:val="1"/>
      <w:marLeft w:val="0"/>
      <w:marRight w:val="0"/>
      <w:marTop w:val="0"/>
      <w:marBottom w:val="0"/>
      <w:divBdr>
        <w:top w:val="none" w:sz="0" w:space="0" w:color="auto"/>
        <w:left w:val="none" w:sz="0" w:space="0" w:color="auto"/>
        <w:bottom w:val="none" w:sz="0" w:space="0" w:color="auto"/>
        <w:right w:val="none" w:sz="0" w:space="0" w:color="auto"/>
      </w:divBdr>
    </w:div>
    <w:div w:id="1933975769">
      <w:bodyDiv w:val="1"/>
      <w:marLeft w:val="0"/>
      <w:marRight w:val="0"/>
      <w:marTop w:val="0"/>
      <w:marBottom w:val="0"/>
      <w:divBdr>
        <w:top w:val="none" w:sz="0" w:space="0" w:color="auto"/>
        <w:left w:val="none" w:sz="0" w:space="0" w:color="auto"/>
        <w:bottom w:val="none" w:sz="0" w:space="0" w:color="auto"/>
        <w:right w:val="none" w:sz="0" w:space="0" w:color="auto"/>
      </w:divBdr>
    </w:div>
    <w:div w:id="1934436999">
      <w:bodyDiv w:val="1"/>
      <w:marLeft w:val="0"/>
      <w:marRight w:val="0"/>
      <w:marTop w:val="0"/>
      <w:marBottom w:val="0"/>
      <w:divBdr>
        <w:top w:val="none" w:sz="0" w:space="0" w:color="auto"/>
        <w:left w:val="none" w:sz="0" w:space="0" w:color="auto"/>
        <w:bottom w:val="none" w:sz="0" w:space="0" w:color="auto"/>
        <w:right w:val="none" w:sz="0" w:space="0" w:color="auto"/>
      </w:divBdr>
    </w:div>
    <w:div w:id="1934509654">
      <w:bodyDiv w:val="1"/>
      <w:marLeft w:val="0"/>
      <w:marRight w:val="0"/>
      <w:marTop w:val="0"/>
      <w:marBottom w:val="0"/>
      <w:divBdr>
        <w:top w:val="none" w:sz="0" w:space="0" w:color="auto"/>
        <w:left w:val="none" w:sz="0" w:space="0" w:color="auto"/>
        <w:bottom w:val="none" w:sz="0" w:space="0" w:color="auto"/>
        <w:right w:val="none" w:sz="0" w:space="0" w:color="auto"/>
      </w:divBdr>
    </w:div>
    <w:div w:id="1938900646">
      <w:bodyDiv w:val="1"/>
      <w:marLeft w:val="0"/>
      <w:marRight w:val="0"/>
      <w:marTop w:val="0"/>
      <w:marBottom w:val="0"/>
      <w:divBdr>
        <w:top w:val="none" w:sz="0" w:space="0" w:color="auto"/>
        <w:left w:val="none" w:sz="0" w:space="0" w:color="auto"/>
        <w:bottom w:val="none" w:sz="0" w:space="0" w:color="auto"/>
        <w:right w:val="none" w:sz="0" w:space="0" w:color="auto"/>
      </w:divBdr>
    </w:div>
    <w:div w:id="1941522150">
      <w:bodyDiv w:val="1"/>
      <w:marLeft w:val="0"/>
      <w:marRight w:val="0"/>
      <w:marTop w:val="0"/>
      <w:marBottom w:val="0"/>
      <w:divBdr>
        <w:top w:val="none" w:sz="0" w:space="0" w:color="auto"/>
        <w:left w:val="none" w:sz="0" w:space="0" w:color="auto"/>
        <w:bottom w:val="none" w:sz="0" w:space="0" w:color="auto"/>
        <w:right w:val="none" w:sz="0" w:space="0" w:color="auto"/>
      </w:divBdr>
    </w:div>
    <w:div w:id="1945961120">
      <w:bodyDiv w:val="1"/>
      <w:marLeft w:val="0"/>
      <w:marRight w:val="0"/>
      <w:marTop w:val="0"/>
      <w:marBottom w:val="0"/>
      <w:divBdr>
        <w:top w:val="none" w:sz="0" w:space="0" w:color="auto"/>
        <w:left w:val="none" w:sz="0" w:space="0" w:color="auto"/>
        <w:bottom w:val="none" w:sz="0" w:space="0" w:color="auto"/>
        <w:right w:val="none" w:sz="0" w:space="0" w:color="auto"/>
      </w:divBdr>
    </w:div>
    <w:div w:id="1949045298">
      <w:bodyDiv w:val="1"/>
      <w:marLeft w:val="0"/>
      <w:marRight w:val="0"/>
      <w:marTop w:val="0"/>
      <w:marBottom w:val="0"/>
      <w:divBdr>
        <w:top w:val="none" w:sz="0" w:space="0" w:color="auto"/>
        <w:left w:val="none" w:sz="0" w:space="0" w:color="auto"/>
        <w:bottom w:val="none" w:sz="0" w:space="0" w:color="auto"/>
        <w:right w:val="none" w:sz="0" w:space="0" w:color="auto"/>
      </w:divBdr>
    </w:div>
    <w:div w:id="1955358857">
      <w:bodyDiv w:val="1"/>
      <w:marLeft w:val="0"/>
      <w:marRight w:val="0"/>
      <w:marTop w:val="0"/>
      <w:marBottom w:val="0"/>
      <w:divBdr>
        <w:top w:val="none" w:sz="0" w:space="0" w:color="auto"/>
        <w:left w:val="none" w:sz="0" w:space="0" w:color="auto"/>
        <w:bottom w:val="none" w:sz="0" w:space="0" w:color="auto"/>
        <w:right w:val="none" w:sz="0" w:space="0" w:color="auto"/>
      </w:divBdr>
    </w:div>
    <w:div w:id="1959020464">
      <w:bodyDiv w:val="1"/>
      <w:marLeft w:val="0"/>
      <w:marRight w:val="0"/>
      <w:marTop w:val="0"/>
      <w:marBottom w:val="0"/>
      <w:divBdr>
        <w:top w:val="none" w:sz="0" w:space="0" w:color="auto"/>
        <w:left w:val="none" w:sz="0" w:space="0" w:color="auto"/>
        <w:bottom w:val="none" w:sz="0" w:space="0" w:color="auto"/>
        <w:right w:val="none" w:sz="0" w:space="0" w:color="auto"/>
      </w:divBdr>
    </w:div>
    <w:div w:id="1963269883">
      <w:bodyDiv w:val="1"/>
      <w:marLeft w:val="0"/>
      <w:marRight w:val="0"/>
      <w:marTop w:val="0"/>
      <w:marBottom w:val="0"/>
      <w:divBdr>
        <w:top w:val="none" w:sz="0" w:space="0" w:color="auto"/>
        <w:left w:val="none" w:sz="0" w:space="0" w:color="auto"/>
        <w:bottom w:val="none" w:sz="0" w:space="0" w:color="auto"/>
        <w:right w:val="none" w:sz="0" w:space="0" w:color="auto"/>
      </w:divBdr>
    </w:div>
    <w:div w:id="1975714061">
      <w:bodyDiv w:val="1"/>
      <w:marLeft w:val="0"/>
      <w:marRight w:val="0"/>
      <w:marTop w:val="0"/>
      <w:marBottom w:val="0"/>
      <w:divBdr>
        <w:top w:val="none" w:sz="0" w:space="0" w:color="auto"/>
        <w:left w:val="none" w:sz="0" w:space="0" w:color="auto"/>
        <w:bottom w:val="none" w:sz="0" w:space="0" w:color="auto"/>
        <w:right w:val="none" w:sz="0" w:space="0" w:color="auto"/>
      </w:divBdr>
    </w:div>
    <w:div w:id="1975914191">
      <w:bodyDiv w:val="1"/>
      <w:marLeft w:val="0"/>
      <w:marRight w:val="0"/>
      <w:marTop w:val="0"/>
      <w:marBottom w:val="0"/>
      <w:divBdr>
        <w:top w:val="none" w:sz="0" w:space="0" w:color="auto"/>
        <w:left w:val="none" w:sz="0" w:space="0" w:color="auto"/>
        <w:bottom w:val="none" w:sz="0" w:space="0" w:color="auto"/>
        <w:right w:val="none" w:sz="0" w:space="0" w:color="auto"/>
      </w:divBdr>
    </w:div>
    <w:div w:id="1983120461">
      <w:bodyDiv w:val="1"/>
      <w:marLeft w:val="0"/>
      <w:marRight w:val="0"/>
      <w:marTop w:val="0"/>
      <w:marBottom w:val="0"/>
      <w:divBdr>
        <w:top w:val="none" w:sz="0" w:space="0" w:color="auto"/>
        <w:left w:val="none" w:sz="0" w:space="0" w:color="auto"/>
        <w:bottom w:val="none" w:sz="0" w:space="0" w:color="auto"/>
        <w:right w:val="none" w:sz="0" w:space="0" w:color="auto"/>
      </w:divBdr>
    </w:div>
    <w:div w:id="1983846415">
      <w:bodyDiv w:val="1"/>
      <w:marLeft w:val="0"/>
      <w:marRight w:val="0"/>
      <w:marTop w:val="0"/>
      <w:marBottom w:val="0"/>
      <w:divBdr>
        <w:top w:val="none" w:sz="0" w:space="0" w:color="auto"/>
        <w:left w:val="none" w:sz="0" w:space="0" w:color="auto"/>
        <w:bottom w:val="none" w:sz="0" w:space="0" w:color="auto"/>
        <w:right w:val="none" w:sz="0" w:space="0" w:color="auto"/>
      </w:divBdr>
    </w:div>
    <w:div w:id="1984694390">
      <w:bodyDiv w:val="1"/>
      <w:marLeft w:val="0"/>
      <w:marRight w:val="0"/>
      <w:marTop w:val="0"/>
      <w:marBottom w:val="0"/>
      <w:divBdr>
        <w:top w:val="none" w:sz="0" w:space="0" w:color="auto"/>
        <w:left w:val="none" w:sz="0" w:space="0" w:color="auto"/>
        <w:bottom w:val="none" w:sz="0" w:space="0" w:color="auto"/>
        <w:right w:val="none" w:sz="0" w:space="0" w:color="auto"/>
      </w:divBdr>
    </w:div>
    <w:div w:id="1984845570">
      <w:bodyDiv w:val="1"/>
      <w:marLeft w:val="0"/>
      <w:marRight w:val="0"/>
      <w:marTop w:val="0"/>
      <w:marBottom w:val="0"/>
      <w:divBdr>
        <w:top w:val="none" w:sz="0" w:space="0" w:color="auto"/>
        <w:left w:val="none" w:sz="0" w:space="0" w:color="auto"/>
        <w:bottom w:val="none" w:sz="0" w:space="0" w:color="auto"/>
        <w:right w:val="none" w:sz="0" w:space="0" w:color="auto"/>
      </w:divBdr>
    </w:div>
    <w:div w:id="1990010680">
      <w:bodyDiv w:val="1"/>
      <w:marLeft w:val="0"/>
      <w:marRight w:val="0"/>
      <w:marTop w:val="0"/>
      <w:marBottom w:val="0"/>
      <w:divBdr>
        <w:top w:val="none" w:sz="0" w:space="0" w:color="auto"/>
        <w:left w:val="none" w:sz="0" w:space="0" w:color="auto"/>
        <w:bottom w:val="none" w:sz="0" w:space="0" w:color="auto"/>
        <w:right w:val="none" w:sz="0" w:space="0" w:color="auto"/>
      </w:divBdr>
    </w:div>
    <w:div w:id="1992325952">
      <w:bodyDiv w:val="1"/>
      <w:marLeft w:val="0"/>
      <w:marRight w:val="0"/>
      <w:marTop w:val="0"/>
      <w:marBottom w:val="0"/>
      <w:divBdr>
        <w:top w:val="none" w:sz="0" w:space="0" w:color="auto"/>
        <w:left w:val="none" w:sz="0" w:space="0" w:color="auto"/>
        <w:bottom w:val="none" w:sz="0" w:space="0" w:color="auto"/>
        <w:right w:val="none" w:sz="0" w:space="0" w:color="auto"/>
      </w:divBdr>
    </w:div>
    <w:div w:id="1997607378">
      <w:bodyDiv w:val="1"/>
      <w:marLeft w:val="0"/>
      <w:marRight w:val="0"/>
      <w:marTop w:val="0"/>
      <w:marBottom w:val="0"/>
      <w:divBdr>
        <w:top w:val="none" w:sz="0" w:space="0" w:color="auto"/>
        <w:left w:val="none" w:sz="0" w:space="0" w:color="auto"/>
        <w:bottom w:val="none" w:sz="0" w:space="0" w:color="auto"/>
        <w:right w:val="none" w:sz="0" w:space="0" w:color="auto"/>
      </w:divBdr>
    </w:div>
    <w:div w:id="1998727237">
      <w:bodyDiv w:val="1"/>
      <w:marLeft w:val="0"/>
      <w:marRight w:val="0"/>
      <w:marTop w:val="0"/>
      <w:marBottom w:val="0"/>
      <w:divBdr>
        <w:top w:val="none" w:sz="0" w:space="0" w:color="auto"/>
        <w:left w:val="none" w:sz="0" w:space="0" w:color="auto"/>
        <w:bottom w:val="none" w:sz="0" w:space="0" w:color="auto"/>
        <w:right w:val="none" w:sz="0" w:space="0" w:color="auto"/>
      </w:divBdr>
    </w:div>
    <w:div w:id="2003045499">
      <w:bodyDiv w:val="1"/>
      <w:marLeft w:val="0"/>
      <w:marRight w:val="0"/>
      <w:marTop w:val="0"/>
      <w:marBottom w:val="0"/>
      <w:divBdr>
        <w:top w:val="none" w:sz="0" w:space="0" w:color="auto"/>
        <w:left w:val="none" w:sz="0" w:space="0" w:color="auto"/>
        <w:bottom w:val="none" w:sz="0" w:space="0" w:color="auto"/>
        <w:right w:val="none" w:sz="0" w:space="0" w:color="auto"/>
      </w:divBdr>
    </w:div>
    <w:div w:id="2005208563">
      <w:bodyDiv w:val="1"/>
      <w:marLeft w:val="0"/>
      <w:marRight w:val="0"/>
      <w:marTop w:val="0"/>
      <w:marBottom w:val="0"/>
      <w:divBdr>
        <w:top w:val="none" w:sz="0" w:space="0" w:color="auto"/>
        <w:left w:val="none" w:sz="0" w:space="0" w:color="auto"/>
        <w:bottom w:val="none" w:sz="0" w:space="0" w:color="auto"/>
        <w:right w:val="none" w:sz="0" w:space="0" w:color="auto"/>
      </w:divBdr>
    </w:div>
    <w:div w:id="2005359237">
      <w:bodyDiv w:val="1"/>
      <w:marLeft w:val="0"/>
      <w:marRight w:val="0"/>
      <w:marTop w:val="0"/>
      <w:marBottom w:val="0"/>
      <w:divBdr>
        <w:top w:val="none" w:sz="0" w:space="0" w:color="auto"/>
        <w:left w:val="none" w:sz="0" w:space="0" w:color="auto"/>
        <w:bottom w:val="none" w:sz="0" w:space="0" w:color="auto"/>
        <w:right w:val="none" w:sz="0" w:space="0" w:color="auto"/>
      </w:divBdr>
    </w:div>
    <w:div w:id="2006585007">
      <w:bodyDiv w:val="1"/>
      <w:marLeft w:val="0"/>
      <w:marRight w:val="0"/>
      <w:marTop w:val="0"/>
      <w:marBottom w:val="0"/>
      <w:divBdr>
        <w:top w:val="none" w:sz="0" w:space="0" w:color="auto"/>
        <w:left w:val="none" w:sz="0" w:space="0" w:color="auto"/>
        <w:bottom w:val="none" w:sz="0" w:space="0" w:color="auto"/>
        <w:right w:val="none" w:sz="0" w:space="0" w:color="auto"/>
      </w:divBdr>
    </w:div>
    <w:div w:id="2009556995">
      <w:bodyDiv w:val="1"/>
      <w:marLeft w:val="0"/>
      <w:marRight w:val="0"/>
      <w:marTop w:val="0"/>
      <w:marBottom w:val="0"/>
      <w:divBdr>
        <w:top w:val="none" w:sz="0" w:space="0" w:color="auto"/>
        <w:left w:val="none" w:sz="0" w:space="0" w:color="auto"/>
        <w:bottom w:val="none" w:sz="0" w:space="0" w:color="auto"/>
        <w:right w:val="none" w:sz="0" w:space="0" w:color="auto"/>
      </w:divBdr>
    </w:div>
    <w:div w:id="2011759947">
      <w:bodyDiv w:val="1"/>
      <w:marLeft w:val="0"/>
      <w:marRight w:val="0"/>
      <w:marTop w:val="0"/>
      <w:marBottom w:val="0"/>
      <w:divBdr>
        <w:top w:val="none" w:sz="0" w:space="0" w:color="auto"/>
        <w:left w:val="none" w:sz="0" w:space="0" w:color="auto"/>
        <w:bottom w:val="none" w:sz="0" w:space="0" w:color="auto"/>
        <w:right w:val="none" w:sz="0" w:space="0" w:color="auto"/>
      </w:divBdr>
    </w:div>
    <w:div w:id="2013221236">
      <w:bodyDiv w:val="1"/>
      <w:marLeft w:val="0"/>
      <w:marRight w:val="0"/>
      <w:marTop w:val="0"/>
      <w:marBottom w:val="0"/>
      <w:divBdr>
        <w:top w:val="none" w:sz="0" w:space="0" w:color="auto"/>
        <w:left w:val="none" w:sz="0" w:space="0" w:color="auto"/>
        <w:bottom w:val="none" w:sz="0" w:space="0" w:color="auto"/>
        <w:right w:val="none" w:sz="0" w:space="0" w:color="auto"/>
      </w:divBdr>
    </w:div>
    <w:div w:id="2014019457">
      <w:bodyDiv w:val="1"/>
      <w:marLeft w:val="0"/>
      <w:marRight w:val="0"/>
      <w:marTop w:val="0"/>
      <w:marBottom w:val="0"/>
      <w:divBdr>
        <w:top w:val="none" w:sz="0" w:space="0" w:color="auto"/>
        <w:left w:val="none" w:sz="0" w:space="0" w:color="auto"/>
        <w:bottom w:val="none" w:sz="0" w:space="0" w:color="auto"/>
        <w:right w:val="none" w:sz="0" w:space="0" w:color="auto"/>
      </w:divBdr>
    </w:div>
    <w:div w:id="2016957522">
      <w:bodyDiv w:val="1"/>
      <w:marLeft w:val="0"/>
      <w:marRight w:val="0"/>
      <w:marTop w:val="0"/>
      <w:marBottom w:val="0"/>
      <w:divBdr>
        <w:top w:val="none" w:sz="0" w:space="0" w:color="auto"/>
        <w:left w:val="none" w:sz="0" w:space="0" w:color="auto"/>
        <w:bottom w:val="none" w:sz="0" w:space="0" w:color="auto"/>
        <w:right w:val="none" w:sz="0" w:space="0" w:color="auto"/>
      </w:divBdr>
    </w:div>
    <w:div w:id="2021539993">
      <w:bodyDiv w:val="1"/>
      <w:marLeft w:val="0"/>
      <w:marRight w:val="0"/>
      <w:marTop w:val="0"/>
      <w:marBottom w:val="0"/>
      <w:divBdr>
        <w:top w:val="none" w:sz="0" w:space="0" w:color="auto"/>
        <w:left w:val="none" w:sz="0" w:space="0" w:color="auto"/>
        <w:bottom w:val="none" w:sz="0" w:space="0" w:color="auto"/>
        <w:right w:val="none" w:sz="0" w:space="0" w:color="auto"/>
      </w:divBdr>
    </w:div>
    <w:div w:id="2023630714">
      <w:bodyDiv w:val="1"/>
      <w:marLeft w:val="0"/>
      <w:marRight w:val="0"/>
      <w:marTop w:val="0"/>
      <w:marBottom w:val="0"/>
      <w:divBdr>
        <w:top w:val="none" w:sz="0" w:space="0" w:color="auto"/>
        <w:left w:val="none" w:sz="0" w:space="0" w:color="auto"/>
        <w:bottom w:val="none" w:sz="0" w:space="0" w:color="auto"/>
        <w:right w:val="none" w:sz="0" w:space="0" w:color="auto"/>
      </w:divBdr>
    </w:div>
    <w:div w:id="2024473685">
      <w:bodyDiv w:val="1"/>
      <w:marLeft w:val="0"/>
      <w:marRight w:val="0"/>
      <w:marTop w:val="0"/>
      <w:marBottom w:val="0"/>
      <w:divBdr>
        <w:top w:val="none" w:sz="0" w:space="0" w:color="auto"/>
        <w:left w:val="none" w:sz="0" w:space="0" w:color="auto"/>
        <w:bottom w:val="none" w:sz="0" w:space="0" w:color="auto"/>
        <w:right w:val="none" w:sz="0" w:space="0" w:color="auto"/>
      </w:divBdr>
    </w:div>
    <w:div w:id="2025476155">
      <w:bodyDiv w:val="1"/>
      <w:marLeft w:val="0"/>
      <w:marRight w:val="0"/>
      <w:marTop w:val="0"/>
      <w:marBottom w:val="0"/>
      <w:divBdr>
        <w:top w:val="none" w:sz="0" w:space="0" w:color="auto"/>
        <w:left w:val="none" w:sz="0" w:space="0" w:color="auto"/>
        <w:bottom w:val="none" w:sz="0" w:space="0" w:color="auto"/>
        <w:right w:val="none" w:sz="0" w:space="0" w:color="auto"/>
      </w:divBdr>
    </w:div>
    <w:div w:id="2026247142">
      <w:bodyDiv w:val="1"/>
      <w:marLeft w:val="0"/>
      <w:marRight w:val="0"/>
      <w:marTop w:val="0"/>
      <w:marBottom w:val="0"/>
      <w:divBdr>
        <w:top w:val="none" w:sz="0" w:space="0" w:color="auto"/>
        <w:left w:val="none" w:sz="0" w:space="0" w:color="auto"/>
        <w:bottom w:val="none" w:sz="0" w:space="0" w:color="auto"/>
        <w:right w:val="none" w:sz="0" w:space="0" w:color="auto"/>
      </w:divBdr>
    </w:div>
    <w:div w:id="2028558525">
      <w:bodyDiv w:val="1"/>
      <w:marLeft w:val="0"/>
      <w:marRight w:val="0"/>
      <w:marTop w:val="0"/>
      <w:marBottom w:val="0"/>
      <w:divBdr>
        <w:top w:val="none" w:sz="0" w:space="0" w:color="auto"/>
        <w:left w:val="none" w:sz="0" w:space="0" w:color="auto"/>
        <w:bottom w:val="none" w:sz="0" w:space="0" w:color="auto"/>
        <w:right w:val="none" w:sz="0" w:space="0" w:color="auto"/>
      </w:divBdr>
    </w:div>
    <w:div w:id="2029212908">
      <w:bodyDiv w:val="1"/>
      <w:marLeft w:val="0"/>
      <w:marRight w:val="0"/>
      <w:marTop w:val="0"/>
      <w:marBottom w:val="0"/>
      <w:divBdr>
        <w:top w:val="none" w:sz="0" w:space="0" w:color="auto"/>
        <w:left w:val="none" w:sz="0" w:space="0" w:color="auto"/>
        <w:bottom w:val="none" w:sz="0" w:space="0" w:color="auto"/>
        <w:right w:val="none" w:sz="0" w:space="0" w:color="auto"/>
      </w:divBdr>
    </w:div>
    <w:div w:id="2033022637">
      <w:bodyDiv w:val="1"/>
      <w:marLeft w:val="0"/>
      <w:marRight w:val="0"/>
      <w:marTop w:val="0"/>
      <w:marBottom w:val="0"/>
      <w:divBdr>
        <w:top w:val="none" w:sz="0" w:space="0" w:color="auto"/>
        <w:left w:val="none" w:sz="0" w:space="0" w:color="auto"/>
        <w:bottom w:val="none" w:sz="0" w:space="0" w:color="auto"/>
        <w:right w:val="none" w:sz="0" w:space="0" w:color="auto"/>
      </w:divBdr>
    </w:div>
    <w:div w:id="2035156646">
      <w:bodyDiv w:val="1"/>
      <w:marLeft w:val="0"/>
      <w:marRight w:val="0"/>
      <w:marTop w:val="0"/>
      <w:marBottom w:val="0"/>
      <w:divBdr>
        <w:top w:val="none" w:sz="0" w:space="0" w:color="auto"/>
        <w:left w:val="none" w:sz="0" w:space="0" w:color="auto"/>
        <w:bottom w:val="none" w:sz="0" w:space="0" w:color="auto"/>
        <w:right w:val="none" w:sz="0" w:space="0" w:color="auto"/>
      </w:divBdr>
    </w:div>
    <w:div w:id="2036879064">
      <w:bodyDiv w:val="1"/>
      <w:marLeft w:val="0"/>
      <w:marRight w:val="0"/>
      <w:marTop w:val="0"/>
      <w:marBottom w:val="0"/>
      <w:divBdr>
        <w:top w:val="none" w:sz="0" w:space="0" w:color="auto"/>
        <w:left w:val="none" w:sz="0" w:space="0" w:color="auto"/>
        <w:bottom w:val="none" w:sz="0" w:space="0" w:color="auto"/>
        <w:right w:val="none" w:sz="0" w:space="0" w:color="auto"/>
      </w:divBdr>
    </w:div>
    <w:div w:id="2037387196">
      <w:bodyDiv w:val="1"/>
      <w:marLeft w:val="0"/>
      <w:marRight w:val="0"/>
      <w:marTop w:val="0"/>
      <w:marBottom w:val="0"/>
      <w:divBdr>
        <w:top w:val="none" w:sz="0" w:space="0" w:color="auto"/>
        <w:left w:val="none" w:sz="0" w:space="0" w:color="auto"/>
        <w:bottom w:val="none" w:sz="0" w:space="0" w:color="auto"/>
        <w:right w:val="none" w:sz="0" w:space="0" w:color="auto"/>
      </w:divBdr>
    </w:div>
    <w:div w:id="2046756243">
      <w:bodyDiv w:val="1"/>
      <w:marLeft w:val="0"/>
      <w:marRight w:val="0"/>
      <w:marTop w:val="0"/>
      <w:marBottom w:val="0"/>
      <w:divBdr>
        <w:top w:val="none" w:sz="0" w:space="0" w:color="auto"/>
        <w:left w:val="none" w:sz="0" w:space="0" w:color="auto"/>
        <w:bottom w:val="none" w:sz="0" w:space="0" w:color="auto"/>
        <w:right w:val="none" w:sz="0" w:space="0" w:color="auto"/>
      </w:divBdr>
    </w:div>
    <w:div w:id="2050956976">
      <w:bodyDiv w:val="1"/>
      <w:marLeft w:val="0"/>
      <w:marRight w:val="0"/>
      <w:marTop w:val="0"/>
      <w:marBottom w:val="0"/>
      <w:divBdr>
        <w:top w:val="none" w:sz="0" w:space="0" w:color="auto"/>
        <w:left w:val="none" w:sz="0" w:space="0" w:color="auto"/>
        <w:bottom w:val="none" w:sz="0" w:space="0" w:color="auto"/>
        <w:right w:val="none" w:sz="0" w:space="0" w:color="auto"/>
      </w:divBdr>
    </w:div>
    <w:div w:id="2054621023">
      <w:bodyDiv w:val="1"/>
      <w:marLeft w:val="0"/>
      <w:marRight w:val="0"/>
      <w:marTop w:val="0"/>
      <w:marBottom w:val="0"/>
      <w:divBdr>
        <w:top w:val="none" w:sz="0" w:space="0" w:color="auto"/>
        <w:left w:val="none" w:sz="0" w:space="0" w:color="auto"/>
        <w:bottom w:val="none" w:sz="0" w:space="0" w:color="auto"/>
        <w:right w:val="none" w:sz="0" w:space="0" w:color="auto"/>
      </w:divBdr>
    </w:div>
    <w:div w:id="2056079845">
      <w:bodyDiv w:val="1"/>
      <w:marLeft w:val="0"/>
      <w:marRight w:val="0"/>
      <w:marTop w:val="0"/>
      <w:marBottom w:val="0"/>
      <w:divBdr>
        <w:top w:val="none" w:sz="0" w:space="0" w:color="auto"/>
        <w:left w:val="none" w:sz="0" w:space="0" w:color="auto"/>
        <w:bottom w:val="none" w:sz="0" w:space="0" w:color="auto"/>
        <w:right w:val="none" w:sz="0" w:space="0" w:color="auto"/>
      </w:divBdr>
    </w:div>
    <w:div w:id="2062292466">
      <w:bodyDiv w:val="1"/>
      <w:marLeft w:val="0"/>
      <w:marRight w:val="0"/>
      <w:marTop w:val="0"/>
      <w:marBottom w:val="0"/>
      <w:divBdr>
        <w:top w:val="none" w:sz="0" w:space="0" w:color="auto"/>
        <w:left w:val="none" w:sz="0" w:space="0" w:color="auto"/>
        <w:bottom w:val="none" w:sz="0" w:space="0" w:color="auto"/>
        <w:right w:val="none" w:sz="0" w:space="0" w:color="auto"/>
      </w:divBdr>
    </w:div>
    <w:div w:id="2065521277">
      <w:bodyDiv w:val="1"/>
      <w:marLeft w:val="0"/>
      <w:marRight w:val="0"/>
      <w:marTop w:val="0"/>
      <w:marBottom w:val="0"/>
      <w:divBdr>
        <w:top w:val="none" w:sz="0" w:space="0" w:color="auto"/>
        <w:left w:val="none" w:sz="0" w:space="0" w:color="auto"/>
        <w:bottom w:val="none" w:sz="0" w:space="0" w:color="auto"/>
        <w:right w:val="none" w:sz="0" w:space="0" w:color="auto"/>
      </w:divBdr>
    </w:div>
    <w:div w:id="2069498505">
      <w:bodyDiv w:val="1"/>
      <w:marLeft w:val="0"/>
      <w:marRight w:val="0"/>
      <w:marTop w:val="0"/>
      <w:marBottom w:val="0"/>
      <w:divBdr>
        <w:top w:val="none" w:sz="0" w:space="0" w:color="auto"/>
        <w:left w:val="none" w:sz="0" w:space="0" w:color="auto"/>
        <w:bottom w:val="none" w:sz="0" w:space="0" w:color="auto"/>
        <w:right w:val="none" w:sz="0" w:space="0" w:color="auto"/>
      </w:divBdr>
    </w:div>
    <w:div w:id="2074312144">
      <w:bodyDiv w:val="1"/>
      <w:marLeft w:val="0"/>
      <w:marRight w:val="0"/>
      <w:marTop w:val="0"/>
      <w:marBottom w:val="0"/>
      <w:divBdr>
        <w:top w:val="none" w:sz="0" w:space="0" w:color="auto"/>
        <w:left w:val="none" w:sz="0" w:space="0" w:color="auto"/>
        <w:bottom w:val="none" w:sz="0" w:space="0" w:color="auto"/>
        <w:right w:val="none" w:sz="0" w:space="0" w:color="auto"/>
      </w:divBdr>
    </w:div>
    <w:div w:id="2080440370">
      <w:bodyDiv w:val="1"/>
      <w:marLeft w:val="0"/>
      <w:marRight w:val="0"/>
      <w:marTop w:val="0"/>
      <w:marBottom w:val="0"/>
      <w:divBdr>
        <w:top w:val="none" w:sz="0" w:space="0" w:color="auto"/>
        <w:left w:val="none" w:sz="0" w:space="0" w:color="auto"/>
        <w:bottom w:val="none" w:sz="0" w:space="0" w:color="auto"/>
        <w:right w:val="none" w:sz="0" w:space="0" w:color="auto"/>
      </w:divBdr>
    </w:div>
    <w:div w:id="2082172776">
      <w:bodyDiv w:val="1"/>
      <w:marLeft w:val="0"/>
      <w:marRight w:val="0"/>
      <w:marTop w:val="0"/>
      <w:marBottom w:val="0"/>
      <w:divBdr>
        <w:top w:val="none" w:sz="0" w:space="0" w:color="auto"/>
        <w:left w:val="none" w:sz="0" w:space="0" w:color="auto"/>
        <w:bottom w:val="none" w:sz="0" w:space="0" w:color="auto"/>
        <w:right w:val="none" w:sz="0" w:space="0" w:color="auto"/>
      </w:divBdr>
    </w:div>
    <w:div w:id="2083596078">
      <w:bodyDiv w:val="1"/>
      <w:marLeft w:val="0"/>
      <w:marRight w:val="0"/>
      <w:marTop w:val="0"/>
      <w:marBottom w:val="0"/>
      <w:divBdr>
        <w:top w:val="none" w:sz="0" w:space="0" w:color="auto"/>
        <w:left w:val="none" w:sz="0" w:space="0" w:color="auto"/>
        <w:bottom w:val="none" w:sz="0" w:space="0" w:color="auto"/>
        <w:right w:val="none" w:sz="0" w:space="0" w:color="auto"/>
      </w:divBdr>
    </w:div>
    <w:div w:id="2085949632">
      <w:bodyDiv w:val="1"/>
      <w:marLeft w:val="0"/>
      <w:marRight w:val="0"/>
      <w:marTop w:val="0"/>
      <w:marBottom w:val="0"/>
      <w:divBdr>
        <w:top w:val="none" w:sz="0" w:space="0" w:color="auto"/>
        <w:left w:val="none" w:sz="0" w:space="0" w:color="auto"/>
        <w:bottom w:val="none" w:sz="0" w:space="0" w:color="auto"/>
        <w:right w:val="none" w:sz="0" w:space="0" w:color="auto"/>
      </w:divBdr>
    </w:div>
    <w:div w:id="2086562198">
      <w:bodyDiv w:val="1"/>
      <w:marLeft w:val="0"/>
      <w:marRight w:val="0"/>
      <w:marTop w:val="0"/>
      <w:marBottom w:val="0"/>
      <w:divBdr>
        <w:top w:val="none" w:sz="0" w:space="0" w:color="auto"/>
        <w:left w:val="none" w:sz="0" w:space="0" w:color="auto"/>
        <w:bottom w:val="none" w:sz="0" w:space="0" w:color="auto"/>
        <w:right w:val="none" w:sz="0" w:space="0" w:color="auto"/>
      </w:divBdr>
    </w:div>
    <w:div w:id="2086565730">
      <w:bodyDiv w:val="1"/>
      <w:marLeft w:val="0"/>
      <w:marRight w:val="0"/>
      <w:marTop w:val="0"/>
      <w:marBottom w:val="0"/>
      <w:divBdr>
        <w:top w:val="none" w:sz="0" w:space="0" w:color="auto"/>
        <w:left w:val="none" w:sz="0" w:space="0" w:color="auto"/>
        <w:bottom w:val="none" w:sz="0" w:space="0" w:color="auto"/>
        <w:right w:val="none" w:sz="0" w:space="0" w:color="auto"/>
      </w:divBdr>
    </w:div>
    <w:div w:id="2090232310">
      <w:bodyDiv w:val="1"/>
      <w:marLeft w:val="0"/>
      <w:marRight w:val="0"/>
      <w:marTop w:val="0"/>
      <w:marBottom w:val="0"/>
      <w:divBdr>
        <w:top w:val="none" w:sz="0" w:space="0" w:color="auto"/>
        <w:left w:val="none" w:sz="0" w:space="0" w:color="auto"/>
        <w:bottom w:val="none" w:sz="0" w:space="0" w:color="auto"/>
        <w:right w:val="none" w:sz="0" w:space="0" w:color="auto"/>
      </w:divBdr>
    </w:div>
    <w:div w:id="2090732013">
      <w:bodyDiv w:val="1"/>
      <w:marLeft w:val="0"/>
      <w:marRight w:val="0"/>
      <w:marTop w:val="0"/>
      <w:marBottom w:val="0"/>
      <w:divBdr>
        <w:top w:val="none" w:sz="0" w:space="0" w:color="auto"/>
        <w:left w:val="none" w:sz="0" w:space="0" w:color="auto"/>
        <w:bottom w:val="none" w:sz="0" w:space="0" w:color="auto"/>
        <w:right w:val="none" w:sz="0" w:space="0" w:color="auto"/>
      </w:divBdr>
    </w:div>
    <w:div w:id="2091804897">
      <w:bodyDiv w:val="1"/>
      <w:marLeft w:val="0"/>
      <w:marRight w:val="0"/>
      <w:marTop w:val="0"/>
      <w:marBottom w:val="0"/>
      <w:divBdr>
        <w:top w:val="none" w:sz="0" w:space="0" w:color="auto"/>
        <w:left w:val="none" w:sz="0" w:space="0" w:color="auto"/>
        <w:bottom w:val="none" w:sz="0" w:space="0" w:color="auto"/>
        <w:right w:val="none" w:sz="0" w:space="0" w:color="auto"/>
      </w:divBdr>
    </w:div>
    <w:div w:id="2091929224">
      <w:bodyDiv w:val="1"/>
      <w:marLeft w:val="0"/>
      <w:marRight w:val="0"/>
      <w:marTop w:val="0"/>
      <w:marBottom w:val="0"/>
      <w:divBdr>
        <w:top w:val="none" w:sz="0" w:space="0" w:color="auto"/>
        <w:left w:val="none" w:sz="0" w:space="0" w:color="auto"/>
        <w:bottom w:val="none" w:sz="0" w:space="0" w:color="auto"/>
        <w:right w:val="none" w:sz="0" w:space="0" w:color="auto"/>
      </w:divBdr>
    </w:div>
    <w:div w:id="2097093619">
      <w:bodyDiv w:val="1"/>
      <w:marLeft w:val="0"/>
      <w:marRight w:val="0"/>
      <w:marTop w:val="0"/>
      <w:marBottom w:val="0"/>
      <w:divBdr>
        <w:top w:val="none" w:sz="0" w:space="0" w:color="auto"/>
        <w:left w:val="none" w:sz="0" w:space="0" w:color="auto"/>
        <w:bottom w:val="none" w:sz="0" w:space="0" w:color="auto"/>
        <w:right w:val="none" w:sz="0" w:space="0" w:color="auto"/>
      </w:divBdr>
    </w:div>
    <w:div w:id="2098210530">
      <w:bodyDiv w:val="1"/>
      <w:marLeft w:val="0"/>
      <w:marRight w:val="0"/>
      <w:marTop w:val="0"/>
      <w:marBottom w:val="0"/>
      <w:divBdr>
        <w:top w:val="none" w:sz="0" w:space="0" w:color="auto"/>
        <w:left w:val="none" w:sz="0" w:space="0" w:color="auto"/>
        <w:bottom w:val="none" w:sz="0" w:space="0" w:color="auto"/>
        <w:right w:val="none" w:sz="0" w:space="0" w:color="auto"/>
      </w:divBdr>
    </w:div>
    <w:div w:id="2101177050">
      <w:bodyDiv w:val="1"/>
      <w:marLeft w:val="0"/>
      <w:marRight w:val="0"/>
      <w:marTop w:val="0"/>
      <w:marBottom w:val="0"/>
      <w:divBdr>
        <w:top w:val="none" w:sz="0" w:space="0" w:color="auto"/>
        <w:left w:val="none" w:sz="0" w:space="0" w:color="auto"/>
        <w:bottom w:val="none" w:sz="0" w:space="0" w:color="auto"/>
        <w:right w:val="none" w:sz="0" w:space="0" w:color="auto"/>
      </w:divBdr>
    </w:div>
    <w:div w:id="2102558109">
      <w:bodyDiv w:val="1"/>
      <w:marLeft w:val="0"/>
      <w:marRight w:val="0"/>
      <w:marTop w:val="0"/>
      <w:marBottom w:val="0"/>
      <w:divBdr>
        <w:top w:val="none" w:sz="0" w:space="0" w:color="auto"/>
        <w:left w:val="none" w:sz="0" w:space="0" w:color="auto"/>
        <w:bottom w:val="none" w:sz="0" w:space="0" w:color="auto"/>
        <w:right w:val="none" w:sz="0" w:space="0" w:color="auto"/>
      </w:divBdr>
    </w:div>
    <w:div w:id="2103260087">
      <w:bodyDiv w:val="1"/>
      <w:marLeft w:val="0"/>
      <w:marRight w:val="0"/>
      <w:marTop w:val="0"/>
      <w:marBottom w:val="0"/>
      <w:divBdr>
        <w:top w:val="none" w:sz="0" w:space="0" w:color="auto"/>
        <w:left w:val="none" w:sz="0" w:space="0" w:color="auto"/>
        <w:bottom w:val="none" w:sz="0" w:space="0" w:color="auto"/>
        <w:right w:val="none" w:sz="0" w:space="0" w:color="auto"/>
      </w:divBdr>
    </w:div>
    <w:div w:id="2106608137">
      <w:bodyDiv w:val="1"/>
      <w:marLeft w:val="0"/>
      <w:marRight w:val="0"/>
      <w:marTop w:val="0"/>
      <w:marBottom w:val="0"/>
      <w:divBdr>
        <w:top w:val="none" w:sz="0" w:space="0" w:color="auto"/>
        <w:left w:val="none" w:sz="0" w:space="0" w:color="auto"/>
        <w:bottom w:val="none" w:sz="0" w:space="0" w:color="auto"/>
        <w:right w:val="none" w:sz="0" w:space="0" w:color="auto"/>
      </w:divBdr>
    </w:div>
    <w:div w:id="2108307224">
      <w:bodyDiv w:val="1"/>
      <w:marLeft w:val="0"/>
      <w:marRight w:val="0"/>
      <w:marTop w:val="0"/>
      <w:marBottom w:val="0"/>
      <w:divBdr>
        <w:top w:val="none" w:sz="0" w:space="0" w:color="auto"/>
        <w:left w:val="none" w:sz="0" w:space="0" w:color="auto"/>
        <w:bottom w:val="none" w:sz="0" w:space="0" w:color="auto"/>
        <w:right w:val="none" w:sz="0" w:space="0" w:color="auto"/>
      </w:divBdr>
    </w:div>
    <w:div w:id="2108697334">
      <w:bodyDiv w:val="1"/>
      <w:marLeft w:val="0"/>
      <w:marRight w:val="0"/>
      <w:marTop w:val="0"/>
      <w:marBottom w:val="0"/>
      <w:divBdr>
        <w:top w:val="none" w:sz="0" w:space="0" w:color="auto"/>
        <w:left w:val="none" w:sz="0" w:space="0" w:color="auto"/>
        <w:bottom w:val="none" w:sz="0" w:space="0" w:color="auto"/>
        <w:right w:val="none" w:sz="0" w:space="0" w:color="auto"/>
      </w:divBdr>
    </w:div>
    <w:div w:id="2109425850">
      <w:bodyDiv w:val="1"/>
      <w:marLeft w:val="0"/>
      <w:marRight w:val="0"/>
      <w:marTop w:val="0"/>
      <w:marBottom w:val="0"/>
      <w:divBdr>
        <w:top w:val="none" w:sz="0" w:space="0" w:color="auto"/>
        <w:left w:val="none" w:sz="0" w:space="0" w:color="auto"/>
        <w:bottom w:val="none" w:sz="0" w:space="0" w:color="auto"/>
        <w:right w:val="none" w:sz="0" w:space="0" w:color="auto"/>
      </w:divBdr>
    </w:div>
    <w:div w:id="2111390778">
      <w:bodyDiv w:val="1"/>
      <w:marLeft w:val="0"/>
      <w:marRight w:val="0"/>
      <w:marTop w:val="0"/>
      <w:marBottom w:val="0"/>
      <w:divBdr>
        <w:top w:val="none" w:sz="0" w:space="0" w:color="auto"/>
        <w:left w:val="none" w:sz="0" w:space="0" w:color="auto"/>
        <w:bottom w:val="none" w:sz="0" w:space="0" w:color="auto"/>
        <w:right w:val="none" w:sz="0" w:space="0" w:color="auto"/>
      </w:divBdr>
    </w:div>
    <w:div w:id="2114201477">
      <w:bodyDiv w:val="1"/>
      <w:marLeft w:val="0"/>
      <w:marRight w:val="0"/>
      <w:marTop w:val="0"/>
      <w:marBottom w:val="0"/>
      <w:divBdr>
        <w:top w:val="none" w:sz="0" w:space="0" w:color="auto"/>
        <w:left w:val="none" w:sz="0" w:space="0" w:color="auto"/>
        <w:bottom w:val="none" w:sz="0" w:space="0" w:color="auto"/>
        <w:right w:val="none" w:sz="0" w:space="0" w:color="auto"/>
      </w:divBdr>
    </w:div>
    <w:div w:id="2124616209">
      <w:bodyDiv w:val="1"/>
      <w:marLeft w:val="0"/>
      <w:marRight w:val="0"/>
      <w:marTop w:val="0"/>
      <w:marBottom w:val="0"/>
      <w:divBdr>
        <w:top w:val="none" w:sz="0" w:space="0" w:color="auto"/>
        <w:left w:val="none" w:sz="0" w:space="0" w:color="auto"/>
        <w:bottom w:val="none" w:sz="0" w:space="0" w:color="auto"/>
        <w:right w:val="none" w:sz="0" w:space="0" w:color="auto"/>
      </w:divBdr>
    </w:div>
    <w:div w:id="2126465137">
      <w:bodyDiv w:val="1"/>
      <w:marLeft w:val="0"/>
      <w:marRight w:val="0"/>
      <w:marTop w:val="0"/>
      <w:marBottom w:val="0"/>
      <w:divBdr>
        <w:top w:val="none" w:sz="0" w:space="0" w:color="auto"/>
        <w:left w:val="none" w:sz="0" w:space="0" w:color="auto"/>
        <w:bottom w:val="none" w:sz="0" w:space="0" w:color="auto"/>
        <w:right w:val="none" w:sz="0" w:space="0" w:color="auto"/>
      </w:divBdr>
    </w:div>
    <w:div w:id="2128427782">
      <w:bodyDiv w:val="1"/>
      <w:marLeft w:val="0"/>
      <w:marRight w:val="0"/>
      <w:marTop w:val="0"/>
      <w:marBottom w:val="0"/>
      <w:divBdr>
        <w:top w:val="none" w:sz="0" w:space="0" w:color="auto"/>
        <w:left w:val="none" w:sz="0" w:space="0" w:color="auto"/>
        <w:bottom w:val="none" w:sz="0" w:space="0" w:color="auto"/>
        <w:right w:val="none" w:sz="0" w:space="0" w:color="auto"/>
      </w:divBdr>
    </w:div>
    <w:div w:id="2132354026">
      <w:bodyDiv w:val="1"/>
      <w:marLeft w:val="0"/>
      <w:marRight w:val="0"/>
      <w:marTop w:val="0"/>
      <w:marBottom w:val="0"/>
      <w:divBdr>
        <w:top w:val="none" w:sz="0" w:space="0" w:color="auto"/>
        <w:left w:val="none" w:sz="0" w:space="0" w:color="auto"/>
        <w:bottom w:val="none" w:sz="0" w:space="0" w:color="auto"/>
        <w:right w:val="none" w:sz="0" w:space="0" w:color="auto"/>
      </w:divBdr>
    </w:div>
    <w:div w:id="2133133650">
      <w:bodyDiv w:val="1"/>
      <w:marLeft w:val="0"/>
      <w:marRight w:val="0"/>
      <w:marTop w:val="0"/>
      <w:marBottom w:val="0"/>
      <w:divBdr>
        <w:top w:val="none" w:sz="0" w:space="0" w:color="auto"/>
        <w:left w:val="none" w:sz="0" w:space="0" w:color="auto"/>
        <w:bottom w:val="none" w:sz="0" w:space="0" w:color="auto"/>
        <w:right w:val="none" w:sz="0" w:space="0" w:color="auto"/>
      </w:divBdr>
    </w:div>
    <w:div w:id="2133942016">
      <w:bodyDiv w:val="1"/>
      <w:marLeft w:val="0"/>
      <w:marRight w:val="0"/>
      <w:marTop w:val="0"/>
      <w:marBottom w:val="0"/>
      <w:divBdr>
        <w:top w:val="none" w:sz="0" w:space="0" w:color="auto"/>
        <w:left w:val="none" w:sz="0" w:space="0" w:color="auto"/>
        <w:bottom w:val="none" w:sz="0" w:space="0" w:color="auto"/>
        <w:right w:val="none" w:sz="0" w:space="0" w:color="auto"/>
      </w:divBdr>
    </w:div>
    <w:div w:id="2136867266">
      <w:bodyDiv w:val="1"/>
      <w:marLeft w:val="0"/>
      <w:marRight w:val="0"/>
      <w:marTop w:val="0"/>
      <w:marBottom w:val="0"/>
      <w:divBdr>
        <w:top w:val="none" w:sz="0" w:space="0" w:color="auto"/>
        <w:left w:val="none" w:sz="0" w:space="0" w:color="auto"/>
        <w:bottom w:val="none" w:sz="0" w:space="0" w:color="auto"/>
        <w:right w:val="none" w:sz="0" w:space="0" w:color="auto"/>
      </w:divBdr>
    </w:div>
    <w:div w:id="2138142139">
      <w:bodyDiv w:val="1"/>
      <w:marLeft w:val="0"/>
      <w:marRight w:val="0"/>
      <w:marTop w:val="0"/>
      <w:marBottom w:val="0"/>
      <w:divBdr>
        <w:top w:val="none" w:sz="0" w:space="0" w:color="auto"/>
        <w:left w:val="none" w:sz="0" w:space="0" w:color="auto"/>
        <w:bottom w:val="none" w:sz="0" w:space="0" w:color="auto"/>
        <w:right w:val="none" w:sz="0" w:space="0" w:color="auto"/>
      </w:divBdr>
    </w:div>
    <w:div w:id="2138258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323232"/>
      </a:dk2>
      <a:lt2>
        <a:srgbClr val="E3DED1"/>
      </a:lt2>
      <a:accent1>
        <a:srgbClr val="323232"/>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Csá01</b:Tag>
    <b:SourceType>JournalArticle</b:SourceType>
    <b:Guid>{51F69D08-CEDB-4EAE-8210-90ED5AF93708}</b:Guid>
    <b:Title>Approximation with Artificial Neural Networks</b:Title>
    <b:Year>2001</b:Year>
    <b:Author>
      <b:Author>
        <b:NameList>
          <b:Person>
            <b:Last>Csáji</b:Last>
            <b:First>Balázs</b:First>
            <b:Middle>Csanád</b:Middle>
          </b:Person>
        </b:NameList>
      </b:Author>
    </b:Author>
    <b:JournalName>MSc Thesis</b:JournalName>
    <b:Pages>22</b:Pages>
    <b:RefOrder>13</b:RefOrder>
  </b:Source>
  <b:Source>
    <b:Tag>Sah18</b:Tag>
    <b:SourceType>ElectronicSource</b:SourceType>
    <b:Guid>{4B6C19DA-EFD5-4996-8158-F0AE04AAD604}</b:Guid>
    <b:Title>A Comprehensive Guide to Convolutional Neural Networks — the ELI5 way</b:Title>
    <b:Year>2018</b:Year>
    <b:Author>
      <b:Author>
        <b:NameList>
          <b:Person>
            <b:Last>Saha</b:Last>
            <b:First>Sumit</b:First>
          </b:Person>
        </b:NameList>
      </b:Author>
    </b:Author>
    <b:Publisher>Towards Data Science</b:Publisher>
    <b:RefOrder>14</b:RefOrder>
  </b:Source>
  <b:Source>
    <b:Tag>Lec98</b:Tag>
    <b:SourceType>JournalArticle</b:SourceType>
    <b:Guid>{3DF5848F-A1FE-40F0-9477-97AD0E15AAB3}</b:Guid>
    <b:Title>Gradient-based learning applied to document recognition</b:Title>
    <b:Year>1998</b:Year>
    <b:Author>
      <b:Author>
        <b:NameList>
          <b:Person>
            <b:Last>Lecun</b:Last>
            <b:First>Y</b:First>
          </b:Person>
          <b:Person>
            <b:Last>Bottou</b:Last>
            <b:First>L</b:First>
          </b:Person>
          <b:Person>
            <b:Last>Benigo</b:Last>
            <b:First>Y</b:First>
          </b:Person>
          <b:Person>
            <b:Last>Haffner</b:Last>
            <b:First>P</b:First>
          </b:Person>
        </b:NameList>
      </b:Author>
    </b:Author>
    <b:JournalName>Proceedings of the IEEE</b:JournalName>
    <b:Pages>2278-2324</b:Pages>
    <b:Volume>86</b:Volume>
    <b:Issue>11</b:Issue>
    <b:RefOrder>15</b:RefOrder>
  </b:Source>
  <b:Source>
    <b:Tag>Sta20</b:Tag>
    <b:SourceType>DocumentFromInternetSite</b:SourceType>
    <b:Guid>{0874955F-B1C9-4212-A4A8-DACC33D16C51}</b:Guid>
    <b:Title>ImageNet Large Scale Visual Recognition Challenge 2012 (ILSVRC2012)</b:Title>
    <b:YearAccessed>2020</b:YearAccessed>
    <b:MonthAccessed>January</b:MonthAccessed>
    <b:DayAccessed>26</b:DayAccessed>
    <b:URL>http://image-net.org/challenges/LSVRC/2012/results.html</b:URL>
    <b:RefOrder>17</b:RefOrder>
  </b:Source>
  <b:Source>
    <b:Tag>20Ja</b:Tag>
    <b:SourceType>DocumentFromInternetSite</b:SourceType>
    <b:Guid>{223CB907-9FE0-4537-A3B3-A0567CF5199F}</b:Guid>
    <b:YearAccessed>2020</b:YearAccessed>
    <b:MonthAccessed>January</b:MonthAccessed>
    <b:DayAccessed>26</b:DayAccessed>
    <b:URL>http://image-net.org/challenges/LSVRC/2014/results</b:URL>
    <b:Title>ImageNet Large Scale Visual Recognition Challenge 2014 (ILSVRC2014)</b:Title>
    <b:RefOrder>19</b:RefOrder>
  </b:Source>
  <b:Source>
    <b:Tag>Sze15</b:Tag>
    <b:SourceType>JournalArticle</b:SourceType>
    <b:Guid>{51C31B46-6153-47D0-BF3E-22EFED98950A}</b:Guid>
    <b:Title>Going deeper with convolutions</b:Title>
    <b:Year>2015</b:Year>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JournalName>2015 IEEE Conference on Computer Vision and Pattern Recognition (CVPR)</b:JournalName>
    <b:Pages>1-9</b:Pages>
    <b:RefOrder>18</b:RefOrder>
  </b:Source>
  <b:Source>
    <b:Tag>Chr16</b:Tag>
    <b:SourceType>JournalArticle</b:SourceType>
    <b:Guid>{BCF77B0F-A95F-41D1-AC02-E00EFF7E2D55}</b:Guid>
    <b:Author>
      <b:Author>
        <b:NameList>
          <b:Person>
            <b:Last>Szegedy</b:Last>
            <b:First>Christian</b:First>
          </b:Person>
          <b:Person>
            <b:Last>Vanhoucke</b:Last>
            <b:First>Vincent</b:First>
          </b:Person>
          <b:Person>
            <b:Last>Ioffe</b:Last>
            <b:First>Sergey</b:First>
          </b:Person>
          <b:Person>
            <b:Last>Shlens</b:Last>
            <b:First>Jonathon</b:First>
          </b:Person>
          <b:Person>
            <b:Last>Wojna</b:Last>
            <b:First>Zbigniew</b:First>
          </b:Person>
        </b:NameList>
      </b:Author>
    </b:Author>
    <b:Title>Rethinking the Inception Architecture for Computer Vision</b:Title>
    <b:JournalName>2016 IEEE Conference on Computer Vision and Pattern Recognition (CVPR)</b:JournalName>
    <b:Year>2016</b:Year>
    <b:Pages>2818-2826</b:Pages>
    <b:RefOrder>20</b:RefOrder>
  </b:Source>
  <b:Source>
    <b:Tag>Kai16</b:Tag>
    <b:SourceType>JournalArticle</b:SourceType>
    <b:Guid>{F37F22F8-0005-43FE-95D3-B71F3125F27A}</b:Guid>
    <b:Author>
      <b:Author>
        <b:NameList>
          <b:Person>
            <b:Last>He</b:Last>
            <b:First>Kaiming</b:First>
          </b:Person>
          <b:Person>
            <b:Last>Zhang</b:Last>
            <b:First>Xiangyu</b:First>
          </b:Person>
          <b:Person>
            <b:Last>Ren</b:Last>
            <b:First>Shaoqing</b:First>
          </b:Person>
          <b:Person>
            <b:Last>Sun</b:Last>
            <b:First>Jian</b:First>
          </b:Person>
        </b:NameList>
      </b:Author>
    </b:Author>
    <b:Title>Deep Residual Learning for Image Recognition</b:Title>
    <b:JournalName>2016 IEEE Conference on Computer Vision and Pattern Recognition (CVPR)</b:JournalName>
    <b:Year>2016</b:Year>
    <b:Pages>770-778</b:Pages>
    <b:RefOrder>21</b:RefOrder>
  </b:Source>
  <b:Source>
    <b:Tag>FCh17</b:Tag>
    <b:SourceType>JournalArticle</b:SourceType>
    <b:Guid>{AA4AD8D5-DC26-4312-9FB2-4D920D555403}</b:Guid>
    <b:Author>
      <b:Author>
        <b:NameList>
          <b:Person>
            <b:Last>Chollet</b:Last>
            <b:First>F.</b:First>
          </b:Person>
        </b:NameList>
      </b:Author>
    </b:Author>
    <b:Title>Xception: Deep Learning with Depthwise Separable Convolutions</b:Title>
    <b:JournalName>2017 IEEE Conference on Computer Vision and Pattern Recognition (CVPR)</b:JournalName>
    <b:Year>2017</b:Year>
    <b:Pages>1800-1807</b:Pages>
    <b:RefOrder>22</b:RefOrder>
  </b:Source>
  <b:Source>
    <b:Tag>Chr17</b:Tag>
    <b:SourceType>JournalArticle</b:SourceType>
    <b:Guid>{B57F42FB-EEB3-46BA-9A17-4DD749A9E78C}</b:Guid>
    <b:Author>
      <b:Author>
        <b:NameList>
          <b:Person>
            <b:Last>Szegedy</b:Last>
            <b:First>Christian</b:First>
          </b:Person>
          <b:Person>
            <b:Last>Ioffe</b:Last>
            <b:First>Sergey</b:First>
          </b:Person>
          <b:Person>
            <b:Last>Vanhoucke</b:Last>
            <b:First>Vincent</b:First>
          </b:Person>
          <b:Person>
            <b:Last>Alemi</b:Last>
            <b:First>Alex</b:First>
          </b:Person>
        </b:NameList>
      </b:Author>
    </b:Author>
    <b:Title>Inception-v4, Inception-ResNet and the Impact of Residual Connections on Learning</b:Title>
    <b:JournalName>Proceedings of the Thirty-First AAAI Conference on Artificial Intelligence</b:JournalName>
    <b:Year>2017</b:Year>
    <b:Pages>4278–4284</b:Pages>
    <b:RefOrder>23</b:RefOrder>
  </b:Source>
  <b:Source>
    <b:Tag>Sai17</b:Tag>
    <b:SourceType>JournalArticle</b:SourceType>
    <b:Guid>{69A58492-BD08-4D29-AC66-B988C8272C68}</b:Guid>
    <b:Author>
      <b:Author>
        <b:NameList>
          <b:Person>
            <b:Last>Xie</b:Last>
            <b:First>Saining</b:First>
          </b:Person>
          <b:Person>
            <b:Last>Girshick</b:Last>
            <b:First>Ross</b:First>
          </b:Person>
          <b:Person>
            <b:Last>Dollár</b:Last>
            <b:First>Piotr</b:First>
          </b:Person>
          <b:Person>
            <b:Last>Tu</b:Last>
            <b:First>Zhuowen</b:First>
          </b:Person>
          <b:Person>
            <b:Last>He</b:Last>
            <b:First>Kaiming</b:First>
          </b:Person>
        </b:NameList>
      </b:Author>
    </b:Author>
    <b:Title>Aggregated Residual Transformations for Deep Neural Networks</b:Title>
    <b:JournalName>2017 IEEE Conference on Computer Vision and Pattern Recognition</b:JournalName>
    <b:Year>2017</b:Year>
    <b:Pages>5987-5995</b:Pages>
    <b:RefOrder>24</b:RefOrder>
  </b:Source>
  <b:Source>
    <b:Tag>Gen09</b:Tag>
    <b:SourceType>JournalArticle</b:SourceType>
    <b:Guid>{1488D53D-BFCA-4B82-84D3-E3E769C02E59}</b:Guid>
    <b:Title>Fully homomorphic encryption using ideal lattices</b:Title>
    <b:City>Bethesda</b:City>
    <b:Publisher>ACM</b:Publisher>
    <b:Year>2009</b:Year>
    <b:Author>
      <b:Author>
        <b:NameList>
          <b:Person>
            <b:Last>Gentry</b:Last>
            <b:First>Craig</b:First>
          </b:Person>
        </b:NameList>
      </b:Author>
    </b:Author>
    <b:Pages>169-178</b:Pages>
    <b:ConferenceName>Proceedings of the forty-first annual ACM symposium on Theory of computing</b:ConferenceName>
    <b:JournalName>In Proc. STOC</b:JournalName>
    <b:RefOrder>1</b:RefOrder>
  </b:Source>
  <b:Source>
    <b:Tag>van10</b:Tag>
    <b:SourceType>BookSection</b:SourceType>
    <b:Guid>{AFD94133-610B-4815-82DE-C2A548ADA635}</b:Guid>
    <b:Title>Fully Homomorphic Encryption over the Integers</b:Title>
    <b:JournalName>Eurocrypt</b:JournalName>
    <b:Year>2010</b:Year>
    <b:Author>
      <b:Author>
        <b:NameList>
          <b:Person>
            <b:Last>van Dijk</b:Last>
            <b:First>Marten</b:First>
          </b:Person>
          <b:Person>
            <b:Last>Gentry</b:Last>
            <b:First>Craig</b:First>
          </b:Person>
          <b:Person>
            <b:Last>Halevi</b:Last>
            <b:First>Shai</b:First>
          </b:Person>
          <b:Person>
            <b:Last>Vaikuntanathan</b:Last>
            <b:First>Vinod</b:First>
          </b:Person>
        </b:NameList>
      </b:Author>
    </b:Author>
    <b:Pages>24-43</b:Pages>
    <b:BookTitle>Advances in Cryptology -- EUROCRYPT 2010</b:BookTitle>
    <b:City>Berlin, Heidelberg</b:City>
    <b:Publisher>Springer Berlin Heidelberg</b:Publisher>
    <b:RefOrder>4</b:RefOrder>
  </b:Source>
  <b:Source>
    <b:Tag>Bra111</b:Tag>
    <b:SourceType>ConferenceProceedings</b:SourceType>
    <b:Guid>{78D8E1CC-B79C-4451-832A-C0F87F73DABF}</b:Guid>
    <b:Title>(Leveled) Fully homomorphic encryption without bootstrapping</b:Title>
    <b:Year>2012</b:Year>
    <b:Publisher>Cryptology ePrint Archive, Report 2011/277</b:Publisher>
    <b:Author>
      <b:Author>
        <b:NameList>
          <b:Person>
            <b:Last>Brakerski</b:Last>
            <b:First>Zvika</b:First>
          </b:Person>
          <b:Person>
            <b:Last>Gentry</b:Last>
            <b:First>Craig</b:First>
          </b:Person>
          <b:Person>
            <b:Last>Vaikuntanathan</b:Last>
            <b:First>Vinod</b:First>
          </b:Person>
        </b:NameList>
      </b:Author>
    </b:Author>
    <b:JournalName>ITCS '12: Proceedings of the 3rd Innovations in Theoretical Computer Science Conference</b:JournalName>
    <b:Pages>309-325</b:Pages>
    <b:ConferenceName>ITCS '12: Proceedings of the 3rd Innovations in Theoretical Computer Science Conference</b:ConferenceName>
    <b:RefOrder>5</b:RefOrder>
  </b:Source>
  <b:Source>
    <b:Tag>Gen11</b:Tag>
    <b:SourceType>JournalArticle</b:SourceType>
    <b:Guid>{08FD08B4-3367-4492-B249-762172073B97}</b:Guid>
    <b:Title>Implementing Gentry's fully-homomorphic encryption scheme</b:Title>
    <b:Year>2011</b:Year>
    <b:Publisher>IBM Research</b:Publisher>
    <b:JournalName>EUROCRYPT'11: Proceedings of the 30th Annual international conference on Theory and applications of cryptographic techniques: advances in cryptology 2011</b:JournalName>
    <b:Author>
      <b:Author>
        <b:NameList>
          <b:Person>
            <b:Last>Gentry</b:Last>
            <b:First>Craig</b:First>
          </b:Person>
          <b:Person>
            <b:Last>Halevi</b:Last>
            <b:First>Shai</b:First>
          </b:Person>
        </b:NameList>
      </b:Author>
    </b:Author>
    <b:ConferenceName>EUROCRYPT'11: Proceedings of the 30th Annual international conference on theory and applications of cryptographic techniques: advances in cryptology</b:ConferenceName>
    <b:Pages>129–148</b:Pages>
    <b:RefOrder>3</b:RefOrder>
  </b:Source>
  <b:Source>
    <b:Tag>Bra12</b:Tag>
    <b:SourceType>JournalArticle</b:SourceType>
    <b:Guid>{7FEF77DE-7312-45D0-BCEF-C7B957529F09}</b:Guid>
    <b:Title>Fully Homomorphic Encryption without Modulus Switching from Classical GapSVP</b:Title>
    <b:Year>2012</b:Year>
    <b:JournalName>Proceedings of the 32nd Annual Cryptology Conference on Advances in Cryptology --- CRYPTO 2012</b:JournalName>
    <b:Author>
      <b:Author>
        <b:NameList>
          <b:Person>
            <b:Last>Brakerski</b:Last>
            <b:First>Zvika</b:First>
          </b:Person>
        </b:NameList>
      </b:Author>
    </b:Author>
    <b:Pages>868–886</b:Pages>
    <b:Volume>7417</b:Volume>
    <b:RefOrder>7</b:RefOrder>
  </b:Source>
  <b:Source>
    <b:Tag>Kri12</b:Tag>
    <b:SourceType>JournalArticle</b:SourceType>
    <b:Guid>{0DA4B9D8-1B25-4710-9337-48A13BE497E5}</b:Guid>
    <b:Title>ImageNet Classification with Deep Convolutional Neural Networks</b:Title>
    <b:JournalName>Advances in Neural Information Processing Systems 25</b:JournalName>
    <b:Year>2012</b:Year>
    <b:ConferenceName>Advances in Neural Information Processing Systems 25</b:ConferenceName>
    <b:Author>
      <b:Author>
        <b:NameList>
          <b:Person>
            <b:Last>Krizhevsky</b:Last>
            <b:First>Alex</b:First>
          </b:Person>
          <b:Person>
            <b:Last>Hinton</b:Last>
            <b:First>G</b:First>
          </b:Person>
          <b:Person>
            <b:Last>Sutskever</b:Last>
            <b:First>Ilya</b:First>
          </b:Person>
        </b:NameList>
      </b:Author>
    </b:Author>
    <b:Pages>1097-1105</b:Pages>
    <b:RefOrder>16</b:RefOrder>
  </b:Source>
  <b:Source>
    <b:Tag>Bos13</b:Tag>
    <b:SourceType>BookSection</b:SourceType>
    <b:Guid>{F3881EB7-7902-4B7E-AF20-E89B128F3FD6}</b:Guid>
    <b:Author>
      <b:Author>
        <b:NameList>
          <b:Person>
            <b:Last>Bos</b:Last>
            <b:First>Joppe</b:First>
            <b:Middle>W.</b:Middle>
          </b:Person>
          <b:Person>
            <b:Last>Lauter</b:Last>
            <b:First>Kristin</b:First>
          </b:Person>
          <b:Person>
            <b:Last>Loftus</b:Last>
            <b:First>Jake</b:First>
          </b:Person>
          <b:Person>
            <b:Last>Naehrig</b:Last>
            <b:First>Michael</b:First>
          </b:Person>
        </b:NameList>
      </b:Author>
    </b:Author>
    <b:Title>Improved Security for a Ring-Based Fully Homomorphic Encryption Scheme</b:Title>
    <b:Year>2013</b:Year>
    <b:Publisher>Springer Berlin Heidelberg</b:Publisher>
    <b:City>Berlin, Heidelberg</b:City>
    <b:Pages>45-64</b:Pages>
    <b:BookTitle>Cryptography and Coding</b:BookTitle>
    <b:RefOrder>9</b:RefOrder>
  </b:Source>
  <b:Source>
    <b:Tag>Lop13</b:Tag>
    <b:SourceType>JournalArticle</b:SourceType>
    <b:Guid>{82E2F585-1C9A-42C5-93EF-5B1FF47A3CCB}</b:Guid>
    <b:Author>
      <b:Author>
        <b:NameList>
          <b:Person>
            <b:Last>Lopez-Alt</b:Last>
            <b:First>Adriana</b:First>
          </b:Person>
          <b:Person>
            <b:Last>Tromer</b:Last>
            <b:First>Eran</b:First>
          </b:Person>
          <b:Person>
            <b:Last>Vaikuntanathan</b:Last>
            <b:First>Vinod</b:First>
          </b:Person>
        </b:NameList>
      </b:Author>
    </b:Author>
    <b:Title>On-the-fly multiparty computation on the cloud via multikey fully homomorphic encryption</b:Title>
    <b:Year>2012</b:Year>
    <b:JournalName>STOC '12: Proceedings of the forty-fourth annual ACM symposium on Theory of computing</b:JournalName>
    <b:Pages>1219–1234</b:Pages>
    <b:RefOrder>6</b:RefOrder>
  </b:Source>
  <b:Source>
    <b:Tag>Che16</b:Tag>
    <b:SourceType>JournalArticle</b:SourceType>
    <b:Guid>{8120C798-4656-4A34-A5A1-E77553799959}</b:Guid>
    <b:Author>
      <b:Author>
        <b:NameList>
          <b:Person>
            <b:Last>Cheon</b:Last>
            <b:First>Jung Hee</b:First>
          </b:Person>
          <b:Person>
            <b:Last>Kim</b:Last>
            <b:First>Andrey</b:First>
          </b:Person>
          <b:Person>
            <b:Last>Kim</b:Last>
            <b:First>Miran</b:First>
          </b:Person>
          <b:Person>
            <b:Last>Song</b:Last>
            <b:First>Yongsoo</b:First>
          </b:Person>
        </b:NameList>
      </b:Author>
    </b:Author>
    <b:Title>Homomorphic Encryption for Arithmetic of Approximate Numbers</b:Title>
    <b:City>Seoul</b:City>
    <b:Year>2016</b:Year>
    <b:Publisher>Seoul National University, Republic of Korea</b:Publisher>
    <b:JournalName>Cryptology ePrint Archive, Report 2016/421</b:JournalName>
    <b:RefOrder>10</b:RefOrder>
  </b:Source>
  <b:Source>
    <b:Tag>Yeh17</b:Tag>
    <b:SourceType>Report</b:SourceType>
    <b:Guid>{F1FCD4B3-B0FC-4D2B-8D9E-F4C82A482192}</b:Guid>
    <b:Title>CryptoNets: Applying Neural Networks to Encrypted Data with High Throughput and Accuracy</b:Title>
    <b:Year>2016</b:Year>
    <b:Author>
      <b:Author>
        <b:NameList>
          <b:Person>
            <b:Last>Dowli</b:Last>
            <b:First>Nathan</b:First>
          </b:Person>
          <b:Person>
            <b:Last>Gilad-Bachrach</b:Last>
            <b:First>Ran</b:First>
          </b:Person>
          <b:Person>
            <b:Last>Laine</b:Last>
            <b:First>Kim</b:First>
          </b:Person>
          <b:Person>
            <b:Last>Lauter</b:Last>
            <b:First>Kristin</b:First>
          </b:Person>
          <b:Person>
            <b:Last>Naehrig</b:Last>
            <b:First>Michael</b:First>
          </b:Person>
          <b:Person>
            <b:Last>Wernsing</b:Last>
            <b:First>John</b:First>
          </b:Person>
        </b:NameList>
      </b:Author>
    </b:Author>
    <b:Publisher>Microsoft Research</b:Publisher>
    <b:RefOrder>2</b:RefOrder>
  </b:Source>
  <b:Source>
    <b:Tag>Goo16</b:Tag>
    <b:SourceType>BookSection</b:SourceType>
    <b:Guid>{603CCA9F-0B8C-4FF5-B044-3AD75E72D3DF}</b:Guid>
    <b:Year>2016</b:Year>
    <b:Publisher>MIT Press</b:Publisher>
    <b:Author>
      <b:Author>
        <b:NameList>
          <b:Person>
            <b:Last>Goodfellow</b:Last>
            <b:First>I</b:First>
          </b:Person>
          <b:Person>
            <b:Last>Bengio</b:Last>
            <b:First>Y</b:First>
          </b:Person>
          <b:Person>
            <b:Last>Courville</b:Last>
            <b:First>A</b:First>
          </b:Person>
        </b:NameList>
      </b:Author>
    </b:Author>
    <b:BookTitle>Deep Learning (Adaptive Computation and Machine Learning series)</b:BookTitle>
    <b:Pages>226</b:Pages>
    <b:RefOrder>32</b:RefOrder>
  </b:Source>
  <b:Source>
    <b:Tag>Des20</b:Tag>
    <b:SourceType>InternetSite</b:SourceType>
    <b:Guid>{19F66D06-94FD-4CE8-A3E1-98DF93EEB34B}</b:Guid>
    <b:Title>Desmos Graphing Calculator</b:Title>
    <b:Year>2020</b:Year>
    <b:ProductionCompany>Desmos</b:ProductionCompany>
    <b:YearAccessed>2020</b:YearAccessed>
    <b:MonthAccessed>01</b:MonthAccessed>
    <b:DayAccessed>27</b:DayAccessed>
    <b:URL>https://www.desmos.com/calculator</b:URL>
    <b:RefOrder>31</b:RefOrder>
  </b:Source>
  <b:Source>
    <b:Tag>Rav18</b:Tag>
    <b:SourceType>ElectronicSource</b:SourceType>
    <b:Guid>{42F472B9-CB42-4D98-98B3-2574B0359240}</b:Guid>
    <b:Author>
      <b:Author>
        <b:NameList>
          <b:Person>
            <b:Last>Parmar</b:Last>
            <b:First>Ravinda</b:First>
          </b:Person>
        </b:NameList>
      </b:Author>
    </b:Author>
    <b:Title>Deep network architecture with multiple layers.</b:Title>
    <b:Year>2018</b:Year>
    <b:Publisher>Towards Data Science</b:Publisher>
    <b:RefOrder>12</b:RefOrder>
  </b:Source>
  <b:Source>
    <b:Tag>Fan12</b:Tag>
    <b:SourceType>JournalArticle</b:SourceType>
    <b:Guid>{D26E9F94-D020-4FE2-BA23-9372028882C9}</b:Guid>
    <b:Author>
      <b:Author>
        <b:NameList>
          <b:Person>
            <b:Last>Fan</b:Last>
            <b:First>Junfeng</b:First>
          </b:Person>
          <b:Person>
            <b:Last>Vercauteren</b:Last>
            <b:First>Frederik</b:First>
          </b:Person>
        </b:NameList>
      </b:Author>
    </b:Author>
    <b:Title>Somewhat Practical Fully Homomorphic Encryption</b:Title>
    <b:Publisher>Cryptology ePrint Archive, Report 2012/144</b:Publisher>
    <b:Year>2012</b:Year>
    <b:JournalName>IACR Cryptology ePrint Archive 2012/144</b:JournalName>
    <b:RefOrder>8</b:RefOrder>
  </b:Source>
  <b:Source>
    <b:Tag>Mic191</b:Tag>
    <b:SourceType>InternetSite</b:SourceType>
    <b:Guid>{0CFD26E7-6F2B-4EC7-9DBF-1FC6AF518ACE}</b:Guid>
    <b:Title>Microsoft SEAL (release 3.2)</b:Title>
    <b:Year>2019</b:Year>
    <b:ProductionCompany>Microsoft Research, Redmond, WA.</b:ProductionCompany>
    <b:Month>February</b:Month>
    <b:URL>https://github.com/Microsoft/SEAL</b:URL>
    <b:RefOrder>29</b:RefOrder>
  </b:Source>
  <b:Source>
    <b:Tag>Bru181</b:Tag>
    <b:SourceType>JournalArticle</b:SourceType>
    <b:Guid>{DDCBDCD7-5BBE-4D25-8EAD-8ECA719C8BB4}</b:Guid>
    <b:Author>
      <b:Author>
        <b:NameList>
          <b:Person>
            <b:Last>Brutzkus</b:Last>
            <b:First>Alon</b:First>
          </b:Person>
          <b:Person>
            <b:Last>Elisha</b:Last>
            <b:First>Oren</b:First>
          </b:Person>
          <b:Person>
            <b:Last>Gilad-Bachrach</b:Last>
            <b:First>Ran</b:First>
          </b:Person>
        </b:NameList>
      </b:Author>
    </b:Author>
    <b:Title>Low Latency Privacy Preserving Inference</b:Title>
    <b:Year>2018 </b:Year>
    <b:JournalName>CoRR</b:JournalName>
    <b:Volume>abs/1812.10659</b:Volume>
    <b:RefOrder>33</b:RefOrder>
  </b:Source>
  <b:Source>
    <b:Tag>Fas</b:Tag>
    <b:SourceType>JournalArticle</b:SourceType>
    <b:Guid>{E8BE7205-82A9-44D1-8768-5031680EF35E}</b:Guid>
    <b:Title>Faster CryptoNets: Leveraging Sparsity for Real-World Encrypted Inference</b:Title>
    <b:JournalName>CoRR</b:JournalName>
    <b:Author>
      <b:Author>
        <b:NameList>
          <b:Person>
            <b:Last>Chou</b:Last>
            <b:First>Edward</b:First>
          </b:Person>
          <b:Person>
            <b:Last>Beal</b:Last>
            <b:First>J</b:First>
          </b:Person>
          <b:Person>
            <b:Last>Levy</b:Last>
            <b:First>D</b:First>
          </b:Person>
          <b:Person>
            <b:Last>Yeung</b:Last>
            <b:First>S</b:First>
          </b:Person>
          <b:Person>
            <b:Last>Haque</b:Last>
            <b:First>A</b:First>
          </b:Person>
          <b:Person>
            <b:Last>Fei-Fei</b:Last>
            <b:First>L</b:First>
          </b:Person>
        </b:NameList>
      </b:Author>
    </b:Author>
    <b:Year>2018</b:Year>
    <b:Volume>abs/1811.09953</b:Volume>
    <b:RefOrder>25</b:RefOrder>
  </b:Source>
  <b:Source>
    <b:Tag>Yan99</b:Tag>
    <b:SourceType>InternetSite</b:SourceType>
    <b:Guid>{008212C8-19FA-49B3-BD10-E99C50A1C2F1}</b:Guid>
    <b:Title>THE MNIST DATABASE of handwritten digits</b:Title>
    <b:Year>1999</b:Year>
    <b:Author>
      <b:Author>
        <b:NameList>
          <b:Person>
            <b:Last>LeCun</b:Last>
            <b:First>Yann</b:First>
          </b:Person>
          <b:Person>
            <b:Last>Cortes</b:Last>
            <b:First>Corinna</b:First>
          </b:Person>
          <b:Person>
            <b:Last>Burges</b:Last>
            <b:First>C</b:First>
          </b:Person>
        </b:NameList>
      </b:Author>
    </b:Author>
    <b:YearAccessed>2020</b:YearAccessed>
    <b:MonthAccessed>January</b:MonthAccessed>
    <b:DayAccessed>27</b:DayAccessed>
    <b:URL>http://yann.lecun.com/exdb/mnist/</b:URL>
    <b:RefOrder>34</b:RefOrder>
  </b:Source>
  <b:Source>
    <b:Tag>XuY18</b:Tag>
    <b:SourceType>JournalArticle</b:SourceType>
    <b:Guid>{BD4BADA4-7955-4F53-B63D-DBEA3ECA1B9C}</b:Guid>
    <b:Author>
      <b:Author>
        <b:NameList>
          <b:Person>
            <b:Last>Xu</b:Last>
            <b:First>Yun</b:First>
          </b:Person>
          <b:Person>
            <b:Last>Goodacre</b:Last>
            <b:First>Royston</b:First>
          </b:Person>
        </b:NameList>
      </b:Author>
    </b:Author>
    <b:Title>On Splitting Training and Validation Set: A Comparative Study of Cross-Validation, Bootstrap and Systematic Sampling for Estimating the Generalization Performance of Supervised Learning</b:Title>
    <b:Year>2018</b:Year>
    <b:JournalName>Journal of Analysis and Testing</b:JournalName>
    <b:Volume>2</b:Volume>
    <b:RefOrder>11</b:RefOrder>
  </b:Source>
  <b:Source>
    <b:Tag>Boe18</b:Tag>
    <b:SourceType>JournalArticle</b:SourceType>
    <b:Guid>{60883025-466C-4C9E-A84D-E4C16034B75A}</b:Guid>
    <b:Author>
      <b:Author>
        <b:NameList>
          <b:Person>
            <b:Last>Boemer</b:Last>
            <b:First>Fabian</b:First>
          </b:Person>
          <b:Person>
            <b:Last>Lao</b:Last>
            <b:First>Yixing</b:First>
          </b:Person>
          <b:Person>
            <b:Last>Cammarota</b:Last>
            <b:First>Rosario</b:First>
          </b:Person>
          <b:Person>
            <b:Last>Wierzynski</b:Last>
            <b:First>Casimir</b:First>
          </b:Person>
        </b:NameList>
      </b:Author>
    </b:Author>
    <b:Title>nGraph-HE: A Graph Compiler for Deep Learning on Homomorphically Encrypted Data</b:Title>
    <b:JournalName>CoRR</b:JournalName>
    <b:Year>2018</b:Year>
    <b:Pages>1-13</b:Pages>
    <b:Volume>abs/1810.10121</b:Volume>
    <b:RefOrder>26</b:RefOrder>
  </b:Source>
  <b:Source>
    <b:Tag>nGr20</b:Tag>
    <b:SourceType>InternetSite</b:SourceType>
    <b:Guid>{02F6EE90-4D5B-443C-97F4-235DCC69A332}</b:Guid>
    <b:Title>nGraph-HE: Deep learning with Homomorphic Encryption (HE) through Intel nGraph</b:Title>
    <b:ProductionCompany>GitHub</b:ProductionCompany>
    <b:YearAccessed>2020</b:YearAccessed>
    <b:MonthAccessed>4</b:MonthAccessed>
    <b:DayAccessed>17</b:DayAccessed>
    <b:URL>https://github.com/IntelAI/he-transformer</b:URL>
    <b:Author>
      <b:Author>
        <b:NameList>
          <b:Person>
            <b:Last>Boemer</b:Last>
            <b:First>Fabian</b:First>
          </b:Person>
          <b:Person>
            <b:Last>Lao</b:Last>
            <b:First>Yixing</b:First>
          </b:Person>
          <b:Person>
            <b:Last>Cammarota</b:Last>
            <b:First>Rosario</b:First>
          </b:Person>
          <b:Person>
            <b:Last>Wierzynski</b:Last>
            <b:First>Casimir</b:First>
          </b:Person>
        </b:NameList>
      </b:Author>
    </b:Author>
    <b:RefOrder>27</b:RefOrder>
  </b:Source>
  <b:Source>
    <b:Tag>Atk20</b:Tag>
    <b:SourceType>InternetSite</b:SourceType>
    <b:Guid>{FC90AAD2-A7F9-4700-A08D-895243AC15EB}</b:Guid>
    <b:Author>
      <b:Author>
        <b:NameList>
          <b:Person>
            <b:Last>Atkins</b:Last>
            <b:First>Samuel</b:First>
          </b:Person>
        </b:NameList>
      </b:Author>
    </b:Author>
    <b:Title>GitHub: Investigating CryptoNet structures for practical performance characterization</b:Title>
    <b:ProductionCompany>GitHub</b:ProductionCompany>
    <b:YearAccessed>2020</b:YearAccessed>
    <b:MonthAccessed>4</b:MonthAccessed>
    <b:DayAccessed>17</b:DayAccessed>
    <b:URL>https://github.com/atkinssamuel/UndergraduateCryptoNetThesisResearch</b:URL>
    <b:RefOrder>28</b:RefOrder>
  </b:Source>
  <b:Source>
    <b:Tag>JJA20</b:Tag>
    <b:SourceType>InternetSite</b:SourceType>
    <b:Guid>{25CB05B2-4E60-45E7-AAA1-6A9F7F0DB209}</b:Guid>
    <b:Title>Keras Datasets</b:Title>
    <b:Author>
      <b:Author>
        <b:NameList>
          <b:Person>
            <b:Last>JJ Allaire</b:Last>
            <b:First>François</b:First>
            <b:Middle>Chollet</b:Middle>
          </b:Person>
        </b:NameList>
      </b:Author>
    </b:Author>
    <b:ProductionCompany>Keras</b:ProductionCompany>
    <b:YearAccessed>2020</b:YearAccessed>
    <b:MonthAccessed>4</b:MonthAccessed>
    <b:DayAccessed>13</b:DayAccessed>
    <b:URL>https://keras.io/datasets/</b:URL>
    <b:RefOrder>30</b:RefOrder>
  </b:Source>
</b:Sources>
</file>

<file path=customXml/itemProps1.xml><?xml version="1.0" encoding="utf-8"?>
<ds:datastoreItem xmlns:ds="http://schemas.openxmlformats.org/officeDocument/2006/customXml" ds:itemID="{3E6A1230-4D74-4105-9071-BAA3A1150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TotalTime>
  <Pages>55</Pages>
  <Words>10086</Words>
  <Characters>57493</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Atkins</dc:creator>
  <cp:keywords/>
  <dc:description/>
  <cp:lastModifiedBy>Sam Atkins</cp:lastModifiedBy>
  <cp:revision>366</cp:revision>
  <cp:lastPrinted>2020-04-19T23:01:00Z</cp:lastPrinted>
  <dcterms:created xsi:type="dcterms:W3CDTF">2020-04-01T01:48:00Z</dcterms:created>
  <dcterms:modified xsi:type="dcterms:W3CDTF">2020-04-19T23:05:00Z</dcterms:modified>
</cp:coreProperties>
</file>