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bookmarkStart w:id="0" w:name="_GoBack"/>
      <w:bookmarkEnd w:id="0"/>
    </w:p>
    <w:p w14:paraId="360496D6" w14:textId="77777777" w:rsidR="00B32746" w:rsidRPr="00DE60B8" w:rsidRDefault="00B32746" w:rsidP="00D93EA9"/>
    <w:p w14:paraId="691B5799" w14:textId="77777777" w:rsidR="00B32746" w:rsidRPr="00DE60B8" w:rsidRDefault="00B32746" w:rsidP="00D93EA9"/>
    <w:p w14:paraId="58FC69D6" w14:textId="77777777" w:rsidR="00B32746" w:rsidRPr="00DE60B8" w:rsidRDefault="00B32746" w:rsidP="00D93EA9"/>
    <w:p w14:paraId="66752E1A" w14:textId="77777777" w:rsidR="00B32746" w:rsidRPr="00DE60B8" w:rsidRDefault="00B32746" w:rsidP="00D93EA9"/>
    <w:p w14:paraId="387682D9" w14:textId="77777777" w:rsidR="00B32746" w:rsidRPr="00DE60B8" w:rsidRDefault="00B32746" w:rsidP="00D93EA9"/>
    <w:p w14:paraId="35868BC9" w14:textId="77777777" w:rsidR="000A2FAB" w:rsidRDefault="000A2FAB" w:rsidP="00D93EA9"/>
    <w:p w14:paraId="05AD6667" w14:textId="77777777" w:rsidR="000A2FAB" w:rsidRDefault="000A2FAB" w:rsidP="00D93EA9"/>
    <w:p w14:paraId="683E42B9" w14:textId="77777777" w:rsidR="00210C0C" w:rsidRPr="003539C3" w:rsidRDefault="00210C0C"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 xml:space="preserve">Performance </w:t>
      </w:r>
      <w:r w:rsidR="001D1900" w:rsidRPr="003539C3">
        <w:rPr>
          <w:rFonts w:ascii="Times New Roman" w:hAnsi="Times New Roman" w:cs="Times New Roman"/>
          <w:sz w:val="44"/>
          <w:szCs w:val="44"/>
        </w:rPr>
        <w:t xml:space="preserve">Enhancement </w:t>
      </w:r>
    </w:p>
    <w:p w14:paraId="3792B416" w14:textId="77777777" w:rsidR="00210C0C" w:rsidRPr="003539C3" w:rsidRDefault="001D1900"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 xml:space="preserve">of </w:t>
      </w:r>
    </w:p>
    <w:p w14:paraId="121373A8" w14:textId="41036CC4" w:rsidR="000A2FAB" w:rsidRDefault="001D1900"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CKKS Encrypted Neural Networks During Training</w:t>
      </w:r>
    </w:p>
    <w:p w14:paraId="3B7075CB" w14:textId="77777777" w:rsidR="003539C3" w:rsidRPr="003539C3" w:rsidRDefault="003539C3" w:rsidP="003539C3"/>
    <w:p w14:paraId="0F48A856" w14:textId="6463B75F" w:rsidR="00685D97" w:rsidRDefault="00685D97" w:rsidP="001D1900">
      <w:pPr>
        <w:jc w:val="center"/>
        <w:rPr>
          <w:sz w:val="36"/>
          <w:szCs w:val="36"/>
        </w:rPr>
      </w:pPr>
      <w:r w:rsidRPr="003539C3">
        <w:rPr>
          <w:sz w:val="36"/>
          <w:szCs w:val="36"/>
        </w:rPr>
        <w:t>Samuel Atkins – 1002951754</w:t>
      </w:r>
    </w:p>
    <w:p w14:paraId="607EB46A" w14:textId="77DC3ED7" w:rsidR="003539C3" w:rsidRDefault="003539C3" w:rsidP="001D1900">
      <w:pPr>
        <w:jc w:val="center"/>
        <w:rPr>
          <w:sz w:val="36"/>
          <w:szCs w:val="36"/>
        </w:rPr>
      </w:pPr>
    </w:p>
    <w:p w14:paraId="5763B35E" w14:textId="26E50154" w:rsidR="003539C3" w:rsidRDefault="003539C3" w:rsidP="001D1900">
      <w:pPr>
        <w:jc w:val="center"/>
        <w:rPr>
          <w:sz w:val="36"/>
          <w:szCs w:val="36"/>
        </w:rPr>
      </w:pPr>
    </w:p>
    <w:p w14:paraId="3A70C7BC" w14:textId="13AB576F" w:rsidR="003539C3" w:rsidRDefault="003539C3" w:rsidP="001D1900">
      <w:pPr>
        <w:jc w:val="center"/>
        <w:rPr>
          <w:sz w:val="36"/>
          <w:szCs w:val="36"/>
        </w:rPr>
      </w:pPr>
    </w:p>
    <w:p w14:paraId="2F45F286" w14:textId="2975D72C" w:rsidR="003539C3" w:rsidRDefault="003539C3" w:rsidP="001D1900">
      <w:pPr>
        <w:jc w:val="center"/>
        <w:rPr>
          <w:sz w:val="36"/>
          <w:szCs w:val="36"/>
        </w:rPr>
      </w:pPr>
    </w:p>
    <w:p w14:paraId="28CC7A51" w14:textId="77777777" w:rsidR="003539C3" w:rsidRPr="003539C3" w:rsidRDefault="003539C3" w:rsidP="001D1900">
      <w:pPr>
        <w:jc w:val="center"/>
        <w:rPr>
          <w:sz w:val="36"/>
          <w:szCs w:val="36"/>
        </w:rPr>
      </w:pPr>
    </w:p>
    <w:p w14:paraId="21C595AC" w14:textId="0500F5BE" w:rsidR="003539C3" w:rsidRPr="003539C3" w:rsidRDefault="003539C3" w:rsidP="001D1900">
      <w:pPr>
        <w:jc w:val="center"/>
        <w:rPr>
          <w:u w:val="single"/>
        </w:rPr>
      </w:pPr>
      <w:r w:rsidRPr="003539C3">
        <w:rPr>
          <w:u w:val="single"/>
        </w:rPr>
        <w:t xml:space="preserve">Thesis Supervisor: Prof. Glenn </w:t>
      </w:r>
      <w:proofErr w:type="spellStart"/>
      <w:r w:rsidRPr="003539C3">
        <w:rPr>
          <w:u w:val="single"/>
        </w:rPr>
        <w:t>Gulak</w:t>
      </w:r>
      <w:proofErr w:type="spellEnd"/>
    </w:p>
    <w:p w14:paraId="716E9679" w14:textId="3F9A6947" w:rsidR="00685D97" w:rsidRPr="00685D97" w:rsidRDefault="00685D97" w:rsidP="001D1900">
      <w:pPr>
        <w:jc w:val="center"/>
      </w:pPr>
      <w:r>
        <w:t>January 27, 2020</w:t>
      </w:r>
    </w:p>
    <w:p w14:paraId="3A8F98BE" w14:textId="77777777" w:rsidR="000A2FAB" w:rsidRDefault="000A2FAB" w:rsidP="00D93EA9"/>
    <w:p w14:paraId="00339EE5" w14:textId="77777777" w:rsidR="000A2FAB" w:rsidRDefault="000A2FAB" w:rsidP="00D93EA9">
      <w:pPr>
        <w:sectPr w:rsidR="000A2FAB" w:rsidSect="0039496C">
          <w:headerReference w:type="default" r:id="rId8"/>
          <w:pgSz w:w="12240" w:h="15840"/>
          <w:pgMar w:top="1440" w:right="1440" w:bottom="1440" w:left="1440" w:header="708" w:footer="708" w:gutter="0"/>
          <w:pgNumType w:fmt="lowerRoman"/>
          <w:cols w:space="708"/>
          <w:titlePg/>
          <w:docGrid w:linePitch="360"/>
        </w:sectPr>
      </w:pPr>
    </w:p>
    <w:bookmarkStart w:id="1" w:name="_Toc30608724" w:displacedByCustomXml="next"/>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77777777" w:rsidR="00D93EA9" w:rsidRDefault="00D93EA9">
          <w:pPr>
            <w:pStyle w:val="TOCHeading"/>
          </w:pPr>
          <w:r>
            <w:t>Table of Contents</w:t>
          </w:r>
        </w:p>
        <w:p w14:paraId="01D48B9E" w14:textId="0539A00E" w:rsidR="005660C3"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1061036" w:history="1">
            <w:r w:rsidR="005660C3" w:rsidRPr="00EE51AD">
              <w:rPr>
                <w:rStyle w:val="Hyperlink"/>
                <w:noProof/>
              </w:rPr>
              <w:t>Introduction</w:t>
            </w:r>
            <w:r w:rsidR="005660C3">
              <w:rPr>
                <w:noProof/>
                <w:webHidden/>
              </w:rPr>
              <w:tab/>
            </w:r>
            <w:r w:rsidR="005660C3">
              <w:rPr>
                <w:noProof/>
                <w:webHidden/>
              </w:rPr>
              <w:fldChar w:fldCharType="begin"/>
            </w:r>
            <w:r w:rsidR="005660C3">
              <w:rPr>
                <w:noProof/>
                <w:webHidden/>
              </w:rPr>
              <w:instrText xml:space="preserve"> PAGEREF _Toc31061036 \h </w:instrText>
            </w:r>
            <w:r w:rsidR="005660C3">
              <w:rPr>
                <w:noProof/>
                <w:webHidden/>
              </w:rPr>
            </w:r>
            <w:r w:rsidR="005660C3">
              <w:rPr>
                <w:noProof/>
                <w:webHidden/>
              </w:rPr>
              <w:fldChar w:fldCharType="separate"/>
            </w:r>
            <w:r w:rsidR="00CA195D">
              <w:rPr>
                <w:noProof/>
                <w:webHidden/>
              </w:rPr>
              <w:t>1</w:t>
            </w:r>
            <w:r w:rsidR="005660C3">
              <w:rPr>
                <w:noProof/>
                <w:webHidden/>
              </w:rPr>
              <w:fldChar w:fldCharType="end"/>
            </w:r>
          </w:hyperlink>
        </w:p>
        <w:p w14:paraId="51FCDDED" w14:textId="4CD57F45"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37" w:history="1">
            <w:r w:rsidR="005660C3" w:rsidRPr="00EE51AD">
              <w:rPr>
                <w:rStyle w:val="Hyperlink"/>
                <w:noProof/>
              </w:rPr>
              <w:t>Literature Review</w:t>
            </w:r>
            <w:r w:rsidR="005660C3">
              <w:rPr>
                <w:noProof/>
                <w:webHidden/>
              </w:rPr>
              <w:tab/>
            </w:r>
            <w:r w:rsidR="005660C3">
              <w:rPr>
                <w:noProof/>
                <w:webHidden/>
              </w:rPr>
              <w:fldChar w:fldCharType="begin"/>
            </w:r>
            <w:r w:rsidR="005660C3">
              <w:rPr>
                <w:noProof/>
                <w:webHidden/>
              </w:rPr>
              <w:instrText xml:space="preserve"> PAGEREF _Toc31061037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6CDAA969" w14:textId="17509AC2" w:rsidR="005660C3" w:rsidRDefault="00226E61">
          <w:pPr>
            <w:pStyle w:val="TOC2"/>
            <w:tabs>
              <w:tab w:val="right" w:leader="dot" w:pos="9350"/>
            </w:tabs>
            <w:rPr>
              <w:rFonts w:asciiTheme="minorHAnsi" w:hAnsiTheme="minorHAnsi" w:cstheme="minorBidi"/>
              <w:noProof/>
              <w:sz w:val="22"/>
              <w:szCs w:val="22"/>
              <w:lang w:val="en-CA" w:eastAsia="ko-KR"/>
            </w:rPr>
          </w:pPr>
          <w:hyperlink w:anchor="_Toc31061038" w:history="1">
            <w:r w:rsidR="005660C3" w:rsidRPr="00EE51AD">
              <w:rPr>
                <w:rStyle w:val="Hyperlink"/>
                <w:noProof/>
              </w:rPr>
              <w:t>Encryption</w:t>
            </w:r>
            <w:r w:rsidR="005660C3">
              <w:rPr>
                <w:noProof/>
                <w:webHidden/>
              </w:rPr>
              <w:tab/>
            </w:r>
            <w:r w:rsidR="005660C3">
              <w:rPr>
                <w:noProof/>
                <w:webHidden/>
              </w:rPr>
              <w:fldChar w:fldCharType="begin"/>
            </w:r>
            <w:r w:rsidR="005660C3">
              <w:rPr>
                <w:noProof/>
                <w:webHidden/>
              </w:rPr>
              <w:instrText xml:space="preserve"> PAGEREF _Toc31061038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1BA20999" w14:textId="63857294"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39" w:history="1">
            <w:r w:rsidR="005660C3" w:rsidRPr="00EE51AD">
              <w:rPr>
                <w:rStyle w:val="Hyperlink"/>
                <w:noProof/>
              </w:rPr>
              <w:t>Public-Key Cryptography</w:t>
            </w:r>
            <w:r w:rsidR="005660C3">
              <w:rPr>
                <w:noProof/>
                <w:webHidden/>
              </w:rPr>
              <w:tab/>
            </w:r>
            <w:r w:rsidR="005660C3">
              <w:rPr>
                <w:noProof/>
                <w:webHidden/>
              </w:rPr>
              <w:fldChar w:fldCharType="begin"/>
            </w:r>
            <w:r w:rsidR="005660C3">
              <w:rPr>
                <w:noProof/>
                <w:webHidden/>
              </w:rPr>
              <w:instrText xml:space="preserve"> PAGEREF _Toc31061039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3256EE27" w14:textId="61427432"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40" w:history="1">
            <w:r w:rsidR="005660C3" w:rsidRPr="00EE51AD">
              <w:rPr>
                <w:rStyle w:val="Hyperlink"/>
                <w:noProof/>
              </w:rPr>
              <w:t>Homomorphic Encryption</w:t>
            </w:r>
            <w:r w:rsidR="005660C3">
              <w:rPr>
                <w:noProof/>
                <w:webHidden/>
              </w:rPr>
              <w:tab/>
            </w:r>
            <w:r w:rsidR="005660C3">
              <w:rPr>
                <w:noProof/>
                <w:webHidden/>
              </w:rPr>
              <w:fldChar w:fldCharType="begin"/>
            </w:r>
            <w:r w:rsidR="005660C3">
              <w:rPr>
                <w:noProof/>
                <w:webHidden/>
              </w:rPr>
              <w:instrText xml:space="preserve"> PAGEREF _Toc31061040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4BFB1127" w14:textId="6F662321"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41" w:history="1">
            <w:r w:rsidR="005660C3" w:rsidRPr="00EE51AD">
              <w:rPr>
                <w:rStyle w:val="Hyperlink"/>
                <w:noProof/>
              </w:rPr>
              <w:t>Fully Homomorphic Encryption</w:t>
            </w:r>
            <w:r w:rsidR="005660C3">
              <w:rPr>
                <w:noProof/>
                <w:webHidden/>
              </w:rPr>
              <w:tab/>
            </w:r>
            <w:r w:rsidR="005660C3">
              <w:rPr>
                <w:noProof/>
                <w:webHidden/>
              </w:rPr>
              <w:fldChar w:fldCharType="begin"/>
            </w:r>
            <w:r w:rsidR="005660C3">
              <w:rPr>
                <w:noProof/>
                <w:webHidden/>
              </w:rPr>
              <w:instrText xml:space="preserve"> PAGEREF _Toc31061041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79CDEDD7" w14:textId="1229A10B" w:rsidR="005660C3" w:rsidRDefault="00226E61">
          <w:pPr>
            <w:pStyle w:val="TOC2"/>
            <w:tabs>
              <w:tab w:val="right" w:leader="dot" w:pos="9350"/>
            </w:tabs>
            <w:rPr>
              <w:rFonts w:asciiTheme="minorHAnsi" w:hAnsiTheme="minorHAnsi" w:cstheme="minorBidi"/>
              <w:noProof/>
              <w:sz w:val="22"/>
              <w:szCs w:val="22"/>
              <w:lang w:val="en-CA" w:eastAsia="ko-KR"/>
            </w:rPr>
          </w:pPr>
          <w:hyperlink w:anchor="_Toc31061042" w:history="1">
            <w:r w:rsidR="005660C3" w:rsidRPr="00EE51AD">
              <w:rPr>
                <w:rStyle w:val="Hyperlink"/>
                <w:noProof/>
              </w:rPr>
              <w:t>Artificial Intelligence</w:t>
            </w:r>
            <w:r w:rsidR="005660C3">
              <w:rPr>
                <w:noProof/>
                <w:webHidden/>
              </w:rPr>
              <w:tab/>
            </w:r>
            <w:r w:rsidR="005660C3">
              <w:rPr>
                <w:noProof/>
                <w:webHidden/>
              </w:rPr>
              <w:fldChar w:fldCharType="begin"/>
            </w:r>
            <w:r w:rsidR="005660C3">
              <w:rPr>
                <w:noProof/>
                <w:webHidden/>
              </w:rPr>
              <w:instrText xml:space="preserve"> PAGEREF _Toc31061042 \h </w:instrText>
            </w:r>
            <w:r w:rsidR="005660C3">
              <w:rPr>
                <w:noProof/>
                <w:webHidden/>
              </w:rPr>
            </w:r>
            <w:r w:rsidR="005660C3">
              <w:rPr>
                <w:noProof/>
                <w:webHidden/>
              </w:rPr>
              <w:fldChar w:fldCharType="separate"/>
            </w:r>
            <w:r w:rsidR="00CA195D">
              <w:rPr>
                <w:noProof/>
                <w:webHidden/>
              </w:rPr>
              <w:t>3</w:t>
            </w:r>
            <w:r w:rsidR="005660C3">
              <w:rPr>
                <w:noProof/>
                <w:webHidden/>
              </w:rPr>
              <w:fldChar w:fldCharType="end"/>
            </w:r>
          </w:hyperlink>
        </w:p>
        <w:p w14:paraId="6C2A47CA" w14:textId="2E095247"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43" w:history="1">
            <w:r w:rsidR="005660C3" w:rsidRPr="00EE51AD">
              <w:rPr>
                <w:rStyle w:val="Hyperlink"/>
                <w:noProof/>
              </w:rPr>
              <w:t>Machine Learning Categories</w:t>
            </w:r>
            <w:r w:rsidR="005660C3">
              <w:rPr>
                <w:noProof/>
                <w:webHidden/>
              </w:rPr>
              <w:tab/>
            </w:r>
            <w:r w:rsidR="005660C3">
              <w:rPr>
                <w:noProof/>
                <w:webHidden/>
              </w:rPr>
              <w:fldChar w:fldCharType="begin"/>
            </w:r>
            <w:r w:rsidR="005660C3">
              <w:rPr>
                <w:noProof/>
                <w:webHidden/>
              </w:rPr>
              <w:instrText xml:space="preserve"> PAGEREF _Toc31061043 \h </w:instrText>
            </w:r>
            <w:r w:rsidR="005660C3">
              <w:rPr>
                <w:noProof/>
                <w:webHidden/>
              </w:rPr>
            </w:r>
            <w:r w:rsidR="005660C3">
              <w:rPr>
                <w:noProof/>
                <w:webHidden/>
              </w:rPr>
              <w:fldChar w:fldCharType="separate"/>
            </w:r>
            <w:r w:rsidR="00CA195D">
              <w:rPr>
                <w:noProof/>
                <w:webHidden/>
              </w:rPr>
              <w:t>3</w:t>
            </w:r>
            <w:r w:rsidR="005660C3">
              <w:rPr>
                <w:noProof/>
                <w:webHidden/>
              </w:rPr>
              <w:fldChar w:fldCharType="end"/>
            </w:r>
          </w:hyperlink>
        </w:p>
        <w:p w14:paraId="2D1105CC" w14:textId="215C62F4"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44" w:history="1">
            <w:r w:rsidR="005660C3" w:rsidRPr="00EE51AD">
              <w:rPr>
                <w:rStyle w:val="Hyperlink"/>
                <w:noProof/>
              </w:rPr>
              <w:t>Neural Network Training and Forward Propagation</w:t>
            </w:r>
            <w:r w:rsidR="005660C3">
              <w:rPr>
                <w:noProof/>
                <w:webHidden/>
              </w:rPr>
              <w:tab/>
            </w:r>
            <w:r w:rsidR="005660C3">
              <w:rPr>
                <w:noProof/>
                <w:webHidden/>
              </w:rPr>
              <w:fldChar w:fldCharType="begin"/>
            </w:r>
            <w:r w:rsidR="005660C3">
              <w:rPr>
                <w:noProof/>
                <w:webHidden/>
              </w:rPr>
              <w:instrText xml:space="preserve"> PAGEREF _Toc31061044 \h </w:instrText>
            </w:r>
            <w:r w:rsidR="005660C3">
              <w:rPr>
                <w:noProof/>
                <w:webHidden/>
              </w:rPr>
            </w:r>
            <w:r w:rsidR="005660C3">
              <w:rPr>
                <w:noProof/>
                <w:webHidden/>
              </w:rPr>
              <w:fldChar w:fldCharType="separate"/>
            </w:r>
            <w:r w:rsidR="00CA195D">
              <w:rPr>
                <w:noProof/>
                <w:webHidden/>
              </w:rPr>
              <w:t>4</w:t>
            </w:r>
            <w:r w:rsidR="005660C3">
              <w:rPr>
                <w:noProof/>
                <w:webHidden/>
              </w:rPr>
              <w:fldChar w:fldCharType="end"/>
            </w:r>
          </w:hyperlink>
        </w:p>
        <w:p w14:paraId="01182EDE" w14:textId="5079107E"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45" w:history="1">
            <w:r w:rsidR="005660C3" w:rsidRPr="00EE51AD">
              <w:rPr>
                <w:rStyle w:val="Hyperlink"/>
                <w:noProof/>
              </w:rPr>
              <w:t>Backpropagation and Hyperparameter Tuning</w:t>
            </w:r>
            <w:r w:rsidR="005660C3">
              <w:rPr>
                <w:noProof/>
                <w:webHidden/>
              </w:rPr>
              <w:tab/>
            </w:r>
            <w:r w:rsidR="005660C3">
              <w:rPr>
                <w:noProof/>
                <w:webHidden/>
              </w:rPr>
              <w:fldChar w:fldCharType="begin"/>
            </w:r>
            <w:r w:rsidR="005660C3">
              <w:rPr>
                <w:noProof/>
                <w:webHidden/>
              </w:rPr>
              <w:instrText xml:space="preserve"> PAGEREF _Toc31061045 \h </w:instrText>
            </w:r>
            <w:r w:rsidR="005660C3">
              <w:rPr>
                <w:noProof/>
                <w:webHidden/>
              </w:rPr>
            </w:r>
            <w:r w:rsidR="005660C3">
              <w:rPr>
                <w:noProof/>
                <w:webHidden/>
              </w:rPr>
              <w:fldChar w:fldCharType="separate"/>
            </w:r>
            <w:r w:rsidR="00CA195D">
              <w:rPr>
                <w:noProof/>
                <w:webHidden/>
              </w:rPr>
              <w:t>5</w:t>
            </w:r>
            <w:r w:rsidR="005660C3">
              <w:rPr>
                <w:noProof/>
                <w:webHidden/>
              </w:rPr>
              <w:fldChar w:fldCharType="end"/>
            </w:r>
          </w:hyperlink>
        </w:p>
        <w:p w14:paraId="17CAA044" w14:textId="2AF49B97"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46" w:history="1">
            <w:r w:rsidR="005660C3" w:rsidRPr="00EE51AD">
              <w:rPr>
                <w:rStyle w:val="Hyperlink"/>
                <w:noProof/>
              </w:rPr>
              <w:t>Convolutional Neural Networks</w:t>
            </w:r>
            <w:r w:rsidR="005660C3">
              <w:rPr>
                <w:noProof/>
                <w:webHidden/>
              </w:rPr>
              <w:tab/>
            </w:r>
            <w:r w:rsidR="005660C3">
              <w:rPr>
                <w:noProof/>
                <w:webHidden/>
              </w:rPr>
              <w:fldChar w:fldCharType="begin"/>
            </w:r>
            <w:r w:rsidR="005660C3">
              <w:rPr>
                <w:noProof/>
                <w:webHidden/>
              </w:rPr>
              <w:instrText xml:space="preserve"> PAGEREF _Toc31061046 \h </w:instrText>
            </w:r>
            <w:r w:rsidR="005660C3">
              <w:rPr>
                <w:noProof/>
                <w:webHidden/>
              </w:rPr>
            </w:r>
            <w:r w:rsidR="005660C3">
              <w:rPr>
                <w:noProof/>
                <w:webHidden/>
              </w:rPr>
              <w:fldChar w:fldCharType="separate"/>
            </w:r>
            <w:r w:rsidR="00CA195D">
              <w:rPr>
                <w:noProof/>
                <w:webHidden/>
              </w:rPr>
              <w:t>6</w:t>
            </w:r>
            <w:r w:rsidR="005660C3">
              <w:rPr>
                <w:noProof/>
                <w:webHidden/>
              </w:rPr>
              <w:fldChar w:fldCharType="end"/>
            </w:r>
          </w:hyperlink>
        </w:p>
        <w:p w14:paraId="53730B39" w14:textId="2C1A3796" w:rsidR="005660C3" w:rsidRDefault="00226E61">
          <w:pPr>
            <w:pStyle w:val="TOC3"/>
            <w:tabs>
              <w:tab w:val="right" w:leader="dot" w:pos="9350"/>
            </w:tabs>
            <w:rPr>
              <w:rFonts w:asciiTheme="minorHAnsi" w:hAnsiTheme="minorHAnsi" w:cstheme="minorBidi"/>
              <w:noProof/>
              <w:sz w:val="22"/>
              <w:szCs w:val="22"/>
              <w:lang w:val="en-CA" w:eastAsia="ko-KR"/>
            </w:rPr>
          </w:pPr>
          <w:hyperlink w:anchor="_Toc31061047" w:history="1">
            <w:r w:rsidR="005660C3" w:rsidRPr="00EE51AD">
              <w:rPr>
                <w:rStyle w:val="Hyperlink"/>
                <w:noProof/>
              </w:rPr>
              <w:t>Modern CNN Architectures</w:t>
            </w:r>
            <w:r w:rsidR="005660C3">
              <w:rPr>
                <w:noProof/>
                <w:webHidden/>
              </w:rPr>
              <w:tab/>
            </w:r>
            <w:r w:rsidR="005660C3">
              <w:rPr>
                <w:noProof/>
                <w:webHidden/>
              </w:rPr>
              <w:fldChar w:fldCharType="begin"/>
            </w:r>
            <w:r w:rsidR="005660C3">
              <w:rPr>
                <w:noProof/>
                <w:webHidden/>
              </w:rPr>
              <w:instrText xml:space="preserve"> PAGEREF _Toc31061047 \h </w:instrText>
            </w:r>
            <w:r w:rsidR="005660C3">
              <w:rPr>
                <w:noProof/>
                <w:webHidden/>
              </w:rPr>
            </w:r>
            <w:r w:rsidR="005660C3">
              <w:rPr>
                <w:noProof/>
                <w:webHidden/>
              </w:rPr>
              <w:fldChar w:fldCharType="separate"/>
            </w:r>
            <w:r w:rsidR="00CA195D">
              <w:rPr>
                <w:noProof/>
                <w:webHidden/>
              </w:rPr>
              <w:t>7</w:t>
            </w:r>
            <w:r w:rsidR="005660C3">
              <w:rPr>
                <w:noProof/>
                <w:webHidden/>
              </w:rPr>
              <w:fldChar w:fldCharType="end"/>
            </w:r>
          </w:hyperlink>
        </w:p>
        <w:p w14:paraId="7F8269B9" w14:textId="3610AA29"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48" w:history="1">
            <w:r w:rsidR="005660C3" w:rsidRPr="00EE51AD">
              <w:rPr>
                <w:rStyle w:val="Hyperlink"/>
                <w:noProof/>
              </w:rPr>
              <w:t>Objectives and Metrics</w:t>
            </w:r>
            <w:r w:rsidR="005660C3">
              <w:rPr>
                <w:noProof/>
                <w:webHidden/>
              </w:rPr>
              <w:tab/>
            </w:r>
            <w:r w:rsidR="005660C3">
              <w:rPr>
                <w:noProof/>
                <w:webHidden/>
              </w:rPr>
              <w:fldChar w:fldCharType="begin"/>
            </w:r>
            <w:r w:rsidR="005660C3">
              <w:rPr>
                <w:noProof/>
                <w:webHidden/>
              </w:rPr>
              <w:instrText xml:space="preserve"> PAGEREF _Toc31061048 \h </w:instrText>
            </w:r>
            <w:r w:rsidR="005660C3">
              <w:rPr>
                <w:noProof/>
                <w:webHidden/>
              </w:rPr>
            </w:r>
            <w:r w:rsidR="005660C3">
              <w:rPr>
                <w:noProof/>
                <w:webHidden/>
              </w:rPr>
              <w:fldChar w:fldCharType="separate"/>
            </w:r>
            <w:r w:rsidR="00CA195D">
              <w:rPr>
                <w:noProof/>
                <w:webHidden/>
              </w:rPr>
              <w:t>9</w:t>
            </w:r>
            <w:r w:rsidR="005660C3">
              <w:rPr>
                <w:noProof/>
                <w:webHidden/>
              </w:rPr>
              <w:fldChar w:fldCharType="end"/>
            </w:r>
          </w:hyperlink>
        </w:p>
        <w:p w14:paraId="491EE8D3" w14:textId="57BCD097"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49" w:history="1">
            <w:r w:rsidR="005660C3" w:rsidRPr="00EE51AD">
              <w:rPr>
                <w:rStyle w:val="Hyperlink"/>
                <w:noProof/>
              </w:rPr>
              <w:t>Progress to Date</w:t>
            </w:r>
            <w:r w:rsidR="005660C3">
              <w:rPr>
                <w:noProof/>
                <w:webHidden/>
              </w:rPr>
              <w:tab/>
            </w:r>
            <w:r w:rsidR="005660C3">
              <w:rPr>
                <w:noProof/>
                <w:webHidden/>
              </w:rPr>
              <w:fldChar w:fldCharType="begin"/>
            </w:r>
            <w:r w:rsidR="005660C3">
              <w:rPr>
                <w:noProof/>
                <w:webHidden/>
              </w:rPr>
              <w:instrText xml:space="preserve"> PAGEREF _Toc31061049 \h </w:instrText>
            </w:r>
            <w:r w:rsidR="005660C3">
              <w:rPr>
                <w:noProof/>
                <w:webHidden/>
              </w:rPr>
            </w:r>
            <w:r w:rsidR="005660C3">
              <w:rPr>
                <w:noProof/>
                <w:webHidden/>
              </w:rPr>
              <w:fldChar w:fldCharType="separate"/>
            </w:r>
            <w:r w:rsidR="00CA195D">
              <w:rPr>
                <w:noProof/>
                <w:webHidden/>
              </w:rPr>
              <w:t>11</w:t>
            </w:r>
            <w:r w:rsidR="005660C3">
              <w:rPr>
                <w:noProof/>
                <w:webHidden/>
              </w:rPr>
              <w:fldChar w:fldCharType="end"/>
            </w:r>
          </w:hyperlink>
        </w:p>
        <w:p w14:paraId="41D6C1FD" w14:textId="3696C213"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50" w:history="1">
            <w:r w:rsidR="005660C3" w:rsidRPr="00EE51AD">
              <w:rPr>
                <w:rStyle w:val="Hyperlink"/>
                <w:noProof/>
              </w:rPr>
              <w:t>Future Work</w:t>
            </w:r>
            <w:r w:rsidR="005660C3">
              <w:rPr>
                <w:noProof/>
                <w:webHidden/>
              </w:rPr>
              <w:tab/>
            </w:r>
            <w:r w:rsidR="005660C3">
              <w:rPr>
                <w:noProof/>
                <w:webHidden/>
              </w:rPr>
              <w:fldChar w:fldCharType="begin"/>
            </w:r>
            <w:r w:rsidR="005660C3">
              <w:rPr>
                <w:noProof/>
                <w:webHidden/>
              </w:rPr>
              <w:instrText xml:space="preserve"> PAGEREF _Toc31061050 \h </w:instrText>
            </w:r>
            <w:r w:rsidR="005660C3">
              <w:rPr>
                <w:noProof/>
                <w:webHidden/>
              </w:rPr>
            </w:r>
            <w:r w:rsidR="005660C3">
              <w:rPr>
                <w:noProof/>
                <w:webHidden/>
              </w:rPr>
              <w:fldChar w:fldCharType="separate"/>
            </w:r>
            <w:r w:rsidR="00CA195D">
              <w:rPr>
                <w:noProof/>
                <w:webHidden/>
              </w:rPr>
              <w:t>13</w:t>
            </w:r>
            <w:r w:rsidR="005660C3">
              <w:rPr>
                <w:noProof/>
                <w:webHidden/>
              </w:rPr>
              <w:fldChar w:fldCharType="end"/>
            </w:r>
          </w:hyperlink>
        </w:p>
        <w:p w14:paraId="66DCF0DB" w14:textId="2B06DBFD"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51" w:history="1">
            <w:r w:rsidR="005660C3" w:rsidRPr="00EE51AD">
              <w:rPr>
                <w:rStyle w:val="Hyperlink"/>
                <w:noProof/>
              </w:rPr>
              <w:t>References</w:t>
            </w:r>
            <w:r w:rsidR="005660C3">
              <w:rPr>
                <w:noProof/>
                <w:webHidden/>
              </w:rPr>
              <w:tab/>
            </w:r>
            <w:r w:rsidR="005660C3">
              <w:rPr>
                <w:noProof/>
                <w:webHidden/>
              </w:rPr>
              <w:fldChar w:fldCharType="begin"/>
            </w:r>
            <w:r w:rsidR="005660C3">
              <w:rPr>
                <w:noProof/>
                <w:webHidden/>
              </w:rPr>
              <w:instrText xml:space="preserve"> PAGEREF _Toc31061051 \h </w:instrText>
            </w:r>
            <w:r w:rsidR="005660C3">
              <w:rPr>
                <w:noProof/>
                <w:webHidden/>
              </w:rPr>
            </w:r>
            <w:r w:rsidR="005660C3">
              <w:rPr>
                <w:noProof/>
                <w:webHidden/>
              </w:rPr>
              <w:fldChar w:fldCharType="separate"/>
            </w:r>
            <w:r w:rsidR="00CA195D">
              <w:rPr>
                <w:noProof/>
                <w:webHidden/>
              </w:rPr>
              <w:t>15</w:t>
            </w:r>
            <w:r w:rsidR="005660C3">
              <w:rPr>
                <w:noProof/>
                <w:webHidden/>
              </w:rPr>
              <w:fldChar w:fldCharType="end"/>
            </w:r>
          </w:hyperlink>
        </w:p>
        <w:p w14:paraId="4510FB9E" w14:textId="424A052C"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52" w:history="1">
            <w:r w:rsidR="005660C3" w:rsidRPr="00EE51AD">
              <w:rPr>
                <w:rStyle w:val="Hyperlink"/>
                <w:noProof/>
              </w:rPr>
              <w:t>Appendix A: Public-Key Encryption</w:t>
            </w:r>
            <w:r w:rsidR="005660C3">
              <w:rPr>
                <w:noProof/>
                <w:webHidden/>
              </w:rPr>
              <w:tab/>
            </w:r>
            <w:r w:rsidR="005660C3">
              <w:rPr>
                <w:noProof/>
                <w:webHidden/>
              </w:rPr>
              <w:fldChar w:fldCharType="begin"/>
            </w:r>
            <w:r w:rsidR="005660C3">
              <w:rPr>
                <w:noProof/>
                <w:webHidden/>
              </w:rPr>
              <w:instrText xml:space="preserve"> PAGEREF _Toc31061052 \h </w:instrText>
            </w:r>
            <w:r w:rsidR="005660C3">
              <w:rPr>
                <w:noProof/>
                <w:webHidden/>
              </w:rPr>
            </w:r>
            <w:r w:rsidR="005660C3">
              <w:rPr>
                <w:noProof/>
                <w:webHidden/>
              </w:rPr>
              <w:fldChar w:fldCharType="separate"/>
            </w:r>
            <w:r w:rsidR="00CA195D">
              <w:rPr>
                <w:noProof/>
                <w:webHidden/>
              </w:rPr>
              <w:t>19</w:t>
            </w:r>
            <w:r w:rsidR="005660C3">
              <w:rPr>
                <w:noProof/>
                <w:webHidden/>
              </w:rPr>
              <w:fldChar w:fldCharType="end"/>
            </w:r>
          </w:hyperlink>
        </w:p>
        <w:p w14:paraId="3791B21E" w14:textId="4169C378"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53" w:history="1">
            <w:r w:rsidR="005660C3" w:rsidRPr="00EE51AD">
              <w:rPr>
                <w:rStyle w:val="Hyperlink"/>
                <w:noProof/>
              </w:rPr>
              <w:t>Appendix B: Forward Propagation</w:t>
            </w:r>
            <w:r w:rsidR="005660C3">
              <w:rPr>
                <w:noProof/>
                <w:webHidden/>
              </w:rPr>
              <w:tab/>
            </w:r>
            <w:r w:rsidR="005660C3">
              <w:rPr>
                <w:noProof/>
                <w:webHidden/>
              </w:rPr>
              <w:fldChar w:fldCharType="begin"/>
            </w:r>
            <w:r w:rsidR="005660C3">
              <w:rPr>
                <w:noProof/>
                <w:webHidden/>
              </w:rPr>
              <w:instrText xml:space="preserve"> PAGEREF _Toc31061053 \h </w:instrText>
            </w:r>
            <w:r w:rsidR="005660C3">
              <w:rPr>
                <w:noProof/>
                <w:webHidden/>
              </w:rPr>
            </w:r>
            <w:r w:rsidR="005660C3">
              <w:rPr>
                <w:noProof/>
                <w:webHidden/>
              </w:rPr>
              <w:fldChar w:fldCharType="separate"/>
            </w:r>
            <w:r w:rsidR="00CA195D">
              <w:rPr>
                <w:noProof/>
                <w:webHidden/>
              </w:rPr>
              <w:t>21</w:t>
            </w:r>
            <w:r w:rsidR="005660C3">
              <w:rPr>
                <w:noProof/>
                <w:webHidden/>
              </w:rPr>
              <w:fldChar w:fldCharType="end"/>
            </w:r>
          </w:hyperlink>
        </w:p>
        <w:p w14:paraId="6B6AFAF1" w14:textId="78A1FC77"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54" w:history="1">
            <w:r w:rsidR="005660C3" w:rsidRPr="00EE51AD">
              <w:rPr>
                <w:rStyle w:val="Hyperlink"/>
                <w:noProof/>
              </w:rPr>
              <w:t>Appendix C: Activation Functions</w:t>
            </w:r>
            <w:r w:rsidR="005660C3">
              <w:rPr>
                <w:noProof/>
                <w:webHidden/>
              </w:rPr>
              <w:tab/>
            </w:r>
            <w:r w:rsidR="005660C3">
              <w:rPr>
                <w:noProof/>
                <w:webHidden/>
              </w:rPr>
              <w:fldChar w:fldCharType="begin"/>
            </w:r>
            <w:r w:rsidR="005660C3">
              <w:rPr>
                <w:noProof/>
                <w:webHidden/>
              </w:rPr>
              <w:instrText xml:space="preserve"> PAGEREF _Toc31061054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0229EBC9" w14:textId="59D3A062" w:rsidR="005660C3" w:rsidRDefault="00226E61">
          <w:pPr>
            <w:pStyle w:val="TOC2"/>
            <w:tabs>
              <w:tab w:val="right" w:leader="dot" w:pos="9350"/>
            </w:tabs>
            <w:rPr>
              <w:rFonts w:asciiTheme="minorHAnsi" w:hAnsiTheme="minorHAnsi" w:cstheme="minorBidi"/>
              <w:noProof/>
              <w:sz w:val="22"/>
              <w:szCs w:val="22"/>
              <w:lang w:val="en-CA" w:eastAsia="ko-KR"/>
            </w:rPr>
          </w:pPr>
          <w:hyperlink w:anchor="_Toc31061055" w:history="1">
            <w:r w:rsidR="005660C3" w:rsidRPr="00EE51AD">
              <w:rPr>
                <w:rStyle w:val="Hyperlink"/>
                <w:noProof/>
              </w:rPr>
              <w:t>Sigmoid</w:t>
            </w:r>
            <w:r w:rsidR="005660C3">
              <w:rPr>
                <w:noProof/>
                <w:webHidden/>
              </w:rPr>
              <w:tab/>
            </w:r>
            <w:r w:rsidR="005660C3">
              <w:rPr>
                <w:noProof/>
                <w:webHidden/>
              </w:rPr>
              <w:fldChar w:fldCharType="begin"/>
            </w:r>
            <w:r w:rsidR="005660C3">
              <w:rPr>
                <w:noProof/>
                <w:webHidden/>
              </w:rPr>
              <w:instrText xml:space="preserve"> PAGEREF _Toc31061055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1D4737CB" w14:textId="332F7283" w:rsidR="005660C3" w:rsidRDefault="00226E61">
          <w:pPr>
            <w:pStyle w:val="TOC2"/>
            <w:tabs>
              <w:tab w:val="right" w:leader="dot" w:pos="9350"/>
            </w:tabs>
            <w:rPr>
              <w:rFonts w:asciiTheme="minorHAnsi" w:hAnsiTheme="minorHAnsi" w:cstheme="minorBidi"/>
              <w:noProof/>
              <w:sz w:val="22"/>
              <w:szCs w:val="22"/>
              <w:lang w:val="en-CA" w:eastAsia="ko-KR"/>
            </w:rPr>
          </w:pPr>
          <w:hyperlink w:anchor="_Toc31061056" w:history="1">
            <w:r w:rsidR="005660C3" w:rsidRPr="00EE51AD">
              <w:rPr>
                <w:rStyle w:val="Hyperlink"/>
                <w:noProof/>
              </w:rPr>
              <w:t>Tanh</w:t>
            </w:r>
            <w:r w:rsidR="005660C3">
              <w:rPr>
                <w:noProof/>
                <w:webHidden/>
              </w:rPr>
              <w:tab/>
            </w:r>
            <w:r w:rsidR="005660C3">
              <w:rPr>
                <w:noProof/>
                <w:webHidden/>
              </w:rPr>
              <w:fldChar w:fldCharType="begin"/>
            </w:r>
            <w:r w:rsidR="005660C3">
              <w:rPr>
                <w:noProof/>
                <w:webHidden/>
              </w:rPr>
              <w:instrText xml:space="preserve"> PAGEREF _Toc31061056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50341BF2" w14:textId="0A6BE31B" w:rsidR="005660C3" w:rsidRDefault="00226E61">
          <w:pPr>
            <w:pStyle w:val="TOC2"/>
            <w:tabs>
              <w:tab w:val="right" w:leader="dot" w:pos="9350"/>
            </w:tabs>
            <w:rPr>
              <w:rFonts w:asciiTheme="minorHAnsi" w:hAnsiTheme="minorHAnsi" w:cstheme="minorBidi"/>
              <w:noProof/>
              <w:sz w:val="22"/>
              <w:szCs w:val="22"/>
              <w:lang w:val="en-CA" w:eastAsia="ko-KR"/>
            </w:rPr>
          </w:pPr>
          <w:hyperlink w:anchor="_Toc31061057" w:history="1">
            <w:r w:rsidR="005660C3" w:rsidRPr="00EE51AD">
              <w:rPr>
                <w:rStyle w:val="Hyperlink"/>
                <w:noProof/>
              </w:rPr>
              <w:t>Arctan</w:t>
            </w:r>
            <w:r w:rsidR="005660C3">
              <w:rPr>
                <w:noProof/>
                <w:webHidden/>
              </w:rPr>
              <w:tab/>
            </w:r>
            <w:r w:rsidR="005660C3">
              <w:rPr>
                <w:noProof/>
                <w:webHidden/>
              </w:rPr>
              <w:fldChar w:fldCharType="begin"/>
            </w:r>
            <w:r w:rsidR="005660C3">
              <w:rPr>
                <w:noProof/>
                <w:webHidden/>
              </w:rPr>
              <w:instrText xml:space="preserve"> PAGEREF _Toc31061057 \h </w:instrText>
            </w:r>
            <w:r w:rsidR="005660C3">
              <w:rPr>
                <w:noProof/>
                <w:webHidden/>
              </w:rPr>
            </w:r>
            <w:r w:rsidR="005660C3">
              <w:rPr>
                <w:noProof/>
                <w:webHidden/>
              </w:rPr>
              <w:fldChar w:fldCharType="separate"/>
            </w:r>
            <w:r w:rsidR="00CA195D">
              <w:rPr>
                <w:noProof/>
                <w:webHidden/>
              </w:rPr>
              <w:t>26</w:t>
            </w:r>
            <w:r w:rsidR="005660C3">
              <w:rPr>
                <w:noProof/>
                <w:webHidden/>
              </w:rPr>
              <w:fldChar w:fldCharType="end"/>
            </w:r>
          </w:hyperlink>
        </w:p>
        <w:p w14:paraId="7A210267" w14:textId="20714D92" w:rsidR="005660C3" w:rsidRDefault="00226E61">
          <w:pPr>
            <w:pStyle w:val="TOC2"/>
            <w:tabs>
              <w:tab w:val="right" w:leader="dot" w:pos="9350"/>
            </w:tabs>
            <w:rPr>
              <w:rFonts w:asciiTheme="minorHAnsi" w:hAnsiTheme="minorHAnsi" w:cstheme="minorBidi"/>
              <w:noProof/>
              <w:sz w:val="22"/>
              <w:szCs w:val="22"/>
              <w:lang w:val="en-CA" w:eastAsia="ko-KR"/>
            </w:rPr>
          </w:pPr>
          <w:hyperlink w:anchor="_Toc31061058" w:history="1">
            <w:r w:rsidR="005660C3" w:rsidRPr="00EE51AD">
              <w:rPr>
                <w:rStyle w:val="Hyperlink"/>
                <w:noProof/>
              </w:rPr>
              <w:t>ReLU</w:t>
            </w:r>
            <w:r w:rsidR="005660C3">
              <w:rPr>
                <w:noProof/>
                <w:webHidden/>
              </w:rPr>
              <w:tab/>
            </w:r>
            <w:r w:rsidR="005660C3">
              <w:rPr>
                <w:noProof/>
                <w:webHidden/>
              </w:rPr>
              <w:fldChar w:fldCharType="begin"/>
            </w:r>
            <w:r w:rsidR="005660C3">
              <w:rPr>
                <w:noProof/>
                <w:webHidden/>
              </w:rPr>
              <w:instrText xml:space="preserve"> PAGEREF _Toc31061058 \h </w:instrText>
            </w:r>
            <w:r w:rsidR="005660C3">
              <w:rPr>
                <w:noProof/>
                <w:webHidden/>
              </w:rPr>
            </w:r>
            <w:r w:rsidR="005660C3">
              <w:rPr>
                <w:noProof/>
                <w:webHidden/>
              </w:rPr>
              <w:fldChar w:fldCharType="separate"/>
            </w:r>
            <w:r w:rsidR="00CA195D">
              <w:rPr>
                <w:noProof/>
                <w:webHidden/>
              </w:rPr>
              <w:t>26</w:t>
            </w:r>
            <w:r w:rsidR="005660C3">
              <w:rPr>
                <w:noProof/>
                <w:webHidden/>
              </w:rPr>
              <w:fldChar w:fldCharType="end"/>
            </w:r>
          </w:hyperlink>
        </w:p>
        <w:p w14:paraId="5F663469" w14:textId="2D73703A" w:rsidR="005660C3" w:rsidRDefault="00226E61">
          <w:pPr>
            <w:pStyle w:val="TOC2"/>
            <w:tabs>
              <w:tab w:val="right" w:leader="dot" w:pos="9350"/>
            </w:tabs>
            <w:rPr>
              <w:rFonts w:asciiTheme="minorHAnsi" w:hAnsiTheme="minorHAnsi" w:cstheme="minorBidi"/>
              <w:noProof/>
              <w:sz w:val="22"/>
              <w:szCs w:val="22"/>
              <w:lang w:val="en-CA" w:eastAsia="ko-KR"/>
            </w:rPr>
          </w:pPr>
          <w:hyperlink w:anchor="_Toc31061059" w:history="1">
            <w:r w:rsidR="005660C3" w:rsidRPr="00EE51AD">
              <w:rPr>
                <w:rStyle w:val="Hyperlink"/>
                <w:noProof/>
              </w:rPr>
              <w:t>Leaky ReLU</w:t>
            </w:r>
            <w:r w:rsidR="005660C3">
              <w:rPr>
                <w:noProof/>
                <w:webHidden/>
              </w:rPr>
              <w:tab/>
            </w:r>
            <w:r w:rsidR="005660C3">
              <w:rPr>
                <w:noProof/>
                <w:webHidden/>
              </w:rPr>
              <w:fldChar w:fldCharType="begin"/>
            </w:r>
            <w:r w:rsidR="005660C3">
              <w:rPr>
                <w:noProof/>
                <w:webHidden/>
              </w:rPr>
              <w:instrText xml:space="preserve"> PAGEREF _Toc31061059 \h </w:instrText>
            </w:r>
            <w:r w:rsidR="005660C3">
              <w:rPr>
                <w:noProof/>
                <w:webHidden/>
              </w:rPr>
            </w:r>
            <w:r w:rsidR="005660C3">
              <w:rPr>
                <w:noProof/>
                <w:webHidden/>
              </w:rPr>
              <w:fldChar w:fldCharType="separate"/>
            </w:r>
            <w:r w:rsidR="00CA195D">
              <w:rPr>
                <w:noProof/>
                <w:webHidden/>
              </w:rPr>
              <w:t>27</w:t>
            </w:r>
            <w:r w:rsidR="005660C3">
              <w:rPr>
                <w:noProof/>
                <w:webHidden/>
              </w:rPr>
              <w:fldChar w:fldCharType="end"/>
            </w:r>
          </w:hyperlink>
        </w:p>
        <w:p w14:paraId="6EF577E2" w14:textId="1A73751E"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60" w:history="1">
            <w:r w:rsidR="005660C3" w:rsidRPr="00EE51AD">
              <w:rPr>
                <w:rStyle w:val="Hyperlink"/>
                <w:noProof/>
              </w:rPr>
              <w:t>Appendix D: Loss Functions for Binary and Multi-Class Classification</w:t>
            </w:r>
            <w:r w:rsidR="005660C3">
              <w:rPr>
                <w:noProof/>
                <w:webHidden/>
              </w:rPr>
              <w:tab/>
            </w:r>
            <w:r w:rsidR="005660C3">
              <w:rPr>
                <w:noProof/>
                <w:webHidden/>
              </w:rPr>
              <w:fldChar w:fldCharType="begin"/>
            </w:r>
            <w:r w:rsidR="005660C3">
              <w:rPr>
                <w:noProof/>
                <w:webHidden/>
              </w:rPr>
              <w:instrText xml:space="preserve"> PAGEREF _Toc31061060 \h </w:instrText>
            </w:r>
            <w:r w:rsidR="005660C3">
              <w:rPr>
                <w:noProof/>
                <w:webHidden/>
              </w:rPr>
            </w:r>
            <w:r w:rsidR="005660C3">
              <w:rPr>
                <w:noProof/>
                <w:webHidden/>
              </w:rPr>
              <w:fldChar w:fldCharType="separate"/>
            </w:r>
            <w:r w:rsidR="00CA195D">
              <w:rPr>
                <w:noProof/>
                <w:webHidden/>
              </w:rPr>
              <w:t>29</w:t>
            </w:r>
            <w:r w:rsidR="005660C3">
              <w:rPr>
                <w:noProof/>
                <w:webHidden/>
              </w:rPr>
              <w:fldChar w:fldCharType="end"/>
            </w:r>
          </w:hyperlink>
        </w:p>
        <w:p w14:paraId="5A050DD7" w14:textId="4C0A6D52"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61" w:history="1">
            <w:r w:rsidR="005660C3" w:rsidRPr="00EE51AD">
              <w:rPr>
                <w:rStyle w:val="Hyperlink"/>
                <w:noProof/>
              </w:rPr>
              <w:t>Appendix E: Loss Curves and Neural Network Training</w:t>
            </w:r>
            <w:r w:rsidR="005660C3">
              <w:rPr>
                <w:noProof/>
                <w:webHidden/>
              </w:rPr>
              <w:tab/>
            </w:r>
            <w:r w:rsidR="005660C3">
              <w:rPr>
                <w:noProof/>
                <w:webHidden/>
              </w:rPr>
              <w:fldChar w:fldCharType="begin"/>
            </w:r>
            <w:r w:rsidR="005660C3">
              <w:rPr>
                <w:noProof/>
                <w:webHidden/>
              </w:rPr>
              <w:instrText xml:space="preserve"> PAGEREF _Toc31061061 \h </w:instrText>
            </w:r>
            <w:r w:rsidR="005660C3">
              <w:rPr>
                <w:noProof/>
                <w:webHidden/>
              </w:rPr>
            </w:r>
            <w:r w:rsidR="005660C3">
              <w:rPr>
                <w:noProof/>
                <w:webHidden/>
              </w:rPr>
              <w:fldChar w:fldCharType="separate"/>
            </w:r>
            <w:r w:rsidR="00CA195D">
              <w:rPr>
                <w:noProof/>
                <w:webHidden/>
              </w:rPr>
              <w:t>31</w:t>
            </w:r>
            <w:r w:rsidR="005660C3">
              <w:rPr>
                <w:noProof/>
                <w:webHidden/>
              </w:rPr>
              <w:fldChar w:fldCharType="end"/>
            </w:r>
          </w:hyperlink>
        </w:p>
        <w:p w14:paraId="0EF0CAF3" w14:textId="691E32C7"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62" w:history="1">
            <w:r w:rsidR="005660C3" w:rsidRPr="00EE51AD">
              <w:rPr>
                <w:rStyle w:val="Hyperlink"/>
                <w:noProof/>
              </w:rPr>
              <w:t>Appendix F: Linear Image Filtering and Convolutions</w:t>
            </w:r>
            <w:r w:rsidR="005660C3">
              <w:rPr>
                <w:noProof/>
                <w:webHidden/>
              </w:rPr>
              <w:tab/>
            </w:r>
            <w:r w:rsidR="005660C3">
              <w:rPr>
                <w:noProof/>
                <w:webHidden/>
              </w:rPr>
              <w:fldChar w:fldCharType="begin"/>
            </w:r>
            <w:r w:rsidR="005660C3">
              <w:rPr>
                <w:noProof/>
                <w:webHidden/>
              </w:rPr>
              <w:instrText xml:space="preserve"> PAGEREF _Toc31061062 \h </w:instrText>
            </w:r>
            <w:r w:rsidR="005660C3">
              <w:rPr>
                <w:noProof/>
                <w:webHidden/>
              </w:rPr>
            </w:r>
            <w:r w:rsidR="005660C3">
              <w:rPr>
                <w:noProof/>
                <w:webHidden/>
              </w:rPr>
              <w:fldChar w:fldCharType="separate"/>
            </w:r>
            <w:r w:rsidR="00CA195D">
              <w:rPr>
                <w:noProof/>
                <w:webHidden/>
              </w:rPr>
              <w:t>32</w:t>
            </w:r>
            <w:r w:rsidR="005660C3">
              <w:rPr>
                <w:noProof/>
                <w:webHidden/>
              </w:rPr>
              <w:fldChar w:fldCharType="end"/>
            </w:r>
          </w:hyperlink>
        </w:p>
        <w:p w14:paraId="46A67796" w14:textId="73CD4496"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63" w:history="1">
            <w:r w:rsidR="005660C3" w:rsidRPr="00EE51AD">
              <w:rPr>
                <w:rStyle w:val="Hyperlink"/>
                <w:noProof/>
              </w:rPr>
              <w:t>Appendix G: Types of Pooling Layers</w:t>
            </w:r>
            <w:r w:rsidR="005660C3">
              <w:rPr>
                <w:noProof/>
                <w:webHidden/>
              </w:rPr>
              <w:tab/>
            </w:r>
            <w:r w:rsidR="005660C3">
              <w:rPr>
                <w:noProof/>
                <w:webHidden/>
              </w:rPr>
              <w:fldChar w:fldCharType="begin"/>
            </w:r>
            <w:r w:rsidR="005660C3">
              <w:rPr>
                <w:noProof/>
                <w:webHidden/>
              </w:rPr>
              <w:instrText xml:space="preserve"> PAGEREF _Toc31061063 \h </w:instrText>
            </w:r>
            <w:r w:rsidR="005660C3">
              <w:rPr>
                <w:noProof/>
                <w:webHidden/>
              </w:rPr>
            </w:r>
            <w:r w:rsidR="005660C3">
              <w:rPr>
                <w:noProof/>
                <w:webHidden/>
              </w:rPr>
              <w:fldChar w:fldCharType="separate"/>
            </w:r>
            <w:r w:rsidR="00CA195D">
              <w:rPr>
                <w:noProof/>
                <w:webHidden/>
              </w:rPr>
              <w:t>34</w:t>
            </w:r>
            <w:r w:rsidR="005660C3">
              <w:rPr>
                <w:noProof/>
                <w:webHidden/>
              </w:rPr>
              <w:fldChar w:fldCharType="end"/>
            </w:r>
          </w:hyperlink>
        </w:p>
        <w:p w14:paraId="7B468EE1" w14:textId="6BF5D1E5" w:rsidR="005660C3" w:rsidRDefault="00226E61">
          <w:pPr>
            <w:pStyle w:val="TOC1"/>
            <w:tabs>
              <w:tab w:val="right" w:leader="dot" w:pos="9350"/>
            </w:tabs>
            <w:rPr>
              <w:rFonts w:asciiTheme="minorHAnsi" w:hAnsiTheme="minorHAnsi" w:cstheme="minorBidi"/>
              <w:noProof/>
              <w:sz w:val="22"/>
              <w:szCs w:val="22"/>
              <w:lang w:val="en-CA" w:eastAsia="ko-KR"/>
            </w:rPr>
          </w:pPr>
          <w:hyperlink w:anchor="_Toc31061064" w:history="1">
            <w:r w:rsidR="005660C3" w:rsidRPr="00EE51AD">
              <w:rPr>
                <w:rStyle w:val="Hyperlink"/>
                <w:noProof/>
              </w:rPr>
              <w:t>References</w:t>
            </w:r>
            <w:r w:rsidR="005660C3">
              <w:rPr>
                <w:noProof/>
                <w:webHidden/>
              </w:rPr>
              <w:tab/>
            </w:r>
            <w:r w:rsidR="005660C3">
              <w:rPr>
                <w:noProof/>
                <w:webHidden/>
              </w:rPr>
              <w:fldChar w:fldCharType="begin"/>
            </w:r>
            <w:r w:rsidR="005660C3">
              <w:rPr>
                <w:noProof/>
                <w:webHidden/>
              </w:rPr>
              <w:instrText xml:space="preserve"> PAGEREF _Toc31061064 \h </w:instrText>
            </w:r>
            <w:r w:rsidR="005660C3">
              <w:rPr>
                <w:noProof/>
                <w:webHidden/>
              </w:rPr>
            </w:r>
            <w:r w:rsidR="005660C3">
              <w:rPr>
                <w:noProof/>
                <w:webHidden/>
              </w:rPr>
              <w:fldChar w:fldCharType="separate"/>
            </w:r>
            <w:r w:rsidR="00CA195D">
              <w:rPr>
                <w:noProof/>
                <w:webHidden/>
              </w:rPr>
              <w:t>36</w:t>
            </w:r>
            <w:r w:rsidR="005660C3">
              <w:rPr>
                <w:noProof/>
                <w:webHidden/>
              </w:rPr>
              <w:fldChar w:fldCharType="end"/>
            </w:r>
          </w:hyperlink>
        </w:p>
        <w:p w14:paraId="2C1635AD" w14:textId="5CE44253" w:rsidR="00D93EA9" w:rsidRDefault="00D93EA9" w:rsidP="00D93EA9">
          <w:r>
            <w:rPr>
              <w:b/>
              <w:bCs/>
              <w:noProof/>
            </w:rPr>
            <w:fldChar w:fldCharType="end"/>
          </w:r>
        </w:p>
      </w:sdtContent>
    </w:sdt>
    <w:p w14:paraId="6B15FA92" w14:textId="77777777" w:rsidR="00D8242F" w:rsidRPr="00D259D1" w:rsidRDefault="00D259D1">
      <w:pPr>
        <w:spacing w:line="259" w:lineRule="auto"/>
      </w:pPr>
      <w:r>
        <w:br w:type="page"/>
      </w:r>
      <w:r w:rsidR="00D8242F" w:rsidRPr="00D8242F">
        <w:rPr>
          <w:sz w:val="32"/>
          <w:szCs w:val="32"/>
        </w:rPr>
        <w:lastRenderedPageBreak/>
        <w:t>Table of 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226E61">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226E61">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226E61">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226E61">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226E61">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226E61">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226E61">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226E61">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226E61">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226E61">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226E61">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226E61">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226E61">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226E61">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226E61">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226E61">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226E61">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226E61">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226E61">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226E61">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226E61">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226E61">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226E61">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226E61">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226E61">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226E61">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226E61">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226E61">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226E61">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226E61">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type w:val="continuous"/>
          <w:pgSz w:w="12240" w:h="15840"/>
          <w:pgMar w:top="1440" w:right="1440" w:bottom="1440" w:left="1440" w:header="708" w:footer="708" w:gutter="0"/>
          <w:pgNumType w:fmt="lowerRoman" w:start="1"/>
          <w:cols w:space="708"/>
          <w:docGrid w:linePitch="360"/>
        </w:sectPr>
      </w:pPr>
      <w:r>
        <w:fldChar w:fldCharType="end"/>
      </w:r>
      <w:bookmarkStart w:id="2" w:name="_Toc30609378"/>
      <w:bookmarkStart w:id="3" w:name="_Toc30609411"/>
    </w:p>
    <w:p w14:paraId="7E97538D" w14:textId="1147C089" w:rsidR="00817694" w:rsidRPr="00DE60B8" w:rsidRDefault="00281AAE" w:rsidP="00D93EA9">
      <w:pPr>
        <w:pStyle w:val="Heading1"/>
        <w:rPr>
          <w:b/>
          <w:bCs/>
          <w:i/>
          <w:iCs/>
          <w:noProof/>
        </w:rPr>
      </w:pPr>
      <w:bookmarkStart w:id="4" w:name="_Toc31061036"/>
      <w:r w:rsidRPr="00DE60B8">
        <w:lastRenderedPageBreak/>
        <w:t>Introduction</w:t>
      </w:r>
      <w:bookmarkEnd w:id="1"/>
      <w:bookmarkEnd w:id="2"/>
      <w:bookmarkEnd w:id="3"/>
      <w:bookmarkEnd w:id="4"/>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End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w:t>
      </w:r>
      <w:proofErr w:type="spellStart"/>
      <w:r w:rsidRPr="00DE60B8">
        <w:t>CryptoNet</w:t>
      </w:r>
      <w:proofErr w:type="spellEnd"/>
      <w:r w:rsidRPr="00DE60B8">
        <w:t xml:space="preserve">. </w:t>
      </w:r>
      <w:proofErr w:type="spellStart"/>
      <w:r w:rsidRPr="00DE60B8">
        <w:t>CryptoNets</w:t>
      </w:r>
      <w:proofErr w:type="spellEnd"/>
      <w:r w:rsidRPr="00DE60B8">
        <w:t xml:space="preserve"> are attractive because they allow a data owner to present their data, already encrypted, to a cloud service. This cloud service can then apply their </w:t>
      </w:r>
      <w:proofErr w:type="spellStart"/>
      <w:r w:rsidRPr="00DE60B8">
        <w:t>CryptoNet</w:t>
      </w:r>
      <w:proofErr w:type="spellEnd"/>
      <w:r w:rsidRPr="00DE60B8">
        <w:t xml:space="preserve">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042D8243" w:rsidR="00756DC0" w:rsidRDefault="00817694" w:rsidP="000B674A">
      <w:pPr>
        <w:ind w:firstLine="720"/>
      </w:pPr>
      <w:r w:rsidRPr="00DE60B8">
        <w:t xml:space="preserve">In 2016, Microsoft Research developed a high-throughput </w:t>
      </w:r>
      <w:proofErr w:type="spellStart"/>
      <w:r w:rsidRPr="00DE60B8">
        <w:t>CryptoNet</w:t>
      </w:r>
      <w:proofErr w:type="spellEnd"/>
      <w:r w:rsidRPr="00DE60B8">
        <w:t xml:space="preserve"> capable of achieving 99% accuracy and 51</w:t>
      </w:r>
      <w:r w:rsidR="0068780D">
        <w:t>,</w:t>
      </w:r>
      <w:r w:rsidRPr="00DE60B8">
        <w:t xml:space="preserve">000 </w:t>
      </w:r>
      <w:r w:rsidR="0068780D">
        <w:t>inferences</w:t>
      </w:r>
      <w:r w:rsidRPr="00DE60B8">
        <w:t xml:space="preserve"> per hour on a single PC </w:t>
      </w:r>
      <w:sdt>
        <w:sdtPr>
          <w:id w:val="-2045445850"/>
          <w:citation/>
        </w:sdtPr>
        <w:sdtEnd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 xml:space="preserve">. Despite Microsoft’s strong per hour throughput on the MNIST dataset, applications that have larger and more complex datasets take significantly longer to train. There is significant room for improvement in terms of latency and throughput. These improvements will be valuable because they will increase the applicability of </w:t>
      </w:r>
      <w:proofErr w:type="spellStart"/>
      <w:r w:rsidRPr="00DE60B8">
        <w:t>CryptoNets</w:t>
      </w:r>
      <w:proofErr w:type="spellEnd"/>
      <w:r w:rsidRPr="00DE60B8">
        <w:t xml:space="preserve"> in a manner proportional to the magnitude of the efficiency improvements.</w:t>
      </w:r>
    </w:p>
    <w:p w14:paraId="617D2CD5" w14:textId="77777777" w:rsidR="00756DC0" w:rsidRDefault="00756DC0">
      <w:pPr>
        <w:spacing w:line="259" w:lineRule="auto"/>
      </w:pPr>
      <w:r>
        <w:br w:type="page"/>
      </w:r>
    </w:p>
    <w:p w14:paraId="1A2DE38A" w14:textId="77777777" w:rsidR="00BE3746" w:rsidRPr="00DE60B8" w:rsidRDefault="00BE3746" w:rsidP="00D93EA9">
      <w:pPr>
        <w:pStyle w:val="Heading1"/>
      </w:pPr>
      <w:bookmarkStart w:id="5" w:name="_Toc30608725"/>
      <w:bookmarkStart w:id="6" w:name="_Toc30609379"/>
      <w:bookmarkStart w:id="7" w:name="_Toc30609412"/>
      <w:bookmarkStart w:id="8" w:name="_Toc31061037"/>
      <w:r w:rsidRPr="00DE60B8">
        <w:lastRenderedPageBreak/>
        <w:t>Literature Review</w:t>
      </w:r>
      <w:bookmarkEnd w:id="5"/>
      <w:bookmarkEnd w:id="6"/>
      <w:bookmarkEnd w:id="7"/>
      <w:bookmarkEnd w:id="8"/>
    </w:p>
    <w:p w14:paraId="6D7ED7C8" w14:textId="77777777" w:rsidR="001F1E49" w:rsidRPr="003E07D6" w:rsidRDefault="00685D97" w:rsidP="003E07D6">
      <w:pPr>
        <w:pStyle w:val="Heading2"/>
        <w:spacing w:before="120"/>
      </w:pPr>
      <w:bookmarkStart w:id="9" w:name="_Toc31061038"/>
      <w:r w:rsidRPr="003E07D6">
        <w:t>Encryption</w:t>
      </w:r>
      <w:bookmarkEnd w:id="9"/>
    </w:p>
    <w:p w14:paraId="36290BC4" w14:textId="77777777" w:rsidR="0023040A" w:rsidRPr="003E07D6" w:rsidRDefault="0023040A" w:rsidP="003E07D6">
      <w:pPr>
        <w:pStyle w:val="Heading3"/>
      </w:pPr>
      <w:bookmarkStart w:id="10" w:name="_Toc31061039"/>
      <w:r w:rsidRPr="003E07D6">
        <w:t>Public-Key Cryptography</w:t>
      </w:r>
      <w:bookmarkEnd w:id="10"/>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77777777" w:rsidR="00BE3B3F" w:rsidRPr="003E07D6" w:rsidRDefault="00BE3B3F" w:rsidP="003E07D6">
      <w:pPr>
        <w:pStyle w:val="Heading3"/>
      </w:pPr>
      <w:bookmarkStart w:id="11" w:name="_Toc31061040"/>
      <w:r w:rsidRPr="003E07D6">
        <w:t>Homomorphic Encryption</w:t>
      </w:r>
      <w:bookmarkEnd w:id="11"/>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77777777" w:rsidR="0060655D" w:rsidRDefault="0060655D" w:rsidP="003E07D6">
      <w:pPr>
        <w:pStyle w:val="Heading3"/>
      </w:pPr>
      <w:bookmarkStart w:id="12" w:name="_Toc31061041"/>
      <w:r>
        <w:t>Fully Homomorphic Encryption</w:t>
      </w:r>
      <w:bookmarkEnd w:id="12"/>
    </w:p>
    <w:p w14:paraId="52E9EAF4" w14:textId="134705E3" w:rsidR="00CD7A35" w:rsidRDefault="00B26B2F" w:rsidP="00DC7BFB">
      <w:pPr>
        <w:ind w:firstLine="720"/>
      </w:pPr>
      <w:r>
        <w:t>In 2009, Gentry</w:t>
      </w:r>
      <w:r w:rsidR="009D5475">
        <w:t xml:space="preserve"> introduced a limited SHE scheme</w:t>
      </w:r>
      <w:r w:rsidR="00B26B9F">
        <w:t xml:space="preserve"> </w:t>
      </w:r>
      <w:sdt>
        <w:sdtPr>
          <w:id w:val="-1782097478"/>
          <w:citation/>
        </w:sdtPr>
        <w:sdtEnd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scheme that he introduced </w:t>
      </w:r>
      <w:r w:rsidR="009D5475">
        <w:t xml:space="preserve">was limited because after each mathematical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End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End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End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End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End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End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End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End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77777777" w:rsidR="002C6EBC" w:rsidRDefault="002C6EBC" w:rsidP="0020554E">
      <w:pPr>
        <w:ind w:firstLine="720"/>
      </w:pPr>
      <w:r>
        <w:t xml:space="preserve">The scheme that we will focus on for the purpose of this thesis is the CKKS scheme. This scheme is significantly faster than the other schemes because it utilizes a rescaling procedure. During rescaling, the ciphertext is truncated into a smaller modulus. As a result, the decrypted result is rounded and less accurate. This thesis </w:t>
      </w:r>
      <w:r w:rsidR="00BC100C">
        <w:t>will focus</w:t>
      </w:r>
      <w:r>
        <w:t xml:space="preserve"> on speed</w:t>
      </w:r>
      <w:r w:rsidR="00BC100C">
        <w:t xml:space="preserve"> (i.e., problem instance throughput)</w:t>
      </w:r>
      <w:r>
        <w:t xml:space="preserve"> and will take advantage of approximate computing</w:t>
      </w:r>
      <w:r w:rsidR="00BC100C">
        <w:t xml:space="preserve"> to enhance computational speed.</w:t>
      </w:r>
    </w:p>
    <w:p w14:paraId="3A80C1EC" w14:textId="77777777" w:rsidR="003E07D6" w:rsidRDefault="00822F1C" w:rsidP="003E07D6">
      <w:pPr>
        <w:pStyle w:val="Heading2"/>
      </w:pPr>
      <w:bookmarkStart w:id="13" w:name="_Toc31061042"/>
      <w:r>
        <w:t>Artificial Intelligence</w:t>
      </w:r>
      <w:bookmarkEnd w:id="13"/>
    </w:p>
    <w:p w14:paraId="789C602F" w14:textId="77777777" w:rsidR="00A167E1" w:rsidRPr="00A167E1" w:rsidRDefault="00A167E1" w:rsidP="00A167E1">
      <w:pPr>
        <w:pStyle w:val="Heading3"/>
      </w:pPr>
      <w:bookmarkStart w:id="14" w:name="_Toc31061043"/>
      <w:r>
        <w:t>Machine Learning Categories</w:t>
      </w:r>
      <w:bookmarkEnd w:id="14"/>
    </w:p>
    <w:p w14:paraId="2222E908" w14:textId="77777777" w:rsidR="003E745C" w:rsidRDefault="004228C0" w:rsidP="00B844C1">
      <w:pPr>
        <w:ind w:firstLine="720"/>
      </w:pPr>
      <w:r>
        <w:t xml:space="preserve">There are two general categories of machine learning: supervised and unsupervised learning. Supervised learning requires labelled training data to improve the performance of a model through backpropagation. The supervised learning problem of particular interest is multi-class classification, specifically in the context of image classification. </w:t>
      </w:r>
      <w:r w:rsidR="00E969FA">
        <w:t>Convolutional neural networks are comprised of a convolutional segment and a fully-connected segment. These types of neural networks are the most effective networks for multi-class image classification.</w:t>
      </w:r>
    </w:p>
    <w:p w14:paraId="3052986C" w14:textId="77777777" w:rsidR="00AD0218" w:rsidRPr="00157778" w:rsidRDefault="00AD0218" w:rsidP="00A167E1">
      <w:pPr>
        <w:pStyle w:val="Heading3"/>
      </w:pPr>
      <w:bookmarkStart w:id="15" w:name="_Toc31061044"/>
      <w:r w:rsidRPr="00157778">
        <w:lastRenderedPageBreak/>
        <w:t>Neural Network Training</w:t>
      </w:r>
      <w:r w:rsidR="00157778">
        <w:t xml:space="preserve"> and Forward Propagation</w:t>
      </w:r>
      <w:bookmarkEnd w:id="15"/>
    </w:p>
    <w:p w14:paraId="6BAE29C5" w14:textId="7777777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parameters, or weights, of the neural network. </w:t>
      </w:r>
      <w:r w:rsidR="0060524D">
        <w:t xml:space="preserve">These parameters are malleable and define the state of the network. </w:t>
      </w:r>
      <w:r w:rsidR="00916608">
        <w:t>A</w:t>
      </w:r>
      <w:r w:rsidR="00956705">
        <w:t>s the neural network learns from its input data</w:t>
      </w:r>
      <w:r w:rsidR="00916608">
        <w:t>, the parameters of the network change</w:t>
      </w:r>
      <w:r w:rsidR="00956705">
        <w:t xml:space="preserve">. The learning process in which the network learns from its input data is known as the training phase. </w:t>
      </w:r>
    </w:p>
    <w:p w14:paraId="13854FCC" w14:textId="23568671"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End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4674E479" w:rsidR="003E745C" w:rsidRDefault="00E12079" w:rsidP="00E12079">
      <w:pPr>
        <w:pStyle w:val="Caption"/>
        <w:jc w:val="center"/>
      </w:pPr>
      <w:bookmarkStart w:id="16" w:name="_Toc31061107"/>
      <w:r>
        <w:t xml:space="preserve">Figure </w:t>
      </w:r>
      <w:fldSimple w:instr=" SEQ Figure \* ARABIC ">
        <w:r w:rsidR="00CA195D">
          <w:rPr>
            <w:noProof/>
          </w:rPr>
          <w:t>1</w:t>
        </w:r>
      </w:fldSimple>
      <w:r>
        <w:t xml:space="preserve">: Structure of a multi-layer neural network </w:t>
      </w:r>
      <w:sdt>
        <w:sdtPr>
          <w:id w:val="-1425881756"/>
          <w:citation/>
        </w:sdtPr>
        <w:sdtEnd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6"/>
    </w:p>
    <w:p w14:paraId="2278EFA3" w14:textId="77777777" w:rsidR="00D259D1" w:rsidRDefault="00BC18DC" w:rsidP="00F4100C">
      <w:r>
        <w:lastRenderedPageBreak/>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77777777" w:rsidR="001D252D" w:rsidRDefault="001D252D" w:rsidP="00A167E1">
      <w:pPr>
        <w:pStyle w:val="Heading3"/>
      </w:pPr>
      <w:bookmarkStart w:id="17" w:name="_Toc31061045"/>
      <w:r>
        <w:t>Backpropagation</w:t>
      </w:r>
      <w:r w:rsidR="00EA355A">
        <w:t xml:space="preserve"> and Hyperparameter</w:t>
      </w:r>
      <w:r w:rsidR="00CF6B92">
        <w:t xml:space="preserve"> Tuning</w:t>
      </w:r>
      <w:bookmarkEnd w:id="17"/>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 xml:space="preserve">The learning rate greatly affects the nature of the training process. Small learning </w:t>
      </w:r>
      <w:r w:rsidR="00524A2F">
        <w:lastRenderedPageBreak/>
        <w:t>rates result in networks that train slowly, but carefully. If the learning rate is too small, however, the network may get stuck in a local minimum and stop learning. Conversely, if the learning rate is too large, the network may become unstable.</w:t>
      </w:r>
    </w:p>
    <w:p w14:paraId="238FF891" w14:textId="77777777" w:rsidR="00524A2F" w:rsidRPr="0092552F" w:rsidRDefault="00524A2F" w:rsidP="00524A2F">
      <w:pPr>
        <w:ind w:firstLine="720"/>
      </w:pPr>
      <w:r>
        <w:t xml:space="preserve">Another parameter that is of significant importance during training is the </w:t>
      </w:r>
      <w:r w:rsidRPr="00524A2F">
        <w:rPr>
          <w:i/>
          <w:iCs/>
        </w:rPr>
        <w:t>batch siz</w:t>
      </w:r>
      <w:r w:rsidR="00FF72AB">
        <w:rPr>
          <w:i/>
          <w:iCs/>
        </w:rPr>
        <w:t>e</w:t>
      </w:r>
      <w:r>
        <w:t xml:space="preserve">. The batch size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77777777" w:rsidR="009A18C0" w:rsidRPr="009A18C0" w:rsidRDefault="002B638D" w:rsidP="009A18C0">
      <w:pPr>
        <w:pStyle w:val="Heading3"/>
      </w:pPr>
      <w:bookmarkStart w:id="18" w:name="_Toc31061046"/>
      <w:r>
        <w:t>Convolutional Neural Network</w:t>
      </w:r>
      <w:r w:rsidR="00335671">
        <w:t>s</w:t>
      </w:r>
      <w:bookmarkEnd w:id="18"/>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9775"/>
                    </a:xfrm>
                    <a:prstGeom prst="rect">
                      <a:avLst/>
                    </a:prstGeom>
                  </pic:spPr>
                </pic:pic>
              </a:graphicData>
            </a:graphic>
          </wp:inline>
        </w:drawing>
      </w:r>
    </w:p>
    <w:p w14:paraId="29A6EEC5" w14:textId="3F4AF412" w:rsidR="00AB2401" w:rsidRDefault="00AB2401" w:rsidP="00AB2401">
      <w:pPr>
        <w:pStyle w:val="Caption"/>
        <w:jc w:val="center"/>
      </w:pPr>
      <w:bookmarkStart w:id="19" w:name="_Toc31061108"/>
      <w:r>
        <w:t xml:space="preserve">Figure </w:t>
      </w:r>
      <w:fldSimple w:instr=" SEQ Figure \* ARABIC ">
        <w:r w:rsidR="00CA195D">
          <w:rPr>
            <w:noProof/>
          </w:rPr>
          <w:t>2</w:t>
        </w:r>
      </w:fldSimple>
      <w:r>
        <w:t>: Illustration of the structure of a CNN</w:t>
      </w:r>
      <w:sdt>
        <w:sdtPr>
          <w:id w:val="-92637146"/>
          <w:citation/>
        </w:sdtPr>
        <w:sdtEnd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19"/>
    </w:p>
    <w:p w14:paraId="0422C36D" w14:textId="57ADF9EC"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w:t>
      </w:r>
      <w:r w:rsidR="003223DB">
        <w:lastRenderedPageBreak/>
        <w:t xml:space="preserve">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are able to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77777777" w:rsidR="00412089" w:rsidRDefault="00610978" w:rsidP="00412089">
      <w:pPr>
        <w:pStyle w:val="Heading3"/>
        <w:rPr>
          <w:rFonts w:eastAsiaTheme="minorEastAsia"/>
          <w:color w:val="auto"/>
          <w:u w:val="none"/>
        </w:rPr>
      </w:pPr>
      <w:bookmarkStart w:id="20" w:name="_Toc31061047"/>
      <w:r>
        <w:t>Modern CNN Architectures</w:t>
      </w:r>
      <w:bookmarkEnd w:id="20"/>
    </w:p>
    <w:p w14:paraId="6ED7780B" w14:textId="6640CA2B" w:rsidR="00741022" w:rsidRDefault="00B064DC" w:rsidP="00412089">
      <w:pPr>
        <w:ind w:firstLine="720"/>
      </w:pPr>
      <w:r>
        <w:t xml:space="preserve">In 1994, Yann LeCun’s LeNet5 </w:t>
      </w:r>
      <w:sdt>
        <w:sdtPr>
          <w:id w:val="935412750"/>
          <w:citation/>
        </w:sdtPr>
        <w:sdtEnd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4515" cy="1534847"/>
                    </a:xfrm>
                    <a:prstGeom prst="rect">
                      <a:avLst/>
                    </a:prstGeom>
                  </pic:spPr>
                </pic:pic>
              </a:graphicData>
            </a:graphic>
          </wp:inline>
        </w:drawing>
      </w:r>
    </w:p>
    <w:p w14:paraId="3C323A7C" w14:textId="4FB95F86" w:rsidR="00FE7D95" w:rsidRDefault="00A70189" w:rsidP="00A70189">
      <w:pPr>
        <w:pStyle w:val="Caption"/>
        <w:jc w:val="center"/>
      </w:pPr>
      <w:bookmarkStart w:id="21" w:name="_Toc31061109"/>
      <w:r>
        <w:t xml:space="preserve">Figure </w:t>
      </w:r>
      <w:fldSimple w:instr=" SEQ Figure \* ARABIC ">
        <w:r w:rsidR="00CA195D">
          <w:rPr>
            <w:noProof/>
          </w:rPr>
          <w:t>3</w:t>
        </w:r>
      </w:fldSimple>
      <w:r>
        <w:t xml:space="preserve">: LeNet5 architecture </w:t>
      </w:r>
      <w:sdt>
        <w:sdtPr>
          <w:id w:val="1166756411"/>
          <w:citation/>
        </w:sdtPr>
        <w:sdtEnd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1"/>
    </w:p>
    <w:p w14:paraId="6DFA6922" w14:textId="3F4DA185" w:rsidR="00F71CF5" w:rsidRDefault="00B157C6" w:rsidP="00A70189">
      <w:r>
        <w:lastRenderedPageBreak/>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proofErr w:type="spellStart"/>
      <w:r w:rsidR="000D7739">
        <w:t>LeCun</w:t>
      </w:r>
      <w:proofErr w:type="spellEnd"/>
      <w:r w:rsidR="000D7739">
        <w:t xml:space="preserve">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End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w:t>
      </w:r>
      <w:proofErr w:type="spellStart"/>
      <w:r w:rsidR="00E57BAF">
        <w:t>Krizhevsky’s</w:t>
      </w:r>
      <w:proofErr w:type="spellEnd"/>
      <w:r w:rsidR="00E57BAF">
        <w:t xml:space="preserve"> </w:t>
      </w:r>
      <w:proofErr w:type="spellStart"/>
      <w:r w:rsidR="00E57BAF">
        <w:t>AlexNet</w:t>
      </w:r>
      <w:proofErr w:type="spellEnd"/>
      <w:r w:rsidR="00E57BAF">
        <w:t xml:space="preserve"> </w:t>
      </w:r>
      <w:sdt>
        <w:sdtPr>
          <w:id w:val="-395433636"/>
          <w:citation/>
        </w:sdtPr>
        <w:sdtEnd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End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 xml:space="preserve">details the </w:t>
      </w:r>
      <w:proofErr w:type="spellStart"/>
      <w:r w:rsidR="009D1C3A">
        <w:t>AlexNet</w:t>
      </w:r>
      <w:proofErr w:type="spellEnd"/>
      <w:r w:rsidR="009D1C3A">
        <w:t xml:space="preserve"> architecture:</w:t>
      </w:r>
    </w:p>
    <w:p w14:paraId="2BD736D7" w14:textId="77777777" w:rsidR="009D1C3A" w:rsidRDefault="009D1C3A" w:rsidP="009D1C3A">
      <w:pPr>
        <w:keepNext/>
      </w:pPr>
      <w:r>
        <w:rPr>
          <w:noProof/>
        </w:rPr>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0260"/>
                    </a:xfrm>
                    <a:prstGeom prst="rect">
                      <a:avLst/>
                    </a:prstGeom>
                  </pic:spPr>
                </pic:pic>
              </a:graphicData>
            </a:graphic>
          </wp:inline>
        </w:drawing>
      </w:r>
    </w:p>
    <w:p w14:paraId="7A5FA7A0" w14:textId="2E5D5A04" w:rsidR="009D1C3A" w:rsidRDefault="009D1C3A" w:rsidP="009D1C3A">
      <w:pPr>
        <w:pStyle w:val="Caption"/>
        <w:jc w:val="center"/>
      </w:pPr>
      <w:bookmarkStart w:id="22" w:name="_Toc31061110"/>
      <w:r>
        <w:t xml:space="preserve">Figure </w:t>
      </w:r>
      <w:fldSimple w:instr=" SEQ Figure \* ARABIC ">
        <w:r w:rsidR="00CA195D">
          <w:rPr>
            <w:noProof/>
          </w:rPr>
          <w:t>4</w:t>
        </w:r>
      </w:fldSimple>
      <w:r>
        <w:t xml:space="preserve">: </w:t>
      </w:r>
      <w:proofErr w:type="spellStart"/>
      <w:r>
        <w:t>AlexNet</w:t>
      </w:r>
      <w:proofErr w:type="spellEnd"/>
      <w:r>
        <w:t xml:space="preserve"> architecture </w:t>
      </w:r>
      <w:sdt>
        <w:sdtPr>
          <w:id w:val="1561826515"/>
          <w:citation/>
        </w:sdtPr>
        <w:sdtEnd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2"/>
    </w:p>
    <w:p w14:paraId="42AE96F1" w14:textId="6BA52790" w:rsidR="009D1C3A" w:rsidRDefault="009D1C3A" w:rsidP="009D1C3A">
      <w:r>
        <w:t xml:space="preserve">As illustrated </w:t>
      </w:r>
      <w:r w:rsidR="008663DE">
        <w:t>in Figure 4</w:t>
      </w:r>
      <w:r>
        <w:t xml:space="preserve">, the architecture is much more complex. </w:t>
      </w:r>
      <w:proofErr w:type="spellStart"/>
      <w:r>
        <w:t>AlexNet</w:t>
      </w:r>
      <w:proofErr w:type="spellEnd"/>
      <w:r>
        <w:t xml:space="preserve">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w:t>
      </w:r>
      <w:proofErr w:type="spellStart"/>
      <w:r>
        <w:t>GoogLeNet</w:t>
      </w:r>
      <w:proofErr w:type="spellEnd"/>
      <w:r>
        <w:t xml:space="preserve"> </w:t>
      </w:r>
      <w:sdt>
        <w:sdtPr>
          <w:id w:val="-368991873"/>
          <w:citation/>
        </w:sdtPr>
        <w:sdtEnd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End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w:t>
      </w:r>
      <w:proofErr w:type="spellStart"/>
      <w:r w:rsidR="0032792B">
        <w:t>GoogLeNet</w:t>
      </w:r>
      <w:proofErr w:type="spellEnd"/>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w:t>
      </w:r>
      <w:proofErr w:type="spellStart"/>
      <w:r w:rsidR="00476C28">
        <w:t>GoogLeNet</w:t>
      </w:r>
      <w:proofErr w:type="spellEnd"/>
      <w:r w:rsidR="00476C28">
        <w:t xml:space="preserve">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lastRenderedPageBreak/>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8661" cy="2288687"/>
                    </a:xfrm>
                    <a:prstGeom prst="rect">
                      <a:avLst/>
                    </a:prstGeom>
                  </pic:spPr>
                </pic:pic>
              </a:graphicData>
            </a:graphic>
          </wp:inline>
        </w:drawing>
      </w:r>
    </w:p>
    <w:p w14:paraId="3E065933" w14:textId="1CE4BBB3" w:rsidR="00476C28" w:rsidRDefault="00454FA4" w:rsidP="00454FA4">
      <w:pPr>
        <w:pStyle w:val="Caption"/>
        <w:jc w:val="center"/>
      </w:pPr>
      <w:bookmarkStart w:id="23" w:name="_Toc31061111"/>
      <w:r>
        <w:t xml:space="preserve">Figure </w:t>
      </w:r>
      <w:fldSimple w:instr=" SEQ Figure \* ARABIC ">
        <w:r w:rsidR="00CA195D">
          <w:rPr>
            <w:noProof/>
          </w:rPr>
          <w:t>5</w:t>
        </w:r>
      </w:fldSimple>
      <w:r>
        <w:t xml:space="preserve">: An illustration of the </w:t>
      </w:r>
      <w:proofErr w:type="spellStart"/>
      <w:r>
        <w:t>GoogLeNet</w:t>
      </w:r>
      <w:proofErr w:type="spellEnd"/>
      <w:r>
        <w:t xml:space="preserve"> inception module </w:t>
      </w:r>
      <w:sdt>
        <w:sdtPr>
          <w:id w:val="1169290113"/>
          <w:citation/>
        </w:sdtPr>
        <w:sdtEnd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3"/>
    </w:p>
    <w:p w14:paraId="5A8BEC83" w14:textId="75EF95C4" w:rsidR="008F3632" w:rsidRDefault="00FF3E9B" w:rsidP="00EC5A7A">
      <w:r>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End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End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End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proofErr w:type="spellStart"/>
      <w:r w:rsidR="000A1033" w:rsidRPr="000A1033">
        <w:t>Xception</w:t>
      </w:r>
      <w:proofErr w:type="spellEnd"/>
      <w:r w:rsidR="007456D2">
        <w:t xml:space="preserve"> </w:t>
      </w:r>
      <w:sdt>
        <w:sdtPr>
          <w:id w:val="-1983001038"/>
          <w:citation/>
        </w:sdtPr>
        <w:sdtEnd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End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End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End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16C8B35E" w14:textId="3F1E29D1" w:rsidR="008F3632" w:rsidRDefault="000B674A" w:rsidP="000B674A">
      <w:pPr>
        <w:pStyle w:val="Heading1"/>
      </w:pPr>
      <w:bookmarkStart w:id="24" w:name="_Toc31061048"/>
      <w:r>
        <w:t>Objectives</w:t>
      </w:r>
      <w:r w:rsidR="00453E1F">
        <w:t xml:space="preserve"> and Metrics</w:t>
      </w:r>
      <w:bookmarkEnd w:id="24"/>
    </w:p>
    <w:p w14:paraId="2EBA1CF2" w14:textId="4BE2B1A4" w:rsidR="008256B8" w:rsidRDefault="000B674A" w:rsidP="00D13966">
      <w:pPr>
        <w:ind w:firstLine="720"/>
      </w:pPr>
      <w:r>
        <w:t xml:space="preserve">The objective of this thesis is to investigate the impact of various parameter designs in the context of encrypted neural networks. </w:t>
      </w:r>
      <w:r w:rsidR="00E04826">
        <w:t xml:space="preserve">Activation function design, CNN </w:t>
      </w:r>
      <w:r w:rsidR="005864AF">
        <w:t>structure</w:t>
      </w:r>
      <w:r w:rsidR="00E04826">
        <w:t xml:space="preserve"> design, layer depth adjustments, and the implementation of batch normalization is a non-exhaustive summary of potential </w:t>
      </w:r>
      <w:r w:rsidR="00370407">
        <w:t xml:space="preserve">performance </w:t>
      </w:r>
      <w:r w:rsidR="00E04826">
        <w:t>improvement</w:t>
      </w:r>
      <w:r w:rsidR="00370407">
        <w:t xml:space="preserve"> opportunities</w:t>
      </w:r>
      <w:r w:rsidR="00E04826">
        <w:t>.</w:t>
      </w:r>
      <w:r w:rsidR="005864AF">
        <w:t xml:space="preserve"> Given the computational </w:t>
      </w:r>
      <w:r w:rsidR="004A0732">
        <w:t>requirements</w:t>
      </w:r>
      <w:r w:rsidR="005864AF">
        <w:t xml:space="preserve">, the performance of the experimental architectures will be evaluated using </w:t>
      </w:r>
      <w:r w:rsidR="004A0732">
        <w:t xml:space="preserve">the </w:t>
      </w:r>
      <w:r w:rsidR="005864AF">
        <w:t>CKKS</w:t>
      </w:r>
      <w:r w:rsidR="004A0732">
        <w:t xml:space="preserve"> encryption scheme</w:t>
      </w:r>
      <w:r w:rsidR="005864AF">
        <w:t>.</w:t>
      </w:r>
    </w:p>
    <w:p w14:paraId="343FB084" w14:textId="77777777" w:rsidR="000A5BBE" w:rsidRDefault="00693AA4" w:rsidP="000A5BBE">
      <w:pPr>
        <w:ind w:firstLine="720"/>
      </w:pPr>
      <w:r>
        <w:t>The training accuracy of the unencrypted neural network is relevant because the expected value of the encrypted inferences is bounded by the training accuracy.</w:t>
      </w:r>
      <w:r w:rsidR="008256B8">
        <w:t xml:space="preserve"> T</w:t>
      </w:r>
      <w:r>
        <w:t>o vet weak models, the training accuracy of the unencrypted version of each neural network model will be considered.</w:t>
      </w:r>
      <w:r w:rsidR="000A5BBE">
        <w:t xml:space="preserve"> </w:t>
      </w:r>
      <w:r w:rsidR="008256B8">
        <w:t xml:space="preserve">Strong models maximize the performance in the encrypted realm. Performance, in the context of encrypted inference, corresponds to low computational time and high accuracy. Encrypted neural </w:t>
      </w:r>
      <w:r w:rsidR="008256B8">
        <w:lastRenderedPageBreak/>
        <w:t xml:space="preserve">network applications prioritize low computational time and high accuracy differently. Therefore, alternative metrics </w:t>
      </w:r>
      <w:r w:rsidR="00453E1F">
        <w:t xml:space="preserve">must </w:t>
      </w:r>
      <w:r w:rsidR="000875D2">
        <w:t>be employed</w:t>
      </w:r>
      <w:r w:rsidR="00453E1F">
        <w:t xml:space="preserve"> to compare various models</w:t>
      </w:r>
      <w:r w:rsidR="000A5BBE">
        <w:t xml:space="preserve">. </w:t>
      </w:r>
    </w:p>
    <w:p w14:paraId="362C508D" w14:textId="293A1020" w:rsidR="000A5BBE" w:rsidRDefault="000A5BBE" w:rsidP="000A5BBE">
      <w:pPr>
        <w:ind w:firstLine="720"/>
      </w:pPr>
      <w:r>
        <w:t>One such alternative metric is Pareto efficiency.</w:t>
      </w:r>
      <w:r w:rsidR="00D41CD9" w:rsidRPr="00D41CD9">
        <w:t xml:space="preserve"> </w:t>
      </w:r>
      <w:r w:rsidR="00D41CD9">
        <w:t xml:space="preserve">In the context of </w:t>
      </w:r>
      <w:proofErr w:type="spellStart"/>
      <w:r w:rsidR="00D41CD9">
        <w:t>CrypoNet</w:t>
      </w:r>
      <w:proofErr w:type="spellEnd"/>
      <w:r w:rsidR="00D41CD9">
        <w:t xml:space="preserve"> performance measurement, the two resources that must be maximized are computational time efficiency and accuracy.</w:t>
      </w:r>
      <w:r>
        <w:t xml:space="preserve"> Given a situation where multiple resources are present, an increase in one resource often results in a decrease in another resource. A Pareto improvement is an increase in one or more resources that does not result in a resultant decrease in any other resources. </w:t>
      </w:r>
      <w:r w:rsidR="00D41CD9">
        <w:t xml:space="preserve">An allocation is considered optimal if no other allocations are Pareto improvements on that allocation. The set of all efficient allocations is the Pareto front. The models presented in this thesis will be formulated as a Pareto front. This will ensure that models that excel at efficiency, but not accuracy, are not </w:t>
      </w:r>
      <w:r w:rsidR="00095175">
        <w:t>discarded,</w:t>
      </w:r>
      <w:r w:rsidR="00D41CD9">
        <w:t xml:space="preserve"> and vice versa.</w:t>
      </w:r>
    </w:p>
    <w:p w14:paraId="5B1B8DEA" w14:textId="34F73E1C" w:rsidR="000B674A" w:rsidRPr="000B674A" w:rsidRDefault="000B674A" w:rsidP="000B674A">
      <w:pPr>
        <w:ind w:firstLine="720"/>
      </w:pPr>
    </w:p>
    <w:p w14:paraId="1B0994FA" w14:textId="729DFB8C" w:rsidR="006B3129" w:rsidRDefault="006B3129" w:rsidP="00EC5A7A">
      <w:pPr>
        <w:pStyle w:val="Heading1"/>
      </w:pPr>
      <w:r>
        <w:br w:type="page"/>
      </w:r>
      <w:bookmarkStart w:id="25" w:name="_Toc31061049"/>
      <w:r w:rsidR="00300F07">
        <w:lastRenderedPageBreak/>
        <w:t>Progress to Date</w:t>
      </w:r>
      <w:bookmarkEnd w:id="25"/>
    </w:p>
    <w:p w14:paraId="178B51A8" w14:textId="26364365" w:rsidR="00864D4E" w:rsidRDefault="004C485A" w:rsidP="00864D4E">
      <w:r>
        <w:tab/>
        <w:t>Microsoft SEAL is an open-source homomorphic encryption library</w:t>
      </w:r>
      <w:r w:rsidR="00A11D4E">
        <w:t xml:space="preserve"> that contains a variety of homomorphic encryption schemes including </w:t>
      </w:r>
      <w:r w:rsidR="00203930">
        <w:t xml:space="preserve">BFV and </w:t>
      </w:r>
      <w:r w:rsidR="00A11D4E">
        <w:t>CKKS</w:t>
      </w:r>
      <w:r w:rsidR="00203930">
        <w:t xml:space="preserve"> </w:t>
      </w:r>
      <w:sdt>
        <w:sdtPr>
          <w:id w:val="-2074727122"/>
          <w:citation/>
        </w:sdtPr>
        <w:sdtEndPr/>
        <w:sdtContent>
          <w:r w:rsidR="00203930">
            <w:fldChar w:fldCharType="begin"/>
          </w:r>
          <w:r w:rsidR="00203930">
            <w:instrText xml:space="preserve"> CITATION Mic191 \l 4105 </w:instrText>
          </w:r>
          <w:r w:rsidR="00203930">
            <w:fldChar w:fldCharType="separate"/>
          </w:r>
          <w:r w:rsidR="001B3CE8" w:rsidRPr="001B3CE8">
            <w:rPr>
              <w:noProof/>
            </w:rPr>
            <w:t>[25]</w:t>
          </w:r>
          <w:r w:rsidR="00203930">
            <w:fldChar w:fldCharType="end"/>
          </w:r>
        </w:sdtContent>
      </w:sdt>
      <w:r>
        <w:t xml:space="preserve">. This repository was </w:t>
      </w:r>
      <w:r w:rsidR="00710662">
        <w:t>cloned and used</w:t>
      </w:r>
      <w:r>
        <w:t xml:space="preserve"> in conjunction with </w:t>
      </w:r>
      <w:r w:rsidR="002B18A6">
        <w:t xml:space="preserve">Microsoft’s existing </w:t>
      </w:r>
      <w:proofErr w:type="spellStart"/>
      <w:r w:rsidR="002B18A6">
        <w:t>CryptoNet</w:t>
      </w:r>
      <w:proofErr w:type="spellEnd"/>
      <w:r w:rsidR="002B18A6">
        <w:t xml:space="preserve"> research </w:t>
      </w:r>
      <w:sdt>
        <w:sdtPr>
          <w:id w:val="88901839"/>
          <w:citation/>
        </w:sdtPr>
        <w:sdtEndPr/>
        <w:sdtContent>
          <w:r w:rsidR="002B18A6">
            <w:fldChar w:fldCharType="begin"/>
          </w:r>
          <w:r w:rsidR="002B18A6">
            <w:instrText xml:space="preserve"> CITATION Bru181 \l 4105 </w:instrText>
          </w:r>
          <w:r w:rsidR="002B18A6">
            <w:fldChar w:fldCharType="separate"/>
          </w:r>
          <w:r w:rsidR="001B3CE8" w:rsidRPr="001B3CE8">
            <w:rPr>
              <w:noProof/>
            </w:rPr>
            <w:t>[26]</w:t>
          </w:r>
          <w:r w:rsidR="002B18A6">
            <w:fldChar w:fldCharType="end"/>
          </w:r>
        </w:sdtContent>
      </w:sdt>
      <w:r w:rsidR="002B18A6">
        <w:t xml:space="preserve"> to fabricate a working </w:t>
      </w:r>
      <w:proofErr w:type="spellStart"/>
      <w:r w:rsidR="002B18A6">
        <w:t>CryptoNet</w:t>
      </w:r>
      <w:proofErr w:type="spellEnd"/>
      <w:r w:rsidR="002B18A6">
        <w:t xml:space="preserve"> environment</w:t>
      </w:r>
      <w:r w:rsidR="005C67B6">
        <w:t xml:space="preserve">. </w:t>
      </w:r>
      <w:r w:rsidR="00F711FE">
        <w:t xml:space="preserve">Recent </w:t>
      </w:r>
      <w:r w:rsidR="00264BC0">
        <w:t xml:space="preserve">work on </w:t>
      </w:r>
      <w:proofErr w:type="spellStart"/>
      <w:r w:rsidR="00264BC0">
        <w:t>CryptoNet</w:t>
      </w:r>
      <w:proofErr w:type="spellEnd"/>
      <w:r w:rsidR="00264BC0">
        <w:t xml:space="preserve"> optimization</w:t>
      </w:r>
      <w:r w:rsidR="00F711FE">
        <w:t xml:space="preserve"> </w:t>
      </w:r>
      <w:sdt>
        <w:sdtPr>
          <w:id w:val="1047643126"/>
          <w:citation/>
        </w:sdtPr>
        <w:sdtEndPr/>
        <w:sdtContent>
          <w:r w:rsidR="00A11D4E">
            <w:fldChar w:fldCharType="begin"/>
          </w:r>
          <w:r w:rsidR="00A11D4E">
            <w:instrText xml:space="preserve">CITATION Fas \l 4105 </w:instrText>
          </w:r>
          <w:r w:rsidR="00A11D4E">
            <w:fldChar w:fldCharType="separate"/>
          </w:r>
          <w:r w:rsidR="001B3CE8" w:rsidRPr="001B3CE8">
            <w:rPr>
              <w:noProof/>
            </w:rPr>
            <w:t>[27]</w:t>
          </w:r>
          <w:r w:rsidR="00A11D4E">
            <w:fldChar w:fldCharType="end"/>
          </w:r>
        </w:sdtContent>
      </w:sdt>
      <w:r w:rsidR="00264BC0">
        <w:t xml:space="preserve"> </w:t>
      </w:r>
      <w:sdt>
        <w:sdtPr>
          <w:id w:val="-848551580"/>
          <w:citation/>
        </w:sdtPr>
        <w:sdtEndPr/>
        <w:sdtContent>
          <w:r w:rsidR="0012173E">
            <w:fldChar w:fldCharType="begin"/>
          </w:r>
          <w:r w:rsidR="0012173E">
            <w:instrText xml:space="preserve"> CITATION Yeh17 \l 4105 </w:instrText>
          </w:r>
          <w:r w:rsidR="0012173E">
            <w:fldChar w:fldCharType="separate"/>
          </w:r>
          <w:r w:rsidR="001B3CE8" w:rsidRPr="001B3CE8">
            <w:rPr>
              <w:noProof/>
            </w:rPr>
            <w:t>[2]</w:t>
          </w:r>
          <w:r w:rsidR="0012173E">
            <w:fldChar w:fldCharType="end"/>
          </w:r>
        </w:sdtContent>
      </w:sdt>
      <w:r w:rsidR="0012173E">
        <w:t xml:space="preserve"> </w:t>
      </w:r>
      <w:r w:rsidR="00CC07E0">
        <w:t>operates on the</w:t>
      </w:r>
      <w:r w:rsidR="00F711FE">
        <w:t xml:space="preserve"> MNIST handwritten dataset</w:t>
      </w:r>
      <w:r w:rsidR="00CC07E0">
        <w:t xml:space="preserve"> </w:t>
      </w:r>
      <w:sdt>
        <w:sdtPr>
          <w:id w:val="330265836"/>
          <w:citation/>
        </w:sdtPr>
        <w:sdtEndPr/>
        <w:sdtContent>
          <w:r w:rsidR="00CC07E0">
            <w:fldChar w:fldCharType="begin"/>
          </w:r>
          <w:r w:rsidR="00CC07E0">
            <w:instrText xml:space="preserve"> CITATION Yan99 \l 4105 </w:instrText>
          </w:r>
          <w:r w:rsidR="00CC07E0">
            <w:fldChar w:fldCharType="separate"/>
          </w:r>
          <w:r w:rsidR="001B3CE8" w:rsidRPr="001B3CE8">
            <w:rPr>
              <w:noProof/>
            </w:rPr>
            <w:t>[28]</w:t>
          </w:r>
          <w:r w:rsidR="00CC07E0">
            <w:fldChar w:fldCharType="end"/>
          </w:r>
        </w:sdtContent>
      </w:sdt>
      <w:r w:rsidR="00F711FE">
        <w:t xml:space="preserve">. </w:t>
      </w:r>
      <w:r w:rsidR="00864D4E">
        <w:t>To be consistent with the field standard, the MNIST dataset is used to characterize progress.</w:t>
      </w:r>
    </w:p>
    <w:p w14:paraId="0F7C574F" w14:textId="6C1D16D7" w:rsidR="001A6A87" w:rsidRDefault="001A6A87" w:rsidP="00864D4E">
      <w:r>
        <w:tab/>
        <w:t>A simple candidate model has been designed and implemented. This model is illustrated by Figure 6:</w:t>
      </w:r>
    </w:p>
    <w:p w14:paraId="09AAB671" w14:textId="77777777" w:rsidR="002C5ABC" w:rsidRDefault="002C5ABC" w:rsidP="002C5ABC">
      <w:pPr>
        <w:keepNext/>
      </w:pPr>
      <w:r>
        <w:rPr>
          <w:noProof/>
        </w:rPr>
        <w:drawing>
          <wp:inline distT="0" distB="0" distL="0" distR="0" wp14:anchorId="3CEC39D2" wp14:editId="0EBE3380">
            <wp:extent cx="5943600" cy="151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1935"/>
                    </a:xfrm>
                    <a:prstGeom prst="rect">
                      <a:avLst/>
                    </a:prstGeom>
                  </pic:spPr>
                </pic:pic>
              </a:graphicData>
            </a:graphic>
          </wp:inline>
        </w:drawing>
      </w:r>
    </w:p>
    <w:p w14:paraId="33023496" w14:textId="37C4D9AD" w:rsidR="001A6A87" w:rsidRDefault="002C5ABC" w:rsidP="002C5ABC">
      <w:pPr>
        <w:pStyle w:val="Caption"/>
        <w:jc w:val="center"/>
      </w:pPr>
      <w:bookmarkStart w:id="26" w:name="_Toc31061112"/>
      <w:r>
        <w:t xml:space="preserve">Figure </w:t>
      </w:r>
      <w:fldSimple w:instr=" SEQ Figure \* ARABIC ">
        <w:r w:rsidR="00CA195D">
          <w:rPr>
            <w:noProof/>
          </w:rPr>
          <w:t>6</w:t>
        </w:r>
      </w:fldSimple>
      <w:r>
        <w:t>: An illustration of the general structure of a candidate model</w:t>
      </w:r>
      <w:bookmarkEnd w:id="26"/>
    </w:p>
    <w:p w14:paraId="2C47006B" w14:textId="1F7103B7" w:rsidR="001A6A87" w:rsidRDefault="001A6A87" w:rsidP="00864D4E">
      <w:r>
        <w:t xml:space="preserve">The input layer is 28x28x1 because </w:t>
      </w:r>
      <w:r w:rsidR="00C415B9">
        <w:t xml:space="preserve">each image has one grayscale channel and is 28 pixels x 28 pixels. The convolutional layer uses </w:t>
      </w:r>
      <w:r w:rsidR="003B282F">
        <w:t xml:space="preserve">five </w:t>
      </w:r>
      <w:r w:rsidR="00C415B9">
        <w:t>5x5 kernel</w:t>
      </w:r>
      <w:r w:rsidR="003B282F">
        <w:t xml:space="preserve">s, each with a </w:t>
      </w:r>
      <w:r w:rsidR="00C415B9">
        <w:t>stride of 2</w:t>
      </w:r>
      <w:r w:rsidR="003B282F">
        <w:t>, to generate five feature maps</w:t>
      </w:r>
      <w:r w:rsidR="00C415B9">
        <w:t>. The activation function being applied in Layers 2 and 4 is the x-squared activation function defined below:</w:t>
      </w:r>
    </w:p>
    <w:p w14:paraId="01D2E349" w14:textId="12660D23" w:rsidR="002D04F7" w:rsidRDefault="00C415B9" w:rsidP="002D04F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9477256" w14:textId="508B0F32" w:rsidR="00C415B9" w:rsidRDefault="00C415B9" w:rsidP="00C415B9">
      <w:pPr>
        <w:keepNext/>
        <w:jc w:val="center"/>
      </w:pPr>
      <w:r>
        <w:rPr>
          <w:noProof/>
        </w:rPr>
        <w:drawing>
          <wp:inline distT="0" distB="0" distL="0" distR="0" wp14:anchorId="07DB99EB" wp14:editId="24D6E59C">
            <wp:extent cx="3299102" cy="159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88"/>
                    <a:stretch/>
                  </pic:blipFill>
                  <pic:spPr bwMode="auto">
                    <a:xfrm>
                      <a:off x="0" y="0"/>
                      <a:ext cx="3347697" cy="1617327"/>
                    </a:xfrm>
                    <a:prstGeom prst="rect">
                      <a:avLst/>
                    </a:prstGeom>
                    <a:ln>
                      <a:noFill/>
                    </a:ln>
                    <a:extLst>
                      <a:ext uri="{53640926-AAD7-44D8-BBD7-CCE9431645EC}">
                        <a14:shadowObscured xmlns:a14="http://schemas.microsoft.com/office/drawing/2010/main"/>
                      </a:ext>
                    </a:extLst>
                  </pic:spPr>
                </pic:pic>
              </a:graphicData>
            </a:graphic>
          </wp:inline>
        </w:drawing>
      </w:r>
    </w:p>
    <w:p w14:paraId="44582B12" w14:textId="6F31CD83" w:rsidR="00C415B9" w:rsidRDefault="00C415B9" w:rsidP="00C415B9">
      <w:pPr>
        <w:pStyle w:val="Caption"/>
        <w:jc w:val="center"/>
      </w:pPr>
      <w:bookmarkStart w:id="27" w:name="_Toc31061113"/>
      <w:r>
        <w:t xml:space="preserve">Figure </w:t>
      </w:r>
      <w:fldSimple w:instr=" SEQ Figure \* ARABIC ">
        <w:r w:rsidR="00CA195D">
          <w:rPr>
            <w:noProof/>
          </w:rPr>
          <w:t>7</w:t>
        </w:r>
      </w:fldSimple>
      <w:r>
        <w:t xml:space="preserve">: A graph </w:t>
      </w:r>
      <w:sdt>
        <w:sdtPr>
          <w:id w:val="1478040770"/>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x-squared activation function</w:t>
      </w:r>
      <w:bookmarkEnd w:id="27"/>
    </w:p>
    <w:p w14:paraId="25183E9E" w14:textId="3487AF76" w:rsidR="007E3C97" w:rsidRDefault="007E3C97" w:rsidP="007E3C97">
      <w:r>
        <w:lastRenderedPageBreak/>
        <w:t xml:space="preserve">The fully-connected layer of Layer 3 receives an input from the activation layer of size 5x13x13 and downscales it to </w:t>
      </w:r>
      <w:r w:rsidR="003B282F">
        <w:t xml:space="preserve">a size of </w:t>
      </w:r>
      <w:r>
        <w:t>100. The output of Layer 3 is then passed back into the x-squared activation function</w:t>
      </w:r>
      <w:r w:rsidR="003B282F">
        <w:t>, and through to the fully-connected output layer</w:t>
      </w:r>
      <w:r>
        <w:t xml:space="preserve">. </w:t>
      </w:r>
    </w:p>
    <w:p w14:paraId="465A0062" w14:textId="17BB5665" w:rsidR="00E60F07" w:rsidRDefault="003B282F" w:rsidP="007E3C97">
      <w:r>
        <w:tab/>
        <w:t xml:space="preserve">The network detailed above was translated into the encrypted realm. </w:t>
      </w:r>
      <w:r w:rsidR="00161BF9">
        <w:t>Using an Intel® Core™ i7-7500U CPU at 2.70GHz, t</w:t>
      </w:r>
      <w:r>
        <w:t>he computational time at each layer was measured</w:t>
      </w:r>
      <w:r w:rsidR="00161BF9">
        <w:t>. These results are</w:t>
      </w:r>
      <w:r>
        <w:t xml:space="preserve"> shown in Table 1:</w:t>
      </w:r>
    </w:p>
    <w:p w14:paraId="4F9B7B93" w14:textId="11BEFD26" w:rsidR="00105C04" w:rsidRDefault="00105C04" w:rsidP="00105C04">
      <w:pPr>
        <w:pStyle w:val="Caption"/>
        <w:keepNext/>
      </w:pPr>
      <w:r>
        <w:t xml:space="preserve">Table </w:t>
      </w:r>
      <w:fldSimple w:instr=" SEQ Table \* ARABIC ">
        <w:r w:rsidR="00CA195D">
          <w:rPr>
            <w:noProof/>
          </w:rPr>
          <w:t>1</w:t>
        </w:r>
      </w:fldSimple>
      <w:r>
        <w:t>: Computational time associated with each layer</w:t>
      </w:r>
    </w:p>
    <w:tbl>
      <w:tblPr>
        <w:tblStyle w:val="TableGrid"/>
        <w:tblW w:w="0" w:type="auto"/>
        <w:tblLook w:val="04A0" w:firstRow="1" w:lastRow="0" w:firstColumn="1" w:lastColumn="0" w:noHBand="0" w:noVBand="1"/>
      </w:tblPr>
      <w:tblGrid>
        <w:gridCol w:w="4675"/>
        <w:gridCol w:w="4675"/>
      </w:tblGrid>
      <w:tr w:rsidR="00E60F07" w14:paraId="4653273A" w14:textId="77777777" w:rsidTr="002010E0">
        <w:tc>
          <w:tcPr>
            <w:tcW w:w="4675" w:type="dxa"/>
            <w:vAlign w:val="bottom"/>
          </w:tcPr>
          <w:p w14:paraId="7ED47F8E" w14:textId="0856277A" w:rsidR="00E60F07" w:rsidRDefault="00E60F07" w:rsidP="00E60F07">
            <w:r>
              <w:rPr>
                <w:rFonts w:ascii="Calibri" w:hAnsi="Calibri" w:cs="Calibri"/>
                <w:color w:val="000000"/>
                <w:sz w:val="22"/>
                <w:szCs w:val="22"/>
              </w:rPr>
              <w:t>Layer:</w:t>
            </w:r>
          </w:p>
        </w:tc>
        <w:tc>
          <w:tcPr>
            <w:tcW w:w="4675" w:type="dxa"/>
            <w:vAlign w:val="bottom"/>
          </w:tcPr>
          <w:p w14:paraId="392E7534" w14:textId="6C351B08" w:rsidR="00E60F07" w:rsidRDefault="00E60F07" w:rsidP="00E60F07">
            <w:r>
              <w:rPr>
                <w:rFonts w:ascii="Calibri" w:hAnsi="Calibri" w:cs="Calibri"/>
                <w:color w:val="000000"/>
                <w:sz w:val="22"/>
                <w:szCs w:val="22"/>
              </w:rPr>
              <w:t>Time(s) to infer on 8192 entries:</w:t>
            </w:r>
          </w:p>
        </w:tc>
      </w:tr>
      <w:tr w:rsidR="00E60F07" w14:paraId="4A5E5462" w14:textId="77777777" w:rsidTr="002010E0">
        <w:tc>
          <w:tcPr>
            <w:tcW w:w="4675" w:type="dxa"/>
            <w:vAlign w:val="bottom"/>
          </w:tcPr>
          <w:p w14:paraId="7F14C604" w14:textId="4C5AE616" w:rsidR="00E60F07" w:rsidRDefault="00E60F07" w:rsidP="00E60F07">
            <w:r>
              <w:rPr>
                <w:rFonts w:ascii="Calibri" w:hAnsi="Calibri" w:cs="Calibri"/>
                <w:color w:val="000000"/>
                <w:sz w:val="22"/>
                <w:szCs w:val="22"/>
              </w:rPr>
              <w:t>Layer 1: Convolutional Layer</w:t>
            </w:r>
          </w:p>
        </w:tc>
        <w:tc>
          <w:tcPr>
            <w:tcW w:w="4675" w:type="dxa"/>
            <w:vAlign w:val="bottom"/>
          </w:tcPr>
          <w:p w14:paraId="5AFD8183" w14:textId="5639AE49" w:rsidR="00E60F07" w:rsidRDefault="00E60F07" w:rsidP="00E60F07">
            <w:r>
              <w:rPr>
                <w:rFonts w:ascii="Calibri" w:hAnsi="Calibri" w:cs="Calibri"/>
                <w:color w:val="000000"/>
                <w:sz w:val="22"/>
                <w:szCs w:val="22"/>
              </w:rPr>
              <w:t>12.2713749s</w:t>
            </w:r>
          </w:p>
        </w:tc>
      </w:tr>
      <w:tr w:rsidR="00E60F07" w14:paraId="57ABFACC" w14:textId="77777777" w:rsidTr="002010E0">
        <w:tc>
          <w:tcPr>
            <w:tcW w:w="4675" w:type="dxa"/>
            <w:vAlign w:val="bottom"/>
          </w:tcPr>
          <w:p w14:paraId="1FD80C9E" w14:textId="7DE00D9E" w:rsidR="00E60F07" w:rsidRDefault="00E60F07" w:rsidP="00E60F07">
            <w:r>
              <w:rPr>
                <w:rFonts w:ascii="Calibri" w:hAnsi="Calibri" w:cs="Calibri"/>
                <w:color w:val="000000"/>
                <w:sz w:val="22"/>
                <w:szCs w:val="22"/>
              </w:rPr>
              <w:t>Layer 2: Activation Layer</w:t>
            </w:r>
          </w:p>
        </w:tc>
        <w:tc>
          <w:tcPr>
            <w:tcW w:w="4675" w:type="dxa"/>
            <w:vAlign w:val="bottom"/>
          </w:tcPr>
          <w:p w14:paraId="3E68DB25" w14:textId="17776435" w:rsidR="00E60F07" w:rsidRDefault="00E60F07" w:rsidP="00E60F07">
            <w:r>
              <w:rPr>
                <w:rFonts w:ascii="Calibri" w:hAnsi="Calibri" w:cs="Calibri"/>
                <w:color w:val="000000"/>
                <w:sz w:val="22"/>
                <w:szCs w:val="22"/>
              </w:rPr>
              <w:t>35.2610618s</w:t>
            </w:r>
          </w:p>
        </w:tc>
      </w:tr>
      <w:tr w:rsidR="00E60F07" w14:paraId="39A882A6" w14:textId="77777777" w:rsidTr="002010E0">
        <w:tc>
          <w:tcPr>
            <w:tcW w:w="4675" w:type="dxa"/>
            <w:vAlign w:val="bottom"/>
          </w:tcPr>
          <w:p w14:paraId="7BC15493" w14:textId="5A4BF7D4" w:rsidR="00E60F07" w:rsidRDefault="00E60F07" w:rsidP="00E60F07">
            <w:r>
              <w:rPr>
                <w:rFonts w:ascii="Calibri" w:hAnsi="Calibri" w:cs="Calibri"/>
                <w:color w:val="000000"/>
                <w:sz w:val="22"/>
                <w:szCs w:val="22"/>
              </w:rPr>
              <w:t>Layer 3: Fully-connected Layer</w:t>
            </w:r>
          </w:p>
        </w:tc>
        <w:tc>
          <w:tcPr>
            <w:tcW w:w="4675" w:type="dxa"/>
            <w:vAlign w:val="bottom"/>
          </w:tcPr>
          <w:p w14:paraId="42D67DE5" w14:textId="2F6F7129" w:rsidR="00E60F07" w:rsidRDefault="00E60F07" w:rsidP="00E60F07">
            <w:r>
              <w:rPr>
                <w:rFonts w:ascii="Calibri" w:hAnsi="Calibri" w:cs="Calibri"/>
                <w:color w:val="000000"/>
                <w:sz w:val="22"/>
                <w:szCs w:val="22"/>
              </w:rPr>
              <w:t>42.8963216s</w:t>
            </w:r>
          </w:p>
        </w:tc>
      </w:tr>
      <w:tr w:rsidR="00E60F07" w14:paraId="0F8DB0B8" w14:textId="77777777" w:rsidTr="002010E0">
        <w:tc>
          <w:tcPr>
            <w:tcW w:w="4675" w:type="dxa"/>
            <w:vAlign w:val="bottom"/>
          </w:tcPr>
          <w:p w14:paraId="10A8E696" w14:textId="6154F002" w:rsidR="00E60F07" w:rsidRDefault="00E60F07" w:rsidP="00E60F07">
            <w:r>
              <w:rPr>
                <w:rFonts w:ascii="Calibri" w:hAnsi="Calibri" w:cs="Calibri"/>
                <w:color w:val="000000"/>
                <w:sz w:val="22"/>
                <w:szCs w:val="22"/>
              </w:rPr>
              <w:t>Layer 4: Activation Layer</w:t>
            </w:r>
          </w:p>
        </w:tc>
        <w:tc>
          <w:tcPr>
            <w:tcW w:w="4675" w:type="dxa"/>
            <w:vAlign w:val="bottom"/>
          </w:tcPr>
          <w:p w14:paraId="3AA2B886" w14:textId="12886CD3" w:rsidR="00E60F07" w:rsidRDefault="00E60F07" w:rsidP="00E60F07">
            <w:r>
              <w:rPr>
                <w:rFonts w:ascii="Calibri" w:hAnsi="Calibri" w:cs="Calibri"/>
                <w:color w:val="000000"/>
                <w:sz w:val="22"/>
                <w:szCs w:val="22"/>
              </w:rPr>
              <w:t>3.9026061s</w:t>
            </w:r>
          </w:p>
        </w:tc>
      </w:tr>
      <w:tr w:rsidR="00E60F07" w14:paraId="02E9D932" w14:textId="77777777" w:rsidTr="002010E0">
        <w:tc>
          <w:tcPr>
            <w:tcW w:w="4675" w:type="dxa"/>
            <w:vAlign w:val="bottom"/>
          </w:tcPr>
          <w:p w14:paraId="49C1339F" w14:textId="16C383F1" w:rsidR="00E60F07" w:rsidRDefault="00E60F07" w:rsidP="00E60F07">
            <w:r>
              <w:rPr>
                <w:rFonts w:ascii="Calibri" w:hAnsi="Calibri" w:cs="Calibri"/>
                <w:color w:val="000000"/>
                <w:sz w:val="22"/>
                <w:szCs w:val="22"/>
              </w:rPr>
              <w:t>Layer 5: Output Layer</w:t>
            </w:r>
          </w:p>
        </w:tc>
        <w:tc>
          <w:tcPr>
            <w:tcW w:w="4675" w:type="dxa"/>
            <w:vAlign w:val="bottom"/>
          </w:tcPr>
          <w:p w14:paraId="13E63E1F" w14:textId="19D9944A" w:rsidR="00E60F07" w:rsidRDefault="00E60F07" w:rsidP="00E60F07">
            <w:r w:rsidRPr="00E60F07">
              <w:rPr>
                <w:rFonts w:ascii="Calibri" w:hAnsi="Calibri" w:cs="Calibri"/>
                <w:color w:val="000000"/>
                <w:sz w:val="22"/>
                <w:szCs w:val="22"/>
              </w:rPr>
              <w:t>0.521606</w:t>
            </w:r>
            <w:r>
              <w:rPr>
                <w:rFonts w:ascii="Calibri" w:hAnsi="Calibri" w:cs="Calibri"/>
                <w:color w:val="000000"/>
                <w:sz w:val="22"/>
                <w:szCs w:val="22"/>
              </w:rPr>
              <w:t>s</w:t>
            </w:r>
          </w:p>
        </w:tc>
      </w:tr>
    </w:tbl>
    <w:p w14:paraId="550119F1" w14:textId="56F8705D" w:rsidR="00DD5494" w:rsidRPr="00864D4E" w:rsidRDefault="002D04F7" w:rsidP="00CE31E5">
      <w:r>
        <w:br/>
      </w:r>
      <w:r w:rsidR="00E60F07">
        <w:t>From Table 1 above, there are two obvious computational bottlenecks. The activation function following the initial convolutional layer took 35.26s</w:t>
      </w:r>
      <w:r w:rsidR="00AF1DD7">
        <w:t xml:space="preserve"> to compute</w:t>
      </w:r>
      <w:r w:rsidR="00E60F07">
        <w:t xml:space="preserve">. The multiplicative nature of the activation function may contribute to </w:t>
      </w:r>
      <w:r w:rsidR="00161BF9">
        <w:t>the</w:t>
      </w:r>
      <w:r w:rsidR="00E60F07">
        <w:t xml:space="preserve"> computational congestion</w:t>
      </w:r>
      <w:r w:rsidR="00161BF9">
        <w:t xml:space="preserve"> it creates</w:t>
      </w:r>
      <w:r w:rsidR="00E60F07">
        <w:t xml:space="preserve">. Significant time was also spent on the fully-connected layer. A smaller kernel size, less feature maps, and </w:t>
      </w:r>
      <w:r w:rsidR="00D345A1">
        <w:t>a large stride are potential changes that could facilitate a speedup in the third layer. Regarding accuracy, t</w:t>
      </w:r>
      <w:r w:rsidR="003B282F">
        <w:t xml:space="preserve">his model achieved an accuracy of </w:t>
      </w:r>
      <w:r w:rsidR="00E60F07">
        <w:t xml:space="preserve">98.95% in the encrypted realm. </w:t>
      </w:r>
      <w:r w:rsidR="00D345A1">
        <w:t>Thus, there is room for computational efficiency trade-offs.</w:t>
      </w:r>
      <w:r w:rsidR="00D345A1" w:rsidRPr="00864D4E">
        <w:t xml:space="preserve"> </w:t>
      </w:r>
    </w:p>
    <w:p w14:paraId="7532BDAA" w14:textId="5AFB9E75" w:rsidR="00300F07" w:rsidRDefault="00300F07">
      <w:pPr>
        <w:spacing w:line="259" w:lineRule="auto"/>
      </w:pPr>
      <w:r>
        <w:br w:type="page"/>
      </w:r>
    </w:p>
    <w:p w14:paraId="01FAD216" w14:textId="4CA30898" w:rsidR="00300F07" w:rsidRDefault="00300F07" w:rsidP="00300F07">
      <w:pPr>
        <w:pStyle w:val="Heading1"/>
      </w:pPr>
      <w:bookmarkStart w:id="28" w:name="_Toc31061050"/>
      <w:r>
        <w:lastRenderedPageBreak/>
        <w:t>Future Work</w:t>
      </w:r>
      <w:bookmarkEnd w:id="28"/>
    </w:p>
    <w:p w14:paraId="369AA165" w14:textId="14E51F5A" w:rsidR="00D84314" w:rsidRDefault="005E2E57" w:rsidP="00D84314">
      <w:pPr>
        <w:keepNext/>
        <w:rPr>
          <w:noProof/>
        </w:rPr>
      </w:pPr>
      <w:r>
        <w:tab/>
        <w:t xml:space="preserve">A successful contribution to the field will be a result of relentless experimentation and a thorough analysis of many possible models. Only one model has been explored. Therefore, significant work remains. To accomplish the previously outlined </w:t>
      </w:r>
      <w:r w:rsidR="005A6FEB">
        <w:t>objectives</w:t>
      </w:r>
      <w:r>
        <w:t>, a rigorous timeline has been established</w:t>
      </w:r>
      <w:r w:rsidR="00257096">
        <w:t>. The final presentation</w:t>
      </w:r>
      <w:r w:rsidR="00D84314">
        <w:t>s</w:t>
      </w:r>
      <w:r w:rsidR="00257096">
        <w:t xml:space="preserve"> </w:t>
      </w:r>
      <w:r w:rsidR="00D84314">
        <w:t>start 56 days after January 27, 2020, on</w:t>
      </w:r>
      <w:r w:rsidR="00257096">
        <w:t xml:space="preserve"> March 23, 2020. The final report is due </w:t>
      </w:r>
      <w:r w:rsidR="00D84314">
        <w:t xml:space="preserve">73 days after January 27, 2020, </w:t>
      </w:r>
      <w:r w:rsidR="00257096">
        <w:t xml:space="preserve">on April 9, 2020. A Gantt chart delineating tasks that must be accomplished in </w:t>
      </w:r>
      <w:r w:rsidR="00D84314">
        <w:t>the days leading up to the final evaluations</w:t>
      </w:r>
      <w:r w:rsidR="00257096">
        <w:t xml:space="preserve"> is detailed in Figure 8, below:</w:t>
      </w:r>
      <w:r w:rsidR="00346B38" w:rsidRPr="00346B38">
        <w:rPr>
          <w:noProof/>
        </w:rPr>
        <w:t xml:space="preserve"> </w:t>
      </w:r>
    </w:p>
    <w:p w14:paraId="42A56223" w14:textId="3F68232B" w:rsidR="008149B6" w:rsidRDefault="008149B6" w:rsidP="00D84314">
      <w:pPr>
        <w:keepNext/>
      </w:pPr>
      <w:r>
        <w:rPr>
          <w:noProof/>
        </w:rPr>
        <w:drawing>
          <wp:inline distT="0" distB="0" distL="0" distR="0" wp14:anchorId="1919F6A0" wp14:editId="19DC8D5E">
            <wp:extent cx="5943600" cy="2513330"/>
            <wp:effectExtent l="0" t="0" r="0" b="1270"/>
            <wp:docPr id="14" name="Chart 14">
              <a:extLst xmlns:a="http://schemas.openxmlformats.org/drawingml/2006/main">
                <a:ext uri="{FF2B5EF4-FFF2-40B4-BE49-F238E27FC236}">
                  <a16:creationId xmlns:a16="http://schemas.microsoft.com/office/drawing/2014/main" id="{0D7ED85C-4BEB-4297-BBBD-34CB3582A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BE7073" w14:textId="1EB773A7" w:rsidR="00346B38" w:rsidRDefault="00D84314" w:rsidP="00D84314">
      <w:pPr>
        <w:pStyle w:val="Caption"/>
        <w:jc w:val="center"/>
      </w:pPr>
      <w:bookmarkStart w:id="29" w:name="_Toc31061114"/>
      <w:r>
        <w:t xml:space="preserve">Figure </w:t>
      </w:r>
      <w:fldSimple w:instr=" SEQ Figure \* ARABIC ">
        <w:r w:rsidR="00CA195D">
          <w:rPr>
            <w:noProof/>
          </w:rPr>
          <w:t>8</w:t>
        </w:r>
      </w:fldSimple>
      <w:r>
        <w:t>: Gantt chart detailing a procedural timeline leading up to the final evaluations</w:t>
      </w:r>
      <w:bookmarkEnd w:id="29"/>
    </w:p>
    <w:p w14:paraId="1476FBA0" w14:textId="60083084" w:rsidR="00AF23EE" w:rsidRDefault="00D84314" w:rsidP="007068A4">
      <w:pPr>
        <w:ind w:firstLine="720"/>
      </w:pPr>
      <w:r>
        <w:t xml:space="preserve">The first </w:t>
      </w:r>
      <w:r w:rsidR="0071586E">
        <w:t>three</w:t>
      </w:r>
      <w:r w:rsidR="007068A4">
        <w:t xml:space="preserve"> weeks</w:t>
      </w:r>
      <w:r>
        <w:t xml:space="preserve"> are dedicated to researching </w:t>
      </w:r>
      <w:r w:rsidR="007068A4">
        <w:t>the effects of altering various factors that impact the performance of a neural network in the encrypted space. From the initial result discussed in the previous section, the two modifications that seem the most influential are the modification of the activation function and the modification of</w:t>
      </w:r>
      <w:r w:rsidR="005E101F">
        <w:t xml:space="preserve"> the</w:t>
      </w:r>
      <w:r w:rsidR="007068A4">
        <w:t xml:space="preserve"> general </w:t>
      </w:r>
      <w:r w:rsidR="005E101F">
        <w:t>network structure</w:t>
      </w:r>
      <w:r w:rsidR="007068A4">
        <w:t>.</w:t>
      </w:r>
      <w:r w:rsidR="004564EA">
        <w:t xml:space="preserve"> Three weeks of consistent research is ample time to thoroughly investigate a wide variety of models. </w:t>
      </w:r>
      <w:r w:rsidR="008149B6">
        <w:t xml:space="preserve">During this initial sprint, performance will be closely </w:t>
      </w:r>
      <w:r w:rsidR="00311CDE">
        <w:t>tracked</w:t>
      </w:r>
      <w:r w:rsidR="008149B6">
        <w:t>.</w:t>
      </w:r>
      <w:r w:rsidR="00311CDE">
        <w:t xml:space="preserve"> By the end of the three weeks, it is expected that the results of the thesis will be completely compiled.</w:t>
      </w:r>
    </w:p>
    <w:p w14:paraId="2EA50AEC" w14:textId="59780F5C" w:rsidR="0089392A" w:rsidRDefault="00D84314" w:rsidP="0089392A">
      <w:pPr>
        <w:ind w:firstLine="720"/>
      </w:pPr>
      <w:r>
        <w:t xml:space="preserve">The weeks that follow are </w:t>
      </w:r>
      <w:r w:rsidR="00797D88">
        <w:t>committed</w:t>
      </w:r>
      <w:r>
        <w:t xml:space="preserve"> to </w:t>
      </w:r>
      <w:r w:rsidR="00797D88">
        <w:t>the production of a final report draft</w:t>
      </w:r>
      <w:r>
        <w:t xml:space="preserve">. </w:t>
      </w:r>
      <w:r w:rsidR="007068A4">
        <w:t>It is important to develop a draft well in advance because t</w:t>
      </w:r>
      <w:r>
        <w:t xml:space="preserve">his draft will serve as a </w:t>
      </w:r>
      <w:r w:rsidR="008E41BA">
        <w:t>basis for the final presentation slides</w:t>
      </w:r>
      <w:r>
        <w:t xml:space="preserve">. These slides will be finished </w:t>
      </w:r>
      <w:r w:rsidR="00C32969">
        <w:t xml:space="preserve">a week before the presentations begin. In the week leading up to the final presentations, time will be set aside to practice the in-person </w:t>
      </w:r>
      <w:r w:rsidR="00C32969">
        <w:lastRenderedPageBreak/>
        <w:t xml:space="preserve">segment of the presentation. During the final two weeks leading up to the due date of the final report, trusted sources will be selected to review </w:t>
      </w:r>
      <w:r w:rsidR="00676275">
        <w:t xml:space="preserve">the final report draft, </w:t>
      </w:r>
      <w:r w:rsidR="00C32969">
        <w:t xml:space="preserve">and the final report will be completed. </w:t>
      </w:r>
    </w:p>
    <w:p w14:paraId="6DF22758" w14:textId="77777777" w:rsidR="001B3CE8" w:rsidRDefault="001B3CE8" w:rsidP="0089392A">
      <w:pPr>
        <w:ind w:firstLine="720"/>
      </w:pPr>
    </w:p>
    <w:p w14:paraId="34A1CBDE" w14:textId="77777777" w:rsidR="008149B6" w:rsidRDefault="008149B6" w:rsidP="0089392A">
      <w:pPr>
        <w:ind w:firstLine="720"/>
      </w:pPr>
    </w:p>
    <w:p w14:paraId="6A443224" w14:textId="77777777" w:rsidR="005E2E57" w:rsidRDefault="005E2E57" w:rsidP="00EC5A7A"/>
    <w:p w14:paraId="25FD139B" w14:textId="43876EF3" w:rsidR="00EC5A7A" w:rsidRDefault="00EC5A7A">
      <w:pPr>
        <w:spacing w:line="259" w:lineRule="auto"/>
      </w:pPr>
      <w:r>
        <w:br w:type="page"/>
      </w:r>
    </w:p>
    <w:bookmarkStart w:id="30" w:name="_Toc31061051"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0"/>
        </w:p>
        <w:sdt>
          <w:sdtPr>
            <w:id w:val="-187214382"/>
            <w:bibliography/>
          </w:sdtPr>
          <w:sdtEnd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r w:rsidRPr="00CD4EA5">
            <w:lastRenderedPageBreak/>
            <w:t>Appendix A: Public-Key Encryption</w:t>
          </w:r>
        </w:p>
        <w:bookmarkStart w:id="31" w:name="_Toc31061052" w:displacedByCustomXml="next"/>
        <w:bookmarkEnd w:id="31" w:displacedByCustomXml="next"/>
      </w:sdtContent>
    </w:sdt>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45" cy="1516547"/>
                    </a:xfrm>
                    <a:prstGeom prst="rect">
                      <a:avLst/>
                    </a:prstGeom>
                  </pic:spPr>
                </pic:pic>
              </a:graphicData>
            </a:graphic>
          </wp:inline>
        </w:drawing>
      </w:r>
    </w:p>
    <w:p w14:paraId="64F6F1FE" w14:textId="7E9B7D7A" w:rsidR="006D4556" w:rsidRDefault="006F4967" w:rsidP="006F4967">
      <w:pPr>
        <w:pStyle w:val="Caption"/>
        <w:jc w:val="center"/>
      </w:pPr>
      <w:bookmarkStart w:id="32" w:name="_Toc31061115"/>
      <w:r>
        <w:t xml:space="preserve">Figure </w:t>
      </w:r>
      <w:fldSimple w:instr=" SEQ Figure \* ARABIC ">
        <w:r w:rsidR="00CA195D">
          <w:rPr>
            <w:noProof/>
          </w:rPr>
          <w:t>9</w:t>
        </w:r>
      </w:fldSimple>
      <w:r>
        <w:t>: Alice sends Bob a public key (red), keeping her private key (green) to herself</w:t>
      </w:r>
      <w:bookmarkEnd w:id="32"/>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046" cy="1591032"/>
                    </a:xfrm>
                    <a:prstGeom prst="rect">
                      <a:avLst/>
                    </a:prstGeom>
                  </pic:spPr>
                </pic:pic>
              </a:graphicData>
            </a:graphic>
          </wp:inline>
        </w:drawing>
      </w:r>
    </w:p>
    <w:p w14:paraId="3BE9BCA9" w14:textId="61EE9566" w:rsidR="006B3129" w:rsidRDefault="006B3129" w:rsidP="006B3129">
      <w:pPr>
        <w:pStyle w:val="Caption"/>
        <w:jc w:val="center"/>
      </w:pPr>
      <w:bookmarkStart w:id="33" w:name="_Toc30625378"/>
      <w:bookmarkStart w:id="34" w:name="_Toc31061116"/>
      <w:r>
        <w:t xml:space="preserve">Figure </w:t>
      </w:r>
      <w:fldSimple w:instr=" SEQ Figure \* ARABIC ">
        <w:r w:rsidR="00CA195D">
          <w:rPr>
            <w:noProof/>
          </w:rPr>
          <w:t>10</w:t>
        </w:r>
      </w:fldSimple>
      <w:r>
        <w:t xml:space="preserve">: </w:t>
      </w:r>
      <w:bookmarkEnd w:id="33"/>
      <w:r w:rsidR="006F4967">
        <w:t>Bob uses Alice’s public key to encrypt a message</w:t>
      </w:r>
      <w:bookmarkEnd w:id="34"/>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059" cy="1463045"/>
                    </a:xfrm>
                    <a:prstGeom prst="rect">
                      <a:avLst/>
                    </a:prstGeom>
                  </pic:spPr>
                </pic:pic>
              </a:graphicData>
            </a:graphic>
          </wp:inline>
        </w:drawing>
      </w:r>
    </w:p>
    <w:p w14:paraId="72883D57" w14:textId="1958812C" w:rsidR="00456546" w:rsidRDefault="006B3129" w:rsidP="00456546">
      <w:pPr>
        <w:pStyle w:val="Caption"/>
        <w:jc w:val="center"/>
      </w:pPr>
      <w:bookmarkStart w:id="35" w:name="_Toc30625379"/>
      <w:bookmarkStart w:id="36" w:name="_Toc31061117"/>
      <w:r>
        <w:t xml:space="preserve">Figure </w:t>
      </w:r>
      <w:fldSimple w:instr=" SEQ Figure \* ARABIC ">
        <w:r w:rsidR="00CA195D">
          <w:rPr>
            <w:noProof/>
          </w:rPr>
          <w:t>11</w:t>
        </w:r>
      </w:fldSimple>
      <w:r>
        <w:t xml:space="preserve">: </w:t>
      </w:r>
      <w:bookmarkEnd w:id="35"/>
      <w:r w:rsidR="00456546">
        <w:t>Bob sends his encrypted message to Alice</w:t>
      </w:r>
      <w:bookmarkEnd w:id="36"/>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462" cy="1394905"/>
                    </a:xfrm>
                    <a:prstGeom prst="rect">
                      <a:avLst/>
                    </a:prstGeom>
                  </pic:spPr>
                </pic:pic>
              </a:graphicData>
            </a:graphic>
          </wp:inline>
        </w:drawing>
      </w:r>
    </w:p>
    <w:p w14:paraId="3202B92E" w14:textId="4285FC57" w:rsidR="006B3129" w:rsidRDefault="006B3129" w:rsidP="006B3129">
      <w:pPr>
        <w:pStyle w:val="Caption"/>
        <w:jc w:val="center"/>
      </w:pPr>
      <w:bookmarkStart w:id="37" w:name="_Toc30625380"/>
      <w:bookmarkStart w:id="38" w:name="_Toc31061118"/>
      <w:r>
        <w:t xml:space="preserve">Figure </w:t>
      </w:r>
      <w:fldSimple w:instr=" SEQ Figure \* ARABIC ">
        <w:r w:rsidR="00CA195D">
          <w:rPr>
            <w:noProof/>
          </w:rPr>
          <w:t>12</w:t>
        </w:r>
      </w:fldSimple>
      <w:r>
        <w:t xml:space="preserve">: </w:t>
      </w:r>
      <w:bookmarkEnd w:id="37"/>
      <w:r w:rsidR="00B521F3">
        <w:t>Alice uses her private key to decrypt Bob’s encrypted message</w:t>
      </w:r>
      <w:bookmarkEnd w:id="38"/>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4318" cy="1190457"/>
                    </a:xfrm>
                    <a:prstGeom prst="rect">
                      <a:avLst/>
                    </a:prstGeom>
                  </pic:spPr>
                </pic:pic>
              </a:graphicData>
            </a:graphic>
          </wp:inline>
        </w:drawing>
      </w:r>
    </w:p>
    <w:p w14:paraId="2A0CBE7F" w14:textId="6B1327CC" w:rsidR="006B3129" w:rsidRDefault="006B3129" w:rsidP="006B3129">
      <w:pPr>
        <w:pStyle w:val="Caption"/>
        <w:jc w:val="center"/>
      </w:pPr>
      <w:bookmarkStart w:id="39" w:name="_Toc30625381"/>
      <w:bookmarkStart w:id="40" w:name="_Toc31061119"/>
      <w:r>
        <w:t xml:space="preserve">Figure </w:t>
      </w:r>
      <w:fldSimple w:instr=" SEQ Figure \* ARABIC ">
        <w:r w:rsidR="00CA195D">
          <w:rPr>
            <w:noProof/>
          </w:rPr>
          <w:t>13</w:t>
        </w:r>
      </w:fldSimple>
      <w:r>
        <w:t xml:space="preserve">: </w:t>
      </w:r>
      <w:bookmarkEnd w:id="39"/>
      <w:r w:rsidR="00B521F3">
        <w:t>Alice can now view Bob’s message</w:t>
      </w:r>
      <w:bookmarkEnd w:id="40"/>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1" w:name="_Toc31061053"/>
      <w:r>
        <w:lastRenderedPageBreak/>
        <w:t>Appendix B: Forward Propagation</w:t>
      </w:r>
      <w:bookmarkEnd w:id="41"/>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0658" cy="3818475"/>
                    </a:xfrm>
                    <a:prstGeom prst="rect">
                      <a:avLst/>
                    </a:prstGeom>
                  </pic:spPr>
                </pic:pic>
              </a:graphicData>
            </a:graphic>
          </wp:inline>
        </w:drawing>
      </w:r>
    </w:p>
    <w:p w14:paraId="1C5681E3" w14:textId="511E6CC8" w:rsidR="00F4100C" w:rsidRDefault="00C61A4B" w:rsidP="00C61A4B">
      <w:pPr>
        <w:pStyle w:val="Caption"/>
        <w:jc w:val="center"/>
      </w:pPr>
      <w:bookmarkStart w:id="42" w:name="_Toc31061120"/>
      <w:r>
        <w:t xml:space="preserve">Figure </w:t>
      </w:r>
      <w:fldSimple w:instr=" SEQ Figure \* ARABIC ">
        <w:r w:rsidR="00CA195D">
          <w:rPr>
            <w:noProof/>
          </w:rPr>
          <w:t>14</w:t>
        </w:r>
      </w:fldSimple>
      <w:r>
        <w:t>: An example of a fully-connected neural network prior to forward propagation</w:t>
      </w:r>
      <w:bookmarkEnd w:id="42"/>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465" cy="3799722"/>
                    </a:xfrm>
                    <a:prstGeom prst="rect">
                      <a:avLst/>
                    </a:prstGeom>
                  </pic:spPr>
                </pic:pic>
              </a:graphicData>
            </a:graphic>
          </wp:inline>
        </w:drawing>
      </w:r>
    </w:p>
    <w:p w14:paraId="4E8BF4CB" w14:textId="04C919C7" w:rsidR="000510F0" w:rsidRDefault="000510F0" w:rsidP="000510F0">
      <w:pPr>
        <w:pStyle w:val="Caption"/>
        <w:jc w:val="center"/>
        <w:rPr>
          <w:noProof/>
        </w:rPr>
      </w:pPr>
      <w:bookmarkStart w:id="43" w:name="_Toc31061121"/>
      <w:r>
        <w:t xml:space="preserve">Figure </w:t>
      </w:r>
      <w:fldSimple w:instr=" SEQ Figure \* ARABIC ">
        <w:r w:rsidR="00CA195D">
          <w:rPr>
            <w:noProof/>
          </w:rPr>
          <w:t>15</w:t>
        </w:r>
      </w:fldSimple>
      <w:r>
        <w:t>: Illustration of the forward propagation process prior to the application of the activation function</w:t>
      </w:r>
      <w:bookmarkEnd w:id="43"/>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746" cy="3926405"/>
                    </a:xfrm>
                    <a:prstGeom prst="rect">
                      <a:avLst/>
                    </a:prstGeom>
                  </pic:spPr>
                </pic:pic>
              </a:graphicData>
            </a:graphic>
          </wp:inline>
        </w:drawing>
      </w:r>
    </w:p>
    <w:p w14:paraId="3F9DCF04" w14:textId="7A1E9C31" w:rsidR="00F4100C" w:rsidRDefault="00285022" w:rsidP="00285022">
      <w:pPr>
        <w:pStyle w:val="Caption"/>
        <w:jc w:val="center"/>
      </w:pPr>
      <w:bookmarkStart w:id="44" w:name="_Toc31061122"/>
      <w:r>
        <w:t xml:space="preserve">Figure </w:t>
      </w:r>
      <w:fldSimple w:instr=" SEQ Figure \* ARABIC ">
        <w:r w:rsidR="00CA195D">
          <w:rPr>
            <w:noProof/>
          </w:rPr>
          <w:t>16</w:t>
        </w:r>
      </w:fldSimple>
      <w:r>
        <w:t xml:space="preserve">: </w:t>
      </w:r>
      <w:r w:rsidR="00F352A0">
        <w:t>The f</w:t>
      </w:r>
      <w:r>
        <w:t>orward propagation</w:t>
      </w:r>
      <w:r w:rsidR="00F352A0">
        <w:t xml:space="preserve"> process</w:t>
      </w:r>
      <w:r>
        <w:t xml:space="preserve"> after applying the activation function to the nodes in the hidden layer</w:t>
      </w:r>
      <w:bookmarkEnd w:id="44"/>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231" cy="4009777"/>
                    </a:xfrm>
                    <a:prstGeom prst="rect">
                      <a:avLst/>
                    </a:prstGeom>
                  </pic:spPr>
                </pic:pic>
              </a:graphicData>
            </a:graphic>
          </wp:inline>
        </w:drawing>
      </w:r>
    </w:p>
    <w:p w14:paraId="5F91D641" w14:textId="06C1D3F4" w:rsidR="00F4100C" w:rsidRDefault="00F24FE5" w:rsidP="00F24FE5">
      <w:pPr>
        <w:pStyle w:val="Caption"/>
        <w:jc w:val="center"/>
      </w:pPr>
      <w:bookmarkStart w:id="45" w:name="_Toc31061123"/>
      <w:r>
        <w:t xml:space="preserve">Figure </w:t>
      </w:r>
      <w:fldSimple w:instr=" SEQ Figure \* ARABIC ">
        <w:r w:rsidR="00CA195D">
          <w:rPr>
            <w:noProof/>
          </w:rPr>
          <w:t>17</w:t>
        </w:r>
      </w:fldSimple>
      <w:r>
        <w:t>: An illustration of the output of the neural network after forward propagation has occurred</w:t>
      </w:r>
      <w:bookmarkEnd w:id="45"/>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46" w:name="_Toc31061054"/>
      <w:r>
        <w:lastRenderedPageBreak/>
        <w:t>Appendix C: Activation Functions</w:t>
      </w:r>
      <w:bookmarkEnd w:id="46"/>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77777777" w:rsidR="009E7E28" w:rsidRDefault="00D6566F" w:rsidP="002A24C2">
      <w:pPr>
        <w:pStyle w:val="Heading2"/>
      </w:pPr>
      <w:bookmarkStart w:id="47" w:name="_Toc31061055"/>
      <w:r>
        <w:t>Sigmoid</w:t>
      </w:r>
      <w:bookmarkEnd w:id="47"/>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007" cy="888527"/>
                    </a:xfrm>
                    <a:prstGeom prst="rect">
                      <a:avLst/>
                    </a:prstGeom>
                  </pic:spPr>
                </pic:pic>
              </a:graphicData>
            </a:graphic>
          </wp:inline>
        </w:drawing>
      </w:r>
    </w:p>
    <w:p w14:paraId="628AA982" w14:textId="45C282D0" w:rsidR="00D6566F" w:rsidRDefault="00CE24E2" w:rsidP="002F3D07">
      <w:pPr>
        <w:pStyle w:val="Caption"/>
        <w:jc w:val="center"/>
      </w:pPr>
      <w:bookmarkStart w:id="48" w:name="_Toc31061124"/>
      <w:r>
        <w:t xml:space="preserve">Figure </w:t>
      </w:r>
      <w:fldSimple w:instr=" SEQ Figure \* ARABIC ">
        <w:r w:rsidR="00CA195D">
          <w:rPr>
            <w:noProof/>
          </w:rPr>
          <w:t>18</w:t>
        </w:r>
      </w:fldSimple>
      <w:r>
        <w:t xml:space="preserve">: A graph </w:t>
      </w:r>
      <w:sdt>
        <w:sdtPr>
          <w:id w:val="-986694705"/>
          <w:citation/>
        </w:sdtPr>
        <w:sdtEnd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48"/>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77777777" w:rsidR="00D6566F" w:rsidRDefault="00D6566F" w:rsidP="002A24C2">
      <w:pPr>
        <w:pStyle w:val="Heading2"/>
      </w:pPr>
      <w:bookmarkStart w:id="49" w:name="_Toc31061056"/>
      <w:r>
        <w:t>Tanh</w:t>
      </w:r>
      <w:bookmarkEnd w:id="49"/>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646" cy="1574044"/>
                    </a:xfrm>
                    <a:prstGeom prst="rect">
                      <a:avLst/>
                    </a:prstGeom>
                  </pic:spPr>
                </pic:pic>
              </a:graphicData>
            </a:graphic>
          </wp:inline>
        </w:drawing>
      </w:r>
    </w:p>
    <w:p w14:paraId="4325CA75" w14:textId="4A9F31B9" w:rsidR="002F3D07" w:rsidRDefault="002F3D07" w:rsidP="002F3D07">
      <w:pPr>
        <w:pStyle w:val="Caption"/>
        <w:jc w:val="center"/>
      </w:pPr>
      <w:bookmarkStart w:id="50" w:name="_Toc31061125"/>
      <w:r>
        <w:t xml:space="preserve">Figure </w:t>
      </w:r>
      <w:fldSimple w:instr=" SEQ Figure \* ARABIC ">
        <w:r w:rsidR="00CA195D">
          <w:rPr>
            <w:noProof/>
          </w:rPr>
          <w:t>19</w:t>
        </w:r>
      </w:fldSimple>
      <w:r>
        <w:t xml:space="preserve">: A graph </w:t>
      </w:r>
      <w:sdt>
        <w:sdtPr>
          <w:id w:val="-203252151"/>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0"/>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77777777" w:rsidR="00D6566F" w:rsidRDefault="00D6566F" w:rsidP="002A24C2">
      <w:pPr>
        <w:pStyle w:val="Heading2"/>
      </w:pPr>
      <w:bookmarkStart w:id="51" w:name="_Toc31061057"/>
      <w:r>
        <w:t>Arctan</w:t>
      </w:r>
      <w:bookmarkEnd w:id="51"/>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580" cy="2030281"/>
                    </a:xfrm>
                    <a:prstGeom prst="rect">
                      <a:avLst/>
                    </a:prstGeom>
                  </pic:spPr>
                </pic:pic>
              </a:graphicData>
            </a:graphic>
          </wp:inline>
        </w:drawing>
      </w:r>
    </w:p>
    <w:p w14:paraId="072A989C" w14:textId="12DD4166" w:rsidR="002F3D07" w:rsidRDefault="002F3D07" w:rsidP="002F3D07">
      <w:pPr>
        <w:pStyle w:val="Caption"/>
        <w:jc w:val="center"/>
      </w:pPr>
      <w:bookmarkStart w:id="52" w:name="_Toc31061126"/>
      <w:r>
        <w:t xml:space="preserve">Figure </w:t>
      </w:r>
      <w:fldSimple w:instr=" SEQ Figure \* ARABIC ">
        <w:r w:rsidR="00CA195D">
          <w:rPr>
            <w:noProof/>
          </w:rPr>
          <w:t>20</w:t>
        </w:r>
      </w:fldSimple>
      <w:r>
        <w:t xml:space="preserve">: A graph </w:t>
      </w:r>
      <w:sdt>
        <w:sdtPr>
          <w:id w:val="881287517"/>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52"/>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77777777" w:rsidR="00D6566F" w:rsidRDefault="00D6566F" w:rsidP="002A24C2">
      <w:pPr>
        <w:pStyle w:val="Heading2"/>
      </w:pPr>
      <w:bookmarkStart w:id="53" w:name="_Toc31061058"/>
      <w:proofErr w:type="spellStart"/>
      <w:r>
        <w:t>ReLU</w:t>
      </w:r>
      <w:bookmarkEnd w:id="53"/>
      <w:proofErr w:type="spellEnd"/>
    </w:p>
    <w:p w14:paraId="2783213D" w14:textId="4FD7A0AC" w:rsidR="009E7E28" w:rsidRDefault="009E7E28" w:rsidP="009E7E28">
      <w:r>
        <w:tab/>
      </w:r>
      <w:r w:rsidR="005052CF">
        <w:t>In recent years, the rectified linear unit (</w:t>
      </w:r>
      <w:proofErr w:type="spellStart"/>
      <w:r w:rsidR="005052CF">
        <w:t>ReLU</w:t>
      </w:r>
      <w:proofErr w:type="spellEnd"/>
      <w:r w:rsidR="005052CF">
        <w:t>)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End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w:t>
      </w:r>
      <w:proofErr w:type="spellStart"/>
      <w:r w:rsidR="006A26DD">
        <w:t>ReLU</w:t>
      </w:r>
      <w:proofErr w:type="spellEnd"/>
      <w:r w:rsidR="006A26DD">
        <w:t xml:space="preserve">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9312" cy="2363273"/>
                    </a:xfrm>
                    <a:prstGeom prst="rect">
                      <a:avLst/>
                    </a:prstGeom>
                  </pic:spPr>
                </pic:pic>
              </a:graphicData>
            </a:graphic>
          </wp:inline>
        </w:drawing>
      </w:r>
    </w:p>
    <w:p w14:paraId="0BE2F98F" w14:textId="5C13AA25" w:rsidR="006A26DD" w:rsidRDefault="006A26DD" w:rsidP="006A26DD">
      <w:pPr>
        <w:pStyle w:val="Caption"/>
        <w:jc w:val="center"/>
      </w:pPr>
      <w:bookmarkStart w:id="54" w:name="_Toc31061127"/>
      <w:r>
        <w:t xml:space="preserve">Figure </w:t>
      </w:r>
      <w:fldSimple w:instr=" SEQ Figure \* ARABIC ">
        <w:r w:rsidR="00CA195D">
          <w:rPr>
            <w:noProof/>
          </w:rPr>
          <w:t>21</w:t>
        </w:r>
      </w:fldSimple>
      <w:r>
        <w:t xml:space="preserve">: </w:t>
      </w:r>
      <w:r w:rsidR="002F3D07">
        <w:t>A</w:t>
      </w:r>
      <w:r>
        <w:t xml:space="preserve"> graph</w:t>
      </w:r>
      <w:r w:rsidR="00BC7E6A">
        <w:t xml:space="preserve"> </w:t>
      </w:r>
      <w:sdt>
        <w:sdtPr>
          <w:id w:val="1427772661"/>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w:t>
      </w:r>
      <w:proofErr w:type="spellStart"/>
      <w:r>
        <w:t>ReLU</w:t>
      </w:r>
      <w:proofErr w:type="spellEnd"/>
      <w:r>
        <w:t xml:space="preserve"> activation function</w:t>
      </w:r>
      <w:bookmarkEnd w:id="54"/>
    </w:p>
    <w:p w14:paraId="1D8CABC8" w14:textId="77777777" w:rsidR="006A26DD" w:rsidRDefault="006A26DD" w:rsidP="006A26DD">
      <w:r>
        <w:t xml:space="preserve">Unlike the above activation functions, the </w:t>
      </w:r>
      <w:proofErr w:type="spellStart"/>
      <w:r>
        <w:t>ReLU</w:t>
      </w:r>
      <w:proofErr w:type="spellEnd"/>
      <w:r>
        <w:t xml:space="preserve"> function truncates negative numbers and simply applies a linear function to the positive numbers. CNNs commonly use the </w:t>
      </w:r>
      <w:proofErr w:type="spellStart"/>
      <w:r>
        <w:t>ReLU</w:t>
      </w:r>
      <w:proofErr w:type="spellEnd"/>
      <w:r>
        <w:t xml:space="preserve"> activation function due to the aforementioned performance advantages.</w:t>
      </w:r>
    </w:p>
    <w:p w14:paraId="38A6E06A" w14:textId="77777777" w:rsidR="007223E9" w:rsidRDefault="007223E9" w:rsidP="002A24C2">
      <w:pPr>
        <w:pStyle w:val="Heading2"/>
      </w:pPr>
      <w:bookmarkStart w:id="55" w:name="_Toc31061059"/>
      <w:r>
        <w:t xml:space="preserve">Leaky </w:t>
      </w:r>
      <w:proofErr w:type="spellStart"/>
      <w:r>
        <w:t>ReLU</w:t>
      </w:r>
      <w:bookmarkEnd w:id="55"/>
      <w:proofErr w:type="spellEnd"/>
    </w:p>
    <w:p w14:paraId="74FC044B" w14:textId="77777777" w:rsidR="006A26DD" w:rsidRDefault="006A26DD" w:rsidP="006A26DD">
      <w:r>
        <w:tab/>
        <w:t xml:space="preserve">One problem that arises with the </w:t>
      </w:r>
      <w:proofErr w:type="spellStart"/>
      <w:r>
        <w:t>ReLU</w:t>
      </w:r>
      <w:proofErr w:type="spellEnd"/>
      <w:r>
        <w:t xml:space="preserve">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w:t>
      </w:r>
      <w:proofErr w:type="spellStart"/>
      <w:r>
        <w:t>ReLU</w:t>
      </w:r>
      <w:proofErr w:type="spellEnd"/>
      <w:r>
        <w:t xml:space="preserve">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390" cy="2223164"/>
                    </a:xfrm>
                    <a:prstGeom prst="rect">
                      <a:avLst/>
                    </a:prstGeom>
                  </pic:spPr>
                </pic:pic>
              </a:graphicData>
            </a:graphic>
          </wp:inline>
        </w:drawing>
      </w:r>
    </w:p>
    <w:p w14:paraId="7BECA01F" w14:textId="29ABF59B" w:rsidR="006A26DD" w:rsidRDefault="00552E6B" w:rsidP="00552E6B">
      <w:pPr>
        <w:pStyle w:val="Caption"/>
        <w:jc w:val="center"/>
      </w:pPr>
      <w:bookmarkStart w:id="56" w:name="_Toc31061128"/>
      <w:r>
        <w:t xml:space="preserve">Figure </w:t>
      </w:r>
      <w:fldSimple w:instr=" SEQ Figure \* ARABIC ">
        <w:r w:rsidR="00CA195D">
          <w:rPr>
            <w:noProof/>
          </w:rPr>
          <w:t>22</w:t>
        </w:r>
      </w:fldSimple>
      <w:r>
        <w:t xml:space="preserve">: </w:t>
      </w:r>
      <w:r w:rsidR="005660C3">
        <w:t>A graph</w:t>
      </w:r>
      <w:r>
        <w:t xml:space="preserve"> </w:t>
      </w:r>
      <w:sdt>
        <w:sdtPr>
          <w:id w:val="-223527108"/>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 xml:space="preserve">of the Leaky </w:t>
      </w:r>
      <w:proofErr w:type="spellStart"/>
      <w:r>
        <w:t>ReLU</w:t>
      </w:r>
      <w:proofErr w:type="spellEnd"/>
      <w:r>
        <w:t xml:space="preserve"> function</w:t>
      </w:r>
      <w:bookmarkEnd w:id="56"/>
    </w:p>
    <w:p w14:paraId="3FC7B5E1" w14:textId="25CA97A3" w:rsidR="006A26DD" w:rsidRPr="006A26DD" w:rsidRDefault="008267CB" w:rsidP="006A26DD">
      <w:r>
        <w:lastRenderedPageBreak/>
        <w:t>The</w:t>
      </w:r>
      <w:r w:rsidR="006A26DD">
        <w:t xml:space="preserve"> Leaky </w:t>
      </w:r>
      <w:proofErr w:type="spellStart"/>
      <w:r w:rsidR="006A26DD">
        <w:t>ReLU</w:t>
      </w:r>
      <w:proofErr w:type="spellEnd"/>
      <w:r w:rsidR="006A26DD">
        <w:t xml:space="preserve">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57" w:name="_Toc31061060"/>
      <w:r>
        <w:lastRenderedPageBreak/>
        <w:t xml:space="preserve">Appendix </w:t>
      </w:r>
      <w:r w:rsidR="004553D2">
        <w:t>D</w:t>
      </w:r>
      <w:r>
        <w:t>:</w:t>
      </w:r>
      <w:r w:rsidR="00690C2D">
        <w:t xml:space="preserve"> Loss Functions for Binary and Multi-Class Classification</w:t>
      </w:r>
      <w:bookmarkEnd w:id="57"/>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2307" cy="1773414"/>
                    </a:xfrm>
                    <a:prstGeom prst="rect">
                      <a:avLst/>
                    </a:prstGeom>
                  </pic:spPr>
                </pic:pic>
              </a:graphicData>
            </a:graphic>
          </wp:inline>
        </w:drawing>
      </w:r>
    </w:p>
    <w:p w14:paraId="745F8215" w14:textId="728584A8" w:rsidR="00157915" w:rsidRDefault="00157915" w:rsidP="00157915">
      <w:pPr>
        <w:pStyle w:val="Caption"/>
        <w:jc w:val="center"/>
      </w:pPr>
      <w:bookmarkStart w:id="58" w:name="_Toc31061129"/>
      <w:r>
        <w:t xml:space="preserve">Figure </w:t>
      </w:r>
      <w:fldSimple w:instr=" SEQ Figure \* ARABIC ">
        <w:r w:rsidR="00CA195D">
          <w:rPr>
            <w:noProof/>
          </w:rPr>
          <w:t>23</w:t>
        </w:r>
      </w:fldSimple>
      <w:r>
        <w:t xml:space="preserve">: A graph </w:t>
      </w:r>
      <w:sdt>
        <w:sdtPr>
          <w:id w:val="288086335"/>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58"/>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59" w:name="_Toc31061061"/>
      <w:r>
        <w:lastRenderedPageBreak/>
        <w:t xml:space="preserve">Appendix </w:t>
      </w:r>
      <w:r w:rsidR="00280050">
        <w:t>E</w:t>
      </w:r>
      <w:r w:rsidR="00683126">
        <w:t>:</w:t>
      </w:r>
      <w:r w:rsidR="00746031">
        <w:t xml:space="preserve"> Loss Curves and Neural Network Training</w:t>
      </w:r>
      <w:bookmarkEnd w:id="59"/>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27E5396F" w:rsidR="00B119BC" w:rsidRDefault="007A226D" w:rsidP="007A226D">
      <w:pPr>
        <w:pStyle w:val="Caption"/>
        <w:jc w:val="center"/>
      </w:pPr>
      <w:bookmarkStart w:id="60" w:name="_Toc31061130"/>
      <w:r>
        <w:t xml:space="preserve">Figure </w:t>
      </w:r>
      <w:fldSimple w:instr=" SEQ Figure \* ARABIC ">
        <w:r w:rsidR="00CA195D">
          <w:rPr>
            <w:noProof/>
          </w:rPr>
          <w:t>24</w:t>
        </w:r>
      </w:fldSimple>
      <w:r>
        <w:t>: A typical graph of the validation and training loss of a neural network as a function of the update iterations</w:t>
      </w:r>
      <w:bookmarkEnd w:id="60"/>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1" w:name="_Toc31061062"/>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1"/>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5925"/>
                    </a:xfrm>
                    <a:prstGeom prst="rect">
                      <a:avLst/>
                    </a:prstGeom>
                  </pic:spPr>
                </pic:pic>
              </a:graphicData>
            </a:graphic>
          </wp:inline>
        </w:drawing>
      </w:r>
    </w:p>
    <w:p w14:paraId="3F2B5182" w14:textId="2AA88030" w:rsidR="00CF4F9B" w:rsidRDefault="00CF4F9B" w:rsidP="00CF4F9B">
      <w:pPr>
        <w:pStyle w:val="Caption"/>
        <w:jc w:val="center"/>
      </w:pPr>
      <w:bookmarkStart w:id="62" w:name="_Toc31061131"/>
      <w:r>
        <w:t xml:space="preserve">Figure </w:t>
      </w:r>
      <w:fldSimple w:instr=" SEQ Figure \* ARABIC ">
        <w:r w:rsidR="00CA195D">
          <w:rPr>
            <w:noProof/>
          </w:rPr>
          <w:t>25</w:t>
        </w:r>
      </w:fldSimple>
      <w:r>
        <w:t xml:space="preserve">: </w:t>
      </w:r>
      <w:r w:rsidR="00297796">
        <w:t>Grayscale</w:t>
      </w:r>
      <w:r>
        <w:t xml:space="preserve"> imag</w:t>
      </w:r>
      <w:r w:rsidR="00297796">
        <w:t>e of Jenga blocks</w:t>
      </w:r>
      <w:bookmarkEnd w:id="62"/>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8409" cy="1748145"/>
                    </a:xfrm>
                    <a:prstGeom prst="rect">
                      <a:avLst/>
                    </a:prstGeom>
                  </pic:spPr>
                </pic:pic>
              </a:graphicData>
            </a:graphic>
          </wp:inline>
        </w:drawing>
      </w:r>
    </w:p>
    <w:p w14:paraId="4261B8B2" w14:textId="7905B472" w:rsidR="00CF4F9B" w:rsidRDefault="004E01A9" w:rsidP="004E01A9">
      <w:pPr>
        <w:pStyle w:val="Caption"/>
        <w:jc w:val="center"/>
      </w:pPr>
      <w:bookmarkStart w:id="63" w:name="_Toc31061132"/>
      <w:r>
        <w:t xml:space="preserve">Figure </w:t>
      </w:r>
      <w:fldSimple w:instr=" SEQ Figure \* ARABIC ">
        <w:r w:rsidR="00CA195D">
          <w:rPr>
            <w:noProof/>
          </w:rPr>
          <w:t>26</w:t>
        </w:r>
      </w:fldSimple>
      <w:r>
        <w:t xml:space="preserve">: Illustration of the </w:t>
      </w:r>
      <w:r w:rsidR="005E0A9C">
        <w:t xml:space="preserve">3x3 </w:t>
      </w:r>
      <w:r>
        <w:t>right Sobel filter</w:t>
      </w:r>
      <w:bookmarkEnd w:id="63"/>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1800"/>
                    </a:xfrm>
                    <a:prstGeom prst="rect">
                      <a:avLst/>
                    </a:prstGeom>
                  </pic:spPr>
                </pic:pic>
              </a:graphicData>
            </a:graphic>
          </wp:inline>
        </w:drawing>
      </w:r>
    </w:p>
    <w:p w14:paraId="6383BA6D" w14:textId="27B5C339" w:rsidR="00CF4F9B" w:rsidRDefault="002303B3" w:rsidP="002303B3">
      <w:pPr>
        <w:pStyle w:val="Caption"/>
        <w:jc w:val="center"/>
      </w:pPr>
      <w:bookmarkStart w:id="64" w:name="_Toc31061133"/>
      <w:r>
        <w:t xml:space="preserve">Figure </w:t>
      </w:r>
      <w:fldSimple w:instr=" SEQ Figure \* ARABIC ">
        <w:r w:rsidR="00CA195D">
          <w:rPr>
            <w:noProof/>
          </w:rPr>
          <w:t>27</w:t>
        </w:r>
      </w:fldSimple>
      <w:r>
        <w:t xml:space="preserve">: Result of the application of the right Sobel </w:t>
      </w:r>
      <w:r w:rsidR="00942D7C">
        <w:t>filter</w:t>
      </w:r>
      <w:bookmarkEnd w:id="64"/>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65" w:name="_Toc31061063"/>
      <w:r>
        <w:lastRenderedPageBreak/>
        <w:t xml:space="preserve">Appendix G: </w:t>
      </w:r>
      <w:r w:rsidR="0080525F">
        <w:t>Types of</w:t>
      </w:r>
      <w:r>
        <w:t xml:space="preserve"> Pooling Layers</w:t>
      </w:r>
      <w:bookmarkEnd w:id="65"/>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FEDE03E" w:rsidR="0012472B" w:rsidRDefault="00910F61" w:rsidP="00910F61">
      <w:pPr>
        <w:pStyle w:val="Caption"/>
        <w:jc w:val="center"/>
      </w:pPr>
      <w:bookmarkStart w:id="66" w:name="_Toc31061134"/>
      <w:r>
        <w:t xml:space="preserve">Figure </w:t>
      </w:r>
      <w:fldSimple w:instr=" SEQ Figure \* ARABIC ">
        <w:r w:rsidR="00CA195D">
          <w:rPr>
            <w:noProof/>
          </w:rPr>
          <w:t>28</w:t>
        </w:r>
      </w:fldSimple>
      <w:r>
        <w:t>: 4x4 matrix of integers representing the input to a pooling layer</w:t>
      </w:r>
      <w:bookmarkEnd w:id="66"/>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38AA55E8" w:rsidR="00910F61" w:rsidRDefault="00910F61" w:rsidP="00910F61">
      <w:pPr>
        <w:pStyle w:val="Caption"/>
        <w:jc w:val="center"/>
      </w:pPr>
      <w:bookmarkStart w:id="67" w:name="_Toc31061135"/>
      <w:r>
        <w:t xml:space="preserve">Figure </w:t>
      </w:r>
      <w:fldSimple w:instr=" SEQ Figure \* ARABIC ">
        <w:r w:rsidR="00CA195D">
          <w:rPr>
            <w:noProof/>
          </w:rPr>
          <w:t>29</w:t>
        </w:r>
      </w:fldSimple>
      <w:r>
        <w:t>: Result of applying average pooling to the input matrix in Figure 25</w:t>
      </w:r>
      <w:bookmarkEnd w:id="67"/>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736007D6" w:rsidR="00910F61" w:rsidRDefault="006120AC" w:rsidP="006120AC">
      <w:pPr>
        <w:pStyle w:val="Caption"/>
        <w:jc w:val="center"/>
      </w:pPr>
      <w:bookmarkStart w:id="68" w:name="_Toc31061136"/>
      <w:r>
        <w:t xml:space="preserve">Figure </w:t>
      </w:r>
      <w:fldSimple w:instr=" SEQ Figure \* ARABIC ">
        <w:r w:rsidR="00CA195D">
          <w:rPr>
            <w:noProof/>
          </w:rPr>
          <w:t>30</w:t>
        </w:r>
      </w:fldSimple>
      <w:r>
        <w:t>: Result of applying max-pooling to the input matrix of Figure 25</w:t>
      </w:r>
      <w:bookmarkEnd w:id="68"/>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3E279C03" w:rsidR="004A64F1" w:rsidRDefault="004A64F1" w:rsidP="004A64F1">
      <w:pPr>
        <w:pStyle w:val="Caption"/>
        <w:jc w:val="center"/>
      </w:pPr>
      <w:bookmarkStart w:id="69" w:name="_Toc31061137"/>
      <w:r>
        <w:t xml:space="preserve">Figure </w:t>
      </w:r>
      <w:fldSimple w:instr=" SEQ Figure \* ARABIC ">
        <w:r w:rsidR="00CA195D">
          <w:rPr>
            <w:noProof/>
          </w:rPr>
          <w:t>31</w:t>
        </w:r>
      </w:fldSimple>
      <w:r>
        <w:t>: Result of applying global average pooling to the input matrix</w:t>
      </w:r>
      <w:bookmarkEnd w:id="69"/>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End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248C0275" w14:textId="77777777" w:rsidR="004A64F1" w:rsidRPr="004A64F1" w:rsidRDefault="004A64F1" w:rsidP="004A64F1"/>
    <w:p w14:paraId="1B2CC820" w14:textId="51FB5BF3" w:rsidR="00670859" w:rsidRDefault="00670859" w:rsidP="0012472B"/>
    <w:p w14:paraId="33034AA7" w14:textId="77777777" w:rsidR="00167A29" w:rsidRDefault="00167A29" w:rsidP="0012472B"/>
    <w:p w14:paraId="157ED82C" w14:textId="5F1CE066" w:rsidR="00670859" w:rsidRPr="001E0F7D" w:rsidRDefault="00670859" w:rsidP="0012472B"/>
    <w:p w14:paraId="26493792" w14:textId="77777777" w:rsidR="00C6131E" w:rsidRDefault="00C6131E">
      <w:pPr>
        <w:spacing w:line="259" w:lineRule="auto"/>
      </w:pPr>
      <w:r>
        <w:br w:type="page"/>
      </w:r>
    </w:p>
    <w:bookmarkStart w:id="70" w:name="_Toc31061064" w:displacedByCustomXml="next"/>
    <w:sdt>
      <w:sdtPr>
        <w:rPr>
          <w:rFonts w:eastAsiaTheme="minorEastAsia"/>
          <w:color w:val="auto"/>
          <w:sz w:val="24"/>
          <w:szCs w:val="24"/>
        </w:rPr>
        <w:id w:val="-1918005268"/>
        <w:docPartObj>
          <w:docPartGallery w:val="Bibliographies"/>
          <w:docPartUnique/>
        </w:docPartObj>
      </w:sdtPr>
      <w:sdtEndPr/>
      <w:sdtContent>
        <w:p w14:paraId="0C9C7468" w14:textId="77777777" w:rsidR="00685D97" w:rsidRPr="00B83BC4" w:rsidRDefault="00685D97">
          <w:pPr>
            <w:pStyle w:val="Heading1"/>
          </w:pPr>
          <w:r w:rsidRPr="00B83BC4">
            <w:t>References</w:t>
          </w:r>
          <w:bookmarkEnd w:id="70"/>
        </w:p>
        <w:sdt>
          <w:sdtPr>
            <w:id w:val="-573587230"/>
            <w:bibliography/>
          </w:sdtPr>
          <w:sdtEndPr/>
          <w:sdtContent>
            <w:p w14:paraId="27602E03" w14:textId="77777777" w:rsidR="001B3CE8" w:rsidRDefault="00685D97" w:rsidP="00D93EA9">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74D5F303" w14:textId="77777777">
                <w:trPr>
                  <w:divId w:val="620650680"/>
                  <w:tblCellSpacing w:w="15" w:type="dxa"/>
                </w:trPr>
                <w:tc>
                  <w:tcPr>
                    <w:tcW w:w="50" w:type="pct"/>
                    <w:hideMark/>
                  </w:tcPr>
                  <w:p w14:paraId="11414D82" w14:textId="67EA6CE3" w:rsidR="001B3CE8" w:rsidRDefault="001B3CE8">
                    <w:pPr>
                      <w:pStyle w:val="Bibliography"/>
                      <w:rPr>
                        <w:noProof/>
                      </w:rPr>
                    </w:pPr>
                    <w:r>
                      <w:rPr>
                        <w:noProof/>
                      </w:rPr>
                      <w:t xml:space="preserve">[1] </w:t>
                    </w:r>
                  </w:p>
                </w:tc>
                <w:tc>
                  <w:tcPr>
                    <w:tcW w:w="0" w:type="auto"/>
                    <w:hideMark/>
                  </w:tcPr>
                  <w:p w14:paraId="11473C03"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112921A7" w14:textId="77777777">
                <w:trPr>
                  <w:divId w:val="620650680"/>
                  <w:tblCellSpacing w:w="15" w:type="dxa"/>
                </w:trPr>
                <w:tc>
                  <w:tcPr>
                    <w:tcW w:w="50" w:type="pct"/>
                    <w:hideMark/>
                  </w:tcPr>
                  <w:p w14:paraId="4ED8B592" w14:textId="77777777" w:rsidR="001B3CE8" w:rsidRDefault="001B3CE8">
                    <w:pPr>
                      <w:pStyle w:val="Bibliography"/>
                      <w:rPr>
                        <w:noProof/>
                      </w:rPr>
                    </w:pPr>
                    <w:r>
                      <w:rPr>
                        <w:noProof/>
                      </w:rPr>
                      <w:t xml:space="preserve">[2] </w:t>
                    </w:r>
                  </w:p>
                </w:tc>
                <w:tc>
                  <w:tcPr>
                    <w:tcW w:w="0" w:type="auto"/>
                    <w:hideMark/>
                  </w:tcPr>
                  <w:p w14:paraId="6ABA8910"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5D9F0955" w14:textId="77777777">
                <w:trPr>
                  <w:divId w:val="620650680"/>
                  <w:tblCellSpacing w:w="15" w:type="dxa"/>
                </w:trPr>
                <w:tc>
                  <w:tcPr>
                    <w:tcW w:w="50" w:type="pct"/>
                    <w:hideMark/>
                  </w:tcPr>
                  <w:p w14:paraId="71FCBA4A" w14:textId="77777777" w:rsidR="001B3CE8" w:rsidRDefault="001B3CE8">
                    <w:pPr>
                      <w:pStyle w:val="Bibliography"/>
                      <w:rPr>
                        <w:noProof/>
                      </w:rPr>
                    </w:pPr>
                    <w:r>
                      <w:rPr>
                        <w:noProof/>
                      </w:rPr>
                      <w:t xml:space="preserve">[3] </w:t>
                    </w:r>
                  </w:p>
                </w:tc>
                <w:tc>
                  <w:tcPr>
                    <w:tcW w:w="0" w:type="auto"/>
                    <w:hideMark/>
                  </w:tcPr>
                  <w:p w14:paraId="078392AF"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BBDA854" w14:textId="77777777">
                <w:trPr>
                  <w:divId w:val="620650680"/>
                  <w:tblCellSpacing w:w="15" w:type="dxa"/>
                </w:trPr>
                <w:tc>
                  <w:tcPr>
                    <w:tcW w:w="50" w:type="pct"/>
                    <w:hideMark/>
                  </w:tcPr>
                  <w:p w14:paraId="3935DFD7" w14:textId="77777777" w:rsidR="001B3CE8" w:rsidRDefault="001B3CE8">
                    <w:pPr>
                      <w:pStyle w:val="Bibliography"/>
                      <w:rPr>
                        <w:noProof/>
                      </w:rPr>
                    </w:pPr>
                    <w:r>
                      <w:rPr>
                        <w:noProof/>
                      </w:rPr>
                      <w:t xml:space="preserve">[4] </w:t>
                    </w:r>
                  </w:p>
                </w:tc>
                <w:tc>
                  <w:tcPr>
                    <w:tcW w:w="0" w:type="auto"/>
                    <w:hideMark/>
                  </w:tcPr>
                  <w:p w14:paraId="62D90C67"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7E9BDE59" w14:textId="77777777">
                <w:trPr>
                  <w:divId w:val="620650680"/>
                  <w:tblCellSpacing w:w="15" w:type="dxa"/>
                </w:trPr>
                <w:tc>
                  <w:tcPr>
                    <w:tcW w:w="50" w:type="pct"/>
                    <w:hideMark/>
                  </w:tcPr>
                  <w:p w14:paraId="75EF8158" w14:textId="77777777" w:rsidR="001B3CE8" w:rsidRDefault="001B3CE8">
                    <w:pPr>
                      <w:pStyle w:val="Bibliography"/>
                      <w:rPr>
                        <w:noProof/>
                      </w:rPr>
                    </w:pPr>
                    <w:r>
                      <w:rPr>
                        <w:noProof/>
                      </w:rPr>
                      <w:t xml:space="preserve">[5] </w:t>
                    </w:r>
                  </w:p>
                </w:tc>
                <w:tc>
                  <w:tcPr>
                    <w:tcW w:w="0" w:type="auto"/>
                    <w:hideMark/>
                  </w:tcPr>
                  <w:p w14:paraId="0041FD37"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49FB1999" w14:textId="77777777">
                <w:trPr>
                  <w:divId w:val="620650680"/>
                  <w:tblCellSpacing w:w="15" w:type="dxa"/>
                </w:trPr>
                <w:tc>
                  <w:tcPr>
                    <w:tcW w:w="50" w:type="pct"/>
                    <w:hideMark/>
                  </w:tcPr>
                  <w:p w14:paraId="3CAE0574" w14:textId="77777777" w:rsidR="001B3CE8" w:rsidRDefault="001B3CE8">
                    <w:pPr>
                      <w:pStyle w:val="Bibliography"/>
                      <w:rPr>
                        <w:noProof/>
                      </w:rPr>
                    </w:pPr>
                    <w:r>
                      <w:rPr>
                        <w:noProof/>
                      </w:rPr>
                      <w:t xml:space="preserve">[6] </w:t>
                    </w:r>
                  </w:p>
                </w:tc>
                <w:tc>
                  <w:tcPr>
                    <w:tcW w:w="0" w:type="auto"/>
                    <w:hideMark/>
                  </w:tcPr>
                  <w:p w14:paraId="7B14046F"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5E2BFC8C" w14:textId="77777777">
                <w:trPr>
                  <w:divId w:val="620650680"/>
                  <w:tblCellSpacing w:w="15" w:type="dxa"/>
                </w:trPr>
                <w:tc>
                  <w:tcPr>
                    <w:tcW w:w="50" w:type="pct"/>
                    <w:hideMark/>
                  </w:tcPr>
                  <w:p w14:paraId="4111E56A" w14:textId="77777777" w:rsidR="001B3CE8" w:rsidRDefault="001B3CE8">
                    <w:pPr>
                      <w:pStyle w:val="Bibliography"/>
                      <w:rPr>
                        <w:noProof/>
                      </w:rPr>
                    </w:pPr>
                    <w:r>
                      <w:rPr>
                        <w:noProof/>
                      </w:rPr>
                      <w:t xml:space="preserve">[7] </w:t>
                    </w:r>
                  </w:p>
                </w:tc>
                <w:tc>
                  <w:tcPr>
                    <w:tcW w:w="0" w:type="auto"/>
                    <w:hideMark/>
                  </w:tcPr>
                  <w:p w14:paraId="669ADD63"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661BB1C3" w14:textId="77777777">
                <w:trPr>
                  <w:divId w:val="620650680"/>
                  <w:tblCellSpacing w:w="15" w:type="dxa"/>
                </w:trPr>
                <w:tc>
                  <w:tcPr>
                    <w:tcW w:w="50" w:type="pct"/>
                    <w:hideMark/>
                  </w:tcPr>
                  <w:p w14:paraId="5884820A" w14:textId="77777777" w:rsidR="001B3CE8" w:rsidRDefault="001B3CE8">
                    <w:pPr>
                      <w:pStyle w:val="Bibliography"/>
                      <w:rPr>
                        <w:noProof/>
                      </w:rPr>
                    </w:pPr>
                    <w:r>
                      <w:rPr>
                        <w:noProof/>
                      </w:rPr>
                      <w:t xml:space="preserve">[8] </w:t>
                    </w:r>
                  </w:p>
                </w:tc>
                <w:tc>
                  <w:tcPr>
                    <w:tcW w:w="0" w:type="auto"/>
                    <w:hideMark/>
                  </w:tcPr>
                  <w:p w14:paraId="6E7DAB26"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69E60FDD" w14:textId="77777777">
                <w:trPr>
                  <w:divId w:val="620650680"/>
                  <w:tblCellSpacing w:w="15" w:type="dxa"/>
                </w:trPr>
                <w:tc>
                  <w:tcPr>
                    <w:tcW w:w="50" w:type="pct"/>
                    <w:hideMark/>
                  </w:tcPr>
                  <w:p w14:paraId="4F7F617A" w14:textId="77777777" w:rsidR="001B3CE8" w:rsidRDefault="001B3CE8">
                    <w:pPr>
                      <w:pStyle w:val="Bibliography"/>
                      <w:rPr>
                        <w:noProof/>
                      </w:rPr>
                    </w:pPr>
                    <w:r>
                      <w:rPr>
                        <w:noProof/>
                      </w:rPr>
                      <w:lastRenderedPageBreak/>
                      <w:t xml:space="preserve">[9] </w:t>
                    </w:r>
                  </w:p>
                </w:tc>
                <w:tc>
                  <w:tcPr>
                    <w:tcW w:w="0" w:type="auto"/>
                    <w:hideMark/>
                  </w:tcPr>
                  <w:p w14:paraId="64CB64C7"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006596D9" w14:textId="77777777">
                <w:trPr>
                  <w:divId w:val="620650680"/>
                  <w:tblCellSpacing w:w="15" w:type="dxa"/>
                </w:trPr>
                <w:tc>
                  <w:tcPr>
                    <w:tcW w:w="50" w:type="pct"/>
                    <w:hideMark/>
                  </w:tcPr>
                  <w:p w14:paraId="39FB8EDE" w14:textId="77777777" w:rsidR="001B3CE8" w:rsidRDefault="001B3CE8">
                    <w:pPr>
                      <w:pStyle w:val="Bibliography"/>
                      <w:rPr>
                        <w:noProof/>
                      </w:rPr>
                    </w:pPr>
                    <w:r>
                      <w:rPr>
                        <w:noProof/>
                      </w:rPr>
                      <w:t xml:space="preserve">[10] </w:t>
                    </w:r>
                  </w:p>
                </w:tc>
                <w:tc>
                  <w:tcPr>
                    <w:tcW w:w="0" w:type="auto"/>
                    <w:hideMark/>
                  </w:tcPr>
                  <w:p w14:paraId="02A49E9D"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07868DAE" w14:textId="77777777">
                <w:trPr>
                  <w:divId w:val="620650680"/>
                  <w:tblCellSpacing w:w="15" w:type="dxa"/>
                </w:trPr>
                <w:tc>
                  <w:tcPr>
                    <w:tcW w:w="50" w:type="pct"/>
                    <w:hideMark/>
                  </w:tcPr>
                  <w:p w14:paraId="5458C3F2" w14:textId="77777777" w:rsidR="001B3CE8" w:rsidRDefault="001B3CE8">
                    <w:pPr>
                      <w:pStyle w:val="Bibliography"/>
                      <w:rPr>
                        <w:noProof/>
                      </w:rPr>
                    </w:pPr>
                    <w:r>
                      <w:rPr>
                        <w:noProof/>
                      </w:rPr>
                      <w:t xml:space="preserve">[11] </w:t>
                    </w:r>
                  </w:p>
                </w:tc>
                <w:tc>
                  <w:tcPr>
                    <w:tcW w:w="0" w:type="auto"/>
                    <w:hideMark/>
                  </w:tcPr>
                  <w:p w14:paraId="6C6205D4"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079C9D79" w14:textId="77777777">
                <w:trPr>
                  <w:divId w:val="620650680"/>
                  <w:tblCellSpacing w:w="15" w:type="dxa"/>
                </w:trPr>
                <w:tc>
                  <w:tcPr>
                    <w:tcW w:w="50" w:type="pct"/>
                    <w:hideMark/>
                  </w:tcPr>
                  <w:p w14:paraId="4FF602D5" w14:textId="77777777" w:rsidR="001B3CE8" w:rsidRDefault="001B3CE8">
                    <w:pPr>
                      <w:pStyle w:val="Bibliography"/>
                      <w:rPr>
                        <w:noProof/>
                      </w:rPr>
                    </w:pPr>
                    <w:r>
                      <w:rPr>
                        <w:noProof/>
                      </w:rPr>
                      <w:t xml:space="preserve">[12] </w:t>
                    </w:r>
                  </w:p>
                </w:tc>
                <w:tc>
                  <w:tcPr>
                    <w:tcW w:w="0" w:type="auto"/>
                    <w:hideMark/>
                  </w:tcPr>
                  <w:p w14:paraId="2BD78F2E" w14:textId="77777777" w:rsidR="001B3CE8" w:rsidRDefault="001B3CE8">
                    <w:pPr>
                      <w:pStyle w:val="Bibliography"/>
                      <w:rPr>
                        <w:noProof/>
                      </w:rPr>
                    </w:pPr>
                    <w:r>
                      <w:rPr>
                        <w:noProof/>
                      </w:rPr>
                      <w:t>R. Parmar, "Deep network architecture with multiple layers.," Towards Data Science, 2018.</w:t>
                    </w:r>
                  </w:p>
                </w:tc>
              </w:tr>
              <w:tr w:rsidR="001B3CE8" w14:paraId="6645E503" w14:textId="77777777">
                <w:trPr>
                  <w:divId w:val="620650680"/>
                  <w:tblCellSpacing w:w="15" w:type="dxa"/>
                </w:trPr>
                <w:tc>
                  <w:tcPr>
                    <w:tcW w:w="50" w:type="pct"/>
                    <w:hideMark/>
                  </w:tcPr>
                  <w:p w14:paraId="1E51E28E" w14:textId="77777777" w:rsidR="001B3CE8" w:rsidRDefault="001B3CE8">
                    <w:pPr>
                      <w:pStyle w:val="Bibliography"/>
                      <w:rPr>
                        <w:noProof/>
                      </w:rPr>
                    </w:pPr>
                    <w:r>
                      <w:rPr>
                        <w:noProof/>
                      </w:rPr>
                      <w:t xml:space="preserve">[13] </w:t>
                    </w:r>
                  </w:p>
                </w:tc>
                <w:tc>
                  <w:tcPr>
                    <w:tcW w:w="0" w:type="auto"/>
                    <w:hideMark/>
                  </w:tcPr>
                  <w:p w14:paraId="466D32E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7AEAC59E" w14:textId="77777777">
                <w:trPr>
                  <w:divId w:val="620650680"/>
                  <w:tblCellSpacing w:w="15" w:type="dxa"/>
                </w:trPr>
                <w:tc>
                  <w:tcPr>
                    <w:tcW w:w="50" w:type="pct"/>
                    <w:hideMark/>
                  </w:tcPr>
                  <w:p w14:paraId="226F86EC" w14:textId="77777777" w:rsidR="001B3CE8" w:rsidRDefault="001B3CE8">
                    <w:pPr>
                      <w:pStyle w:val="Bibliography"/>
                      <w:rPr>
                        <w:noProof/>
                      </w:rPr>
                    </w:pPr>
                    <w:r>
                      <w:rPr>
                        <w:noProof/>
                      </w:rPr>
                      <w:t xml:space="preserve">[14] </w:t>
                    </w:r>
                  </w:p>
                </w:tc>
                <w:tc>
                  <w:tcPr>
                    <w:tcW w:w="0" w:type="auto"/>
                    <w:hideMark/>
                  </w:tcPr>
                  <w:p w14:paraId="2B97D59E"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4C1AF1E" w14:textId="77777777">
                <w:trPr>
                  <w:divId w:val="620650680"/>
                  <w:tblCellSpacing w:w="15" w:type="dxa"/>
                </w:trPr>
                <w:tc>
                  <w:tcPr>
                    <w:tcW w:w="50" w:type="pct"/>
                    <w:hideMark/>
                  </w:tcPr>
                  <w:p w14:paraId="1BAC3995" w14:textId="77777777" w:rsidR="001B3CE8" w:rsidRDefault="001B3CE8">
                    <w:pPr>
                      <w:pStyle w:val="Bibliography"/>
                      <w:rPr>
                        <w:noProof/>
                      </w:rPr>
                    </w:pPr>
                    <w:r>
                      <w:rPr>
                        <w:noProof/>
                      </w:rPr>
                      <w:t xml:space="preserve">[15] </w:t>
                    </w:r>
                  </w:p>
                </w:tc>
                <w:tc>
                  <w:tcPr>
                    <w:tcW w:w="0" w:type="auto"/>
                    <w:hideMark/>
                  </w:tcPr>
                  <w:p w14:paraId="3929D448"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2DB37ED8" w14:textId="77777777">
                <w:trPr>
                  <w:divId w:val="620650680"/>
                  <w:tblCellSpacing w:w="15" w:type="dxa"/>
                </w:trPr>
                <w:tc>
                  <w:tcPr>
                    <w:tcW w:w="50" w:type="pct"/>
                    <w:hideMark/>
                  </w:tcPr>
                  <w:p w14:paraId="6567C705" w14:textId="77777777" w:rsidR="001B3CE8" w:rsidRDefault="001B3CE8">
                    <w:pPr>
                      <w:pStyle w:val="Bibliography"/>
                      <w:rPr>
                        <w:noProof/>
                      </w:rPr>
                    </w:pPr>
                    <w:r>
                      <w:rPr>
                        <w:noProof/>
                      </w:rPr>
                      <w:t xml:space="preserve">[16] </w:t>
                    </w:r>
                  </w:p>
                </w:tc>
                <w:tc>
                  <w:tcPr>
                    <w:tcW w:w="0" w:type="auto"/>
                    <w:hideMark/>
                  </w:tcPr>
                  <w:p w14:paraId="594B02B3"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3369EED3" w14:textId="77777777">
                <w:trPr>
                  <w:divId w:val="620650680"/>
                  <w:tblCellSpacing w:w="15" w:type="dxa"/>
                </w:trPr>
                <w:tc>
                  <w:tcPr>
                    <w:tcW w:w="50" w:type="pct"/>
                    <w:hideMark/>
                  </w:tcPr>
                  <w:p w14:paraId="5A15FAEF" w14:textId="77777777" w:rsidR="001B3CE8" w:rsidRDefault="001B3CE8">
                    <w:pPr>
                      <w:pStyle w:val="Bibliography"/>
                      <w:rPr>
                        <w:noProof/>
                      </w:rPr>
                    </w:pPr>
                    <w:r>
                      <w:rPr>
                        <w:noProof/>
                      </w:rPr>
                      <w:t xml:space="preserve">[17] </w:t>
                    </w:r>
                  </w:p>
                </w:tc>
                <w:tc>
                  <w:tcPr>
                    <w:tcW w:w="0" w:type="auto"/>
                    <w:hideMark/>
                  </w:tcPr>
                  <w:p w14:paraId="18489432"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1932A55B" w14:textId="77777777">
                <w:trPr>
                  <w:divId w:val="620650680"/>
                  <w:tblCellSpacing w:w="15" w:type="dxa"/>
                </w:trPr>
                <w:tc>
                  <w:tcPr>
                    <w:tcW w:w="50" w:type="pct"/>
                    <w:hideMark/>
                  </w:tcPr>
                  <w:p w14:paraId="01FBD206" w14:textId="77777777" w:rsidR="001B3CE8" w:rsidRDefault="001B3CE8">
                    <w:pPr>
                      <w:pStyle w:val="Bibliography"/>
                      <w:rPr>
                        <w:noProof/>
                      </w:rPr>
                    </w:pPr>
                    <w:r>
                      <w:rPr>
                        <w:noProof/>
                      </w:rPr>
                      <w:t xml:space="preserve">[18] </w:t>
                    </w:r>
                  </w:p>
                </w:tc>
                <w:tc>
                  <w:tcPr>
                    <w:tcW w:w="0" w:type="auto"/>
                    <w:hideMark/>
                  </w:tcPr>
                  <w:p w14:paraId="34B4DA97"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1505F3A4" w14:textId="77777777">
                <w:trPr>
                  <w:divId w:val="620650680"/>
                  <w:tblCellSpacing w:w="15" w:type="dxa"/>
                </w:trPr>
                <w:tc>
                  <w:tcPr>
                    <w:tcW w:w="50" w:type="pct"/>
                    <w:hideMark/>
                  </w:tcPr>
                  <w:p w14:paraId="46FE5E03" w14:textId="77777777" w:rsidR="001B3CE8" w:rsidRDefault="001B3CE8">
                    <w:pPr>
                      <w:pStyle w:val="Bibliography"/>
                      <w:rPr>
                        <w:noProof/>
                      </w:rPr>
                    </w:pPr>
                    <w:r>
                      <w:rPr>
                        <w:noProof/>
                      </w:rPr>
                      <w:lastRenderedPageBreak/>
                      <w:t xml:space="preserve">[19] </w:t>
                    </w:r>
                  </w:p>
                </w:tc>
                <w:tc>
                  <w:tcPr>
                    <w:tcW w:w="0" w:type="auto"/>
                    <w:hideMark/>
                  </w:tcPr>
                  <w:p w14:paraId="27697DA5"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134132C6" w14:textId="77777777">
                <w:trPr>
                  <w:divId w:val="620650680"/>
                  <w:tblCellSpacing w:w="15" w:type="dxa"/>
                </w:trPr>
                <w:tc>
                  <w:tcPr>
                    <w:tcW w:w="50" w:type="pct"/>
                    <w:hideMark/>
                  </w:tcPr>
                  <w:p w14:paraId="2060A61C" w14:textId="77777777" w:rsidR="001B3CE8" w:rsidRDefault="001B3CE8">
                    <w:pPr>
                      <w:pStyle w:val="Bibliography"/>
                      <w:rPr>
                        <w:noProof/>
                      </w:rPr>
                    </w:pPr>
                    <w:r>
                      <w:rPr>
                        <w:noProof/>
                      </w:rPr>
                      <w:t xml:space="preserve">[20] </w:t>
                    </w:r>
                  </w:p>
                </w:tc>
                <w:tc>
                  <w:tcPr>
                    <w:tcW w:w="0" w:type="auto"/>
                    <w:hideMark/>
                  </w:tcPr>
                  <w:p w14:paraId="36D1373F"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22CFA4EF" w14:textId="77777777">
                <w:trPr>
                  <w:divId w:val="620650680"/>
                  <w:tblCellSpacing w:w="15" w:type="dxa"/>
                </w:trPr>
                <w:tc>
                  <w:tcPr>
                    <w:tcW w:w="50" w:type="pct"/>
                    <w:hideMark/>
                  </w:tcPr>
                  <w:p w14:paraId="474582F6" w14:textId="77777777" w:rsidR="001B3CE8" w:rsidRDefault="001B3CE8">
                    <w:pPr>
                      <w:pStyle w:val="Bibliography"/>
                      <w:rPr>
                        <w:noProof/>
                      </w:rPr>
                    </w:pPr>
                    <w:r>
                      <w:rPr>
                        <w:noProof/>
                      </w:rPr>
                      <w:t xml:space="preserve">[21] </w:t>
                    </w:r>
                  </w:p>
                </w:tc>
                <w:tc>
                  <w:tcPr>
                    <w:tcW w:w="0" w:type="auto"/>
                    <w:hideMark/>
                  </w:tcPr>
                  <w:p w14:paraId="50BDF793"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63FA1055" w14:textId="77777777">
                <w:trPr>
                  <w:divId w:val="620650680"/>
                  <w:tblCellSpacing w:w="15" w:type="dxa"/>
                </w:trPr>
                <w:tc>
                  <w:tcPr>
                    <w:tcW w:w="50" w:type="pct"/>
                    <w:hideMark/>
                  </w:tcPr>
                  <w:p w14:paraId="12F73932" w14:textId="77777777" w:rsidR="001B3CE8" w:rsidRDefault="001B3CE8">
                    <w:pPr>
                      <w:pStyle w:val="Bibliography"/>
                      <w:rPr>
                        <w:noProof/>
                      </w:rPr>
                    </w:pPr>
                    <w:r>
                      <w:rPr>
                        <w:noProof/>
                      </w:rPr>
                      <w:t xml:space="preserve">[22] </w:t>
                    </w:r>
                  </w:p>
                </w:tc>
                <w:tc>
                  <w:tcPr>
                    <w:tcW w:w="0" w:type="auto"/>
                    <w:hideMark/>
                  </w:tcPr>
                  <w:p w14:paraId="3159FADF"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1AA8BC38" w14:textId="77777777">
                <w:trPr>
                  <w:divId w:val="620650680"/>
                  <w:tblCellSpacing w:w="15" w:type="dxa"/>
                </w:trPr>
                <w:tc>
                  <w:tcPr>
                    <w:tcW w:w="50" w:type="pct"/>
                    <w:hideMark/>
                  </w:tcPr>
                  <w:p w14:paraId="0B51661F" w14:textId="77777777" w:rsidR="001B3CE8" w:rsidRDefault="001B3CE8">
                    <w:pPr>
                      <w:pStyle w:val="Bibliography"/>
                      <w:rPr>
                        <w:noProof/>
                      </w:rPr>
                    </w:pPr>
                    <w:r>
                      <w:rPr>
                        <w:noProof/>
                      </w:rPr>
                      <w:t xml:space="preserve">[23] </w:t>
                    </w:r>
                  </w:p>
                </w:tc>
                <w:tc>
                  <w:tcPr>
                    <w:tcW w:w="0" w:type="auto"/>
                    <w:hideMark/>
                  </w:tcPr>
                  <w:p w14:paraId="4CC7738D"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65051618" w14:textId="77777777">
                <w:trPr>
                  <w:divId w:val="620650680"/>
                  <w:tblCellSpacing w:w="15" w:type="dxa"/>
                </w:trPr>
                <w:tc>
                  <w:tcPr>
                    <w:tcW w:w="50" w:type="pct"/>
                    <w:hideMark/>
                  </w:tcPr>
                  <w:p w14:paraId="56497B92" w14:textId="77777777" w:rsidR="001B3CE8" w:rsidRDefault="001B3CE8">
                    <w:pPr>
                      <w:pStyle w:val="Bibliography"/>
                      <w:rPr>
                        <w:noProof/>
                      </w:rPr>
                    </w:pPr>
                    <w:r>
                      <w:rPr>
                        <w:noProof/>
                      </w:rPr>
                      <w:t xml:space="preserve">[24] </w:t>
                    </w:r>
                  </w:p>
                </w:tc>
                <w:tc>
                  <w:tcPr>
                    <w:tcW w:w="0" w:type="auto"/>
                    <w:hideMark/>
                  </w:tcPr>
                  <w:p w14:paraId="5C1677F7"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75F86FC2" w14:textId="77777777">
                <w:trPr>
                  <w:divId w:val="620650680"/>
                  <w:tblCellSpacing w:w="15" w:type="dxa"/>
                </w:trPr>
                <w:tc>
                  <w:tcPr>
                    <w:tcW w:w="50" w:type="pct"/>
                    <w:hideMark/>
                  </w:tcPr>
                  <w:p w14:paraId="0F2D8EFB" w14:textId="77777777" w:rsidR="001B3CE8" w:rsidRDefault="001B3CE8">
                    <w:pPr>
                      <w:pStyle w:val="Bibliography"/>
                      <w:rPr>
                        <w:noProof/>
                      </w:rPr>
                    </w:pPr>
                    <w:r>
                      <w:rPr>
                        <w:noProof/>
                      </w:rPr>
                      <w:t xml:space="preserve">[25] </w:t>
                    </w:r>
                  </w:p>
                </w:tc>
                <w:tc>
                  <w:tcPr>
                    <w:tcW w:w="0" w:type="auto"/>
                    <w:hideMark/>
                  </w:tcPr>
                  <w:p w14:paraId="61D2FB1D"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6B7C0925" w14:textId="77777777">
                <w:trPr>
                  <w:divId w:val="620650680"/>
                  <w:tblCellSpacing w:w="15" w:type="dxa"/>
                </w:trPr>
                <w:tc>
                  <w:tcPr>
                    <w:tcW w:w="50" w:type="pct"/>
                    <w:hideMark/>
                  </w:tcPr>
                  <w:p w14:paraId="56E458B7" w14:textId="77777777" w:rsidR="001B3CE8" w:rsidRDefault="001B3CE8">
                    <w:pPr>
                      <w:pStyle w:val="Bibliography"/>
                      <w:rPr>
                        <w:noProof/>
                      </w:rPr>
                    </w:pPr>
                    <w:r>
                      <w:rPr>
                        <w:noProof/>
                      </w:rPr>
                      <w:t xml:space="preserve">[26] </w:t>
                    </w:r>
                  </w:p>
                </w:tc>
                <w:tc>
                  <w:tcPr>
                    <w:tcW w:w="0" w:type="auto"/>
                    <w:hideMark/>
                  </w:tcPr>
                  <w:p w14:paraId="112C4C69"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73E736E2" w14:textId="77777777">
                <w:trPr>
                  <w:divId w:val="620650680"/>
                  <w:tblCellSpacing w:w="15" w:type="dxa"/>
                </w:trPr>
                <w:tc>
                  <w:tcPr>
                    <w:tcW w:w="50" w:type="pct"/>
                    <w:hideMark/>
                  </w:tcPr>
                  <w:p w14:paraId="1077C8B4" w14:textId="77777777" w:rsidR="001B3CE8" w:rsidRDefault="001B3CE8">
                    <w:pPr>
                      <w:pStyle w:val="Bibliography"/>
                      <w:rPr>
                        <w:noProof/>
                      </w:rPr>
                    </w:pPr>
                    <w:r>
                      <w:rPr>
                        <w:noProof/>
                      </w:rPr>
                      <w:t xml:space="preserve">[27] </w:t>
                    </w:r>
                  </w:p>
                </w:tc>
                <w:tc>
                  <w:tcPr>
                    <w:tcW w:w="0" w:type="auto"/>
                    <w:hideMark/>
                  </w:tcPr>
                  <w:p w14:paraId="5E5B6965"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5AF34CEA" w14:textId="77777777">
                <w:trPr>
                  <w:divId w:val="620650680"/>
                  <w:tblCellSpacing w:w="15" w:type="dxa"/>
                </w:trPr>
                <w:tc>
                  <w:tcPr>
                    <w:tcW w:w="50" w:type="pct"/>
                    <w:hideMark/>
                  </w:tcPr>
                  <w:p w14:paraId="08316B39" w14:textId="77777777" w:rsidR="001B3CE8" w:rsidRDefault="001B3CE8">
                    <w:pPr>
                      <w:pStyle w:val="Bibliography"/>
                      <w:rPr>
                        <w:noProof/>
                      </w:rPr>
                    </w:pPr>
                    <w:r>
                      <w:rPr>
                        <w:noProof/>
                      </w:rPr>
                      <w:lastRenderedPageBreak/>
                      <w:t xml:space="preserve">[28] </w:t>
                    </w:r>
                  </w:p>
                </w:tc>
                <w:tc>
                  <w:tcPr>
                    <w:tcW w:w="0" w:type="auto"/>
                    <w:hideMark/>
                  </w:tcPr>
                  <w:p w14:paraId="6AEB2B91"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7D9365B2" w14:textId="77777777">
                <w:trPr>
                  <w:divId w:val="620650680"/>
                  <w:tblCellSpacing w:w="15" w:type="dxa"/>
                </w:trPr>
                <w:tc>
                  <w:tcPr>
                    <w:tcW w:w="50" w:type="pct"/>
                    <w:hideMark/>
                  </w:tcPr>
                  <w:p w14:paraId="42DA94EF" w14:textId="77777777" w:rsidR="001B3CE8" w:rsidRDefault="001B3CE8">
                    <w:pPr>
                      <w:pStyle w:val="Bibliography"/>
                      <w:rPr>
                        <w:noProof/>
                      </w:rPr>
                    </w:pPr>
                    <w:r>
                      <w:rPr>
                        <w:noProof/>
                      </w:rPr>
                      <w:t xml:space="preserve">[29] </w:t>
                    </w:r>
                  </w:p>
                </w:tc>
                <w:tc>
                  <w:tcPr>
                    <w:tcW w:w="0" w:type="auto"/>
                    <w:hideMark/>
                  </w:tcPr>
                  <w:p w14:paraId="56906C31"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28494A50" w14:textId="77777777">
                <w:trPr>
                  <w:divId w:val="620650680"/>
                  <w:tblCellSpacing w:w="15" w:type="dxa"/>
                </w:trPr>
                <w:tc>
                  <w:tcPr>
                    <w:tcW w:w="50" w:type="pct"/>
                    <w:hideMark/>
                  </w:tcPr>
                  <w:p w14:paraId="1AB14BF6" w14:textId="77777777" w:rsidR="001B3CE8" w:rsidRDefault="001B3CE8">
                    <w:pPr>
                      <w:pStyle w:val="Bibliography"/>
                      <w:rPr>
                        <w:noProof/>
                      </w:rPr>
                    </w:pPr>
                    <w:r>
                      <w:rPr>
                        <w:noProof/>
                      </w:rPr>
                      <w:t xml:space="preserve">[30] </w:t>
                    </w:r>
                  </w:p>
                </w:tc>
                <w:tc>
                  <w:tcPr>
                    <w:tcW w:w="0" w:type="auto"/>
                    <w:hideMark/>
                  </w:tcPr>
                  <w:p w14:paraId="1EBBDE3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1EB4A07A" w14:textId="77777777" w:rsidR="001B3CE8" w:rsidRDefault="001B3CE8">
              <w:pPr>
                <w:divId w:val="620650680"/>
                <w:rPr>
                  <w:rFonts w:eastAsia="Times New Roman"/>
                  <w:noProof/>
                </w:rPr>
              </w:pPr>
            </w:p>
            <w:p w14:paraId="3D45317A" w14:textId="4F75B5BC" w:rsidR="00D93EA9" w:rsidRPr="00B33DBE" w:rsidRDefault="00685D97" w:rsidP="00D93EA9">
              <w:r w:rsidRPr="00B83BC4">
                <w:fldChar w:fldCharType="end"/>
              </w:r>
            </w:p>
          </w:sdtContent>
        </w:sdt>
      </w:sdtContent>
    </w:sdt>
    <w:sectPr w:rsidR="00D93EA9" w:rsidRPr="00B33DBE" w:rsidSect="005660C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93D0A" w14:textId="77777777" w:rsidR="00226E61" w:rsidRDefault="00226E61" w:rsidP="00455501">
      <w:pPr>
        <w:spacing w:after="0" w:line="240" w:lineRule="auto"/>
      </w:pPr>
      <w:r>
        <w:separator/>
      </w:r>
    </w:p>
  </w:endnote>
  <w:endnote w:type="continuationSeparator" w:id="0">
    <w:p w14:paraId="35FBEC48" w14:textId="77777777" w:rsidR="00226E61" w:rsidRDefault="00226E61"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09399" w14:textId="77777777" w:rsidR="00226E61" w:rsidRDefault="00226E61" w:rsidP="00455501">
      <w:pPr>
        <w:spacing w:after="0" w:line="240" w:lineRule="auto"/>
      </w:pPr>
      <w:r>
        <w:separator/>
      </w:r>
    </w:p>
  </w:footnote>
  <w:footnote w:type="continuationSeparator" w:id="0">
    <w:p w14:paraId="6F54BB0B" w14:textId="77777777" w:rsidR="00226E61" w:rsidRDefault="00226E61"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739225"/>
      <w:docPartObj>
        <w:docPartGallery w:val="Page Numbers (Top of Page)"/>
        <w:docPartUnique/>
      </w:docPartObj>
    </w:sdtPr>
    <w:sdtEndPr>
      <w:rPr>
        <w:noProof/>
      </w:rPr>
    </w:sdtEndPr>
    <w:sdtContent>
      <w:p w14:paraId="7C5EDF2E" w14:textId="77777777" w:rsidR="002010E0" w:rsidRDefault="002010E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A4EB0F" w14:textId="77777777" w:rsidR="002010E0" w:rsidRDefault="002010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1B86"/>
    <w:rsid w:val="00006447"/>
    <w:rsid w:val="00013D95"/>
    <w:rsid w:val="00025570"/>
    <w:rsid w:val="00032817"/>
    <w:rsid w:val="000457DE"/>
    <w:rsid w:val="0004599D"/>
    <w:rsid w:val="00045C2D"/>
    <w:rsid w:val="000510F0"/>
    <w:rsid w:val="00056C3D"/>
    <w:rsid w:val="00062C91"/>
    <w:rsid w:val="0006379F"/>
    <w:rsid w:val="0006384E"/>
    <w:rsid w:val="000676F1"/>
    <w:rsid w:val="00070DD6"/>
    <w:rsid w:val="00071FEE"/>
    <w:rsid w:val="0007660B"/>
    <w:rsid w:val="00077519"/>
    <w:rsid w:val="000875D2"/>
    <w:rsid w:val="00095175"/>
    <w:rsid w:val="0009519C"/>
    <w:rsid w:val="00096039"/>
    <w:rsid w:val="000A0B76"/>
    <w:rsid w:val="000A1033"/>
    <w:rsid w:val="000A2FAB"/>
    <w:rsid w:val="000A5BBE"/>
    <w:rsid w:val="000A6600"/>
    <w:rsid w:val="000B6476"/>
    <w:rsid w:val="000B674A"/>
    <w:rsid w:val="000C3C46"/>
    <w:rsid w:val="000C583C"/>
    <w:rsid w:val="000D0945"/>
    <w:rsid w:val="000D4025"/>
    <w:rsid w:val="000D7739"/>
    <w:rsid w:val="000E1AFA"/>
    <w:rsid w:val="000E4E56"/>
    <w:rsid w:val="00105C04"/>
    <w:rsid w:val="00111118"/>
    <w:rsid w:val="001158B5"/>
    <w:rsid w:val="0012173E"/>
    <w:rsid w:val="0012472B"/>
    <w:rsid w:val="001259C5"/>
    <w:rsid w:val="001326BC"/>
    <w:rsid w:val="0013461F"/>
    <w:rsid w:val="001422AB"/>
    <w:rsid w:val="001531EC"/>
    <w:rsid w:val="00157778"/>
    <w:rsid w:val="00157915"/>
    <w:rsid w:val="00161BF9"/>
    <w:rsid w:val="00167A29"/>
    <w:rsid w:val="001813DE"/>
    <w:rsid w:val="00182F52"/>
    <w:rsid w:val="00193AD5"/>
    <w:rsid w:val="001944A1"/>
    <w:rsid w:val="001A1BE0"/>
    <w:rsid w:val="001A6A17"/>
    <w:rsid w:val="001A6A87"/>
    <w:rsid w:val="001B3B2A"/>
    <w:rsid w:val="001B3CE8"/>
    <w:rsid w:val="001C419D"/>
    <w:rsid w:val="001D1900"/>
    <w:rsid w:val="001D252D"/>
    <w:rsid w:val="001E0F7D"/>
    <w:rsid w:val="001F1E49"/>
    <w:rsid w:val="001F6A19"/>
    <w:rsid w:val="002010E0"/>
    <w:rsid w:val="00203930"/>
    <w:rsid w:val="0020554E"/>
    <w:rsid w:val="00210C0C"/>
    <w:rsid w:val="002212A5"/>
    <w:rsid w:val="00226E61"/>
    <w:rsid w:val="00227401"/>
    <w:rsid w:val="002303B3"/>
    <w:rsid w:val="0023040A"/>
    <w:rsid w:val="002402C1"/>
    <w:rsid w:val="002416A6"/>
    <w:rsid w:val="00241B28"/>
    <w:rsid w:val="002420A9"/>
    <w:rsid w:val="002507AD"/>
    <w:rsid w:val="00256A30"/>
    <w:rsid w:val="00257096"/>
    <w:rsid w:val="002572E5"/>
    <w:rsid w:val="00264BC0"/>
    <w:rsid w:val="00266658"/>
    <w:rsid w:val="00267483"/>
    <w:rsid w:val="00273C6C"/>
    <w:rsid w:val="00280050"/>
    <w:rsid w:val="00281AAE"/>
    <w:rsid w:val="002823BD"/>
    <w:rsid w:val="0028494A"/>
    <w:rsid w:val="00285022"/>
    <w:rsid w:val="00286D19"/>
    <w:rsid w:val="00297796"/>
    <w:rsid w:val="002A0E92"/>
    <w:rsid w:val="002A1754"/>
    <w:rsid w:val="002A2138"/>
    <w:rsid w:val="002A24C2"/>
    <w:rsid w:val="002B18A6"/>
    <w:rsid w:val="002B1DC3"/>
    <w:rsid w:val="002B2332"/>
    <w:rsid w:val="002B638D"/>
    <w:rsid w:val="002C1024"/>
    <w:rsid w:val="002C1DA9"/>
    <w:rsid w:val="002C2383"/>
    <w:rsid w:val="002C5ABC"/>
    <w:rsid w:val="002C6EBC"/>
    <w:rsid w:val="002D04F7"/>
    <w:rsid w:val="002D2555"/>
    <w:rsid w:val="002D4F2D"/>
    <w:rsid w:val="002D51FB"/>
    <w:rsid w:val="002E0FCE"/>
    <w:rsid w:val="002F3D07"/>
    <w:rsid w:val="002F3EE5"/>
    <w:rsid w:val="002F6E4D"/>
    <w:rsid w:val="00300F07"/>
    <w:rsid w:val="00311CDE"/>
    <w:rsid w:val="00321B4F"/>
    <w:rsid w:val="003223DB"/>
    <w:rsid w:val="0032792B"/>
    <w:rsid w:val="00335671"/>
    <w:rsid w:val="0034313A"/>
    <w:rsid w:val="00346B38"/>
    <w:rsid w:val="00346EF3"/>
    <w:rsid w:val="003539C3"/>
    <w:rsid w:val="00353BC0"/>
    <w:rsid w:val="00356157"/>
    <w:rsid w:val="00361CA2"/>
    <w:rsid w:val="003679B9"/>
    <w:rsid w:val="00370407"/>
    <w:rsid w:val="00371C1D"/>
    <w:rsid w:val="00372ECA"/>
    <w:rsid w:val="00373D63"/>
    <w:rsid w:val="0039226A"/>
    <w:rsid w:val="0039496C"/>
    <w:rsid w:val="0039502F"/>
    <w:rsid w:val="003A1803"/>
    <w:rsid w:val="003A1EDA"/>
    <w:rsid w:val="003B282F"/>
    <w:rsid w:val="003C7E39"/>
    <w:rsid w:val="003D0621"/>
    <w:rsid w:val="003D25ED"/>
    <w:rsid w:val="003D2874"/>
    <w:rsid w:val="003D60C3"/>
    <w:rsid w:val="003E07D6"/>
    <w:rsid w:val="003E4B4C"/>
    <w:rsid w:val="003E745C"/>
    <w:rsid w:val="003E79F6"/>
    <w:rsid w:val="0040113E"/>
    <w:rsid w:val="0040324B"/>
    <w:rsid w:val="00407B30"/>
    <w:rsid w:val="00410B33"/>
    <w:rsid w:val="00412089"/>
    <w:rsid w:val="004228C0"/>
    <w:rsid w:val="004261A8"/>
    <w:rsid w:val="004307CC"/>
    <w:rsid w:val="0043325E"/>
    <w:rsid w:val="004336F4"/>
    <w:rsid w:val="00434F5B"/>
    <w:rsid w:val="0044121F"/>
    <w:rsid w:val="00453E1F"/>
    <w:rsid w:val="00454FA4"/>
    <w:rsid w:val="004553D2"/>
    <w:rsid w:val="00455501"/>
    <w:rsid w:val="004564EA"/>
    <w:rsid w:val="00456546"/>
    <w:rsid w:val="00460466"/>
    <w:rsid w:val="00473833"/>
    <w:rsid w:val="00476C28"/>
    <w:rsid w:val="004778D0"/>
    <w:rsid w:val="00483C9C"/>
    <w:rsid w:val="0049523D"/>
    <w:rsid w:val="00496398"/>
    <w:rsid w:val="004A0732"/>
    <w:rsid w:val="004A64F1"/>
    <w:rsid w:val="004C162A"/>
    <w:rsid w:val="004C3BCB"/>
    <w:rsid w:val="004C485A"/>
    <w:rsid w:val="004D78DF"/>
    <w:rsid w:val="004E01A9"/>
    <w:rsid w:val="004E1F2E"/>
    <w:rsid w:val="004F4DD8"/>
    <w:rsid w:val="005052CF"/>
    <w:rsid w:val="00513217"/>
    <w:rsid w:val="005243F8"/>
    <w:rsid w:val="00524A2F"/>
    <w:rsid w:val="00551FD6"/>
    <w:rsid w:val="00552E6B"/>
    <w:rsid w:val="00553B1D"/>
    <w:rsid w:val="0055770F"/>
    <w:rsid w:val="00562C79"/>
    <w:rsid w:val="005660C3"/>
    <w:rsid w:val="00572669"/>
    <w:rsid w:val="005864AF"/>
    <w:rsid w:val="00593630"/>
    <w:rsid w:val="005A2897"/>
    <w:rsid w:val="005A6FEB"/>
    <w:rsid w:val="005C373F"/>
    <w:rsid w:val="005C432A"/>
    <w:rsid w:val="005C67B6"/>
    <w:rsid w:val="005D1AEF"/>
    <w:rsid w:val="005E0A9C"/>
    <w:rsid w:val="005E101F"/>
    <w:rsid w:val="005E2E57"/>
    <w:rsid w:val="005E73B9"/>
    <w:rsid w:val="005F2844"/>
    <w:rsid w:val="00600377"/>
    <w:rsid w:val="00600F92"/>
    <w:rsid w:val="0060524D"/>
    <w:rsid w:val="0060655D"/>
    <w:rsid w:val="00610978"/>
    <w:rsid w:val="006120AC"/>
    <w:rsid w:val="00613642"/>
    <w:rsid w:val="0062134A"/>
    <w:rsid w:val="00623251"/>
    <w:rsid w:val="00624914"/>
    <w:rsid w:val="006253DE"/>
    <w:rsid w:val="00633174"/>
    <w:rsid w:val="0063382B"/>
    <w:rsid w:val="0063569D"/>
    <w:rsid w:val="00642F20"/>
    <w:rsid w:val="0064523D"/>
    <w:rsid w:val="006474B5"/>
    <w:rsid w:val="0065595B"/>
    <w:rsid w:val="00670859"/>
    <w:rsid w:val="00670FDB"/>
    <w:rsid w:val="00676275"/>
    <w:rsid w:val="00683126"/>
    <w:rsid w:val="00685D97"/>
    <w:rsid w:val="00686F35"/>
    <w:rsid w:val="0068780D"/>
    <w:rsid w:val="006905A4"/>
    <w:rsid w:val="00690C2D"/>
    <w:rsid w:val="00692419"/>
    <w:rsid w:val="00693AA4"/>
    <w:rsid w:val="00695495"/>
    <w:rsid w:val="006A26DD"/>
    <w:rsid w:val="006A3463"/>
    <w:rsid w:val="006A64FA"/>
    <w:rsid w:val="006B0150"/>
    <w:rsid w:val="006B0722"/>
    <w:rsid w:val="006B3129"/>
    <w:rsid w:val="006B7CB2"/>
    <w:rsid w:val="006C00D2"/>
    <w:rsid w:val="006C4DC7"/>
    <w:rsid w:val="006C54F3"/>
    <w:rsid w:val="006C7DD5"/>
    <w:rsid w:val="006D0D7C"/>
    <w:rsid w:val="006D4556"/>
    <w:rsid w:val="006D698B"/>
    <w:rsid w:val="006D78D4"/>
    <w:rsid w:val="006E36F2"/>
    <w:rsid w:val="006F4967"/>
    <w:rsid w:val="0070259A"/>
    <w:rsid w:val="007068A4"/>
    <w:rsid w:val="00710662"/>
    <w:rsid w:val="0071586E"/>
    <w:rsid w:val="00717F40"/>
    <w:rsid w:val="0072229C"/>
    <w:rsid w:val="007223E9"/>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6E34"/>
    <w:rsid w:val="007726A3"/>
    <w:rsid w:val="00781077"/>
    <w:rsid w:val="00787802"/>
    <w:rsid w:val="00797D88"/>
    <w:rsid w:val="007A226D"/>
    <w:rsid w:val="007C4D61"/>
    <w:rsid w:val="007D631A"/>
    <w:rsid w:val="007E3C97"/>
    <w:rsid w:val="007E6A34"/>
    <w:rsid w:val="007F108D"/>
    <w:rsid w:val="007F1720"/>
    <w:rsid w:val="007F1D28"/>
    <w:rsid w:val="007F2823"/>
    <w:rsid w:val="00801035"/>
    <w:rsid w:val="00801CD5"/>
    <w:rsid w:val="0080364A"/>
    <w:rsid w:val="0080525F"/>
    <w:rsid w:val="00805F59"/>
    <w:rsid w:val="008149B6"/>
    <w:rsid w:val="00817694"/>
    <w:rsid w:val="00822DF2"/>
    <w:rsid w:val="00822F1C"/>
    <w:rsid w:val="008256B8"/>
    <w:rsid w:val="008267CB"/>
    <w:rsid w:val="008275DC"/>
    <w:rsid w:val="00831A05"/>
    <w:rsid w:val="00840E04"/>
    <w:rsid w:val="0085201D"/>
    <w:rsid w:val="00864755"/>
    <w:rsid w:val="00864D4E"/>
    <w:rsid w:val="008663DE"/>
    <w:rsid w:val="008676E0"/>
    <w:rsid w:val="008723B5"/>
    <w:rsid w:val="008811F5"/>
    <w:rsid w:val="0088294E"/>
    <w:rsid w:val="00887C21"/>
    <w:rsid w:val="00893445"/>
    <w:rsid w:val="0089392A"/>
    <w:rsid w:val="008A10ED"/>
    <w:rsid w:val="008B0E41"/>
    <w:rsid w:val="008B543F"/>
    <w:rsid w:val="008B6780"/>
    <w:rsid w:val="008C2D97"/>
    <w:rsid w:val="008C7665"/>
    <w:rsid w:val="008C7E48"/>
    <w:rsid w:val="008D5DE7"/>
    <w:rsid w:val="008E41BA"/>
    <w:rsid w:val="008E5DD7"/>
    <w:rsid w:val="008F3632"/>
    <w:rsid w:val="00900BAD"/>
    <w:rsid w:val="00910F61"/>
    <w:rsid w:val="00915569"/>
    <w:rsid w:val="00916608"/>
    <w:rsid w:val="00917747"/>
    <w:rsid w:val="00920530"/>
    <w:rsid w:val="0092552F"/>
    <w:rsid w:val="009264C3"/>
    <w:rsid w:val="00926CA7"/>
    <w:rsid w:val="009305E5"/>
    <w:rsid w:val="0093136D"/>
    <w:rsid w:val="00941DF2"/>
    <w:rsid w:val="00942D7C"/>
    <w:rsid w:val="0094397B"/>
    <w:rsid w:val="009449F0"/>
    <w:rsid w:val="0094652F"/>
    <w:rsid w:val="00953CCC"/>
    <w:rsid w:val="00956705"/>
    <w:rsid w:val="00966921"/>
    <w:rsid w:val="00981652"/>
    <w:rsid w:val="00983192"/>
    <w:rsid w:val="00990E90"/>
    <w:rsid w:val="00991F71"/>
    <w:rsid w:val="00994EFE"/>
    <w:rsid w:val="009965DB"/>
    <w:rsid w:val="009A18C0"/>
    <w:rsid w:val="009B20A4"/>
    <w:rsid w:val="009C4400"/>
    <w:rsid w:val="009C7246"/>
    <w:rsid w:val="009C72F4"/>
    <w:rsid w:val="009D12C7"/>
    <w:rsid w:val="009D1C3A"/>
    <w:rsid w:val="009D348C"/>
    <w:rsid w:val="009D5475"/>
    <w:rsid w:val="009D62B5"/>
    <w:rsid w:val="009D7A85"/>
    <w:rsid w:val="009E43A7"/>
    <w:rsid w:val="009E6887"/>
    <w:rsid w:val="009E7AF3"/>
    <w:rsid w:val="009E7E28"/>
    <w:rsid w:val="00A03078"/>
    <w:rsid w:val="00A034DB"/>
    <w:rsid w:val="00A057EA"/>
    <w:rsid w:val="00A116B5"/>
    <w:rsid w:val="00A11D4E"/>
    <w:rsid w:val="00A14430"/>
    <w:rsid w:val="00A167E1"/>
    <w:rsid w:val="00A271D6"/>
    <w:rsid w:val="00A30F2B"/>
    <w:rsid w:val="00A36F5F"/>
    <w:rsid w:val="00A579B2"/>
    <w:rsid w:val="00A642E1"/>
    <w:rsid w:val="00A70189"/>
    <w:rsid w:val="00A712C0"/>
    <w:rsid w:val="00A76C44"/>
    <w:rsid w:val="00A76E1D"/>
    <w:rsid w:val="00A86BCC"/>
    <w:rsid w:val="00A87400"/>
    <w:rsid w:val="00A91537"/>
    <w:rsid w:val="00AA7768"/>
    <w:rsid w:val="00AB0DA3"/>
    <w:rsid w:val="00AB1F56"/>
    <w:rsid w:val="00AB2401"/>
    <w:rsid w:val="00AB2718"/>
    <w:rsid w:val="00AB3DB3"/>
    <w:rsid w:val="00AB4BE0"/>
    <w:rsid w:val="00AD0218"/>
    <w:rsid w:val="00AD4230"/>
    <w:rsid w:val="00AE135F"/>
    <w:rsid w:val="00AF02D1"/>
    <w:rsid w:val="00AF1BDA"/>
    <w:rsid w:val="00AF1DD7"/>
    <w:rsid w:val="00AF23EE"/>
    <w:rsid w:val="00B00D82"/>
    <w:rsid w:val="00B01069"/>
    <w:rsid w:val="00B01884"/>
    <w:rsid w:val="00B04A75"/>
    <w:rsid w:val="00B064DC"/>
    <w:rsid w:val="00B119BC"/>
    <w:rsid w:val="00B157C6"/>
    <w:rsid w:val="00B2102D"/>
    <w:rsid w:val="00B26B2F"/>
    <w:rsid w:val="00B26B9F"/>
    <w:rsid w:val="00B32746"/>
    <w:rsid w:val="00B33DBE"/>
    <w:rsid w:val="00B521F3"/>
    <w:rsid w:val="00B539AF"/>
    <w:rsid w:val="00B67161"/>
    <w:rsid w:val="00B67DC2"/>
    <w:rsid w:val="00B71CE3"/>
    <w:rsid w:val="00B71ECD"/>
    <w:rsid w:val="00B762CA"/>
    <w:rsid w:val="00B80BB0"/>
    <w:rsid w:val="00B83BC4"/>
    <w:rsid w:val="00B844C1"/>
    <w:rsid w:val="00B975F1"/>
    <w:rsid w:val="00BB02BE"/>
    <w:rsid w:val="00BC09FC"/>
    <w:rsid w:val="00BC100C"/>
    <w:rsid w:val="00BC1074"/>
    <w:rsid w:val="00BC18DC"/>
    <w:rsid w:val="00BC2064"/>
    <w:rsid w:val="00BC437F"/>
    <w:rsid w:val="00BC7E6A"/>
    <w:rsid w:val="00BD7DBB"/>
    <w:rsid w:val="00BE0196"/>
    <w:rsid w:val="00BE29CD"/>
    <w:rsid w:val="00BE3746"/>
    <w:rsid w:val="00BE3B3F"/>
    <w:rsid w:val="00BE61BA"/>
    <w:rsid w:val="00BE733D"/>
    <w:rsid w:val="00C02CA6"/>
    <w:rsid w:val="00C11FE5"/>
    <w:rsid w:val="00C141D7"/>
    <w:rsid w:val="00C1436C"/>
    <w:rsid w:val="00C2146A"/>
    <w:rsid w:val="00C278E0"/>
    <w:rsid w:val="00C31F4B"/>
    <w:rsid w:val="00C32969"/>
    <w:rsid w:val="00C415B9"/>
    <w:rsid w:val="00C46C42"/>
    <w:rsid w:val="00C51283"/>
    <w:rsid w:val="00C6131E"/>
    <w:rsid w:val="00C61A4B"/>
    <w:rsid w:val="00C64EF5"/>
    <w:rsid w:val="00C6756A"/>
    <w:rsid w:val="00C67615"/>
    <w:rsid w:val="00C76B2D"/>
    <w:rsid w:val="00C806C2"/>
    <w:rsid w:val="00C817DE"/>
    <w:rsid w:val="00C81C67"/>
    <w:rsid w:val="00C861C4"/>
    <w:rsid w:val="00C9317D"/>
    <w:rsid w:val="00C9456C"/>
    <w:rsid w:val="00CA195D"/>
    <w:rsid w:val="00CA50BD"/>
    <w:rsid w:val="00CC027D"/>
    <w:rsid w:val="00CC07E0"/>
    <w:rsid w:val="00CD4EA5"/>
    <w:rsid w:val="00CD78BB"/>
    <w:rsid w:val="00CD7A35"/>
    <w:rsid w:val="00CD7BCF"/>
    <w:rsid w:val="00CE24E2"/>
    <w:rsid w:val="00CE31E5"/>
    <w:rsid w:val="00CE34D7"/>
    <w:rsid w:val="00CE5F7B"/>
    <w:rsid w:val="00CE6C86"/>
    <w:rsid w:val="00CF4F9B"/>
    <w:rsid w:val="00CF6B92"/>
    <w:rsid w:val="00CF7F6D"/>
    <w:rsid w:val="00D00764"/>
    <w:rsid w:val="00D12AC7"/>
    <w:rsid w:val="00D13966"/>
    <w:rsid w:val="00D14EA9"/>
    <w:rsid w:val="00D16DDF"/>
    <w:rsid w:val="00D22425"/>
    <w:rsid w:val="00D259D1"/>
    <w:rsid w:val="00D345A1"/>
    <w:rsid w:val="00D3759E"/>
    <w:rsid w:val="00D41CD9"/>
    <w:rsid w:val="00D47A83"/>
    <w:rsid w:val="00D55F1D"/>
    <w:rsid w:val="00D63A5F"/>
    <w:rsid w:val="00D6566F"/>
    <w:rsid w:val="00D67C5E"/>
    <w:rsid w:val="00D70A4B"/>
    <w:rsid w:val="00D76C64"/>
    <w:rsid w:val="00D8242F"/>
    <w:rsid w:val="00D84314"/>
    <w:rsid w:val="00D86528"/>
    <w:rsid w:val="00D870C3"/>
    <w:rsid w:val="00D93EA9"/>
    <w:rsid w:val="00DA1BAC"/>
    <w:rsid w:val="00DA28EB"/>
    <w:rsid w:val="00DB0933"/>
    <w:rsid w:val="00DB3F68"/>
    <w:rsid w:val="00DB6D56"/>
    <w:rsid w:val="00DC04D0"/>
    <w:rsid w:val="00DC1279"/>
    <w:rsid w:val="00DC7BFB"/>
    <w:rsid w:val="00DD2466"/>
    <w:rsid w:val="00DD5494"/>
    <w:rsid w:val="00DE35CB"/>
    <w:rsid w:val="00DE4BF0"/>
    <w:rsid w:val="00DE60B8"/>
    <w:rsid w:val="00DF1076"/>
    <w:rsid w:val="00DF1A0B"/>
    <w:rsid w:val="00DF4409"/>
    <w:rsid w:val="00DF6CA9"/>
    <w:rsid w:val="00E04826"/>
    <w:rsid w:val="00E12079"/>
    <w:rsid w:val="00E16643"/>
    <w:rsid w:val="00E17A43"/>
    <w:rsid w:val="00E17F57"/>
    <w:rsid w:val="00E24CFC"/>
    <w:rsid w:val="00E33AA0"/>
    <w:rsid w:val="00E42B0D"/>
    <w:rsid w:val="00E4321D"/>
    <w:rsid w:val="00E52401"/>
    <w:rsid w:val="00E55AC2"/>
    <w:rsid w:val="00E56551"/>
    <w:rsid w:val="00E57BAF"/>
    <w:rsid w:val="00E60F07"/>
    <w:rsid w:val="00E63736"/>
    <w:rsid w:val="00E63FE5"/>
    <w:rsid w:val="00E714B9"/>
    <w:rsid w:val="00E73FBA"/>
    <w:rsid w:val="00E8065D"/>
    <w:rsid w:val="00E86FD1"/>
    <w:rsid w:val="00E91690"/>
    <w:rsid w:val="00E9375E"/>
    <w:rsid w:val="00E969FA"/>
    <w:rsid w:val="00EA0F3E"/>
    <w:rsid w:val="00EA355A"/>
    <w:rsid w:val="00EA4E94"/>
    <w:rsid w:val="00EA519F"/>
    <w:rsid w:val="00EB111C"/>
    <w:rsid w:val="00EB6F4B"/>
    <w:rsid w:val="00EC0A18"/>
    <w:rsid w:val="00EC130B"/>
    <w:rsid w:val="00EC4026"/>
    <w:rsid w:val="00EC49A9"/>
    <w:rsid w:val="00EC5A7A"/>
    <w:rsid w:val="00EC7CAD"/>
    <w:rsid w:val="00ED0174"/>
    <w:rsid w:val="00ED19FD"/>
    <w:rsid w:val="00EE7CB9"/>
    <w:rsid w:val="00F0365A"/>
    <w:rsid w:val="00F13001"/>
    <w:rsid w:val="00F17141"/>
    <w:rsid w:val="00F2039B"/>
    <w:rsid w:val="00F22285"/>
    <w:rsid w:val="00F24754"/>
    <w:rsid w:val="00F24FE5"/>
    <w:rsid w:val="00F25104"/>
    <w:rsid w:val="00F35107"/>
    <w:rsid w:val="00F352A0"/>
    <w:rsid w:val="00F40B5F"/>
    <w:rsid w:val="00F4100C"/>
    <w:rsid w:val="00F41DE5"/>
    <w:rsid w:val="00F41F5A"/>
    <w:rsid w:val="00F4246A"/>
    <w:rsid w:val="00F56F9B"/>
    <w:rsid w:val="00F60C94"/>
    <w:rsid w:val="00F6421A"/>
    <w:rsid w:val="00F711FE"/>
    <w:rsid w:val="00F71CF5"/>
    <w:rsid w:val="00F767A6"/>
    <w:rsid w:val="00F91DCD"/>
    <w:rsid w:val="00F96427"/>
    <w:rsid w:val="00F97A37"/>
    <w:rsid w:val="00FA280A"/>
    <w:rsid w:val="00FC0BCC"/>
    <w:rsid w:val="00FC1F2A"/>
    <w:rsid w:val="00FC214A"/>
    <w:rsid w:val="00FD7A91"/>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Projects\Interim%20Report\ESC499%20Thesis%20Interim%20Report%20Data%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2020</a:t>
            </a:r>
            <a:r>
              <a:rPr lang="en-CA" baseline="0"/>
              <a:t> Thesis Research Plan</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Days since start</c:v>
                </c:pt>
              </c:strCache>
            </c:strRef>
          </c:tx>
          <c:spPr>
            <a:no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Sheet1!$B$2:$B$11</c:f>
              <c:numCache>
                <c:formatCode>General</c:formatCode>
                <c:ptCount val="8"/>
                <c:pt idx="0">
                  <c:v>0</c:v>
                </c:pt>
                <c:pt idx="1">
                  <c:v>0</c:v>
                </c:pt>
                <c:pt idx="2">
                  <c:v>21</c:v>
                </c:pt>
                <c:pt idx="3">
                  <c:v>28</c:v>
                </c:pt>
                <c:pt idx="4">
                  <c:v>42</c:v>
                </c:pt>
                <c:pt idx="5">
                  <c:v>49</c:v>
                </c:pt>
                <c:pt idx="6">
                  <c:v>56</c:v>
                </c:pt>
                <c:pt idx="7">
                  <c:v>63</c:v>
                </c:pt>
              </c:numCache>
            </c:numRef>
          </c:val>
          <c:extLst>
            <c:ext xmlns:c16="http://schemas.microsoft.com/office/drawing/2014/chart" uri="{C3380CC4-5D6E-409C-BE32-E72D297353CC}">
              <c16:uniqueId val="{00000000-03EA-4D1E-BF09-3768A5EE7C81}"/>
            </c:ext>
          </c:extLst>
        </c:ser>
        <c:ser>
          <c:idx val="1"/>
          <c:order val="1"/>
          <c:tx>
            <c:strRef>
              <c:f>Sheet1!$C$1</c:f>
              <c:strCache>
                <c:ptCount val="1"/>
                <c:pt idx="0">
                  <c:v>Days until completion</c:v>
                </c:pt>
              </c:strCache>
            </c:strRef>
          </c:tx>
          <c:spPr>
            <a:solidFill>
              <a:srgbClr val="00B0F0"/>
            </a:solid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Sheet1!$C$2:$C$11</c:f>
              <c:numCache>
                <c:formatCode>General</c:formatCode>
                <c:ptCount val="8"/>
                <c:pt idx="0">
                  <c:v>21</c:v>
                </c:pt>
                <c:pt idx="1">
                  <c:v>21</c:v>
                </c:pt>
                <c:pt idx="2">
                  <c:v>7</c:v>
                </c:pt>
                <c:pt idx="3">
                  <c:v>14</c:v>
                </c:pt>
                <c:pt idx="4">
                  <c:v>7</c:v>
                </c:pt>
                <c:pt idx="5">
                  <c:v>7</c:v>
                </c:pt>
                <c:pt idx="6">
                  <c:v>7</c:v>
                </c:pt>
                <c:pt idx="7">
                  <c:v>7</c:v>
                </c:pt>
              </c:numCache>
            </c:numRef>
          </c:val>
          <c:extLst>
            <c:ext xmlns:c16="http://schemas.microsoft.com/office/drawing/2014/chart" uri="{C3380CC4-5D6E-409C-BE32-E72D297353CC}">
              <c16:uniqueId val="{00000001-03EA-4D1E-BF09-3768A5EE7C81}"/>
            </c:ext>
          </c:extLst>
        </c:ser>
        <c:dLbls>
          <c:showLegendKey val="0"/>
          <c:showVal val="0"/>
          <c:showCatName val="0"/>
          <c:showSerName val="0"/>
          <c:showPercent val="0"/>
          <c:showBubbleSize val="0"/>
        </c:dLbls>
        <c:gapWidth val="150"/>
        <c:overlap val="100"/>
        <c:axId val="488000816"/>
        <c:axId val="487998192"/>
      </c:barChart>
      <c:catAx>
        <c:axId val="48800081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98192"/>
        <c:crosses val="autoZero"/>
        <c:auto val="1"/>
        <c:lblAlgn val="ctr"/>
        <c:lblOffset val="100"/>
        <c:noMultiLvlLbl val="0"/>
      </c:catAx>
      <c:valAx>
        <c:axId val="487998192"/>
        <c:scaling>
          <c:orientation val="minMax"/>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Days since January 27, 2020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000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30</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29</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25</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26</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27</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28</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s>
</file>

<file path=customXml/itemProps1.xml><?xml version="1.0" encoding="utf-8"?>
<ds:datastoreItem xmlns:ds="http://schemas.openxmlformats.org/officeDocument/2006/customXml" ds:itemID="{3AEEE2DC-FD2E-4CAE-A10A-4D61B678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8579</Words>
  <Characters>48901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2</cp:revision>
  <cp:lastPrinted>2020-01-28T04:51:00Z</cp:lastPrinted>
  <dcterms:created xsi:type="dcterms:W3CDTF">2020-04-01T01:48:00Z</dcterms:created>
  <dcterms:modified xsi:type="dcterms:W3CDTF">2020-04-01T01:48:00Z</dcterms:modified>
</cp:coreProperties>
</file>