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FC7DE" w14:textId="74C61DF4" w:rsidR="00686512" w:rsidRDefault="00AD799A" w:rsidP="00AD799A">
      <w:pPr>
        <w:pStyle w:val="Header"/>
        <w:keepLines/>
        <w:tabs>
          <w:tab w:val="clear" w:pos="4320"/>
          <w:tab w:val="center" w:pos="1080"/>
        </w:tabs>
        <w:ind w:left="-900"/>
      </w:pPr>
      <w:r w:rsidRPr="009277CC">
        <w:rPr>
          <w:noProof/>
          <w:color w:val="008000"/>
        </w:rPr>
        <w:drawing>
          <wp:anchor distT="0" distB="0" distL="114300" distR="114300" simplePos="0" relativeHeight="251658240" behindDoc="0" locked="0" layoutInCell="1" allowOverlap="1" wp14:anchorId="0E419ACF" wp14:editId="2B56C631">
            <wp:simplePos x="0" y="0"/>
            <wp:positionH relativeFrom="column">
              <wp:posOffset>-106680</wp:posOffset>
            </wp:positionH>
            <wp:positionV relativeFrom="paragraph">
              <wp:posOffset>-1779</wp:posOffset>
            </wp:positionV>
            <wp:extent cx="2645923" cy="647700"/>
            <wp:effectExtent l="0" t="0" r="2540" b="0"/>
            <wp:wrapNone/>
            <wp:docPr id="3" name="Picture 3" descr="Green_pms360_RGB_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_pms360_RGB_2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5923" cy="647700"/>
                    </a:xfrm>
                    <a:prstGeom prst="rect">
                      <a:avLst/>
                    </a:prstGeom>
                    <a:noFill/>
                    <a:ln>
                      <a:noFill/>
                    </a:ln>
                  </pic:spPr>
                </pic:pic>
              </a:graphicData>
            </a:graphic>
          </wp:anchor>
        </w:drawing>
      </w:r>
    </w:p>
    <w:p w14:paraId="1B43842A" w14:textId="77777777" w:rsidR="007019B7" w:rsidRPr="00DD5FAF" w:rsidRDefault="00686512" w:rsidP="00AD799A">
      <w:pPr>
        <w:keepLines/>
        <w:ind w:left="2880" w:firstLine="720"/>
        <w:jc w:val="center"/>
        <w:rPr>
          <w:rFonts w:asciiTheme="minorHAnsi" w:hAnsiTheme="minorHAnsi"/>
          <w:b/>
          <w:sz w:val="40"/>
          <w:szCs w:val="40"/>
        </w:rPr>
      </w:pPr>
      <w:r>
        <w:rPr>
          <w:rFonts w:asciiTheme="minorHAnsi" w:hAnsiTheme="minorHAnsi"/>
          <w:b/>
          <w:noProof/>
          <w:sz w:val="40"/>
          <w:szCs w:val="40"/>
        </w:rPr>
        <w:t xml:space="preserve">    </w:t>
      </w:r>
      <w:r w:rsidR="00DD5FAF">
        <w:rPr>
          <w:rFonts w:asciiTheme="minorHAnsi" w:hAnsiTheme="minorHAnsi"/>
          <w:b/>
          <w:noProof/>
          <w:sz w:val="40"/>
          <w:szCs w:val="40"/>
        </w:rPr>
        <w:t xml:space="preserve">EMPLOYEE </w:t>
      </w:r>
      <w:r w:rsidR="00DD5FAF" w:rsidRPr="00DD5FAF">
        <w:rPr>
          <w:rFonts w:asciiTheme="minorHAnsi" w:hAnsiTheme="minorHAnsi"/>
          <w:b/>
          <w:noProof/>
          <w:sz w:val="40"/>
          <w:szCs w:val="40"/>
        </w:rPr>
        <w:t>CORRECTIVE ACTION</w:t>
      </w:r>
    </w:p>
    <w:p w14:paraId="0832040C" w14:textId="77777777" w:rsidR="007019B7" w:rsidRDefault="007019B7">
      <w:pPr>
        <w:rPr>
          <w:rFonts w:ascii="Arial" w:hAnsi="Arial"/>
          <w:sz w:val="22"/>
        </w:rPr>
      </w:pPr>
    </w:p>
    <w:p w14:paraId="01D1EA19" w14:textId="77777777" w:rsidR="007019B7" w:rsidRDefault="007019B7">
      <w:pPr>
        <w:rPr>
          <w:rFonts w:ascii="Arial" w:hAnsi="Arial"/>
          <w:sz w:val="22"/>
        </w:rPr>
      </w:pPr>
    </w:p>
    <w:tbl>
      <w:tblPr>
        <w:tblW w:w="0" w:type="auto"/>
        <w:tblLayout w:type="fixed"/>
        <w:tblLook w:val="0000" w:firstRow="0" w:lastRow="0" w:firstColumn="0" w:lastColumn="0" w:noHBand="0" w:noVBand="0"/>
      </w:tblPr>
      <w:tblGrid>
        <w:gridCol w:w="1604"/>
        <w:gridCol w:w="3634"/>
        <w:gridCol w:w="2430"/>
        <w:gridCol w:w="2520"/>
      </w:tblGrid>
      <w:tr w:rsidR="007019B7" w:rsidRPr="0032118B" w14:paraId="1F600DC9" w14:textId="77777777" w:rsidTr="0014098F">
        <w:tc>
          <w:tcPr>
            <w:tcW w:w="1604" w:type="dxa"/>
          </w:tcPr>
          <w:p w14:paraId="6D0E7B39" w14:textId="77777777" w:rsidR="00686512" w:rsidRDefault="00686512" w:rsidP="0014098F">
            <w:pPr>
              <w:jc w:val="right"/>
              <w:rPr>
                <w:rFonts w:ascii="Calibri" w:hAnsi="Calibri"/>
                <w:sz w:val="22"/>
                <w:szCs w:val="22"/>
              </w:rPr>
            </w:pPr>
          </w:p>
          <w:p w14:paraId="5F9A381D" w14:textId="21AB0451" w:rsidR="007019B7" w:rsidRPr="0032118B" w:rsidRDefault="007019B7" w:rsidP="0014098F">
            <w:pPr>
              <w:jc w:val="right"/>
              <w:rPr>
                <w:rFonts w:ascii="Calibri" w:hAnsi="Calibri"/>
                <w:sz w:val="22"/>
                <w:szCs w:val="22"/>
              </w:rPr>
            </w:pPr>
            <w:r w:rsidRPr="0032118B">
              <w:rPr>
                <w:rFonts w:ascii="Calibri" w:hAnsi="Calibri"/>
                <w:sz w:val="22"/>
                <w:szCs w:val="22"/>
              </w:rPr>
              <w:t xml:space="preserve">Employee </w:t>
            </w:r>
            <w:r w:rsidR="00862204">
              <w:rPr>
                <w:rFonts w:ascii="Calibri" w:hAnsi="Calibri"/>
                <w:sz w:val="22"/>
                <w:szCs w:val="22"/>
              </w:rPr>
              <w:t>ID</w:t>
            </w:r>
            <w:r w:rsidRPr="0032118B">
              <w:rPr>
                <w:rFonts w:ascii="Calibri" w:hAnsi="Calibri"/>
                <w:sz w:val="22"/>
                <w:szCs w:val="22"/>
              </w:rPr>
              <w:t>:</w:t>
            </w:r>
          </w:p>
        </w:tc>
        <w:tc>
          <w:tcPr>
            <w:tcW w:w="3634" w:type="dxa"/>
            <w:tcBorders>
              <w:bottom w:val="single" w:sz="4" w:space="0" w:color="auto"/>
            </w:tcBorders>
          </w:tcPr>
          <w:p w14:paraId="3A678B6D" w14:textId="77777777" w:rsidR="007019B7" w:rsidRDefault="007019B7">
            <w:pPr>
              <w:rPr>
                <w:rFonts w:ascii="Calibri" w:hAnsi="Calibri"/>
                <w:b/>
                <w:sz w:val="22"/>
                <w:szCs w:val="22"/>
              </w:rPr>
            </w:pPr>
          </w:p>
          <w:p w14:paraId="315C94BD" w14:textId="4714B622" w:rsidR="00D40E5D" w:rsidRPr="0032118B" w:rsidRDefault="007F5E3D">
            <w:pPr>
              <w:rPr>
                <w:rFonts w:ascii="Calibri" w:hAnsi="Calibri"/>
                <w:b/>
                <w:sz w:val="22"/>
                <w:szCs w:val="22"/>
              </w:rPr>
            </w:pPr>
            <w:r>
              <w:rPr>
                <w:rFonts w:ascii="Calibri" w:hAnsi="Calibri"/>
                <w:b/>
                <w:sz w:val="22"/>
                <w:szCs w:val="22"/>
              </w:rPr>
              <w:t>CA</w:t>
            </w:r>
            <w:r w:rsidR="0081544D">
              <w:rPr>
                <w:rFonts w:ascii="Calibri" w:hAnsi="Calibri"/>
                <w:b/>
                <w:sz w:val="22"/>
                <w:szCs w:val="22"/>
              </w:rPr>
              <w:t>34081</w:t>
            </w:r>
          </w:p>
        </w:tc>
        <w:tc>
          <w:tcPr>
            <w:tcW w:w="2430" w:type="dxa"/>
          </w:tcPr>
          <w:p w14:paraId="47C2DCB8" w14:textId="77777777" w:rsidR="00686512" w:rsidRDefault="007019B7" w:rsidP="0014098F">
            <w:pPr>
              <w:jc w:val="right"/>
              <w:rPr>
                <w:rFonts w:ascii="Calibri" w:hAnsi="Calibri"/>
                <w:sz w:val="22"/>
                <w:szCs w:val="22"/>
              </w:rPr>
            </w:pPr>
            <w:r w:rsidRPr="0032118B">
              <w:rPr>
                <w:rFonts w:ascii="Calibri" w:hAnsi="Calibri"/>
                <w:sz w:val="22"/>
                <w:szCs w:val="22"/>
              </w:rPr>
              <w:t xml:space="preserve">             </w:t>
            </w:r>
          </w:p>
          <w:p w14:paraId="199A5251" w14:textId="336DC84E" w:rsidR="007019B7" w:rsidRPr="0032118B" w:rsidRDefault="007019B7" w:rsidP="0014098F">
            <w:pPr>
              <w:jc w:val="right"/>
              <w:rPr>
                <w:rFonts w:ascii="Calibri" w:hAnsi="Calibri"/>
                <w:sz w:val="22"/>
                <w:szCs w:val="22"/>
              </w:rPr>
            </w:pPr>
            <w:r w:rsidRPr="0032118B">
              <w:rPr>
                <w:rFonts w:ascii="Calibri" w:hAnsi="Calibri"/>
                <w:sz w:val="22"/>
                <w:szCs w:val="22"/>
              </w:rPr>
              <w:t>Date</w:t>
            </w:r>
            <w:r w:rsidR="00CB24DF">
              <w:rPr>
                <w:rFonts w:ascii="Calibri" w:hAnsi="Calibri"/>
                <w:sz w:val="22"/>
                <w:szCs w:val="22"/>
              </w:rPr>
              <w:t xml:space="preserve"> Issued</w:t>
            </w:r>
            <w:r w:rsidRPr="0032118B">
              <w:rPr>
                <w:rFonts w:ascii="Calibri" w:hAnsi="Calibri"/>
                <w:sz w:val="22"/>
                <w:szCs w:val="22"/>
              </w:rPr>
              <w:t>:</w:t>
            </w:r>
          </w:p>
        </w:tc>
        <w:tc>
          <w:tcPr>
            <w:tcW w:w="2520" w:type="dxa"/>
            <w:tcBorders>
              <w:bottom w:val="single" w:sz="4" w:space="0" w:color="auto"/>
            </w:tcBorders>
          </w:tcPr>
          <w:p w14:paraId="5054AE3D" w14:textId="77777777" w:rsidR="00CE0CAF" w:rsidRDefault="00CE0CAF" w:rsidP="0073647E">
            <w:pPr>
              <w:rPr>
                <w:rFonts w:ascii="Calibri" w:hAnsi="Calibri"/>
                <w:b/>
                <w:sz w:val="22"/>
                <w:szCs w:val="22"/>
              </w:rPr>
            </w:pPr>
          </w:p>
          <w:p w14:paraId="5BAD3892" w14:textId="50CD16A3" w:rsidR="00D40E5D" w:rsidRPr="0032118B" w:rsidRDefault="000D5881" w:rsidP="0073647E">
            <w:pPr>
              <w:rPr>
                <w:rFonts w:ascii="Calibri" w:hAnsi="Calibri"/>
                <w:b/>
                <w:sz w:val="22"/>
                <w:szCs w:val="22"/>
              </w:rPr>
            </w:pPr>
            <w:r w:rsidRPr="000D5881">
              <w:rPr>
                <w:rFonts w:ascii="Calibri" w:hAnsi="Calibri"/>
                <w:b/>
                <w:sz w:val="22"/>
                <w:szCs w:val="22"/>
              </w:rPr>
              <w:t>April 3</w:t>
            </w:r>
            <w:r w:rsidR="00946283">
              <w:rPr>
                <w:rFonts w:ascii="Calibri" w:hAnsi="Calibri"/>
                <w:b/>
                <w:sz w:val="22"/>
                <w:szCs w:val="22"/>
              </w:rPr>
              <w:t>, 2020</w:t>
            </w:r>
          </w:p>
        </w:tc>
      </w:tr>
      <w:tr w:rsidR="007019B7" w:rsidRPr="0032118B" w14:paraId="31EEE5AB" w14:textId="77777777" w:rsidTr="0014098F">
        <w:tc>
          <w:tcPr>
            <w:tcW w:w="1604" w:type="dxa"/>
          </w:tcPr>
          <w:p w14:paraId="42FD9C34" w14:textId="77777777" w:rsidR="007019B7" w:rsidRPr="0032118B" w:rsidRDefault="007019B7" w:rsidP="0014098F">
            <w:pPr>
              <w:jc w:val="right"/>
              <w:rPr>
                <w:rFonts w:ascii="Calibri" w:hAnsi="Calibri"/>
                <w:sz w:val="22"/>
                <w:szCs w:val="22"/>
              </w:rPr>
            </w:pPr>
            <w:r w:rsidRPr="0032118B">
              <w:rPr>
                <w:rFonts w:ascii="Calibri" w:hAnsi="Calibri"/>
                <w:sz w:val="22"/>
                <w:szCs w:val="22"/>
              </w:rPr>
              <w:t xml:space="preserve">       Name:</w:t>
            </w:r>
          </w:p>
        </w:tc>
        <w:tc>
          <w:tcPr>
            <w:tcW w:w="3634" w:type="dxa"/>
            <w:tcBorders>
              <w:top w:val="single" w:sz="4" w:space="0" w:color="auto"/>
              <w:bottom w:val="single" w:sz="4" w:space="0" w:color="auto"/>
            </w:tcBorders>
          </w:tcPr>
          <w:p w14:paraId="165E5BF9" w14:textId="7C4EE350" w:rsidR="007019B7" w:rsidRPr="0032118B" w:rsidRDefault="00EF2DE2">
            <w:pPr>
              <w:rPr>
                <w:rFonts w:ascii="Calibri" w:hAnsi="Calibri"/>
                <w:b/>
                <w:sz w:val="22"/>
                <w:szCs w:val="22"/>
              </w:rPr>
            </w:pPr>
            <w:r>
              <w:rPr>
                <w:rFonts w:ascii="Calibri" w:hAnsi="Calibri"/>
                <w:b/>
                <w:sz w:val="22"/>
                <w:szCs w:val="22"/>
              </w:rPr>
              <w:t>Mark Atkinson</w:t>
            </w:r>
          </w:p>
        </w:tc>
        <w:tc>
          <w:tcPr>
            <w:tcW w:w="2430" w:type="dxa"/>
          </w:tcPr>
          <w:p w14:paraId="3CFB1435" w14:textId="77777777" w:rsidR="007019B7" w:rsidRPr="0032118B" w:rsidRDefault="0014098F" w:rsidP="0014098F">
            <w:pPr>
              <w:jc w:val="right"/>
              <w:rPr>
                <w:rFonts w:ascii="Calibri" w:hAnsi="Calibri"/>
                <w:sz w:val="22"/>
                <w:szCs w:val="22"/>
              </w:rPr>
            </w:pPr>
            <w:r>
              <w:rPr>
                <w:rFonts w:ascii="Calibri" w:hAnsi="Calibri"/>
                <w:sz w:val="22"/>
                <w:szCs w:val="22"/>
              </w:rPr>
              <w:t>Date of Infraction:</w:t>
            </w:r>
          </w:p>
        </w:tc>
        <w:tc>
          <w:tcPr>
            <w:tcW w:w="2520" w:type="dxa"/>
            <w:tcBorders>
              <w:top w:val="single" w:sz="4" w:space="0" w:color="auto"/>
              <w:bottom w:val="single" w:sz="4" w:space="0" w:color="auto"/>
            </w:tcBorders>
          </w:tcPr>
          <w:p w14:paraId="07430A4D" w14:textId="055EFFC7" w:rsidR="007019B7" w:rsidRPr="0032118B" w:rsidRDefault="007019B7">
            <w:pPr>
              <w:rPr>
                <w:rFonts w:ascii="Calibri" w:hAnsi="Calibri"/>
                <w:b/>
                <w:sz w:val="22"/>
                <w:szCs w:val="22"/>
              </w:rPr>
            </w:pPr>
          </w:p>
        </w:tc>
      </w:tr>
      <w:tr w:rsidR="007019B7" w:rsidRPr="0032118B" w14:paraId="0FEAF7B5" w14:textId="77777777" w:rsidTr="0014098F">
        <w:tc>
          <w:tcPr>
            <w:tcW w:w="1604" w:type="dxa"/>
          </w:tcPr>
          <w:p w14:paraId="34EDA5B7" w14:textId="77777777" w:rsidR="007019B7" w:rsidRPr="0032118B" w:rsidRDefault="007019B7" w:rsidP="0014098F">
            <w:pPr>
              <w:jc w:val="right"/>
              <w:rPr>
                <w:rFonts w:ascii="Calibri" w:hAnsi="Calibri"/>
                <w:sz w:val="22"/>
                <w:szCs w:val="22"/>
              </w:rPr>
            </w:pPr>
            <w:r w:rsidRPr="0032118B">
              <w:rPr>
                <w:rFonts w:ascii="Calibri" w:hAnsi="Calibri"/>
                <w:sz w:val="22"/>
                <w:szCs w:val="22"/>
              </w:rPr>
              <w:t xml:space="preserve">    </w:t>
            </w:r>
            <w:r w:rsidR="001E4024">
              <w:rPr>
                <w:rFonts w:ascii="Calibri" w:hAnsi="Calibri"/>
                <w:sz w:val="22"/>
                <w:szCs w:val="22"/>
              </w:rPr>
              <w:t>Department</w:t>
            </w:r>
            <w:r w:rsidRPr="0032118B">
              <w:rPr>
                <w:rFonts w:ascii="Calibri" w:hAnsi="Calibri"/>
                <w:sz w:val="22"/>
                <w:szCs w:val="22"/>
              </w:rPr>
              <w:t>:</w:t>
            </w:r>
          </w:p>
        </w:tc>
        <w:tc>
          <w:tcPr>
            <w:tcW w:w="3634" w:type="dxa"/>
            <w:tcBorders>
              <w:top w:val="single" w:sz="4" w:space="0" w:color="auto"/>
              <w:bottom w:val="single" w:sz="4" w:space="0" w:color="auto"/>
            </w:tcBorders>
          </w:tcPr>
          <w:p w14:paraId="1BFB3A18" w14:textId="0753E159" w:rsidR="007019B7" w:rsidRPr="0032118B" w:rsidRDefault="00946283">
            <w:pPr>
              <w:rPr>
                <w:rFonts w:ascii="Calibri" w:hAnsi="Calibri"/>
                <w:b/>
                <w:sz w:val="22"/>
                <w:szCs w:val="22"/>
              </w:rPr>
            </w:pPr>
            <w:r>
              <w:rPr>
                <w:rFonts w:ascii="Calibri" w:hAnsi="Calibri"/>
                <w:b/>
                <w:sz w:val="22"/>
                <w:szCs w:val="22"/>
              </w:rPr>
              <w:t>Information Technology</w:t>
            </w:r>
          </w:p>
        </w:tc>
        <w:tc>
          <w:tcPr>
            <w:tcW w:w="2430" w:type="dxa"/>
          </w:tcPr>
          <w:p w14:paraId="0FF071AE" w14:textId="77777777" w:rsidR="007019B7" w:rsidRPr="0032118B" w:rsidRDefault="0014098F" w:rsidP="0014098F">
            <w:pPr>
              <w:jc w:val="right"/>
              <w:rPr>
                <w:rFonts w:ascii="Calibri" w:hAnsi="Calibri"/>
                <w:sz w:val="22"/>
                <w:szCs w:val="22"/>
              </w:rPr>
            </w:pPr>
            <w:r>
              <w:rPr>
                <w:rFonts w:ascii="Calibri" w:hAnsi="Calibri"/>
                <w:sz w:val="22"/>
                <w:szCs w:val="22"/>
              </w:rPr>
              <w:t>Time of Occurrence:</w:t>
            </w:r>
          </w:p>
        </w:tc>
        <w:tc>
          <w:tcPr>
            <w:tcW w:w="2520" w:type="dxa"/>
            <w:tcBorders>
              <w:top w:val="single" w:sz="4" w:space="0" w:color="auto"/>
              <w:bottom w:val="single" w:sz="4" w:space="0" w:color="auto"/>
            </w:tcBorders>
          </w:tcPr>
          <w:p w14:paraId="1645D437" w14:textId="494DE62C" w:rsidR="007019B7" w:rsidRPr="0032118B" w:rsidRDefault="007019B7">
            <w:pPr>
              <w:rPr>
                <w:rFonts w:ascii="Calibri" w:hAnsi="Calibri"/>
                <w:b/>
                <w:sz w:val="22"/>
                <w:szCs w:val="22"/>
              </w:rPr>
            </w:pPr>
          </w:p>
        </w:tc>
      </w:tr>
      <w:tr w:rsidR="007019B7" w:rsidRPr="0032118B" w14:paraId="2CA4F584" w14:textId="77777777" w:rsidTr="0014098F">
        <w:tc>
          <w:tcPr>
            <w:tcW w:w="1604" w:type="dxa"/>
          </w:tcPr>
          <w:p w14:paraId="442D974C" w14:textId="77777777" w:rsidR="007019B7" w:rsidRPr="0032118B" w:rsidRDefault="007019B7" w:rsidP="0014098F">
            <w:pPr>
              <w:jc w:val="right"/>
              <w:rPr>
                <w:rFonts w:ascii="Calibri" w:hAnsi="Calibri"/>
                <w:sz w:val="22"/>
                <w:szCs w:val="22"/>
              </w:rPr>
            </w:pPr>
            <w:r w:rsidRPr="0032118B">
              <w:rPr>
                <w:rFonts w:ascii="Calibri" w:hAnsi="Calibri"/>
                <w:sz w:val="22"/>
                <w:szCs w:val="22"/>
              </w:rPr>
              <w:t>Position/Job:</w:t>
            </w:r>
          </w:p>
        </w:tc>
        <w:tc>
          <w:tcPr>
            <w:tcW w:w="3634" w:type="dxa"/>
            <w:tcBorders>
              <w:top w:val="single" w:sz="4" w:space="0" w:color="auto"/>
              <w:bottom w:val="single" w:sz="4" w:space="0" w:color="auto"/>
            </w:tcBorders>
          </w:tcPr>
          <w:p w14:paraId="24120F76" w14:textId="585AE5A4" w:rsidR="007019B7" w:rsidRPr="0032118B" w:rsidRDefault="009D3BE5">
            <w:pPr>
              <w:rPr>
                <w:rFonts w:ascii="Calibri" w:hAnsi="Calibri"/>
                <w:b/>
                <w:sz w:val="22"/>
                <w:szCs w:val="22"/>
              </w:rPr>
            </w:pPr>
            <w:r>
              <w:rPr>
                <w:rFonts w:ascii="Calibri" w:hAnsi="Calibri"/>
                <w:b/>
                <w:sz w:val="22"/>
                <w:szCs w:val="22"/>
              </w:rPr>
              <w:t>Senior Automation</w:t>
            </w:r>
            <w:r w:rsidR="00EF2DE2">
              <w:rPr>
                <w:rFonts w:ascii="Calibri" w:hAnsi="Calibri"/>
                <w:b/>
                <w:sz w:val="22"/>
                <w:szCs w:val="22"/>
              </w:rPr>
              <w:t xml:space="preserve"> Engineer</w:t>
            </w:r>
          </w:p>
        </w:tc>
        <w:tc>
          <w:tcPr>
            <w:tcW w:w="2430" w:type="dxa"/>
          </w:tcPr>
          <w:p w14:paraId="63E7D4F7" w14:textId="77777777" w:rsidR="007019B7" w:rsidRPr="0032118B" w:rsidRDefault="0014098F" w:rsidP="0014098F">
            <w:pPr>
              <w:jc w:val="right"/>
              <w:rPr>
                <w:rFonts w:ascii="Calibri" w:hAnsi="Calibri"/>
                <w:sz w:val="22"/>
                <w:szCs w:val="22"/>
              </w:rPr>
            </w:pPr>
            <w:r>
              <w:rPr>
                <w:rFonts w:ascii="Calibri" w:hAnsi="Calibri"/>
                <w:sz w:val="22"/>
                <w:szCs w:val="22"/>
              </w:rPr>
              <w:t>Location:</w:t>
            </w:r>
          </w:p>
        </w:tc>
        <w:tc>
          <w:tcPr>
            <w:tcW w:w="2520" w:type="dxa"/>
            <w:tcBorders>
              <w:top w:val="single" w:sz="4" w:space="0" w:color="auto"/>
              <w:bottom w:val="single" w:sz="4" w:space="0" w:color="auto"/>
            </w:tcBorders>
          </w:tcPr>
          <w:p w14:paraId="4FE20349" w14:textId="42F5973B" w:rsidR="007019B7" w:rsidRPr="0032118B" w:rsidRDefault="00EF2DE2">
            <w:pPr>
              <w:rPr>
                <w:rFonts w:ascii="Calibri" w:hAnsi="Calibri"/>
                <w:sz w:val="22"/>
                <w:szCs w:val="22"/>
              </w:rPr>
            </w:pPr>
            <w:r>
              <w:rPr>
                <w:rFonts w:ascii="Calibri" w:hAnsi="Calibri"/>
                <w:sz w:val="22"/>
                <w:szCs w:val="22"/>
              </w:rPr>
              <w:t>Oakland</w:t>
            </w:r>
            <w:r w:rsidR="00946283">
              <w:rPr>
                <w:rFonts w:ascii="Calibri" w:hAnsi="Calibri"/>
                <w:sz w:val="22"/>
                <w:szCs w:val="22"/>
              </w:rPr>
              <w:t>, CA</w:t>
            </w:r>
          </w:p>
        </w:tc>
      </w:tr>
    </w:tbl>
    <w:p w14:paraId="4F6B954E" w14:textId="77777777" w:rsidR="007019B7" w:rsidRPr="0032118B" w:rsidRDefault="007019B7">
      <w:pPr>
        <w:rPr>
          <w:rFonts w:ascii="Calibri" w:hAnsi="Calibri"/>
          <w:sz w:val="22"/>
          <w:szCs w:val="22"/>
        </w:rPr>
      </w:pPr>
    </w:p>
    <w:tbl>
      <w:tblPr>
        <w:tblpPr w:leftFromText="180" w:rightFromText="180" w:vertAnchor="text" w:horzAnchor="margin" w:tblpY="-29"/>
        <w:tblW w:w="0" w:type="auto"/>
        <w:tblLayout w:type="fixed"/>
        <w:tblLook w:val="0000" w:firstRow="0" w:lastRow="0" w:firstColumn="0" w:lastColumn="0" w:noHBand="0" w:noVBand="0"/>
      </w:tblPr>
      <w:tblGrid>
        <w:gridCol w:w="1006"/>
        <w:gridCol w:w="456"/>
        <w:gridCol w:w="2055"/>
        <w:gridCol w:w="551"/>
        <w:gridCol w:w="1080"/>
        <w:gridCol w:w="540"/>
        <w:gridCol w:w="2520"/>
        <w:gridCol w:w="1980"/>
      </w:tblGrid>
      <w:tr w:rsidR="007019B7" w:rsidRPr="0032118B" w14:paraId="06BF1D65" w14:textId="77777777" w:rsidTr="00553519">
        <w:tc>
          <w:tcPr>
            <w:tcW w:w="1006" w:type="dxa"/>
            <w:tcBorders>
              <w:right w:val="single" w:sz="4" w:space="0" w:color="auto"/>
            </w:tcBorders>
          </w:tcPr>
          <w:p w14:paraId="6D4BAEB2" w14:textId="77777777" w:rsidR="007019B7" w:rsidRPr="0032118B" w:rsidRDefault="007019B7">
            <w:pPr>
              <w:rPr>
                <w:rFonts w:ascii="Calibri" w:hAnsi="Calibri"/>
                <w:sz w:val="22"/>
                <w:szCs w:val="22"/>
              </w:rPr>
            </w:pPr>
            <w:r w:rsidRPr="0032118B">
              <w:rPr>
                <w:rFonts w:ascii="Calibri" w:hAnsi="Calibri"/>
                <w:sz w:val="22"/>
                <w:szCs w:val="22"/>
              </w:rPr>
              <w:t>*Action:</w:t>
            </w:r>
          </w:p>
        </w:tc>
        <w:tc>
          <w:tcPr>
            <w:tcW w:w="456" w:type="dxa"/>
            <w:tcBorders>
              <w:top w:val="single" w:sz="4" w:space="0" w:color="auto"/>
              <w:left w:val="single" w:sz="4" w:space="0" w:color="auto"/>
              <w:bottom w:val="single" w:sz="4" w:space="0" w:color="auto"/>
              <w:right w:val="single" w:sz="4" w:space="0" w:color="auto"/>
            </w:tcBorders>
          </w:tcPr>
          <w:p w14:paraId="0B79C8F2" w14:textId="77777777" w:rsidR="007019B7" w:rsidRPr="00046297" w:rsidRDefault="007019B7">
            <w:pPr>
              <w:rPr>
                <w:rFonts w:ascii="Calibri" w:hAnsi="Calibri"/>
                <w:b/>
                <w:sz w:val="22"/>
                <w:szCs w:val="22"/>
              </w:rPr>
            </w:pPr>
          </w:p>
        </w:tc>
        <w:tc>
          <w:tcPr>
            <w:tcW w:w="2055" w:type="dxa"/>
            <w:tcBorders>
              <w:left w:val="single" w:sz="4" w:space="0" w:color="auto"/>
              <w:right w:val="single" w:sz="4" w:space="0" w:color="auto"/>
            </w:tcBorders>
          </w:tcPr>
          <w:p w14:paraId="5A1E9D24" w14:textId="77777777" w:rsidR="007019B7" w:rsidRPr="0032118B" w:rsidRDefault="007019B7">
            <w:pPr>
              <w:rPr>
                <w:rFonts w:ascii="Calibri" w:hAnsi="Calibri"/>
                <w:sz w:val="22"/>
                <w:szCs w:val="22"/>
              </w:rPr>
            </w:pPr>
            <w:r w:rsidRPr="0032118B">
              <w:rPr>
                <w:rFonts w:ascii="Calibri" w:hAnsi="Calibri"/>
                <w:sz w:val="22"/>
                <w:szCs w:val="22"/>
              </w:rPr>
              <w:t>Attendance</w:t>
            </w:r>
          </w:p>
        </w:tc>
        <w:tc>
          <w:tcPr>
            <w:tcW w:w="551" w:type="dxa"/>
            <w:tcBorders>
              <w:top w:val="single" w:sz="4" w:space="0" w:color="auto"/>
              <w:left w:val="single" w:sz="4" w:space="0" w:color="auto"/>
              <w:bottom w:val="single" w:sz="4" w:space="0" w:color="auto"/>
              <w:right w:val="single" w:sz="4" w:space="0" w:color="auto"/>
            </w:tcBorders>
          </w:tcPr>
          <w:p w14:paraId="637F54E1" w14:textId="77777777" w:rsidR="007019B7" w:rsidRPr="00BC62B7" w:rsidRDefault="008113CD" w:rsidP="008113CD">
            <w:pPr>
              <w:rPr>
                <w:rFonts w:ascii="Calibri" w:hAnsi="Calibri"/>
                <w:b/>
                <w:sz w:val="22"/>
                <w:szCs w:val="22"/>
              </w:rPr>
            </w:pPr>
            <w:r w:rsidRPr="00BC62B7">
              <w:rPr>
                <w:rFonts w:ascii="Calibri" w:hAnsi="Calibri"/>
                <w:b/>
                <w:sz w:val="22"/>
                <w:szCs w:val="22"/>
              </w:rPr>
              <w:t xml:space="preserve">  </w:t>
            </w:r>
          </w:p>
        </w:tc>
        <w:tc>
          <w:tcPr>
            <w:tcW w:w="1620" w:type="dxa"/>
            <w:gridSpan w:val="2"/>
            <w:tcBorders>
              <w:left w:val="single" w:sz="4" w:space="0" w:color="auto"/>
            </w:tcBorders>
          </w:tcPr>
          <w:p w14:paraId="26E81DAC" w14:textId="77777777" w:rsidR="007019B7" w:rsidRPr="0032118B" w:rsidRDefault="007019B7">
            <w:pPr>
              <w:rPr>
                <w:rFonts w:ascii="Calibri" w:hAnsi="Calibri"/>
                <w:sz w:val="22"/>
                <w:szCs w:val="22"/>
              </w:rPr>
            </w:pPr>
            <w:r w:rsidRPr="0032118B">
              <w:rPr>
                <w:rFonts w:ascii="Calibri" w:hAnsi="Calibri"/>
                <w:sz w:val="22"/>
                <w:szCs w:val="22"/>
              </w:rPr>
              <w:t>Misconduct</w:t>
            </w:r>
          </w:p>
        </w:tc>
        <w:tc>
          <w:tcPr>
            <w:tcW w:w="2520" w:type="dxa"/>
            <w:tcBorders>
              <w:bottom w:val="single" w:sz="4" w:space="0" w:color="auto"/>
            </w:tcBorders>
          </w:tcPr>
          <w:p w14:paraId="31C71279" w14:textId="77777777" w:rsidR="007019B7" w:rsidRPr="0032118B" w:rsidRDefault="007019B7">
            <w:pPr>
              <w:rPr>
                <w:rFonts w:ascii="Calibri" w:hAnsi="Calibri"/>
                <w:sz w:val="22"/>
                <w:szCs w:val="22"/>
              </w:rPr>
            </w:pPr>
          </w:p>
        </w:tc>
        <w:tc>
          <w:tcPr>
            <w:tcW w:w="1980" w:type="dxa"/>
            <w:tcBorders>
              <w:left w:val="nil"/>
              <w:bottom w:val="single" w:sz="4" w:space="0" w:color="auto"/>
            </w:tcBorders>
          </w:tcPr>
          <w:p w14:paraId="3D1C6E45" w14:textId="77777777" w:rsidR="007019B7" w:rsidRPr="0032118B" w:rsidRDefault="007019B7">
            <w:pPr>
              <w:rPr>
                <w:rFonts w:ascii="Calibri" w:hAnsi="Calibri"/>
                <w:sz w:val="22"/>
                <w:szCs w:val="22"/>
              </w:rPr>
            </w:pPr>
          </w:p>
        </w:tc>
      </w:tr>
      <w:tr w:rsidR="00553519" w:rsidRPr="0032118B" w14:paraId="25529536" w14:textId="77777777" w:rsidTr="00553519">
        <w:tc>
          <w:tcPr>
            <w:tcW w:w="1006" w:type="dxa"/>
            <w:tcBorders>
              <w:right w:val="single" w:sz="4" w:space="0" w:color="auto"/>
            </w:tcBorders>
          </w:tcPr>
          <w:p w14:paraId="32962DE1" w14:textId="77777777" w:rsidR="00553519" w:rsidRPr="0032118B" w:rsidRDefault="00553519" w:rsidP="004D3AAF">
            <w:pPr>
              <w:rPr>
                <w:rFonts w:ascii="Calibri" w:hAnsi="Calibri"/>
                <w:sz w:val="22"/>
                <w:szCs w:val="22"/>
              </w:rPr>
            </w:pPr>
            <w:bookmarkStart w:id="0" w:name="_Hlk14757342"/>
          </w:p>
        </w:tc>
        <w:tc>
          <w:tcPr>
            <w:tcW w:w="456" w:type="dxa"/>
            <w:tcBorders>
              <w:top w:val="single" w:sz="4" w:space="0" w:color="auto"/>
              <w:left w:val="single" w:sz="4" w:space="0" w:color="auto"/>
              <w:bottom w:val="single" w:sz="4" w:space="0" w:color="auto"/>
              <w:right w:val="single" w:sz="4" w:space="0" w:color="auto"/>
            </w:tcBorders>
          </w:tcPr>
          <w:p w14:paraId="466ADD3D" w14:textId="3E60A981" w:rsidR="00553519" w:rsidRPr="0032118B" w:rsidRDefault="00144C13" w:rsidP="004D3AAF">
            <w:pPr>
              <w:rPr>
                <w:rFonts w:ascii="Calibri" w:hAnsi="Calibri"/>
                <w:sz w:val="22"/>
                <w:szCs w:val="22"/>
              </w:rPr>
            </w:pPr>
            <w:r>
              <w:rPr>
                <w:rFonts w:ascii="Calibri" w:hAnsi="Calibri"/>
                <w:sz w:val="22"/>
                <w:szCs w:val="22"/>
              </w:rPr>
              <w:t>X</w:t>
            </w:r>
          </w:p>
        </w:tc>
        <w:tc>
          <w:tcPr>
            <w:tcW w:w="2055" w:type="dxa"/>
            <w:tcBorders>
              <w:left w:val="single" w:sz="4" w:space="0" w:color="auto"/>
              <w:right w:val="single" w:sz="4" w:space="0" w:color="auto"/>
            </w:tcBorders>
          </w:tcPr>
          <w:p w14:paraId="0CB65876" w14:textId="0FDFC346" w:rsidR="00553519" w:rsidRPr="0032118B" w:rsidRDefault="00553519" w:rsidP="004D3AAF">
            <w:pPr>
              <w:rPr>
                <w:rFonts w:ascii="Calibri" w:hAnsi="Calibri"/>
                <w:sz w:val="22"/>
                <w:szCs w:val="22"/>
              </w:rPr>
            </w:pPr>
            <w:r>
              <w:rPr>
                <w:rFonts w:ascii="Calibri" w:hAnsi="Calibri"/>
                <w:sz w:val="22"/>
                <w:szCs w:val="22"/>
              </w:rPr>
              <w:t>Job Performance</w:t>
            </w:r>
          </w:p>
        </w:tc>
        <w:tc>
          <w:tcPr>
            <w:tcW w:w="551" w:type="dxa"/>
            <w:tcBorders>
              <w:top w:val="single" w:sz="4" w:space="0" w:color="auto"/>
              <w:left w:val="single" w:sz="4" w:space="0" w:color="auto"/>
              <w:bottom w:val="single" w:sz="4" w:space="0" w:color="auto"/>
              <w:right w:val="single" w:sz="4" w:space="0" w:color="auto"/>
            </w:tcBorders>
          </w:tcPr>
          <w:p w14:paraId="4A6C5E8A" w14:textId="77777777" w:rsidR="00553519" w:rsidRPr="0032118B" w:rsidRDefault="00553519" w:rsidP="004D3AAF">
            <w:pPr>
              <w:rPr>
                <w:rFonts w:ascii="Calibri" w:hAnsi="Calibri"/>
                <w:sz w:val="22"/>
                <w:szCs w:val="22"/>
              </w:rPr>
            </w:pPr>
          </w:p>
        </w:tc>
        <w:tc>
          <w:tcPr>
            <w:tcW w:w="1080" w:type="dxa"/>
            <w:tcBorders>
              <w:left w:val="single" w:sz="4" w:space="0" w:color="auto"/>
            </w:tcBorders>
          </w:tcPr>
          <w:p w14:paraId="3A73AC66" w14:textId="22B12A29" w:rsidR="00553519" w:rsidRPr="0032118B" w:rsidRDefault="00553519" w:rsidP="004D3AAF">
            <w:pPr>
              <w:rPr>
                <w:rFonts w:ascii="Calibri" w:hAnsi="Calibri"/>
                <w:sz w:val="22"/>
                <w:szCs w:val="22"/>
              </w:rPr>
            </w:pPr>
            <w:r>
              <w:rPr>
                <w:rFonts w:ascii="Calibri" w:hAnsi="Calibri"/>
                <w:sz w:val="22"/>
                <w:szCs w:val="22"/>
              </w:rPr>
              <w:t>Other</w:t>
            </w:r>
          </w:p>
        </w:tc>
        <w:tc>
          <w:tcPr>
            <w:tcW w:w="3060" w:type="dxa"/>
            <w:gridSpan w:val="2"/>
            <w:tcBorders>
              <w:bottom w:val="single" w:sz="4" w:space="0" w:color="auto"/>
            </w:tcBorders>
          </w:tcPr>
          <w:p w14:paraId="02A99DD9" w14:textId="77777777" w:rsidR="00553519" w:rsidRPr="00A52118" w:rsidRDefault="00553519" w:rsidP="004D3AAF">
            <w:pPr>
              <w:rPr>
                <w:rFonts w:ascii="Calibri" w:hAnsi="Calibri"/>
                <w:b/>
                <w:sz w:val="22"/>
                <w:szCs w:val="22"/>
              </w:rPr>
            </w:pPr>
          </w:p>
        </w:tc>
        <w:tc>
          <w:tcPr>
            <w:tcW w:w="1980" w:type="dxa"/>
            <w:tcBorders>
              <w:left w:val="nil"/>
              <w:bottom w:val="single" w:sz="4" w:space="0" w:color="auto"/>
            </w:tcBorders>
          </w:tcPr>
          <w:p w14:paraId="40194AAD" w14:textId="77777777" w:rsidR="00553519" w:rsidRPr="0032118B" w:rsidRDefault="00553519" w:rsidP="004D3AAF">
            <w:pPr>
              <w:rPr>
                <w:rFonts w:ascii="Calibri" w:hAnsi="Calibri"/>
                <w:b/>
                <w:sz w:val="22"/>
                <w:szCs w:val="22"/>
              </w:rPr>
            </w:pPr>
          </w:p>
        </w:tc>
      </w:tr>
    </w:tbl>
    <w:tbl>
      <w:tblPr>
        <w:tblpPr w:leftFromText="180" w:rightFromText="180" w:vertAnchor="text" w:horzAnchor="margin" w:tblpY="49"/>
        <w:tblOverlap w:val="never"/>
        <w:tblW w:w="10350" w:type="dxa"/>
        <w:tblLayout w:type="fixed"/>
        <w:tblLook w:val="0000" w:firstRow="0" w:lastRow="0" w:firstColumn="0" w:lastColumn="0" w:noHBand="0" w:noVBand="0"/>
      </w:tblPr>
      <w:tblGrid>
        <w:gridCol w:w="1008"/>
        <w:gridCol w:w="450"/>
        <w:gridCol w:w="13"/>
        <w:gridCol w:w="1787"/>
        <w:gridCol w:w="450"/>
        <w:gridCol w:w="972"/>
        <w:gridCol w:w="1188"/>
        <w:gridCol w:w="540"/>
        <w:gridCol w:w="3780"/>
        <w:gridCol w:w="162"/>
      </w:tblGrid>
      <w:tr w:rsidR="007019B7" w:rsidRPr="0032118B" w14:paraId="6A11A6BC" w14:textId="77777777" w:rsidTr="00553519">
        <w:trPr>
          <w:gridAfter w:val="1"/>
          <w:wAfter w:w="162" w:type="dxa"/>
        </w:trPr>
        <w:tc>
          <w:tcPr>
            <w:tcW w:w="1008" w:type="dxa"/>
            <w:tcBorders>
              <w:right w:val="single" w:sz="4" w:space="0" w:color="auto"/>
            </w:tcBorders>
          </w:tcPr>
          <w:bookmarkEnd w:id="0"/>
          <w:p w14:paraId="6C32F23C" w14:textId="77777777" w:rsidR="007019B7" w:rsidRPr="0032118B" w:rsidRDefault="007019B7">
            <w:pPr>
              <w:rPr>
                <w:rFonts w:ascii="Calibri" w:hAnsi="Calibri"/>
                <w:sz w:val="22"/>
                <w:szCs w:val="22"/>
              </w:rPr>
            </w:pPr>
            <w:r w:rsidRPr="0032118B">
              <w:rPr>
                <w:rFonts w:ascii="Calibri" w:hAnsi="Calibri"/>
                <w:sz w:val="22"/>
                <w:szCs w:val="22"/>
              </w:rPr>
              <w:t>*Step:</w:t>
            </w:r>
          </w:p>
        </w:tc>
        <w:tc>
          <w:tcPr>
            <w:tcW w:w="463" w:type="dxa"/>
            <w:gridSpan w:val="2"/>
            <w:tcBorders>
              <w:top w:val="single" w:sz="4" w:space="0" w:color="auto"/>
              <w:left w:val="single" w:sz="4" w:space="0" w:color="auto"/>
              <w:bottom w:val="single" w:sz="4" w:space="0" w:color="auto"/>
              <w:right w:val="single" w:sz="4" w:space="0" w:color="auto"/>
            </w:tcBorders>
          </w:tcPr>
          <w:p w14:paraId="7983DBC8" w14:textId="49D8E38A" w:rsidR="007019B7" w:rsidRPr="008113CD" w:rsidRDefault="007019B7" w:rsidP="00B6043F">
            <w:pPr>
              <w:jc w:val="center"/>
              <w:rPr>
                <w:rFonts w:ascii="Calibri" w:hAnsi="Calibri"/>
                <w:b/>
                <w:sz w:val="22"/>
                <w:szCs w:val="22"/>
              </w:rPr>
            </w:pPr>
          </w:p>
        </w:tc>
        <w:tc>
          <w:tcPr>
            <w:tcW w:w="1787" w:type="dxa"/>
            <w:tcBorders>
              <w:left w:val="single" w:sz="4" w:space="0" w:color="auto"/>
              <w:right w:val="single" w:sz="4" w:space="0" w:color="auto"/>
            </w:tcBorders>
          </w:tcPr>
          <w:p w14:paraId="52938EC0" w14:textId="7FBC4E3A" w:rsidR="007019B7" w:rsidRPr="0032118B" w:rsidRDefault="00686512">
            <w:pPr>
              <w:rPr>
                <w:rFonts w:ascii="Calibri" w:hAnsi="Calibri"/>
                <w:sz w:val="22"/>
                <w:szCs w:val="22"/>
              </w:rPr>
            </w:pPr>
            <w:r>
              <w:rPr>
                <w:rFonts w:ascii="Calibri" w:hAnsi="Calibri"/>
                <w:sz w:val="22"/>
                <w:szCs w:val="22"/>
              </w:rPr>
              <w:t xml:space="preserve">Verbal </w:t>
            </w:r>
            <w:r w:rsidR="00CB24DF">
              <w:rPr>
                <w:rFonts w:ascii="Calibri" w:hAnsi="Calibri"/>
                <w:sz w:val="22"/>
                <w:szCs w:val="22"/>
              </w:rPr>
              <w:t>Coaching</w:t>
            </w:r>
          </w:p>
        </w:tc>
        <w:tc>
          <w:tcPr>
            <w:tcW w:w="450" w:type="dxa"/>
            <w:tcBorders>
              <w:top w:val="single" w:sz="4" w:space="0" w:color="auto"/>
              <w:left w:val="single" w:sz="4" w:space="0" w:color="auto"/>
              <w:bottom w:val="single" w:sz="4" w:space="0" w:color="auto"/>
              <w:right w:val="single" w:sz="4" w:space="0" w:color="auto"/>
            </w:tcBorders>
          </w:tcPr>
          <w:p w14:paraId="01D848C6" w14:textId="634ADBA3" w:rsidR="007019B7" w:rsidRPr="0032118B" w:rsidRDefault="00A52118">
            <w:pPr>
              <w:pStyle w:val="Heading2"/>
              <w:rPr>
                <w:rFonts w:ascii="Calibri" w:hAnsi="Calibri"/>
                <w:szCs w:val="22"/>
              </w:rPr>
            </w:pPr>
            <w:r>
              <w:rPr>
                <w:rFonts w:ascii="Calibri" w:hAnsi="Calibri"/>
                <w:szCs w:val="22"/>
              </w:rPr>
              <w:t xml:space="preserve"> </w:t>
            </w:r>
            <w:r w:rsidR="00DF7AC1">
              <w:rPr>
                <w:rFonts w:ascii="Calibri" w:hAnsi="Calibri"/>
                <w:szCs w:val="22"/>
              </w:rPr>
              <w:t>X</w:t>
            </w:r>
          </w:p>
        </w:tc>
        <w:tc>
          <w:tcPr>
            <w:tcW w:w="2160" w:type="dxa"/>
            <w:gridSpan w:val="2"/>
            <w:tcBorders>
              <w:left w:val="single" w:sz="4" w:space="0" w:color="auto"/>
              <w:right w:val="single" w:sz="4" w:space="0" w:color="auto"/>
            </w:tcBorders>
          </w:tcPr>
          <w:p w14:paraId="616C926B" w14:textId="77777777" w:rsidR="007019B7" w:rsidRPr="0028349F" w:rsidRDefault="00686512">
            <w:pPr>
              <w:rPr>
                <w:rFonts w:ascii="Calibri" w:hAnsi="Calibri"/>
                <w:sz w:val="22"/>
                <w:szCs w:val="22"/>
              </w:rPr>
            </w:pPr>
            <w:r>
              <w:rPr>
                <w:rFonts w:ascii="Calibri" w:hAnsi="Calibri"/>
                <w:sz w:val="22"/>
                <w:szCs w:val="22"/>
              </w:rPr>
              <w:t>Written Warning</w:t>
            </w:r>
          </w:p>
        </w:tc>
        <w:tc>
          <w:tcPr>
            <w:tcW w:w="540" w:type="dxa"/>
            <w:tcBorders>
              <w:top w:val="single" w:sz="4" w:space="0" w:color="auto"/>
              <w:left w:val="single" w:sz="4" w:space="0" w:color="auto"/>
              <w:bottom w:val="single" w:sz="4" w:space="0" w:color="auto"/>
              <w:right w:val="single" w:sz="4" w:space="0" w:color="auto"/>
            </w:tcBorders>
          </w:tcPr>
          <w:p w14:paraId="1D39FF72" w14:textId="77777777" w:rsidR="007019B7" w:rsidRPr="0032118B" w:rsidRDefault="007019B7">
            <w:pPr>
              <w:rPr>
                <w:rFonts w:ascii="Calibri" w:hAnsi="Calibri"/>
                <w:sz w:val="22"/>
                <w:szCs w:val="22"/>
              </w:rPr>
            </w:pPr>
          </w:p>
        </w:tc>
        <w:tc>
          <w:tcPr>
            <w:tcW w:w="3780" w:type="dxa"/>
            <w:tcBorders>
              <w:left w:val="single" w:sz="4" w:space="0" w:color="auto"/>
            </w:tcBorders>
          </w:tcPr>
          <w:p w14:paraId="55098A76" w14:textId="63CA28DE" w:rsidR="00553519" w:rsidRPr="0032118B" w:rsidRDefault="00C203D1">
            <w:pPr>
              <w:rPr>
                <w:rFonts w:ascii="Calibri" w:hAnsi="Calibri"/>
                <w:sz w:val="22"/>
                <w:szCs w:val="22"/>
              </w:rPr>
            </w:pPr>
            <w:r>
              <w:rPr>
                <w:rFonts w:ascii="Calibri" w:hAnsi="Calibri"/>
                <w:sz w:val="22"/>
                <w:szCs w:val="22"/>
              </w:rPr>
              <w:t>Final Written Warning</w:t>
            </w:r>
          </w:p>
        </w:tc>
      </w:tr>
      <w:tr w:rsidR="00553519" w:rsidRPr="0032118B" w14:paraId="4E523C54" w14:textId="77777777" w:rsidTr="00553519">
        <w:trPr>
          <w:trHeight w:val="70"/>
        </w:trPr>
        <w:tc>
          <w:tcPr>
            <w:tcW w:w="1008" w:type="dxa"/>
            <w:tcBorders>
              <w:right w:val="single" w:sz="4" w:space="0" w:color="auto"/>
            </w:tcBorders>
          </w:tcPr>
          <w:p w14:paraId="42365A48" w14:textId="77777777" w:rsidR="00553519" w:rsidRPr="0032118B" w:rsidRDefault="00553519">
            <w:pPr>
              <w:rPr>
                <w:rFonts w:ascii="Calibri" w:hAnsi="Calibri"/>
                <w:sz w:val="22"/>
                <w:szCs w:val="22"/>
              </w:rPr>
            </w:pPr>
          </w:p>
        </w:tc>
        <w:tc>
          <w:tcPr>
            <w:tcW w:w="450" w:type="dxa"/>
            <w:tcBorders>
              <w:top w:val="single" w:sz="4" w:space="0" w:color="auto"/>
              <w:left w:val="single" w:sz="4" w:space="0" w:color="auto"/>
              <w:bottom w:val="single" w:sz="4" w:space="0" w:color="auto"/>
              <w:right w:val="single" w:sz="4" w:space="0" w:color="auto"/>
            </w:tcBorders>
          </w:tcPr>
          <w:p w14:paraId="1E42E8EA" w14:textId="77777777" w:rsidR="00553519" w:rsidRPr="001C1DD6" w:rsidRDefault="00553519">
            <w:pPr>
              <w:rPr>
                <w:rFonts w:ascii="Calibri" w:hAnsi="Calibri"/>
                <w:b/>
                <w:sz w:val="22"/>
                <w:szCs w:val="22"/>
              </w:rPr>
            </w:pPr>
            <w:r>
              <w:rPr>
                <w:rFonts w:ascii="Calibri" w:hAnsi="Calibri"/>
                <w:sz w:val="22"/>
                <w:szCs w:val="22"/>
              </w:rPr>
              <w:t xml:space="preserve">  </w:t>
            </w:r>
          </w:p>
        </w:tc>
        <w:tc>
          <w:tcPr>
            <w:tcW w:w="3222" w:type="dxa"/>
            <w:gridSpan w:val="4"/>
            <w:tcBorders>
              <w:left w:val="single" w:sz="4" w:space="0" w:color="auto"/>
            </w:tcBorders>
          </w:tcPr>
          <w:p w14:paraId="07EE1089" w14:textId="77777777" w:rsidR="00553519" w:rsidRPr="0032118B" w:rsidRDefault="00553519" w:rsidP="00686512">
            <w:pPr>
              <w:rPr>
                <w:rFonts w:ascii="Calibri" w:hAnsi="Calibri"/>
                <w:sz w:val="22"/>
                <w:szCs w:val="22"/>
              </w:rPr>
            </w:pPr>
            <w:r>
              <w:rPr>
                <w:rFonts w:ascii="Calibri" w:hAnsi="Calibri"/>
                <w:sz w:val="22"/>
                <w:szCs w:val="22"/>
              </w:rPr>
              <w:t>Suspension Pending Investigation</w:t>
            </w:r>
          </w:p>
        </w:tc>
        <w:tc>
          <w:tcPr>
            <w:tcW w:w="5670" w:type="dxa"/>
            <w:gridSpan w:val="4"/>
            <w:tcBorders>
              <w:bottom w:val="single" w:sz="4" w:space="0" w:color="auto"/>
            </w:tcBorders>
          </w:tcPr>
          <w:p w14:paraId="52FCFBBC" w14:textId="77777777" w:rsidR="00553519" w:rsidRPr="00FE6BC5" w:rsidRDefault="00553519">
            <w:pPr>
              <w:rPr>
                <w:rFonts w:ascii="Calibri" w:hAnsi="Calibri"/>
                <w:b/>
                <w:color w:val="FF0000"/>
                <w:sz w:val="22"/>
                <w:szCs w:val="22"/>
              </w:rPr>
            </w:pPr>
          </w:p>
        </w:tc>
      </w:tr>
    </w:tbl>
    <w:p w14:paraId="7F4387FB" w14:textId="77777777" w:rsidR="00FF4578" w:rsidRDefault="00FF4578">
      <w:pPr>
        <w:rPr>
          <w:rFonts w:ascii="Calibri" w:hAnsi="Calibri"/>
          <w:b/>
          <w:bCs/>
          <w:sz w:val="22"/>
          <w:szCs w:val="22"/>
        </w:rPr>
      </w:pPr>
    </w:p>
    <w:p w14:paraId="43E144F9" w14:textId="1C44321F" w:rsidR="007019B7" w:rsidRPr="0032118B" w:rsidRDefault="007019B7">
      <w:pPr>
        <w:rPr>
          <w:rFonts w:ascii="Calibri" w:hAnsi="Calibri"/>
          <w:b/>
          <w:bCs/>
          <w:sz w:val="22"/>
          <w:szCs w:val="22"/>
        </w:rPr>
      </w:pPr>
      <w:r w:rsidRPr="0032118B">
        <w:rPr>
          <w:rFonts w:ascii="Calibri" w:hAnsi="Calibri"/>
          <w:b/>
          <w:bCs/>
          <w:sz w:val="22"/>
          <w:szCs w:val="22"/>
        </w:rPr>
        <w:t xml:space="preserve">*Please select only one </w:t>
      </w:r>
    </w:p>
    <w:p w14:paraId="341FD1DC" w14:textId="77777777" w:rsidR="007019B7" w:rsidRPr="002B474F" w:rsidRDefault="007019B7">
      <w:pPr>
        <w:tabs>
          <w:tab w:val="left" w:pos="4122"/>
        </w:tabs>
        <w:rPr>
          <w:rFonts w:ascii="Calibri" w:hAnsi="Calibri"/>
          <w:sz w:val="8"/>
          <w:szCs w:val="8"/>
        </w:rPr>
      </w:pPr>
      <w:r w:rsidRPr="002B474F">
        <w:rPr>
          <w:rFonts w:ascii="Calibri" w:hAnsi="Calibri"/>
          <w:sz w:val="8"/>
          <w:szCs w:val="8"/>
        </w:rPr>
        <w:tab/>
      </w:r>
    </w:p>
    <w:p w14:paraId="43C2B0C0" w14:textId="77777777" w:rsidR="007019B7" w:rsidRPr="0032118B" w:rsidRDefault="007019B7">
      <w:pPr>
        <w:rPr>
          <w:rFonts w:ascii="Calibri" w:hAnsi="Calibri"/>
          <w:sz w:val="22"/>
          <w:szCs w:val="22"/>
        </w:rPr>
      </w:pPr>
      <w:r w:rsidRPr="0032118B">
        <w:rPr>
          <w:rFonts w:ascii="Calibri" w:hAnsi="Calibri"/>
          <w:sz w:val="22"/>
          <w:szCs w:val="22"/>
        </w:rPr>
        <w:t>Circumstances: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0"/>
      </w:tblGrid>
      <w:tr w:rsidR="007019B7" w:rsidRPr="0032118B" w14:paraId="659FF16C" w14:textId="77777777">
        <w:trPr>
          <w:trHeight w:val="1152"/>
        </w:trPr>
        <w:tc>
          <w:tcPr>
            <w:tcW w:w="10440" w:type="dxa"/>
          </w:tcPr>
          <w:p w14:paraId="73687658" w14:textId="2085A007" w:rsidR="008E4FB8" w:rsidRDefault="00FA0339" w:rsidP="008D72C9">
            <w:pPr>
              <w:rPr>
                <w:rFonts w:asciiTheme="minorHAnsi" w:hAnsiTheme="minorHAnsi" w:cstheme="minorHAnsi"/>
                <w:sz w:val="22"/>
                <w:szCs w:val="22"/>
              </w:rPr>
            </w:pPr>
            <w:r>
              <w:rPr>
                <w:rFonts w:asciiTheme="minorHAnsi" w:hAnsiTheme="minorHAnsi" w:cstheme="minorHAnsi"/>
                <w:sz w:val="22"/>
                <w:szCs w:val="22"/>
              </w:rPr>
              <w:t>Mark</w:t>
            </w:r>
            <w:r w:rsidR="00946283">
              <w:rPr>
                <w:rFonts w:asciiTheme="minorHAnsi" w:hAnsiTheme="minorHAnsi" w:cstheme="minorHAnsi"/>
                <w:sz w:val="22"/>
                <w:szCs w:val="22"/>
              </w:rPr>
              <w:t xml:space="preserve">, </w:t>
            </w:r>
            <w:r w:rsidR="008E4FB8">
              <w:rPr>
                <w:rFonts w:asciiTheme="minorHAnsi" w:hAnsiTheme="minorHAnsi" w:cstheme="minorHAnsi"/>
                <w:sz w:val="22"/>
                <w:szCs w:val="22"/>
              </w:rPr>
              <w:t>you are being placed on written corrective action specifically related to lack of accountability, engagement, time management</w:t>
            </w:r>
            <w:r w:rsidR="00DD6CE0">
              <w:rPr>
                <w:rFonts w:asciiTheme="minorHAnsi" w:hAnsiTheme="minorHAnsi" w:cstheme="minorHAnsi"/>
                <w:sz w:val="22"/>
                <w:szCs w:val="22"/>
              </w:rPr>
              <w:t>,</w:t>
            </w:r>
            <w:r w:rsidR="008E4FB8">
              <w:rPr>
                <w:rFonts w:asciiTheme="minorHAnsi" w:hAnsiTheme="minorHAnsi" w:cstheme="minorHAnsi"/>
                <w:sz w:val="22"/>
                <w:szCs w:val="22"/>
              </w:rPr>
              <w:t xml:space="preserve"> and key skill development.</w:t>
            </w:r>
          </w:p>
          <w:p w14:paraId="1D29FC1D" w14:textId="77777777" w:rsidR="008E4FB8" w:rsidRDefault="008E4FB8" w:rsidP="008D72C9">
            <w:pPr>
              <w:rPr>
                <w:rFonts w:asciiTheme="minorHAnsi" w:hAnsiTheme="minorHAnsi" w:cstheme="minorHAnsi"/>
                <w:sz w:val="22"/>
                <w:szCs w:val="22"/>
              </w:rPr>
            </w:pPr>
          </w:p>
          <w:p w14:paraId="3DD1228A" w14:textId="47B98A5C" w:rsidR="008D72C9" w:rsidRDefault="00D87EC8" w:rsidP="008D72C9">
            <w:pPr>
              <w:rPr>
                <w:rFonts w:asciiTheme="minorHAnsi" w:hAnsiTheme="minorHAnsi" w:cstheme="minorHAnsi"/>
                <w:sz w:val="22"/>
                <w:szCs w:val="22"/>
              </w:rPr>
            </w:pPr>
            <w:r>
              <w:rPr>
                <w:rFonts w:asciiTheme="minorHAnsi" w:hAnsiTheme="minorHAnsi" w:cstheme="minorHAnsi"/>
                <w:sz w:val="22"/>
                <w:szCs w:val="22"/>
              </w:rPr>
              <w:t>O</w:t>
            </w:r>
            <w:r w:rsidR="006B1A4F">
              <w:rPr>
                <w:rFonts w:asciiTheme="minorHAnsi" w:hAnsiTheme="minorHAnsi" w:cstheme="minorHAnsi"/>
                <w:sz w:val="22"/>
                <w:szCs w:val="22"/>
              </w:rPr>
              <w:t xml:space="preserve">ver the past </w:t>
            </w:r>
            <w:r w:rsidR="00EC1CF8">
              <w:rPr>
                <w:rFonts w:asciiTheme="minorHAnsi" w:hAnsiTheme="minorHAnsi" w:cstheme="minorHAnsi"/>
                <w:sz w:val="22"/>
                <w:szCs w:val="22"/>
              </w:rPr>
              <w:t xml:space="preserve">several </w:t>
            </w:r>
            <w:r w:rsidR="006B1A4F">
              <w:rPr>
                <w:rFonts w:asciiTheme="minorHAnsi" w:hAnsiTheme="minorHAnsi" w:cstheme="minorHAnsi"/>
                <w:sz w:val="22"/>
                <w:szCs w:val="22"/>
              </w:rPr>
              <w:t>months</w:t>
            </w:r>
            <w:r w:rsidR="0060771F">
              <w:rPr>
                <w:rFonts w:asciiTheme="minorHAnsi" w:hAnsiTheme="minorHAnsi" w:cstheme="minorHAnsi"/>
                <w:sz w:val="22"/>
                <w:szCs w:val="22"/>
              </w:rPr>
              <w:t>, and as</w:t>
            </w:r>
            <w:r w:rsidR="006B1A4F">
              <w:rPr>
                <w:rFonts w:asciiTheme="minorHAnsi" w:hAnsiTheme="minorHAnsi" w:cstheme="minorHAnsi"/>
                <w:sz w:val="22"/>
                <w:szCs w:val="22"/>
              </w:rPr>
              <w:t xml:space="preserve"> recently as your </w:t>
            </w:r>
            <w:r w:rsidR="0060771F">
              <w:rPr>
                <w:rFonts w:asciiTheme="minorHAnsi" w:hAnsiTheme="minorHAnsi" w:cstheme="minorHAnsi"/>
                <w:sz w:val="22"/>
                <w:szCs w:val="22"/>
              </w:rPr>
              <w:t>P</w:t>
            </w:r>
            <w:r w:rsidR="006B1A4F">
              <w:rPr>
                <w:rFonts w:asciiTheme="minorHAnsi" w:hAnsiTheme="minorHAnsi" w:cstheme="minorHAnsi"/>
                <w:sz w:val="22"/>
                <w:szCs w:val="22"/>
              </w:rPr>
              <w:t xml:space="preserve">erformance </w:t>
            </w:r>
            <w:r w:rsidR="0060771F">
              <w:rPr>
                <w:rFonts w:asciiTheme="minorHAnsi" w:hAnsiTheme="minorHAnsi" w:cstheme="minorHAnsi"/>
                <w:sz w:val="22"/>
                <w:szCs w:val="22"/>
              </w:rPr>
              <w:t>R</w:t>
            </w:r>
            <w:r w:rsidR="006B1A4F">
              <w:rPr>
                <w:rFonts w:asciiTheme="minorHAnsi" w:hAnsiTheme="minorHAnsi" w:cstheme="minorHAnsi"/>
                <w:sz w:val="22"/>
                <w:szCs w:val="22"/>
              </w:rPr>
              <w:t>eview on March</w:t>
            </w:r>
            <w:r w:rsidR="0060771F">
              <w:rPr>
                <w:rFonts w:asciiTheme="minorHAnsi" w:hAnsiTheme="minorHAnsi" w:cstheme="minorHAnsi"/>
                <w:sz w:val="22"/>
                <w:szCs w:val="22"/>
              </w:rPr>
              <w:t xml:space="preserve"> </w:t>
            </w:r>
            <w:r w:rsidR="006B1A4F">
              <w:rPr>
                <w:rFonts w:asciiTheme="minorHAnsi" w:hAnsiTheme="minorHAnsi" w:cstheme="minorHAnsi"/>
                <w:sz w:val="22"/>
                <w:szCs w:val="22"/>
              </w:rPr>
              <w:t xml:space="preserve">4, 2020, </w:t>
            </w:r>
            <w:r w:rsidR="007562CB">
              <w:rPr>
                <w:rFonts w:asciiTheme="minorHAnsi" w:hAnsiTheme="minorHAnsi" w:cstheme="minorHAnsi"/>
                <w:sz w:val="22"/>
                <w:szCs w:val="22"/>
              </w:rPr>
              <w:t>I’ve provided verbal</w:t>
            </w:r>
            <w:r w:rsidR="006B1A4F">
              <w:rPr>
                <w:rFonts w:asciiTheme="minorHAnsi" w:hAnsiTheme="minorHAnsi" w:cstheme="minorHAnsi"/>
                <w:sz w:val="22"/>
                <w:szCs w:val="22"/>
              </w:rPr>
              <w:t xml:space="preserve"> coaching</w:t>
            </w:r>
            <w:r w:rsidR="00EC1CF8">
              <w:rPr>
                <w:rFonts w:asciiTheme="minorHAnsi" w:hAnsiTheme="minorHAnsi" w:cstheme="minorHAnsi"/>
                <w:sz w:val="22"/>
                <w:szCs w:val="22"/>
              </w:rPr>
              <w:t xml:space="preserve"> and guidance </w:t>
            </w:r>
            <w:r w:rsidR="007562CB">
              <w:rPr>
                <w:rFonts w:asciiTheme="minorHAnsi" w:hAnsiTheme="minorHAnsi" w:cstheme="minorHAnsi"/>
                <w:sz w:val="22"/>
                <w:szCs w:val="22"/>
              </w:rPr>
              <w:t>to you regarding your</w:t>
            </w:r>
            <w:r w:rsidR="00CC315B">
              <w:rPr>
                <w:rFonts w:asciiTheme="minorHAnsi" w:hAnsiTheme="minorHAnsi" w:cstheme="minorHAnsi"/>
                <w:sz w:val="22"/>
                <w:szCs w:val="22"/>
              </w:rPr>
              <w:t xml:space="preserve"> </w:t>
            </w:r>
            <w:r w:rsidR="008D72C9">
              <w:rPr>
                <w:rFonts w:asciiTheme="minorHAnsi" w:hAnsiTheme="minorHAnsi" w:cstheme="minorHAnsi"/>
                <w:sz w:val="22"/>
                <w:szCs w:val="22"/>
              </w:rPr>
              <w:t xml:space="preserve">performance. Your 2019 Performance Appraisal was </w:t>
            </w:r>
            <w:r w:rsidR="009873A2">
              <w:rPr>
                <w:rFonts w:asciiTheme="minorHAnsi" w:hAnsiTheme="minorHAnsi" w:cstheme="minorHAnsi"/>
                <w:sz w:val="22"/>
                <w:szCs w:val="22"/>
              </w:rPr>
              <w:t xml:space="preserve">a </w:t>
            </w:r>
            <w:r w:rsidR="008D72C9">
              <w:rPr>
                <w:rFonts w:asciiTheme="minorHAnsi" w:hAnsiTheme="minorHAnsi" w:cstheme="minorHAnsi"/>
                <w:sz w:val="22"/>
                <w:szCs w:val="22"/>
              </w:rPr>
              <w:t>Meets Expectations</w:t>
            </w:r>
            <w:r>
              <w:rPr>
                <w:rFonts w:asciiTheme="minorHAnsi" w:hAnsiTheme="minorHAnsi" w:cstheme="minorHAnsi"/>
                <w:sz w:val="22"/>
                <w:szCs w:val="22"/>
              </w:rPr>
              <w:t>, however had</w:t>
            </w:r>
            <w:r w:rsidR="008D72C9">
              <w:rPr>
                <w:rFonts w:asciiTheme="minorHAnsi" w:hAnsiTheme="minorHAnsi" w:cstheme="minorHAnsi"/>
                <w:sz w:val="22"/>
                <w:szCs w:val="22"/>
              </w:rPr>
              <w:t xml:space="preserve"> areas </w:t>
            </w:r>
            <w:r w:rsidR="009873A2">
              <w:rPr>
                <w:rFonts w:asciiTheme="minorHAnsi" w:hAnsiTheme="minorHAnsi" w:cstheme="minorHAnsi"/>
                <w:sz w:val="22"/>
                <w:szCs w:val="22"/>
              </w:rPr>
              <w:t>for</w:t>
            </w:r>
            <w:r w:rsidR="008D72C9">
              <w:rPr>
                <w:rFonts w:asciiTheme="minorHAnsi" w:hAnsiTheme="minorHAnsi" w:cstheme="minorHAnsi"/>
                <w:sz w:val="22"/>
                <w:szCs w:val="22"/>
              </w:rPr>
              <w:t xml:space="preserve"> improvement</w:t>
            </w:r>
            <w:r>
              <w:rPr>
                <w:rFonts w:asciiTheme="minorHAnsi" w:hAnsiTheme="minorHAnsi" w:cstheme="minorHAnsi"/>
                <w:sz w:val="22"/>
                <w:szCs w:val="22"/>
              </w:rPr>
              <w:t xml:space="preserve"> </w:t>
            </w:r>
            <w:r w:rsidR="000D5881">
              <w:rPr>
                <w:rFonts w:asciiTheme="minorHAnsi" w:hAnsiTheme="minorHAnsi" w:cstheme="minorHAnsi"/>
                <w:sz w:val="22"/>
                <w:szCs w:val="22"/>
              </w:rPr>
              <w:t>identified.</w:t>
            </w:r>
            <w:r w:rsidR="00CC315B">
              <w:rPr>
                <w:rFonts w:asciiTheme="minorHAnsi" w:hAnsiTheme="minorHAnsi" w:cstheme="minorHAnsi"/>
                <w:sz w:val="22"/>
                <w:szCs w:val="22"/>
              </w:rPr>
              <w:t xml:space="preserve"> </w:t>
            </w:r>
            <w:r w:rsidR="002F55D8">
              <w:rPr>
                <w:rFonts w:asciiTheme="minorHAnsi" w:hAnsiTheme="minorHAnsi" w:cstheme="minorHAnsi"/>
                <w:sz w:val="22"/>
                <w:szCs w:val="22"/>
              </w:rPr>
              <w:t xml:space="preserve">While you began to address some performance issues in 2019, </w:t>
            </w:r>
            <w:r w:rsidR="00CC315B">
              <w:rPr>
                <w:rFonts w:asciiTheme="minorHAnsi" w:hAnsiTheme="minorHAnsi" w:cstheme="minorHAnsi"/>
                <w:sz w:val="22"/>
                <w:szCs w:val="22"/>
              </w:rPr>
              <w:t xml:space="preserve">the first few months of 2020 </w:t>
            </w:r>
            <w:r w:rsidR="00B11AEF">
              <w:rPr>
                <w:rFonts w:asciiTheme="minorHAnsi" w:hAnsiTheme="minorHAnsi" w:cstheme="minorHAnsi"/>
                <w:sz w:val="22"/>
                <w:szCs w:val="22"/>
              </w:rPr>
              <w:t>presented</w:t>
            </w:r>
            <w:r w:rsidR="002F55D8">
              <w:rPr>
                <w:rFonts w:asciiTheme="minorHAnsi" w:hAnsiTheme="minorHAnsi" w:cstheme="minorHAnsi"/>
                <w:sz w:val="22"/>
                <w:szCs w:val="22"/>
              </w:rPr>
              <w:t xml:space="preserve"> additional concerns with your ability to meet </w:t>
            </w:r>
            <w:r w:rsidR="00D452DA">
              <w:rPr>
                <w:rFonts w:asciiTheme="minorHAnsi" w:hAnsiTheme="minorHAnsi" w:cstheme="minorHAnsi"/>
                <w:sz w:val="22"/>
                <w:szCs w:val="22"/>
              </w:rPr>
              <w:t xml:space="preserve">your </w:t>
            </w:r>
            <w:r w:rsidR="002F55D8">
              <w:rPr>
                <w:rFonts w:asciiTheme="minorHAnsi" w:hAnsiTheme="minorHAnsi" w:cstheme="minorHAnsi"/>
                <w:sz w:val="22"/>
                <w:szCs w:val="22"/>
              </w:rPr>
              <w:t xml:space="preserve">deliverables. </w:t>
            </w:r>
          </w:p>
          <w:p w14:paraId="7D56E1DD" w14:textId="0923DE30" w:rsidR="00DF7AC1" w:rsidRDefault="00DF7AC1" w:rsidP="008D72C9">
            <w:pPr>
              <w:rPr>
                <w:rFonts w:asciiTheme="minorHAnsi" w:hAnsiTheme="minorHAnsi" w:cstheme="minorHAnsi"/>
                <w:sz w:val="22"/>
                <w:szCs w:val="22"/>
              </w:rPr>
            </w:pPr>
          </w:p>
          <w:p w14:paraId="400F9780" w14:textId="01302653" w:rsidR="00DF7AC1" w:rsidRDefault="00DF7AC1" w:rsidP="008D72C9">
            <w:pPr>
              <w:rPr>
                <w:rFonts w:asciiTheme="minorHAnsi" w:hAnsiTheme="minorHAnsi" w:cstheme="minorHAnsi"/>
                <w:sz w:val="22"/>
                <w:szCs w:val="22"/>
              </w:rPr>
            </w:pPr>
            <w:r>
              <w:rPr>
                <w:rFonts w:asciiTheme="minorHAnsi" w:hAnsiTheme="minorHAnsi" w:cstheme="minorHAnsi"/>
                <w:sz w:val="22"/>
                <w:szCs w:val="22"/>
              </w:rPr>
              <w:t>As a Senior member of the team, t</w:t>
            </w:r>
            <w:r w:rsidRPr="001C518F">
              <w:rPr>
                <w:rFonts w:asciiTheme="minorHAnsi" w:hAnsiTheme="minorHAnsi" w:cstheme="minorHAnsi"/>
                <w:sz w:val="22"/>
                <w:szCs w:val="22"/>
              </w:rPr>
              <w:t>hes</w:t>
            </w:r>
            <w:r w:rsidR="00D87EC8">
              <w:rPr>
                <w:rFonts w:asciiTheme="minorHAnsi" w:hAnsiTheme="minorHAnsi" w:cstheme="minorHAnsi"/>
                <w:sz w:val="22"/>
                <w:szCs w:val="22"/>
              </w:rPr>
              <w:t>e</w:t>
            </w:r>
            <w:r w:rsidRPr="001C518F">
              <w:rPr>
                <w:rFonts w:asciiTheme="minorHAnsi" w:hAnsiTheme="minorHAnsi" w:cstheme="minorHAnsi"/>
                <w:sz w:val="22"/>
                <w:szCs w:val="22"/>
              </w:rPr>
              <w:t xml:space="preserve"> competenc</w:t>
            </w:r>
            <w:r w:rsidR="00D87EC8">
              <w:rPr>
                <w:rFonts w:asciiTheme="minorHAnsi" w:hAnsiTheme="minorHAnsi" w:cstheme="minorHAnsi"/>
                <w:sz w:val="22"/>
                <w:szCs w:val="22"/>
              </w:rPr>
              <w:t xml:space="preserve">y expectations are not being performed to the standard of the organization. </w:t>
            </w:r>
            <w:r>
              <w:rPr>
                <w:rFonts w:asciiTheme="minorHAnsi" w:hAnsiTheme="minorHAnsi" w:cstheme="minorHAnsi"/>
                <w:sz w:val="22"/>
                <w:szCs w:val="22"/>
              </w:rPr>
              <w:t>Y</w:t>
            </w:r>
            <w:r w:rsidRPr="001C518F">
              <w:rPr>
                <w:rFonts w:asciiTheme="minorHAnsi" w:hAnsiTheme="minorHAnsi" w:cstheme="minorHAnsi"/>
                <w:sz w:val="22"/>
                <w:szCs w:val="22"/>
              </w:rPr>
              <w:t xml:space="preserve">ou are expected to have a broad and deep background in both test automation and development best practices </w:t>
            </w:r>
            <w:r>
              <w:rPr>
                <w:rFonts w:asciiTheme="minorHAnsi" w:hAnsiTheme="minorHAnsi" w:cstheme="minorHAnsi"/>
                <w:sz w:val="22"/>
                <w:szCs w:val="22"/>
              </w:rPr>
              <w:t>to be effective in this role</w:t>
            </w:r>
            <w:r w:rsidR="00320CB1">
              <w:rPr>
                <w:rFonts w:asciiTheme="minorHAnsi" w:hAnsiTheme="minorHAnsi" w:cstheme="minorHAnsi"/>
                <w:sz w:val="22"/>
                <w:szCs w:val="22"/>
              </w:rPr>
              <w:t xml:space="preserve"> and to deliver at the level of quality and expertise of your peers</w:t>
            </w:r>
            <w:r w:rsidRPr="001C518F">
              <w:rPr>
                <w:rFonts w:asciiTheme="minorHAnsi" w:hAnsiTheme="minorHAnsi" w:cstheme="minorHAnsi"/>
                <w:sz w:val="22"/>
                <w:szCs w:val="22"/>
              </w:rPr>
              <w:t xml:space="preserve">. These gaps in both technical and non-technical skills place an additional burden on </w:t>
            </w:r>
            <w:r>
              <w:rPr>
                <w:rFonts w:asciiTheme="minorHAnsi" w:hAnsiTheme="minorHAnsi" w:cstheme="minorHAnsi"/>
                <w:sz w:val="22"/>
                <w:szCs w:val="22"/>
              </w:rPr>
              <w:t>our</w:t>
            </w:r>
            <w:r w:rsidRPr="001C518F">
              <w:rPr>
                <w:rFonts w:asciiTheme="minorHAnsi" w:hAnsiTheme="minorHAnsi" w:cstheme="minorHAnsi"/>
                <w:sz w:val="22"/>
                <w:szCs w:val="22"/>
              </w:rPr>
              <w:t xml:space="preserve"> team as they </w:t>
            </w:r>
            <w:r>
              <w:rPr>
                <w:rFonts w:asciiTheme="minorHAnsi" w:hAnsiTheme="minorHAnsi" w:cstheme="minorHAnsi"/>
                <w:sz w:val="22"/>
                <w:szCs w:val="22"/>
              </w:rPr>
              <w:t>cover</w:t>
            </w:r>
            <w:r w:rsidRPr="001C518F">
              <w:rPr>
                <w:rFonts w:asciiTheme="minorHAnsi" w:hAnsiTheme="minorHAnsi" w:cstheme="minorHAnsi"/>
                <w:sz w:val="22"/>
                <w:szCs w:val="22"/>
              </w:rPr>
              <w:t xml:space="preserve"> these gaps for you.</w:t>
            </w:r>
          </w:p>
          <w:p w14:paraId="2601591C" w14:textId="77777777" w:rsidR="00FF0BFE" w:rsidRDefault="00FF0BFE" w:rsidP="00946283">
            <w:pPr>
              <w:rPr>
                <w:rFonts w:asciiTheme="minorHAnsi" w:hAnsiTheme="minorHAnsi" w:cstheme="minorHAnsi"/>
                <w:sz w:val="22"/>
                <w:szCs w:val="22"/>
              </w:rPr>
            </w:pPr>
          </w:p>
          <w:p w14:paraId="5C990A04" w14:textId="1A0F0D04" w:rsidR="00EE4E5C" w:rsidRDefault="00FF0BFE" w:rsidP="00946283">
            <w:pPr>
              <w:rPr>
                <w:rFonts w:asciiTheme="minorHAnsi" w:hAnsiTheme="minorHAnsi" w:cstheme="minorHAnsi"/>
                <w:sz w:val="22"/>
                <w:szCs w:val="22"/>
              </w:rPr>
            </w:pPr>
            <w:r>
              <w:rPr>
                <w:rFonts w:asciiTheme="minorHAnsi" w:hAnsiTheme="minorHAnsi" w:cstheme="minorHAnsi"/>
                <w:sz w:val="22"/>
                <w:szCs w:val="22"/>
              </w:rPr>
              <w:t xml:space="preserve">In our </w:t>
            </w:r>
            <w:r w:rsidR="00247C0F">
              <w:rPr>
                <w:rFonts w:asciiTheme="minorHAnsi" w:hAnsiTheme="minorHAnsi" w:cstheme="minorHAnsi"/>
                <w:sz w:val="22"/>
                <w:szCs w:val="22"/>
              </w:rPr>
              <w:t>discussions</w:t>
            </w:r>
            <w:r>
              <w:rPr>
                <w:rFonts w:asciiTheme="minorHAnsi" w:hAnsiTheme="minorHAnsi" w:cstheme="minorHAnsi"/>
                <w:sz w:val="22"/>
                <w:szCs w:val="22"/>
              </w:rPr>
              <w:t xml:space="preserve">, </w:t>
            </w:r>
            <w:r w:rsidR="008D72C9">
              <w:rPr>
                <w:rFonts w:asciiTheme="minorHAnsi" w:hAnsiTheme="minorHAnsi" w:cstheme="minorHAnsi"/>
                <w:sz w:val="22"/>
                <w:szCs w:val="22"/>
              </w:rPr>
              <w:t>I</w:t>
            </w:r>
            <w:r w:rsidR="00247C0F">
              <w:rPr>
                <w:rFonts w:asciiTheme="minorHAnsi" w:hAnsiTheme="minorHAnsi" w:cstheme="minorHAnsi"/>
                <w:sz w:val="22"/>
                <w:szCs w:val="22"/>
              </w:rPr>
              <w:t>’ve</w:t>
            </w:r>
            <w:r w:rsidR="008D72C9">
              <w:rPr>
                <w:rFonts w:asciiTheme="minorHAnsi" w:hAnsiTheme="minorHAnsi" w:cstheme="minorHAnsi"/>
                <w:sz w:val="22"/>
                <w:szCs w:val="22"/>
              </w:rPr>
              <w:t xml:space="preserve"> provided </w:t>
            </w:r>
            <w:r w:rsidR="00EC1CF8">
              <w:rPr>
                <w:rFonts w:asciiTheme="minorHAnsi" w:hAnsiTheme="minorHAnsi" w:cstheme="minorHAnsi"/>
                <w:sz w:val="22"/>
                <w:szCs w:val="22"/>
              </w:rPr>
              <w:t xml:space="preserve">specific guidance </w:t>
            </w:r>
            <w:r w:rsidR="006B1A4F">
              <w:rPr>
                <w:rFonts w:asciiTheme="minorHAnsi" w:hAnsiTheme="minorHAnsi" w:cstheme="minorHAnsi"/>
                <w:sz w:val="22"/>
                <w:szCs w:val="22"/>
              </w:rPr>
              <w:t>on</w:t>
            </w:r>
            <w:r w:rsidR="00EC1CF8">
              <w:rPr>
                <w:rFonts w:asciiTheme="minorHAnsi" w:hAnsiTheme="minorHAnsi" w:cstheme="minorHAnsi"/>
                <w:sz w:val="22"/>
                <w:szCs w:val="22"/>
              </w:rPr>
              <w:t xml:space="preserve"> the</w:t>
            </w:r>
            <w:r w:rsidR="006B1A4F">
              <w:rPr>
                <w:rFonts w:asciiTheme="minorHAnsi" w:hAnsiTheme="minorHAnsi" w:cstheme="minorHAnsi"/>
                <w:sz w:val="22"/>
                <w:szCs w:val="22"/>
              </w:rPr>
              <w:t xml:space="preserve"> </w:t>
            </w:r>
            <w:r w:rsidR="00536206">
              <w:rPr>
                <w:rFonts w:asciiTheme="minorHAnsi" w:hAnsiTheme="minorHAnsi" w:cstheme="minorHAnsi"/>
                <w:sz w:val="22"/>
                <w:szCs w:val="22"/>
              </w:rPr>
              <w:t>competencies</w:t>
            </w:r>
            <w:r w:rsidR="006B1A4F">
              <w:rPr>
                <w:rFonts w:asciiTheme="minorHAnsi" w:hAnsiTheme="minorHAnsi" w:cstheme="minorHAnsi"/>
                <w:sz w:val="22"/>
                <w:szCs w:val="22"/>
              </w:rPr>
              <w:t xml:space="preserve"> </w:t>
            </w:r>
            <w:r w:rsidR="00C74107">
              <w:rPr>
                <w:rFonts w:asciiTheme="minorHAnsi" w:hAnsiTheme="minorHAnsi" w:cstheme="minorHAnsi"/>
                <w:sz w:val="22"/>
                <w:szCs w:val="22"/>
              </w:rPr>
              <w:t>w</w:t>
            </w:r>
            <w:r w:rsidR="008D72C9">
              <w:rPr>
                <w:rFonts w:asciiTheme="minorHAnsi" w:hAnsiTheme="minorHAnsi" w:cstheme="minorHAnsi"/>
                <w:sz w:val="22"/>
                <w:szCs w:val="22"/>
              </w:rPr>
              <w:t>h</w:t>
            </w:r>
            <w:r w:rsidR="00C74107">
              <w:rPr>
                <w:rFonts w:asciiTheme="minorHAnsi" w:hAnsiTheme="minorHAnsi" w:cstheme="minorHAnsi"/>
                <w:sz w:val="22"/>
                <w:szCs w:val="22"/>
              </w:rPr>
              <w:t>ere you</w:t>
            </w:r>
            <w:r w:rsidR="006B1A4F">
              <w:rPr>
                <w:rFonts w:asciiTheme="minorHAnsi" w:hAnsiTheme="minorHAnsi" w:cstheme="minorHAnsi"/>
                <w:sz w:val="22"/>
                <w:szCs w:val="22"/>
              </w:rPr>
              <w:t xml:space="preserve"> </w:t>
            </w:r>
            <w:r w:rsidR="0060771F">
              <w:rPr>
                <w:rFonts w:asciiTheme="minorHAnsi" w:hAnsiTheme="minorHAnsi" w:cstheme="minorHAnsi"/>
                <w:sz w:val="22"/>
                <w:szCs w:val="22"/>
              </w:rPr>
              <w:t xml:space="preserve">require </w:t>
            </w:r>
            <w:r w:rsidR="006B1A4F">
              <w:rPr>
                <w:rFonts w:asciiTheme="minorHAnsi" w:hAnsiTheme="minorHAnsi" w:cstheme="minorHAnsi"/>
                <w:sz w:val="22"/>
                <w:szCs w:val="22"/>
              </w:rPr>
              <w:t>immediate</w:t>
            </w:r>
            <w:r w:rsidR="00C74107">
              <w:rPr>
                <w:rFonts w:asciiTheme="minorHAnsi" w:hAnsiTheme="minorHAnsi" w:cstheme="minorHAnsi"/>
                <w:sz w:val="22"/>
                <w:szCs w:val="22"/>
              </w:rPr>
              <w:t xml:space="preserve"> and sustained</w:t>
            </w:r>
            <w:r w:rsidR="006B1A4F">
              <w:rPr>
                <w:rFonts w:asciiTheme="minorHAnsi" w:hAnsiTheme="minorHAnsi" w:cstheme="minorHAnsi"/>
                <w:sz w:val="22"/>
                <w:szCs w:val="22"/>
              </w:rPr>
              <w:t xml:space="preserve"> improvement</w:t>
            </w:r>
            <w:r w:rsidR="00695F31">
              <w:rPr>
                <w:rFonts w:asciiTheme="minorHAnsi" w:hAnsiTheme="minorHAnsi" w:cstheme="minorHAnsi"/>
                <w:sz w:val="22"/>
                <w:szCs w:val="22"/>
              </w:rPr>
              <w:t>.</w:t>
            </w:r>
            <w:r w:rsidR="008D72C9">
              <w:rPr>
                <w:rFonts w:asciiTheme="minorHAnsi" w:hAnsiTheme="minorHAnsi" w:cstheme="minorHAnsi"/>
                <w:sz w:val="22"/>
                <w:szCs w:val="22"/>
              </w:rPr>
              <w:t xml:space="preserve"> To recap, the areas </w:t>
            </w:r>
            <w:r>
              <w:rPr>
                <w:rFonts w:asciiTheme="minorHAnsi" w:hAnsiTheme="minorHAnsi" w:cstheme="minorHAnsi"/>
                <w:sz w:val="22"/>
                <w:szCs w:val="22"/>
              </w:rPr>
              <w:t xml:space="preserve">of </w:t>
            </w:r>
            <w:r w:rsidR="00D87EC8">
              <w:rPr>
                <w:rFonts w:asciiTheme="minorHAnsi" w:hAnsiTheme="minorHAnsi" w:cstheme="minorHAnsi"/>
                <w:sz w:val="22"/>
                <w:szCs w:val="22"/>
              </w:rPr>
              <w:t xml:space="preserve">underperformance </w:t>
            </w:r>
            <w:r w:rsidR="008D72C9">
              <w:rPr>
                <w:rFonts w:asciiTheme="minorHAnsi" w:hAnsiTheme="minorHAnsi" w:cstheme="minorHAnsi"/>
                <w:sz w:val="22"/>
                <w:szCs w:val="22"/>
              </w:rPr>
              <w:t xml:space="preserve">that we’ve discussed </w:t>
            </w:r>
            <w:r w:rsidR="007562CB">
              <w:rPr>
                <w:rFonts w:asciiTheme="minorHAnsi" w:hAnsiTheme="minorHAnsi" w:cstheme="minorHAnsi"/>
                <w:sz w:val="22"/>
                <w:szCs w:val="22"/>
              </w:rPr>
              <w:t>are</w:t>
            </w:r>
            <w:r w:rsidR="008D72C9">
              <w:rPr>
                <w:rFonts w:asciiTheme="minorHAnsi" w:hAnsiTheme="minorHAnsi" w:cstheme="minorHAnsi"/>
                <w:sz w:val="22"/>
                <w:szCs w:val="22"/>
              </w:rPr>
              <w:t xml:space="preserve">: </w:t>
            </w:r>
          </w:p>
          <w:p w14:paraId="45F32912" w14:textId="77777777" w:rsidR="00946283" w:rsidRDefault="00946283" w:rsidP="00946283">
            <w:pPr>
              <w:rPr>
                <w:rFonts w:asciiTheme="minorHAnsi" w:hAnsiTheme="minorHAnsi" w:cstheme="minorHAnsi"/>
                <w:sz w:val="22"/>
                <w:szCs w:val="22"/>
              </w:rPr>
            </w:pPr>
          </w:p>
          <w:p w14:paraId="48752EAF" w14:textId="142B7656" w:rsidR="00772DC4" w:rsidRDefault="00040008" w:rsidP="00174D4B">
            <w:pPr>
              <w:pStyle w:val="ListParagraph"/>
              <w:numPr>
                <w:ilvl w:val="0"/>
                <w:numId w:val="4"/>
              </w:numPr>
              <w:autoSpaceDE w:val="0"/>
              <w:autoSpaceDN w:val="0"/>
              <w:adjustRightInd w:val="0"/>
              <w:rPr>
                <w:rFonts w:asciiTheme="minorHAnsi" w:hAnsiTheme="minorHAnsi" w:cstheme="minorHAnsi"/>
                <w:sz w:val="22"/>
                <w:szCs w:val="22"/>
              </w:rPr>
            </w:pPr>
            <w:r w:rsidRPr="00174D4B">
              <w:rPr>
                <w:rFonts w:asciiTheme="minorHAnsi" w:hAnsiTheme="minorHAnsi" w:cstheme="minorHAnsi"/>
                <w:b/>
                <w:bCs/>
                <w:sz w:val="22"/>
                <w:szCs w:val="22"/>
              </w:rPr>
              <w:t>Accountability</w:t>
            </w:r>
          </w:p>
          <w:p w14:paraId="4BE51146" w14:textId="32603777" w:rsidR="00772DC4" w:rsidRDefault="00F75524" w:rsidP="00772DC4">
            <w:pPr>
              <w:pStyle w:val="ListParagraph"/>
              <w:numPr>
                <w:ilvl w:val="1"/>
                <w:numId w:val="4"/>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You do</w:t>
            </w:r>
            <w:r w:rsidR="00054139">
              <w:rPr>
                <w:rFonts w:asciiTheme="minorHAnsi" w:hAnsiTheme="minorHAnsi" w:cstheme="minorHAnsi"/>
                <w:sz w:val="22"/>
                <w:szCs w:val="22"/>
              </w:rPr>
              <w:t xml:space="preserve"> not consistently</w:t>
            </w:r>
            <w:r w:rsidR="00174D4B" w:rsidRPr="00174D4B">
              <w:rPr>
                <w:rFonts w:asciiTheme="minorHAnsi" w:hAnsiTheme="minorHAnsi" w:cstheme="minorHAnsi"/>
                <w:sz w:val="22"/>
                <w:szCs w:val="22"/>
              </w:rPr>
              <w:t xml:space="preserve"> me</w:t>
            </w:r>
            <w:r w:rsidR="00CC315B">
              <w:rPr>
                <w:rFonts w:asciiTheme="minorHAnsi" w:hAnsiTheme="minorHAnsi" w:cstheme="minorHAnsi"/>
                <w:sz w:val="22"/>
                <w:szCs w:val="22"/>
              </w:rPr>
              <w:t>et</w:t>
            </w:r>
            <w:r w:rsidR="00174D4B" w:rsidRPr="00174D4B">
              <w:rPr>
                <w:rFonts w:asciiTheme="minorHAnsi" w:hAnsiTheme="minorHAnsi" w:cstheme="minorHAnsi"/>
                <w:sz w:val="22"/>
                <w:szCs w:val="22"/>
              </w:rPr>
              <w:t xml:space="preserve"> commitment</w:t>
            </w:r>
            <w:r w:rsidR="00CC315B">
              <w:rPr>
                <w:rFonts w:asciiTheme="minorHAnsi" w:hAnsiTheme="minorHAnsi" w:cstheme="minorHAnsi"/>
                <w:sz w:val="22"/>
                <w:szCs w:val="22"/>
              </w:rPr>
              <w:t>s or</w:t>
            </w:r>
            <w:r w:rsidR="00174D4B">
              <w:rPr>
                <w:rFonts w:asciiTheme="minorHAnsi" w:hAnsiTheme="minorHAnsi" w:cstheme="minorHAnsi"/>
                <w:sz w:val="22"/>
                <w:szCs w:val="22"/>
              </w:rPr>
              <w:t xml:space="preserve"> delive</w:t>
            </w:r>
            <w:r w:rsidR="00CC315B">
              <w:rPr>
                <w:rFonts w:asciiTheme="minorHAnsi" w:hAnsiTheme="minorHAnsi" w:cstheme="minorHAnsi"/>
                <w:sz w:val="22"/>
                <w:szCs w:val="22"/>
              </w:rPr>
              <w:t>r</w:t>
            </w:r>
            <w:r w:rsidR="00174D4B">
              <w:rPr>
                <w:rFonts w:asciiTheme="minorHAnsi" w:hAnsiTheme="minorHAnsi" w:cstheme="minorHAnsi"/>
                <w:sz w:val="22"/>
                <w:szCs w:val="22"/>
              </w:rPr>
              <w:t xml:space="preserve"> </w:t>
            </w:r>
            <w:r w:rsidR="00174D4B" w:rsidRPr="00174D4B">
              <w:rPr>
                <w:rFonts w:asciiTheme="minorHAnsi" w:hAnsiTheme="minorHAnsi" w:cstheme="minorHAnsi"/>
                <w:sz w:val="22"/>
                <w:szCs w:val="22"/>
              </w:rPr>
              <w:t>when obstacle</w:t>
            </w:r>
            <w:r w:rsidR="00CC315B">
              <w:rPr>
                <w:rFonts w:asciiTheme="minorHAnsi" w:hAnsiTheme="minorHAnsi" w:cstheme="minorHAnsi"/>
                <w:sz w:val="22"/>
                <w:szCs w:val="22"/>
              </w:rPr>
              <w:t>s</w:t>
            </w:r>
            <w:r w:rsidR="00174D4B" w:rsidRPr="00174D4B">
              <w:rPr>
                <w:rFonts w:asciiTheme="minorHAnsi" w:hAnsiTheme="minorHAnsi" w:cstheme="minorHAnsi"/>
                <w:sz w:val="22"/>
                <w:szCs w:val="22"/>
              </w:rPr>
              <w:t xml:space="preserve"> arise.</w:t>
            </w:r>
            <w:r w:rsidR="00174D4B">
              <w:rPr>
                <w:rFonts w:asciiTheme="minorHAnsi" w:hAnsiTheme="minorHAnsi" w:cstheme="minorHAnsi"/>
                <w:sz w:val="22"/>
                <w:szCs w:val="22"/>
              </w:rPr>
              <w:t xml:space="preserve"> </w:t>
            </w:r>
          </w:p>
          <w:p w14:paraId="0BFFB2AE" w14:textId="0D297C97" w:rsidR="00054139" w:rsidRDefault="00F75524" w:rsidP="00054139">
            <w:pPr>
              <w:pStyle w:val="ListParagraph"/>
              <w:numPr>
                <w:ilvl w:val="1"/>
                <w:numId w:val="4"/>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You fail to </w:t>
            </w:r>
            <w:r w:rsidR="00054139">
              <w:rPr>
                <w:rFonts w:asciiTheme="minorHAnsi" w:hAnsiTheme="minorHAnsi" w:cstheme="minorHAnsi"/>
                <w:sz w:val="22"/>
                <w:szCs w:val="22"/>
              </w:rPr>
              <w:t>follow</w:t>
            </w:r>
            <w:r w:rsidR="00CC315B">
              <w:rPr>
                <w:rFonts w:asciiTheme="minorHAnsi" w:hAnsiTheme="minorHAnsi" w:cstheme="minorHAnsi"/>
                <w:sz w:val="22"/>
                <w:szCs w:val="22"/>
              </w:rPr>
              <w:t>-up</w:t>
            </w:r>
            <w:r w:rsidR="00054139">
              <w:rPr>
                <w:rFonts w:asciiTheme="minorHAnsi" w:hAnsiTheme="minorHAnsi" w:cstheme="minorHAnsi"/>
                <w:sz w:val="22"/>
                <w:szCs w:val="22"/>
              </w:rPr>
              <w:t xml:space="preserve"> and </w:t>
            </w:r>
            <w:r w:rsidR="00174D4B" w:rsidRPr="00174D4B">
              <w:rPr>
                <w:rFonts w:asciiTheme="minorHAnsi" w:hAnsiTheme="minorHAnsi" w:cstheme="minorHAnsi"/>
                <w:sz w:val="22"/>
                <w:szCs w:val="22"/>
              </w:rPr>
              <w:t>inform others when commitments cannot be kept</w:t>
            </w:r>
            <w:r>
              <w:rPr>
                <w:rFonts w:asciiTheme="minorHAnsi" w:hAnsiTheme="minorHAnsi" w:cstheme="minorHAnsi"/>
                <w:sz w:val="22"/>
                <w:szCs w:val="22"/>
              </w:rPr>
              <w:t xml:space="preserve">. </w:t>
            </w:r>
            <w:r w:rsidR="00174D4B">
              <w:rPr>
                <w:rFonts w:asciiTheme="minorHAnsi" w:hAnsiTheme="minorHAnsi" w:cstheme="minorHAnsi"/>
                <w:sz w:val="22"/>
                <w:szCs w:val="22"/>
              </w:rPr>
              <w:t xml:space="preserve"> </w:t>
            </w:r>
          </w:p>
          <w:p w14:paraId="3EF65C0E" w14:textId="77777777" w:rsidR="008D67B1" w:rsidRDefault="008D67B1" w:rsidP="003D7F55">
            <w:pPr>
              <w:autoSpaceDE w:val="0"/>
              <w:autoSpaceDN w:val="0"/>
              <w:adjustRightInd w:val="0"/>
              <w:ind w:left="720"/>
              <w:rPr>
                <w:rFonts w:asciiTheme="minorHAnsi" w:hAnsiTheme="minorHAnsi" w:cstheme="minorHAnsi"/>
                <w:sz w:val="22"/>
                <w:szCs w:val="22"/>
              </w:rPr>
            </w:pPr>
          </w:p>
          <w:p w14:paraId="1F85BAD5" w14:textId="501B3613" w:rsidR="00267D53" w:rsidRDefault="00174D4B" w:rsidP="003D7F55">
            <w:pPr>
              <w:autoSpaceDE w:val="0"/>
              <w:autoSpaceDN w:val="0"/>
              <w:adjustRightInd w:val="0"/>
              <w:ind w:left="720"/>
              <w:rPr>
                <w:rFonts w:asciiTheme="minorHAnsi" w:hAnsiTheme="minorHAnsi" w:cstheme="minorHAnsi"/>
                <w:sz w:val="22"/>
                <w:szCs w:val="22"/>
              </w:rPr>
            </w:pPr>
            <w:r w:rsidRPr="00054139">
              <w:rPr>
                <w:rFonts w:asciiTheme="minorHAnsi" w:hAnsiTheme="minorHAnsi" w:cstheme="minorHAnsi"/>
                <w:sz w:val="22"/>
                <w:szCs w:val="22"/>
              </w:rPr>
              <w:t xml:space="preserve">We’ve discussed several examples where your deliverables were not met, including a visible deliverable to </w:t>
            </w:r>
            <w:r w:rsidR="00090A47">
              <w:rPr>
                <w:rFonts w:asciiTheme="minorHAnsi" w:hAnsiTheme="minorHAnsi" w:cstheme="minorHAnsi"/>
                <w:sz w:val="22"/>
                <w:szCs w:val="22"/>
              </w:rPr>
              <w:t xml:space="preserve">design and deliver </w:t>
            </w:r>
            <w:r w:rsidRPr="00054139">
              <w:rPr>
                <w:rFonts w:asciiTheme="minorHAnsi" w:hAnsiTheme="minorHAnsi" w:cstheme="minorHAnsi"/>
                <w:sz w:val="22"/>
                <w:szCs w:val="22"/>
              </w:rPr>
              <w:t xml:space="preserve">training to </w:t>
            </w:r>
            <w:r w:rsidR="00AA2E1A">
              <w:rPr>
                <w:rFonts w:asciiTheme="minorHAnsi" w:hAnsiTheme="minorHAnsi" w:cstheme="minorHAnsi"/>
                <w:sz w:val="22"/>
                <w:szCs w:val="22"/>
              </w:rPr>
              <w:t>the ART1 QA staff during the PI5 Innovation Sprint</w:t>
            </w:r>
            <w:r w:rsidRPr="00054139">
              <w:rPr>
                <w:rFonts w:asciiTheme="minorHAnsi" w:hAnsiTheme="minorHAnsi" w:cstheme="minorHAnsi"/>
                <w:sz w:val="22"/>
                <w:szCs w:val="22"/>
              </w:rPr>
              <w:t xml:space="preserve">. While you appeared very invested and excited to take this on, you failed to deliver anything, </w:t>
            </w:r>
            <w:r w:rsidR="00DA659D">
              <w:rPr>
                <w:rFonts w:asciiTheme="minorHAnsi" w:hAnsiTheme="minorHAnsi" w:cstheme="minorHAnsi"/>
                <w:sz w:val="22"/>
                <w:szCs w:val="22"/>
              </w:rPr>
              <w:t xml:space="preserve">did not </w:t>
            </w:r>
            <w:r w:rsidRPr="00054139">
              <w:rPr>
                <w:rFonts w:asciiTheme="minorHAnsi" w:hAnsiTheme="minorHAnsi" w:cstheme="minorHAnsi"/>
                <w:sz w:val="22"/>
                <w:szCs w:val="22"/>
              </w:rPr>
              <w:t xml:space="preserve">notify your stakeholders, </w:t>
            </w:r>
            <w:r w:rsidR="00DA659D">
              <w:rPr>
                <w:rFonts w:asciiTheme="minorHAnsi" w:hAnsiTheme="minorHAnsi" w:cstheme="minorHAnsi"/>
                <w:sz w:val="22"/>
                <w:szCs w:val="22"/>
              </w:rPr>
              <w:t>and could not</w:t>
            </w:r>
            <w:r w:rsidRPr="00054139">
              <w:rPr>
                <w:rFonts w:asciiTheme="minorHAnsi" w:hAnsiTheme="minorHAnsi" w:cstheme="minorHAnsi"/>
                <w:sz w:val="22"/>
                <w:szCs w:val="22"/>
              </w:rPr>
              <w:t xml:space="preserve"> provide reasoning as to why you were not able to</w:t>
            </w:r>
            <w:r w:rsidR="003D7F55">
              <w:rPr>
                <w:rFonts w:asciiTheme="minorHAnsi" w:hAnsiTheme="minorHAnsi" w:cstheme="minorHAnsi"/>
                <w:sz w:val="22"/>
                <w:szCs w:val="22"/>
              </w:rPr>
              <w:t xml:space="preserve"> </w:t>
            </w:r>
            <w:r w:rsidR="00DA659D">
              <w:rPr>
                <w:rFonts w:asciiTheme="minorHAnsi" w:hAnsiTheme="minorHAnsi" w:cstheme="minorHAnsi"/>
                <w:sz w:val="22"/>
                <w:szCs w:val="22"/>
              </w:rPr>
              <w:t>complete this work</w:t>
            </w:r>
            <w:r w:rsidR="003D7F55">
              <w:rPr>
                <w:rFonts w:asciiTheme="minorHAnsi" w:hAnsiTheme="minorHAnsi" w:cstheme="minorHAnsi"/>
                <w:sz w:val="22"/>
                <w:szCs w:val="22"/>
              </w:rPr>
              <w:t>.</w:t>
            </w:r>
            <w:r w:rsidR="00247C0F">
              <w:rPr>
                <w:rFonts w:asciiTheme="minorHAnsi" w:hAnsiTheme="minorHAnsi" w:cstheme="minorHAnsi"/>
                <w:sz w:val="22"/>
                <w:szCs w:val="22"/>
              </w:rPr>
              <w:t xml:space="preserve"> Failure to deliver not only places the burden of your work on others, it also prevents </w:t>
            </w:r>
            <w:r w:rsidR="00064B69">
              <w:rPr>
                <w:rFonts w:asciiTheme="minorHAnsi" w:hAnsiTheme="minorHAnsi" w:cstheme="minorHAnsi"/>
                <w:sz w:val="22"/>
                <w:szCs w:val="22"/>
              </w:rPr>
              <w:t>our organization</w:t>
            </w:r>
            <w:r w:rsidR="00247C0F">
              <w:rPr>
                <w:rFonts w:asciiTheme="minorHAnsi" w:hAnsiTheme="minorHAnsi" w:cstheme="minorHAnsi"/>
                <w:sz w:val="22"/>
                <w:szCs w:val="22"/>
              </w:rPr>
              <w:t xml:space="preserve"> from moving forward on their critical deliverables</w:t>
            </w:r>
            <w:r w:rsidR="00AA2E1A">
              <w:rPr>
                <w:rFonts w:asciiTheme="minorHAnsi" w:hAnsiTheme="minorHAnsi" w:cstheme="minorHAnsi"/>
                <w:sz w:val="22"/>
                <w:szCs w:val="22"/>
              </w:rPr>
              <w:t xml:space="preserve"> and progress on quality</w:t>
            </w:r>
            <w:r w:rsidR="00247C0F">
              <w:rPr>
                <w:rFonts w:asciiTheme="minorHAnsi" w:hAnsiTheme="minorHAnsi" w:cstheme="minorHAnsi"/>
                <w:sz w:val="22"/>
                <w:szCs w:val="22"/>
              </w:rPr>
              <w:t>.</w:t>
            </w:r>
            <w:r w:rsidR="00E857DF">
              <w:rPr>
                <w:rFonts w:asciiTheme="minorHAnsi" w:hAnsiTheme="minorHAnsi" w:cstheme="minorHAnsi"/>
                <w:sz w:val="22"/>
                <w:szCs w:val="22"/>
              </w:rPr>
              <w:t xml:space="preserve"> </w:t>
            </w:r>
          </w:p>
          <w:p w14:paraId="5A982E2F" w14:textId="77777777" w:rsidR="00267D53" w:rsidRDefault="00267D53" w:rsidP="003D7F55">
            <w:pPr>
              <w:autoSpaceDE w:val="0"/>
              <w:autoSpaceDN w:val="0"/>
              <w:adjustRightInd w:val="0"/>
              <w:ind w:left="720"/>
              <w:rPr>
                <w:rFonts w:asciiTheme="minorHAnsi" w:hAnsiTheme="minorHAnsi" w:cstheme="minorHAnsi"/>
                <w:sz w:val="22"/>
                <w:szCs w:val="22"/>
              </w:rPr>
            </w:pPr>
          </w:p>
          <w:p w14:paraId="0EE7815D" w14:textId="4A95C674" w:rsidR="00054139" w:rsidRDefault="00E857DF" w:rsidP="003D7F55">
            <w:pPr>
              <w:autoSpaceDE w:val="0"/>
              <w:autoSpaceDN w:val="0"/>
              <w:adjustRightInd w:val="0"/>
              <w:ind w:left="720"/>
              <w:rPr>
                <w:rFonts w:asciiTheme="minorHAnsi" w:hAnsiTheme="minorHAnsi" w:cstheme="minorHAnsi"/>
                <w:sz w:val="22"/>
                <w:szCs w:val="22"/>
              </w:rPr>
            </w:pPr>
            <w:r>
              <w:rPr>
                <w:rFonts w:asciiTheme="minorHAnsi" w:hAnsiTheme="minorHAnsi" w:cstheme="minorHAnsi"/>
                <w:sz w:val="22"/>
                <w:szCs w:val="22"/>
              </w:rPr>
              <w:t>A</w:t>
            </w:r>
            <w:r w:rsidR="00267D53">
              <w:rPr>
                <w:rFonts w:asciiTheme="minorHAnsi" w:hAnsiTheme="minorHAnsi" w:cstheme="minorHAnsi"/>
                <w:sz w:val="22"/>
                <w:szCs w:val="22"/>
              </w:rPr>
              <w:t xml:space="preserve">n additional example </w:t>
            </w:r>
            <w:r w:rsidR="008D67B1">
              <w:rPr>
                <w:rFonts w:asciiTheme="minorHAnsi" w:hAnsiTheme="minorHAnsi" w:cstheme="minorHAnsi"/>
                <w:sz w:val="22"/>
                <w:szCs w:val="22"/>
              </w:rPr>
              <w:t xml:space="preserve">of your lack of accountability </w:t>
            </w:r>
            <w:r w:rsidR="00267D53">
              <w:rPr>
                <w:rFonts w:asciiTheme="minorHAnsi" w:hAnsiTheme="minorHAnsi" w:cstheme="minorHAnsi"/>
                <w:sz w:val="22"/>
                <w:szCs w:val="22"/>
              </w:rPr>
              <w:t xml:space="preserve">is </w:t>
            </w:r>
            <w:r w:rsidR="008D67B1">
              <w:rPr>
                <w:rFonts w:asciiTheme="minorHAnsi" w:hAnsiTheme="minorHAnsi" w:cstheme="minorHAnsi"/>
                <w:sz w:val="22"/>
                <w:szCs w:val="22"/>
              </w:rPr>
              <w:t xml:space="preserve">the </w:t>
            </w:r>
            <w:r w:rsidR="00267D53">
              <w:rPr>
                <w:rFonts w:asciiTheme="minorHAnsi" w:hAnsiTheme="minorHAnsi" w:cstheme="minorHAnsi"/>
                <w:sz w:val="22"/>
                <w:szCs w:val="22"/>
              </w:rPr>
              <w:t xml:space="preserve">delivery of the JavaScript Framework for the ART1 team. Delivery of </w:t>
            </w:r>
            <w:r w:rsidR="00B76C9F">
              <w:rPr>
                <w:rFonts w:asciiTheme="minorHAnsi" w:hAnsiTheme="minorHAnsi" w:cstheme="minorHAnsi"/>
                <w:sz w:val="22"/>
                <w:szCs w:val="22"/>
              </w:rPr>
              <w:t>this framework was requested</w:t>
            </w:r>
            <w:r w:rsidR="00267D53">
              <w:rPr>
                <w:rFonts w:asciiTheme="minorHAnsi" w:hAnsiTheme="minorHAnsi" w:cstheme="minorHAnsi"/>
                <w:sz w:val="22"/>
                <w:szCs w:val="22"/>
              </w:rPr>
              <w:t xml:space="preserve"> </w:t>
            </w:r>
            <w:r w:rsidR="00B76C9F">
              <w:rPr>
                <w:rFonts w:asciiTheme="minorHAnsi" w:hAnsiTheme="minorHAnsi" w:cstheme="minorHAnsi"/>
                <w:sz w:val="22"/>
                <w:szCs w:val="22"/>
              </w:rPr>
              <w:t>and needed by the ART1 teams</w:t>
            </w:r>
            <w:r w:rsidR="00267D53">
              <w:rPr>
                <w:rFonts w:asciiTheme="minorHAnsi" w:hAnsiTheme="minorHAnsi" w:cstheme="minorHAnsi"/>
                <w:sz w:val="22"/>
                <w:szCs w:val="22"/>
              </w:rPr>
              <w:t xml:space="preserve">, yet you </w:t>
            </w:r>
            <w:r w:rsidR="00B76C9F">
              <w:rPr>
                <w:rFonts w:asciiTheme="minorHAnsi" w:hAnsiTheme="minorHAnsi" w:cstheme="minorHAnsi"/>
                <w:sz w:val="22"/>
                <w:szCs w:val="22"/>
              </w:rPr>
              <w:t>did</w:t>
            </w:r>
            <w:r w:rsidR="00267D53">
              <w:rPr>
                <w:rFonts w:asciiTheme="minorHAnsi" w:hAnsiTheme="minorHAnsi" w:cstheme="minorHAnsi"/>
                <w:sz w:val="22"/>
                <w:szCs w:val="22"/>
              </w:rPr>
              <w:t xml:space="preserve"> not </w:t>
            </w:r>
            <w:r w:rsidR="00F75524">
              <w:rPr>
                <w:rFonts w:asciiTheme="minorHAnsi" w:hAnsiTheme="minorHAnsi" w:cstheme="minorHAnsi"/>
                <w:sz w:val="22"/>
                <w:szCs w:val="22"/>
              </w:rPr>
              <w:t xml:space="preserve">dive this initiative to completion. </w:t>
            </w:r>
            <w:r w:rsidR="00267D53">
              <w:rPr>
                <w:rFonts w:asciiTheme="minorHAnsi" w:hAnsiTheme="minorHAnsi" w:cstheme="minorHAnsi"/>
                <w:sz w:val="22"/>
                <w:szCs w:val="22"/>
              </w:rPr>
              <w:t>This places burden on other team members to provide oversight to your work as well as their own.</w:t>
            </w:r>
            <w:r w:rsidR="00B87D45">
              <w:rPr>
                <w:rFonts w:asciiTheme="minorHAnsi" w:hAnsiTheme="minorHAnsi" w:cstheme="minorHAnsi"/>
                <w:sz w:val="22"/>
                <w:szCs w:val="22"/>
              </w:rPr>
              <w:t xml:space="preserve"> Delays to this framework not only makes it challenging for your teams to progress, other teams are dependent as well.</w:t>
            </w:r>
          </w:p>
          <w:p w14:paraId="6EEB2E3F" w14:textId="77777777" w:rsidR="003B5C7C" w:rsidRDefault="003B5C7C" w:rsidP="003D7F55">
            <w:pPr>
              <w:autoSpaceDE w:val="0"/>
              <w:autoSpaceDN w:val="0"/>
              <w:adjustRightInd w:val="0"/>
              <w:ind w:left="720"/>
              <w:rPr>
                <w:rFonts w:asciiTheme="minorHAnsi" w:hAnsiTheme="minorHAnsi" w:cstheme="minorHAnsi"/>
                <w:sz w:val="22"/>
                <w:szCs w:val="22"/>
              </w:rPr>
            </w:pPr>
          </w:p>
          <w:p w14:paraId="0A84A4EF" w14:textId="77777777" w:rsidR="007C0263" w:rsidRPr="003D7F55" w:rsidRDefault="007C0263" w:rsidP="003D7F55">
            <w:pPr>
              <w:autoSpaceDE w:val="0"/>
              <w:autoSpaceDN w:val="0"/>
              <w:adjustRightInd w:val="0"/>
              <w:ind w:left="720"/>
              <w:rPr>
                <w:rFonts w:asciiTheme="minorHAnsi" w:hAnsiTheme="minorHAnsi" w:cstheme="minorHAnsi"/>
                <w:sz w:val="22"/>
                <w:szCs w:val="22"/>
              </w:rPr>
            </w:pPr>
          </w:p>
          <w:p w14:paraId="024F56D4" w14:textId="13FF7D4F" w:rsidR="00772DC4" w:rsidRDefault="00040008" w:rsidP="00226509">
            <w:pPr>
              <w:pStyle w:val="ListParagraph"/>
              <w:numPr>
                <w:ilvl w:val="0"/>
                <w:numId w:val="1"/>
              </w:numPr>
              <w:rPr>
                <w:rFonts w:asciiTheme="minorHAnsi" w:hAnsiTheme="minorHAnsi" w:cstheme="minorHAnsi"/>
                <w:sz w:val="22"/>
                <w:szCs w:val="22"/>
              </w:rPr>
            </w:pPr>
            <w:r w:rsidRPr="00174D4B">
              <w:rPr>
                <w:rFonts w:asciiTheme="minorHAnsi" w:hAnsiTheme="minorHAnsi" w:cstheme="minorHAnsi"/>
                <w:b/>
                <w:bCs/>
                <w:sz w:val="22"/>
                <w:szCs w:val="22"/>
              </w:rPr>
              <w:lastRenderedPageBreak/>
              <w:t>Engagement</w:t>
            </w:r>
          </w:p>
          <w:p w14:paraId="6FB2D4F6" w14:textId="78455275" w:rsidR="007C0263" w:rsidRDefault="00F75524" w:rsidP="000A0968">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You miss</w:t>
            </w:r>
            <w:r w:rsidR="000A0968">
              <w:rPr>
                <w:rFonts w:asciiTheme="minorHAnsi" w:hAnsiTheme="minorHAnsi" w:cstheme="minorHAnsi"/>
                <w:sz w:val="22"/>
                <w:szCs w:val="22"/>
              </w:rPr>
              <w:t xml:space="preserve"> meetings</w:t>
            </w:r>
            <w:r w:rsidR="007C0263">
              <w:rPr>
                <w:rFonts w:asciiTheme="minorHAnsi" w:hAnsiTheme="minorHAnsi" w:cstheme="minorHAnsi"/>
                <w:sz w:val="22"/>
                <w:szCs w:val="22"/>
              </w:rPr>
              <w:t xml:space="preserve"> – accepts and does not show up, departs early; or does not accept or acknowledge meeting invites.</w:t>
            </w:r>
          </w:p>
          <w:p w14:paraId="7DC62EDE" w14:textId="735067E7" w:rsidR="000A0968" w:rsidRDefault="00F75524" w:rsidP="000A0968">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You </w:t>
            </w:r>
            <w:r w:rsidR="000D5881">
              <w:rPr>
                <w:rFonts w:asciiTheme="minorHAnsi" w:hAnsiTheme="minorHAnsi" w:cstheme="minorHAnsi"/>
                <w:sz w:val="22"/>
                <w:szCs w:val="22"/>
              </w:rPr>
              <w:t>lack</w:t>
            </w:r>
            <w:r w:rsidR="000A0968">
              <w:rPr>
                <w:rFonts w:asciiTheme="minorHAnsi" w:hAnsiTheme="minorHAnsi" w:cstheme="minorHAnsi"/>
                <w:sz w:val="22"/>
                <w:szCs w:val="22"/>
              </w:rPr>
              <w:t xml:space="preserve"> timely follow-up on meeting requests and emails</w:t>
            </w:r>
            <w:r w:rsidR="007C0263">
              <w:rPr>
                <w:rFonts w:asciiTheme="minorHAnsi" w:hAnsiTheme="minorHAnsi" w:cstheme="minorHAnsi"/>
                <w:sz w:val="22"/>
                <w:szCs w:val="22"/>
              </w:rPr>
              <w:t xml:space="preserve"> – sometimes does not </w:t>
            </w:r>
            <w:r w:rsidR="00CC7694">
              <w:rPr>
                <w:rFonts w:asciiTheme="minorHAnsi" w:hAnsiTheme="minorHAnsi" w:cstheme="minorHAnsi"/>
                <w:sz w:val="22"/>
                <w:szCs w:val="22"/>
              </w:rPr>
              <w:t xml:space="preserve">acknowledge </w:t>
            </w:r>
            <w:r w:rsidR="007C0263">
              <w:rPr>
                <w:rFonts w:asciiTheme="minorHAnsi" w:hAnsiTheme="minorHAnsi" w:cstheme="minorHAnsi"/>
                <w:sz w:val="22"/>
                <w:szCs w:val="22"/>
              </w:rPr>
              <w:t>meeting requests or emails; or responds</w:t>
            </w:r>
            <w:r w:rsidR="00CC7694">
              <w:rPr>
                <w:rFonts w:asciiTheme="minorHAnsi" w:hAnsiTheme="minorHAnsi" w:cstheme="minorHAnsi"/>
                <w:sz w:val="22"/>
                <w:szCs w:val="22"/>
              </w:rPr>
              <w:t xml:space="preserve"> well outside a 24-hour window.</w:t>
            </w:r>
          </w:p>
          <w:p w14:paraId="5679138A" w14:textId="6026DD34" w:rsidR="00853CD5" w:rsidRDefault="00F75524" w:rsidP="000A0968">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You exhibit l</w:t>
            </w:r>
            <w:r w:rsidR="00853CD5">
              <w:rPr>
                <w:rFonts w:asciiTheme="minorHAnsi" w:hAnsiTheme="minorHAnsi" w:cstheme="minorHAnsi"/>
                <w:sz w:val="22"/>
                <w:szCs w:val="22"/>
              </w:rPr>
              <w:t>ack of attention/retention –</w:t>
            </w:r>
            <w:r>
              <w:rPr>
                <w:rFonts w:asciiTheme="minorHAnsi" w:hAnsiTheme="minorHAnsi" w:cstheme="minorHAnsi"/>
                <w:sz w:val="22"/>
                <w:szCs w:val="22"/>
              </w:rPr>
              <w:t xml:space="preserve"> You </w:t>
            </w:r>
            <w:r w:rsidR="000D5881">
              <w:rPr>
                <w:rFonts w:asciiTheme="minorHAnsi" w:hAnsiTheme="minorHAnsi" w:cstheme="minorHAnsi"/>
                <w:sz w:val="22"/>
                <w:szCs w:val="22"/>
              </w:rPr>
              <w:t>are unable</w:t>
            </w:r>
            <w:r w:rsidR="00853CD5">
              <w:rPr>
                <w:rFonts w:asciiTheme="minorHAnsi" w:hAnsiTheme="minorHAnsi" w:cstheme="minorHAnsi"/>
                <w:sz w:val="22"/>
                <w:szCs w:val="22"/>
              </w:rPr>
              <w:t xml:space="preserve"> to consistently retain details related to team activities and your own deliverables from meeting to meeting.</w:t>
            </w:r>
          </w:p>
          <w:p w14:paraId="746BC17D" w14:textId="77777777" w:rsidR="00182905" w:rsidRDefault="00182905" w:rsidP="000A0968">
            <w:pPr>
              <w:ind w:left="720"/>
              <w:rPr>
                <w:rFonts w:asciiTheme="minorHAnsi" w:hAnsiTheme="minorHAnsi" w:cstheme="minorHAnsi"/>
                <w:sz w:val="22"/>
                <w:szCs w:val="22"/>
              </w:rPr>
            </w:pPr>
          </w:p>
          <w:p w14:paraId="3D41DD62" w14:textId="3FE1892F" w:rsidR="0014124B" w:rsidRDefault="000A0968" w:rsidP="000A0968">
            <w:pPr>
              <w:ind w:left="720"/>
              <w:rPr>
                <w:rFonts w:asciiTheme="minorHAnsi" w:hAnsiTheme="minorHAnsi" w:cstheme="minorHAnsi"/>
                <w:sz w:val="22"/>
                <w:szCs w:val="22"/>
              </w:rPr>
            </w:pPr>
            <w:r>
              <w:rPr>
                <w:rFonts w:asciiTheme="minorHAnsi" w:hAnsiTheme="minorHAnsi" w:cstheme="minorHAnsi"/>
                <w:sz w:val="22"/>
                <w:szCs w:val="22"/>
              </w:rPr>
              <w:t xml:space="preserve">We’ve discussed a </w:t>
            </w:r>
            <w:r w:rsidR="00040008" w:rsidRPr="000A0968">
              <w:rPr>
                <w:rFonts w:asciiTheme="minorHAnsi" w:hAnsiTheme="minorHAnsi" w:cstheme="minorHAnsi"/>
                <w:sz w:val="22"/>
                <w:szCs w:val="22"/>
              </w:rPr>
              <w:t>low</w:t>
            </w:r>
            <w:r>
              <w:rPr>
                <w:rFonts w:asciiTheme="minorHAnsi" w:hAnsiTheme="minorHAnsi" w:cstheme="minorHAnsi"/>
                <w:sz w:val="22"/>
                <w:szCs w:val="22"/>
              </w:rPr>
              <w:t>-level of</w:t>
            </w:r>
            <w:r w:rsidR="00BA732A" w:rsidRPr="000A0968">
              <w:rPr>
                <w:rFonts w:asciiTheme="minorHAnsi" w:hAnsiTheme="minorHAnsi" w:cstheme="minorHAnsi"/>
                <w:sz w:val="22"/>
                <w:szCs w:val="22"/>
              </w:rPr>
              <w:t xml:space="preserve"> </w:t>
            </w:r>
            <w:r w:rsidR="00040008" w:rsidRPr="000A0968">
              <w:rPr>
                <w:rFonts w:asciiTheme="minorHAnsi" w:hAnsiTheme="minorHAnsi" w:cstheme="minorHAnsi"/>
                <w:sz w:val="22"/>
                <w:szCs w:val="22"/>
              </w:rPr>
              <w:t>awareness</w:t>
            </w:r>
            <w:r w:rsidR="00BA732A" w:rsidRPr="000A0968">
              <w:rPr>
                <w:rFonts w:asciiTheme="minorHAnsi" w:hAnsiTheme="minorHAnsi" w:cstheme="minorHAnsi"/>
                <w:sz w:val="22"/>
                <w:szCs w:val="22"/>
              </w:rPr>
              <w:t xml:space="preserve"> </w:t>
            </w:r>
            <w:r w:rsidR="003B2E83" w:rsidRPr="000A0968">
              <w:rPr>
                <w:rFonts w:asciiTheme="minorHAnsi" w:hAnsiTheme="minorHAnsi" w:cstheme="minorHAnsi"/>
                <w:sz w:val="22"/>
                <w:szCs w:val="22"/>
              </w:rPr>
              <w:t>outside of your immediate deliverables</w:t>
            </w:r>
            <w:r w:rsidR="00BA732A" w:rsidRPr="000A0968">
              <w:rPr>
                <w:rFonts w:asciiTheme="minorHAnsi" w:hAnsiTheme="minorHAnsi" w:cstheme="minorHAnsi"/>
                <w:sz w:val="22"/>
                <w:szCs w:val="22"/>
              </w:rPr>
              <w:t xml:space="preserve">, </w:t>
            </w:r>
            <w:r w:rsidR="002B7ED3" w:rsidRPr="000A0968">
              <w:rPr>
                <w:rFonts w:asciiTheme="minorHAnsi" w:hAnsiTheme="minorHAnsi" w:cstheme="minorHAnsi"/>
                <w:sz w:val="22"/>
                <w:szCs w:val="22"/>
              </w:rPr>
              <w:t xml:space="preserve">and </w:t>
            </w:r>
            <w:r w:rsidR="00040008" w:rsidRPr="000A0968">
              <w:rPr>
                <w:rFonts w:asciiTheme="minorHAnsi" w:hAnsiTheme="minorHAnsi" w:cstheme="minorHAnsi"/>
                <w:sz w:val="22"/>
                <w:szCs w:val="22"/>
              </w:rPr>
              <w:t>passive</w:t>
            </w:r>
            <w:r w:rsidR="00BA732A" w:rsidRPr="000A0968">
              <w:rPr>
                <w:rFonts w:asciiTheme="minorHAnsi" w:hAnsiTheme="minorHAnsi" w:cstheme="minorHAnsi"/>
                <w:sz w:val="22"/>
                <w:szCs w:val="22"/>
              </w:rPr>
              <w:t xml:space="preserve"> understanding </w:t>
            </w:r>
            <w:r w:rsidR="002B7ED3" w:rsidRPr="000A0968">
              <w:rPr>
                <w:rFonts w:asciiTheme="minorHAnsi" w:hAnsiTheme="minorHAnsi" w:cstheme="minorHAnsi"/>
                <w:sz w:val="22"/>
                <w:szCs w:val="22"/>
              </w:rPr>
              <w:t xml:space="preserve">of </w:t>
            </w:r>
            <w:r w:rsidR="00BA732A" w:rsidRPr="000A0968">
              <w:rPr>
                <w:rFonts w:asciiTheme="minorHAnsi" w:hAnsiTheme="minorHAnsi" w:cstheme="minorHAnsi"/>
                <w:sz w:val="22"/>
                <w:szCs w:val="22"/>
              </w:rPr>
              <w:t>how your function fits in with the team at large and our objectives</w:t>
            </w:r>
            <w:r w:rsidR="002B7ED3" w:rsidRPr="000A0968">
              <w:rPr>
                <w:rFonts w:asciiTheme="minorHAnsi" w:hAnsiTheme="minorHAnsi" w:cstheme="minorHAnsi"/>
                <w:sz w:val="22"/>
                <w:szCs w:val="22"/>
              </w:rPr>
              <w:t>.</w:t>
            </w:r>
            <w:r w:rsidR="00BA732A" w:rsidRPr="000A0968">
              <w:rPr>
                <w:rFonts w:asciiTheme="minorHAnsi" w:hAnsiTheme="minorHAnsi" w:cstheme="minorHAnsi"/>
                <w:sz w:val="22"/>
                <w:szCs w:val="22"/>
              </w:rPr>
              <w:t xml:space="preserve"> </w:t>
            </w:r>
            <w:r w:rsidR="0014124B">
              <w:rPr>
                <w:rFonts w:asciiTheme="minorHAnsi" w:hAnsiTheme="minorHAnsi" w:cstheme="minorHAnsi"/>
                <w:sz w:val="22"/>
                <w:szCs w:val="22"/>
              </w:rPr>
              <w:t>Your lack of attention seems to prevent you from effectively recalling action items and details in future discussion and meetings. Not attending or paying attention (being present) at meetings and staying abreast of emails compounds your lack of engagement and focus.</w:t>
            </w:r>
          </w:p>
          <w:p w14:paraId="269BE77E" w14:textId="77777777" w:rsidR="0014124B" w:rsidRDefault="0014124B" w:rsidP="000A0968">
            <w:pPr>
              <w:ind w:left="720"/>
              <w:rPr>
                <w:rFonts w:asciiTheme="minorHAnsi" w:hAnsiTheme="minorHAnsi" w:cstheme="minorHAnsi"/>
                <w:sz w:val="22"/>
                <w:szCs w:val="22"/>
              </w:rPr>
            </w:pPr>
          </w:p>
          <w:p w14:paraId="4AE77D00" w14:textId="2A738802" w:rsidR="00226509" w:rsidRDefault="002E2F98" w:rsidP="000A0968">
            <w:pPr>
              <w:ind w:left="720"/>
              <w:rPr>
                <w:rFonts w:asciiTheme="minorHAnsi" w:hAnsiTheme="minorHAnsi" w:cstheme="minorHAnsi"/>
                <w:sz w:val="22"/>
                <w:szCs w:val="22"/>
              </w:rPr>
            </w:pPr>
            <w:r>
              <w:rPr>
                <w:rFonts w:asciiTheme="minorHAnsi" w:hAnsiTheme="minorHAnsi" w:cstheme="minorHAnsi"/>
                <w:sz w:val="22"/>
                <w:szCs w:val="22"/>
              </w:rPr>
              <w:t>Your lack of engagement and focus</w:t>
            </w:r>
            <w:r w:rsidR="003A2C32">
              <w:rPr>
                <w:rFonts w:asciiTheme="minorHAnsi" w:hAnsiTheme="minorHAnsi" w:cstheme="minorHAnsi"/>
                <w:sz w:val="22"/>
                <w:szCs w:val="22"/>
              </w:rPr>
              <w:t xml:space="preserve"> p</w:t>
            </w:r>
            <w:r>
              <w:rPr>
                <w:rFonts w:asciiTheme="minorHAnsi" w:hAnsiTheme="minorHAnsi" w:cstheme="minorHAnsi"/>
                <w:sz w:val="22"/>
                <w:szCs w:val="22"/>
              </w:rPr>
              <w:t>lace</w:t>
            </w:r>
            <w:r w:rsidR="003A2C32">
              <w:rPr>
                <w:rFonts w:asciiTheme="minorHAnsi" w:hAnsiTheme="minorHAnsi" w:cstheme="minorHAnsi"/>
                <w:sz w:val="22"/>
                <w:szCs w:val="22"/>
              </w:rPr>
              <w:t>s additional burden on the rest of the team to deliver where you are not able.</w:t>
            </w:r>
          </w:p>
          <w:p w14:paraId="2DDF8257" w14:textId="77777777" w:rsidR="007C0263" w:rsidRPr="000A0968" w:rsidRDefault="007C0263" w:rsidP="0014124B">
            <w:pPr>
              <w:rPr>
                <w:rFonts w:asciiTheme="minorHAnsi" w:hAnsiTheme="minorHAnsi" w:cstheme="minorHAnsi"/>
                <w:sz w:val="22"/>
                <w:szCs w:val="22"/>
              </w:rPr>
            </w:pPr>
          </w:p>
          <w:p w14:paraId="4DCD953A" w14:textId="77777777" w:rsidR="005628FC" w:rsidRPr="005628FC" w:rsidRDefault="00226509" w:rsidP="00BA732A">
            <w:pPr>
              <w:pStyle w:val="ListParagraph"/>
              <w:numPr>
                <w:ilvl w:val="0"/>
                <w:numId w:val="1"/>
              </w:numPr>
              <w:rPr>
                <w:rFonts w:asciiTheme="minorHAnsi" w:hAnsiTheme="minorHAnsi" w:cstheme="minorHAnsi"/>
                <w:sz w:val="22"/>
                <w:szCs w:val="22"/>
              </w:rPr>
            </w:pPr>
            <w:r>
              <w:rPr>
                <w:rFonts w:asciiTheme="minorHAnsi" w:hAnsiTheme="minorHAnsi" w:cstheme="minorHAnsi"/>
                <w:b/>
                <w:bCs/>
                <w:sz w:val="22"/>
                <w:szCs w:val="22"/>
              </w:rPr>
              <w:t>Time Management</w:t>
            </w:r>
          </w:p>
          <w:p w14:paraId="1EB1FC05" w14:textId="7B24906B" w:rsidR="005628FC" w:rsidRDefault="00F75524" w:rsidP="005628FC">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You have </w:t>
            </w:r>
            <w:r w:rsidR="00FA00D7">
              <w:rPr>
                <w:rFonts w:asciiTheme="minorHAnsi" w:hAnsiTheme="minorHAnsi" w:cstheme="minorHAnsi"/>
                <w:sz w:val="22"/>
                <w:szCs w:val="22"/>
              </w:rPr>
              <w:t>d</w:t>
            </w:r>
            <w:r w:rsidR="00A373B6">
              <w:rPr>
                <w:rFonts w:asciiTheme="minorHAnsi" w:hAnsiTheme="minorHAnsi" w:cstheme="minorHAnsi"/>
                <w:sz w:val="22"/>
                <w:szCs w:val="22"/>
              </w:rPr>
              <w:t xml:space="preserve">ifficulty </w:t>
            </w:r>
            <w:r w:rsidR="00FA00D7">
              <w:rPr>
                <w:rFonts w:asciiTheme="minorHAnsi" w:hAnsiTheme="minorHAnsi" w:cstheme="minorHAnsi"/>
                <w:sz w:val="22"/>
                <w:szCs w:val="22"/>
              </w:rPr>
              <w:t>managing, prioritizing</w:t>
            </w:r>
            <w:r w:rsidR="00A373B6">
              <w:rPr>
                <w:rFonts w:asciiTheme="minorHAnsi" w:hAnsiTheme="minorHAnsi" w:cstheme="minorHAnsi"/>
                <w:sz w:val="22"/>
                <w:szCs w:val="22"/>
              </w:rPr>
              <w:t xml:space="preserve"> multiple/conflicting </w:t>
            </w:r>
            <w:r w:rsidR="00174D4B">
              <w:rPr>
                <w:rFonts w:asciiTheme="minorHAnsi" w:hAnsiTheme="minorHAnsi" w:cstheme="minorHAnsi"/>
                <w:sz w:val="22"/>
                <w:szCs w:val="22"/>
              </w:rPr>
              <w:t>deliverables</w:t>
            </w:r>
          </w:p>
          <w:p w14:paraId="37A00ECC" w14:textId="44C544FE" w:rsidR="00A00D71" w:rsidRDefault="00F75524" w:rsidP="001C1DD6">
            <w:pPr>
              <w:pStyle w:val="ListParagraph"/>
              <w:numPr>
                <w:ilvl w:val="1"/>
                <w:numId w:val="1"/>
              </w:numPr>
              <w:rPr>
                <w:rFonts w:asciiTheme="minorHAnsi" w:hAnsiTheme="minorHAnsi" w:cstheme="minorHAnsi"/>
                <w:sz w:val="22"/>
                <w:szCs w:val="22"/>
              </w:rPr>
            </w:pPr>
            <w:r w:rsidRPr="00FA00D7">
              <w:rPr>
                <w:rFonts w:asciiTheme="minorHAnsi" w:hAnsiTheme="minorHAnsi" w:cstheme="minorHAnsi"/>
                <w:sz w:val="22"/>
                <w:szCs w:val="22"/>
              </w:rPr>
              <w:t xml:space="preserve">You show </w:t>
            </w:r>
            <w:r>
              <w:rPr>
                <w:rFonts w:asciiTheme="minorHAnsi" w:hAnsiTheme="minorHAnsi" w:cstheme="minorHAnsi"/>
                <w:sz w:val="22"/>
                <w:szCs w:val="22"/>
              </w:rPr>
              <w:t>an i</w:t>
            </w:r>
            <w:r w:rsidR="00BA732A" w:rsidRPr="00F75524">
              <w:rPr>
                <w:rFonts w:asciiTheme="minorHAnsi" w:hAnsiTheme="minorHAnsi" w:cstheme="minorHAnsi"/>
                <w:sz w:val="22"/>
                <w:szCs w:val="22"/>
              </w:rPr>
              <w:t>nability</w:t>
            </w:r>
            <w:r w:rsidR="00BA732A">
              <w:rPr>
                <w:rFonts w:asciiTheme="minorHAnsi" w:hAnsiTheme="minorHAnsi" w:cstheme="minorHAnsi"/>
                <w:sz w:val="22"/>
                <w:szCs w:val="22"/>
              </w:rPr>
              <w:t xml:space="preserve"> to self-start when unsure or unclear. </w:t>
            </w:r>
          </w:p>
          <w:p w14:paraId="14247B39" w14:textId="0B46D683" w:rsidR="008C3CEF" w:rsidRDefault="00BA732A" w:rsidP="001C1DD6">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Unless prompted or without constant follow-up, progress isn’t made.  </w:t>
            </w:r>
          </w:p>
          <w:p w14:paraId="45DD7FA2" w14:textId="77777777" w:rsidR="00A00D71" w:rsidRDefault="00A00D71" w:rsidP="008C3CEF">
            <w:pPr>
              <w:ind w:left="720"/>
              <w:rPr>
                <w:rFonts w:asciiTheme="minorHAnsi" w:hAnsiTheme="minorHAnsi" w:cstheme="minorHAnsi"/>
                <w:sz w:val="22"/>
                <w:szCs w:val="22"/>
              </w:rPr>
            </w:pPr>
          </w:p>
          <w:p w14:paraId="30A61121" w14:textId="09093B7D" w:rsidR="00433916" w:rsidRDefault="00946283" w:rsidP="008C3CEF">
            <w:pPr>
              <w:ind w:left="720"/>
              <w:rPr>
                <w:rFonts w:asciiTheme="minorHAnsi" w:hAnsiTheme="minorHAnsi" w:cstheme="minorHAnsi"/>
                <w:sz w:val="22"/>
                <w:szCs w:val="22"/>
              </w:rPr>
            </w:pPr>
            <w:r w:rsidRPr="008C3CEF">
              <w:rPr>
                <w:rFonts w:asciiTheme="minorHAnsi" w:hAnsiTheme="minorHAnsi" w:cstheme="minorHAnsi"/>
                <w:sz w:val="22"/>
                <w:szCs w:val="22"/>
              </w:rPr>
              <w:t>We discussed your specific challenges in th</w:t>
            </w:r>
            <w:r w:rsidR="00A00D71">
              <w:rPr>
                <w:rFonts w:asciiTheme="minorHAnsi" w:hAnsiTheme="minorHAnsi" w:cstheme="minorHAnsi"/>
                <w:sz w:val="22"/>
                <w:szCs w:val="22"/>
              </w:rPr>
              <w:t xml:space="preserve">e </w:t>
            </w:r>
            <w:r w:rsidRPr="008C3CEF">
              <w:rPr>
                <w:rFonts w:asciiTheme="minorHAnsi" w:hAnsiTheme="minorHAnsi" w:cstheme="minorHAnsi"/>
                <w:sz w:val="22"/>
                <w:szCs w:val="22"/>
              </w:rPr>
              <w:t>role</w:t>
            </w:r>
            <w:r w:rsidR="00A00D71">
              <w:rPr>
                <w:rFonts w:asciiTheme="minorHAnsi" w:hAnsiTheme="minorHAnsi" w:cstheme="minorHAnsi"/>
                <w:sz w:val="22"/>
                <w:szCs w:val="22"/>
              </w:rPr>
              <w:t xml:space="preserve"> of an Automation Architect</w:t>
            </w:r>
            <w:r w:rsidRPr="008C3CEF">
              <w:rPr>
                <w:rFonts w:asciiTheme="minorHAnsi" w:hAnsiTheme="minorHAnsi" w:cstheme="minorHAnsi"/>
                <w:sz w:val="22"/>
                <w:szCs w:val="22"/>
              </w:rPr>
              <w:t xml:space="preserve"> and the need for you to actively plan for and own your success. </w:t>
            </w:r>
            <w:r w:rsidR="00A00D71">
              <w:rPr>
                <w:rFonts w:asciiTheme="minorHAnsi" w:hAnsiTheme="minorHAnsi" w:cstheme="minorHAnsi"/>
                <w:sz w:val="22"/>
                <w:szCs w:val="22"/>
              </w:rPr>
              <w:t>I</w:t>
            </w:r>
            <w:r w:rsidR="00A373B6">
              <w:rPr>
                <w:rFonts w:asciiTheme="minorHAnsi" w:hAnsiTheme="minorHAnsi" w:cstheme="minorHAnsi"/>
                <w:sz w:val="22"/>
                <w:szCs w:val="22"/>
              </w:rPr>
              <w:t xml:space="preserve">t appears difficult for you to prioritize and manage your time so that crucial deliverables are met on time. </w:t>
            </w:r>
          </w:p>
          <w:p w14:paraId="423BEDB2" w14:textId="101AA3DA" w:rsidR="00A00D71" w:rsidRDefault="00A00D71" w:rsidP="008C3CEF">
            <w:pPr>
              <w:ind w:left="720"/>
              <w:rPr>
                <w:rFonts w:asciiTheme="minorHAnsi" w:hAnsiTheme="minorHAnsi" w:cstheme="minorHAnsi"/>
                <w:sz w:val="22"/>
                <w:szCs w:val="22"/>
              </w:rPr>
            </w:pPr>
          </w:p>
          <w:p w14:paraId="690CA208" w14:textId="5EF4A24F" w:rsidR="00A00D71" w:rsidRDefault="00A00D71" w:rsidP="008C3CEF">
            <w:pPr>
              <w:ind w:left="720"/>
              <w:rPr>
                <w:rFonts w:asciiTheme="minorHAnsi" w:hAnsiTheme="minorHAnsi" w:cstheme="minorHAnsi"/>
                <w:sz w:val="22"/>
                <w:szCs w:val="22"/>
              </w:rPr>
            </w:pPr>
            <w:r>
              <w:rPr>
                <w:rFonts w:asciiTheme="minorHAnsi" w:hAnsiTheme="minorHAnsi" w:cstheme="minorHAnsi"/>
                <w:sz w:val="22"/>
                <w:szCs w:val="22"/>
              </w:rPr>
              <w:t xml:space="preserve">An example that illustrates your need to improve time management is lack of delivery of the JS Framework. </w:t>
            </w:r>
            <w:r w:rsidR="00A52306">
              <w:rPr>
                <w:rFonts w:asciiTheme="minorHAnsi" w:hAnsiTheme="minorHAnsi" w:cstheme="minorHAnsi"/>
                <w:sz w:val="22"/>
                <w:szCs w:val="22"/>
              </w:rPr>
              <w:t>You’ve been unable to work independently and make progress for over a year. It’s take</w:t>
            </w:r>
            <w:r w:rsidR="00CE3877">
              <w:rPr>
                <w:rFonts w:asciiTheme="minorHAnsi" w:hAnsiTheme="minorHAnsi" w:cstheme="minorHAnsi"/>
                <w:sz w:val="22"/>
                <w:szCs w:val="22"/>
              </w:rPr>
              <w:t>n</w:t>
            </w:r>
            <w:r w:rsidR="00A52306">
              <w:rPr>
                <w:rFonts w:asciiTheme="minorHAnsi" w:hAnsiTheme="minorHAnsi" w:cstheme="minorHAnsi"/>
                <w:sz w:val="22"/>
                <w:szCs w:val="22"/>
              </w:rPr>
              <w:t xml:space="preserve"> oversight by a peer to make progress on each step. You are not currently operating at your expected level of competency as a Senior Automation Engineer. While we as an organization value collaboration, we all need to</w:t>
            </w:r>
            <w:r w:rsidR="008D574D">
              <w:rPr>
                <w:rFonts w:asciiTheme="minorHAnsi" w:hAnsiTheme="minorHAnsi" w:cstheme="minorHAnsi"/>
                <w:sz w:val="22"/>
                <w:szCs w:val="22"/>
              </w:rPr>
              <w:t xml:space="preserve"> be able to manage our individual contributions.</w:t>
            </w:r>
          </w:p>
          <w:p w14:paraId="5B05E1D5" w14:textId="0BB59DCC" w:rsidR="008D574D" w:rsidRDefault="008D574D" w:rsidP="008C3CEF">
            <w:pPr>
              <w:ind w:left="720"/>
              <w:rPr>
                <w:rFonts w:asciiTheme="minorHAnsi" w:hAnsiTheme="minorHAnsi" w:cstheme="minorHAnsi"/>
                <w:sz w:val="22"/>
                <w:szCs w:val="22"/>
              </w:rPr>
            </w:pPr>
          </w:p>
          <w:p w14:paraId="5173406C" w14:textId="706D4EBB" w:rsidR="008D574D" w:rsidRDefault="008D574D" w:rsidP="008C3CEF">
            <w:pPr>
              <w:ind w:left="720"/>
              <w:rPr>
                <w:rFonts w:asciiTheme="minorHAnsi" w:hAnsiTheme="minorHAnsi" w:cstheme="minorHAnsi"/>
                <w:sz w:val="22"/>
                <w:szCs w:val="22"/>
              </w:rPr>
            </w:pPr>
            <w:r>
              <w:rPr>
                <w:rFonts w:asciiTheme="minorHAnsi" w:hAnsiTheme="minorHAnsi" w:cstheme="minorHAnsi"/>
                <w:sz w:val="22"/>
                <w:szCs w:val="22"/>
              </w:rPr>
              <w:t>When you are not able to manage your time effectively, we do not deliver as a team.</w:t>
            </w:r>
          </w:p>
          <w:p w14:paraId="0DE9EEE5" w14:textId="77777777" w:rsidR="00BE0CB7" w:rsidRDefault="00BE0CB7" w:rsidP="008C3CEF">
            <w:pPr>
              <w:ind w:left="720"/>
              <w:rPr>
                <w:rFonts w:asciiTheme="minorHAnsi" w:hAnsiTheme="minorHAnsi" w:cstheme="minorHAnsi"/>
                <w:sz w:val="22"/>
                <w:szCs w:val="22"/>
              </w:rPr>
            </w:pPr>
          </w:p>
          <w:p w14:paraId="0CE46144" w14:textId="2CB69BB8" w:rsidR="001C518F" w:rsidRDefault="001C518F" w:rsidP="001C518F">
            <w:pPr>
              <w:pStyle w:val="ListParagraph"/>
              <w:numPr>
                <w:ilvl w:val="0"/>
                <w:numId w:val="5"/>
              </w:numPr>
              <w:rPr>
                <w:rFonts w:ascii="Calibri" w:hAnsi="Calibri" w:cs="Calibri"/>
                <w:b/>
                <w:bCs/>
                <w:sz w:val="22"/>
                <w:szCs w:val="22"/>
              </w:rPr>
            </w:pPr>
            <w:r>
              <w:rPr>
                <w:rFonts w:ascii="Calibri" w:hAnsi="Calibri" w:cs="Calibri"/>
                <w:b/>
                <w:bCs/>
                <w:sz w:val="22"/>
                <w:szCs w:val="22"/>
              </w:rPr>
              <w:t xml:space="preserve">Key Skill </w:t>
            </w:r>
            <w:r w:rsidR="00F66993">
              <w:rPr>
                <w:rFonts w:ascii="Calibri" w:hAnsi="Calibri" w:cs="Calibri"/>
                <w:b/>
                <w:bCs/>
                <w:sz w:val="22"/>
                <w:szCs w:val="22"/>
              </w:rPr>
              <w:t>Development</w:t>
            </w:r>
          </w:p>
          <w:p w14:paraId="307417F7" w14:textId="6A0388F6" w:rsidR="001C518F" w:rsidRDefault="00CE3877" w:rsidP="001C518F">
            <w:pPr>
              <w:pStyle w:val="ListParagraph"/>
              <w:numPr>
                <w:ilvl w:val="1"/>
                <w:numId w:val="5"/>
              </w:numPr>
              <w:rPr>
                <w:rFonts w:ascii="Calibri" w:hAnsi="Calibri" w:cs="Calibri"/>
                <w:sz w:val="22"/>
                <w:szCs w:val="22"/>
              </w:rPr>
            </w:pPr>
            <w:r>
              <w:rPr>
                <w:rFonts w:ascii="Calibri" w:hAnsi="Calibri" w:cs="Calibri"/>
                <w:sz w:val="22"/>
                <w:szCs w:val="22"/>
              </w:rPr>
              <w:t>You are c</w:t>
            </w:r>
            <w:r w:rsidR="001C518F">
              <w:rPr>
                <w:rFonts w:ascii="Calibri" w:hAnsi="Calibri" w:cs="Calibri"/>
                <w:sz w:val="22"/>
                <w:szCs w:val="22"/>
              </w:rPr>
              <w:t>hallenged to adapt to new expectations of expanded role.</w:t>
            </w:r>
          </w:p>
          <w:p w14:paraId="70C8234A" w14:textId="33138586" w:rsidR="001C518F" w:rsidRDefault="00CE3877" w:rsidP="001C518F">
            <w:pPr>
              <w:pStyle w:val="ListParagraph"/>
              <w:numPr>
                <w:ilvl w:val="1"/>
                <w:numId w:val="5"/>
              </w:numPr>
              <w:rPr>
                <w:rFonts w:ascii="Calibri" w:hAnsi="Calibri" w:cs="Calibri"/>
                <w:sz w:val="22"/>
                <w:szCs w:val="22"/>
              </w:rPr>
            </w:pPr>
            <w:r>
              <w:rPr>
                <w:rFonts w:ascii="Calibri" w:hAnsi="Calibri" w:cs="Calibri"/>
                <w:sz w:val="22"/>
                <w:szCs w:val="22"/>
              </w:rPr>
              <w:t xml:space="preserve">You fail to demonstrate thorough knowledge </w:t>
            </w:r>
            <w:r w:rsidR="001C518F">
              <w:rPr>
                <w:rFonts w:ascii="Calibri" w:hAnsi="Calibri" w:cs="Calibri"/>
                <w:sz w:val="22"/>
                <w:szCs w:val="22"/>
              </w:rPr>
              <w:t>of key technologies used for automation</w:t>
            </w:r>
          </w:p>
          <w:p w14:paraId="2B6AB2A8" w14:textId="77777777" w:rsidR="001C518F" w:rsidRDefault="001C518F" w:rsidP="001C518F">
            <w:pPr>
              <w:ind w:left="720"/>
              <w:rPr>
                <w:rFonts w:asciiTheme="minorHAnsi" w:hAnsiTheme="minorHAnsi" w:cstheme="minorHAnsi"/>
                <w:sz w:val="22"/>
                <w:szCs w:val="22"/>
              </w:rPr>
            </w:pPr>
          </w:p>
          <w:p w14:paraId="19FB8F07" w14:textId="1A8FB157" w:rsidR="00151471" w:rsidRDefault="001C518F" w:rsidP="001C518F">
            <w:pPr>
              <w:ind w:left="720"/>
              <w:rPr>
                <w:rFonts w:asciiTheme="minorHAnsi" w:hAnsiTheme="minorHAnsi" w:cstheme="minorHAnsi"/>
                <w:sz w:val="22"/>
                <w:szCs w:val="22"/>
              </w:rPr>
            </w:pPr>
            <w:r w:rsidRPr="001C518F">
              <w:rPr>
                <w:rFonts w:asciiTheme="minorHAnsi" w:hAnsiTheme="minorHAnsi" w:cstheme="minorHAnsi"/>
                <w:sz w:val="22"/>
                <w:szCs w:val="22"/>
              </w:rPr>
              <w:t xml:space="preserve">We </w:t>
            </w:r>
            <w:r w:rsidR="00D161AB">
              <w:rPr>
                <w:rFonts w:asciiTheme="minorHAnsi" w:hAnsiTheme="minorHAnsi" w:cstheme="minorHAnsi"/>
                <w:sz w:val="22"/>
                <w:szCs w:val="22"/>
              </w:rPr>
              <w:t>discussed how</w:t>
            </w:r>
            <w:r w:rsidR="00B45D2A">
              <w:rPr>
                <w:rFonts w:asciiTheme="minorHAnsi" w:hAnsiTheme="minorHAnsi" w:cstheme="minorHAnsi"/>
                <w:sz w:val="22"/>
                <w:szCs w:val="22"/>
              </w:rPr>
              <w:t xml:space="preserve"> our roles </w:t>
            </w:r>
            <w:r w:rsidR="001304DF">
              <w:rPr>
                <w:rFonts w:asciiTheme="minorHAnsi" w:hAnsiTheme="minorHAnsi" w:cstheme="minorHAnsi"/>
                <w:sz w:val="22"/>
                <w:szCs w:val="22"/>
              </w:rPr>
              <w:t xml:space="preserve">in Quality Engineering </w:t>
            </w:r>
            <w:r w:rsidR="00B45D2A">
              <w:rPr>
                <w:rFonts w:asciiTheme="minorHAnsi" w:hAnsiTheme="minorHAnsi" w:cstheme="minorHAnsi"/>
                <w:sz w:val="22"/>
                <w:szCs w:val="22"/>
              </w:rPr>
              <w:t xml:space="preserve">are </w:t>
            </w:r>
            <w:r w:rsidR="001304DF">
              <w:rPr>
                <w:rFonts w:asciiTheme="minorHAnsi" w:hAnsiTheme="minorHAnsi" w:cstheme="minorHAnsi"/>
                <w:sz w:val="22"/>
                <w:szCs w:val="22"/>
              </w:rPr>
              <w:t>evolving</w:t>
            </w:r>
            <w:r w:rsidR="00B45D2A">
              <w:rPr>
                <w:rFonts w:asciiTheme="minorHAnsi" w:hAnsiTheme="minorHAnsi" w:cstheme="minorHAnsi"/>
                <w:sz w:val="22"/>
                <w:szCs w:val="22"/>
              </w:rPr>
              <w:t xml:space="preserve"> and</w:t>
            </w:r>
            <w:r w:rsidR="001304DF">
              <w:rPr>
                <w:rFonts w:asciiTheme="minorHAnsi" w:hAnsiTheme="minorHAnsi" w:cstheme="minorHAnsi"/>
                <w:sz w:val="22"/>
                <w:szCs w:val="22"/>
              </w:rPr>
              <w:t>,</w:t>
            </w:r>
            <w:r w:rsidR="00B45D2A">
              <w:rPr>
                <w:rFonts w:asciiTheme="minorHAnsi" w:hAnsiTheme="minorHAnsi" w:cstheme="minorHAnsi"/>
                <w:sz w:val="22"/>
                <w:szCs w:val="22"/>
              </w:rPr>
              <w:t xml:space="preserve"> specifically, how</w:t>
            </w:r>
            <w:r w:rsidR="00D161AB">
              <w:rPr>
                <w:rFonts w:asciiTheme="minorHAnsi" w:hAnsiTheme="minorHAnsi" w:cstheme="minorHAnsi"/>
                <w:sz w:val="22"/>
                <w:szCs w:val="22"/>
              </w:rPr>
              <w:t xml:space="preserve"> your role</w:t>
            </w:r>
            <w:r w:rsidR="007E4ACC">
              <w:rPr>
                <w:rFonts w:asciiTheme="minorHAnsi" w:hAnsiTheme="minorHAnsi" w:cstheme="minorHAnsi"/>
                <w:sz w:val="22"/>
                <w:szCs w:val="22"/>
              </w:rPr>
              <w:t xml:space="preserve"> as a Senior Automation Engineer </w:t>
            </w:r>
            <w:r w:rsidR="00B45D2A">
              <w:rPr>
                <w:rFonts w:asciiTheme="minorHAnsi" w:hAnsiTheme="minorHAnsi" w:cstheme="minorHAnsi"/>
                <w:sz w:val="22"/>
                <w:szCs w:val="22"/>
              </w:rPr>
              <w:t>demand</w:t>
            </w:r>
            <w:r w:rsidR="001304DF">
              <w:rPr>
                <w:rFonts w:asciiTheme="minorHAnsi" w:hAnsiTheme="minorHAnsi" w:cstheme="minorHAnsi"/>
                <w:sz w:val="22"/>
                <w:szCs w:val="22"/>
              </w:rPr>
              <w:t>s more of you. As our organization, and subsequently our roles, transform it creates</w:t>
            </w:r>
            <w:r w:rsidR="00B45D2A">
              <w:rPr>
                <w:rFonts w:asciiTheme="minorHAnsi" w:hAnsiTheme="minorHAnsi" w:cstheme="minorHAnsi"/>
                <w:sz w:val="22"/>
                <w:szCs w:val="22"/>
              </w:rPr>
              <w:t xml:space="preserve"> some </w:t>
            </w:r>
            <w:r w:rsidR="007E4ACC">
              <w:rPr>
                <w:rFonts w:asciiTheme="minorHAnsi" w:hAnsiTheme="minorHAnsi" w:cstheme="minorHAnsi"/>
                <w:sz w:val="22"/>
                <w:szCs w:val="22"/>
              </w:rPr>
              <w:t xml:space="preserve">ambiguity </w:t>
            </w:r>
            <w:r w:rsidR="001304DF">
              <w:rPr>
                <w:rFonts w:asciiTheme="minorHAnsi" w:hAnsiTheme="minorHAnsi" w:cstheme="minorHAnsi"/>
                <w:sz w:val="22"/>
                <w:szCs w:val="22"/>
              </w:rPr>
              <w:t xml:space="preserve">that requires you to shift gears comfortably and remain effective and efficient in the face of uncertainty. </w:t>
            </w:r>
            <w:r w:rsidR="000E6968">
              <w:rPr>
                <w:rFonts w:asciiTheme="minorHAnsi" w:hAnsiTheme="minorHAnsi" w:cstheme="minorHAnsi"/>
                <w:sz w:val="22"/>
                <w:szCs w:val="22"/>
              </w:rPr>
              <w:t>Specifically, we spoke about your challeng</w:t>
            </w:r>
            <w:r w:rsidR="00B955E2">
              <w:rPr>
                <w:rFonts w:asciiTheme="minorHAnsi" w:hAnsiTheme="minorHAnsi" w:cstheme="minorHAnsi"/>
                <w:sz w:val="22"/>
                <w:szCs w:val="22"/>
              </w:rPr>
              <w:t>e</w:t>
            </w:r>
            <w:r w:rsidR="000E6968">
              <w:rPr>
                <w:rFonts w:asciiTheme="minorHAnsi" w:hAnsiTheme="minorHAnsi" w:cstheme="minorHAnsi"/>
                <w:sz w:val="22"/>
                <w:szCs w:val="22"/>
              </w:rPr>
              <w:t xml:space="preserve"> focus</w:t>
            </w:r>
            <w:r w:rsidR="00B955E2">
              <w:rPr>
                <w:rFonts w:asciiTheme="minorHAnsi" w:hAnsiTheme="minorHAnsi" w:cstheme="minorHAnsi"/>
                <w:sz w:val="22"/>
                <w:szCs w:val="22"/>
              </w:rPr>
              <w:t>ing</w:t>
            </w:r>
            <w:r w:rsidR="002F0575">
              <w:rPr>
                <w:rFonts w:asciiTheme="minorHAnsi" w:hAnsiTheme="minorHAnsi" w:cstheme="minorHAnsi"/>
                <w:sz w:val="22"/>
                <w:szCs w:val="22"/>
              </w:rPr>
              <w:t xml:space="preserve">, </w:t>
            </w:r>
            <w:r w:rsidR="000E6968">
              <w:rPr>
                <w:rFonts w:asciiTheme="minorHAnsi" w:hAnsiTheme="minorHAnsi" w:cstheme="minorHAnsi"/>
                <w:sz w:val="22"/>
                <w:szCs w:val="22"/>
              </w:rPr>
              <w:t>driving toward results</w:t>
            </w:r>
            <w:r w:rsidR="002F0575">
              <w:rPr>
                <w:rFonts w:asciiTheme="minorHAnsi" w:hAnsiTheme="minorHAnsi" w:cstheme="minorHAnsi"/>
                <w:sz w:val="22"/>
                <w:szCs w:val="22"/>
              </w:rPr>
              <w:t xml:space="preserve">, and that this limits your ability to meet critical deliverables. </w:t>
            </w:r>
          </w:p>
          <w:p w14:paraId="4D1510C9" w14:textId="77777777" w:rsidR="00151471" w:rsidRDefault="00151471" w:rsidP="001C518F">
            <w:pPr>
              <w:ind w:left="720"/>
              <w:rPr>
                <w:rFonts w:asciiTheme="minorHAnsi" w:hAnsiTheme="minorHAnsi" w:cstheme="minorHAnsi"/>
                <w:sz w:val="22"/>
                <w:szCs w:val="22"/>
              </w:rPr>
            </w:pPr>
          </w:p>
          <w:p w14:paraId="1F0388B3" w14:textId="3247FD38" w:rsidR="00BE0CB7" w:rsidRPr="00695D39" w:rsidRDefault="006F6099" w:rsidP="00DE7649">
            <w:pPr>
              <w:ind w:left="720"/>
              <w:rPr>
                <w:rFonts w:ascii="Calibri" w:hAnsi="Calibri" w:cs="Calibri"/>
                <w:sz w:val="22"/>
                <w:szCs w:val="22"/>
              </w:rPr>
            </w:pPr>
            <w:r>
              <w:rPr>
                <w:rFonts w:asciiTheme="minorHAnsi" w:hAnsiTheme="minorHAnsi" w:cstheme="minorHAnsi"/>
                <w:sz w:val="22"/>
                <w:szCs w:val="22"/>
              </w:rPr>
              <w:t>Another key skill is driving for operational excellence through continuous learning and improvement. Yo</w:t>
            </w:r>
            <w:r w:rsidR="00695D39">
              <w:rPr>
                <w:rFonts w:asciiTheme="minorHAnsi" w:hAnsiTheme="minorHAnsi" w:cstheme="minorHAnsi"/>
                <w:sz w:val="22"/>
                <w:szCs w:val="22"/>
              </w:rPr>
              <w:t>u</w:t>
            </w:r>
            <w:r>
              <w:rPr>
                <w:rFonts w:asciiTheme="minorHAnsi" w:hAnsiTheme="minorHAnsi" w:cstheme="minorHAnsi"/>
                <w:sz w:val="22"/>
                <w:szCs w:val="22"/>
              </w:rPr>
              <w:t xml:space="preserve">r role </w:t>
            </w:r>
            <w:r w:rsidR="001C518F" w:rsidRPr="001C518F">
              <w:rPr>
                <w:rFonts w:asciiTheme="minorHAnsi" w:hAnsiTheme="minorHAnsi" w:cstheme="minorHAnsi"/>
                <w:sz w:val="22"/>
                <w:szCs w:val="22"/>
              </w:rPr>
              <w:t>requires a broad range of technical skills and familiarity with</w:t>
            </w:r>
            <w:r w:rsidR="00695D39">
              <w:rPr>
                <w:rFonts w:asciiTheme="minorHAnsi" w:hAnsiTheme="minorHAnsi" w:cstheme="minorHAnsi"/>
                <w:sz w:val="22"/>
                <w:szCs w:val="22"/>
              </w:rPr>
              <w:t xml:space="preserve"> </w:t>
            </w:r>
            <w:r w:rsidR="001C518F" w:rsidRPr="001C518F">
              <w:rPr>
                <w:rFonts w:asciiTheme="minorHAnsi" w:hAnsiTheme="minorHAnsi" w:cstheme="minorHAnsi"/>
                <w:sz w:val="22"/>
                <w:szCs w:val="22"/>
              </w:rPr>
              <w:t xml:space="preserve">technologies used </w:t>
            </w:r>
            <w:r w:rsidR="00C6644D">
              <w:rPr>
                <w:rFonts w:asciiTheme="minorHAnsi" w:hAnsiTheme="minorHAnsi" w:cstheme="minorHAnsi"/>
                <w:sz w:val="22"/>
                <w:szCs w:val="22"/>
              </w:rPr>
              <w:t>at Delta</w:t>
            </w:r>
            <w:r w:rsidR="001C518F" w:rsidRPr="001C518F">
              <w:rPr>
                <w:rFonts w:asciiTheme="minorHAnsi" w:hAnsiTheme="minorHAnsi" w:cstheme="minorHAnsi"/>
                <w:sz w:val="22"/>
                <w:szCs w:val="22"/>
              </w:rPr>
              <w:t xml:space="preserve"> includ</w:t>
            </w:r>
            <w:r w:rsidR="00695D39">
              <w:rPr>
                <w:rFonts w:asciiTheme="minorHAnsi" w:hAnsiTheme="minorHAnsi" w:cstheme="minorHAnsi"/>
                <w:sz w:val="22"/>
                <w:szCs w:val="22"/>
              </w:rPr>
              <w:t>ing</w:t>
            </w:r>
            <w:r w:rsidR="001C518F" w:rsidRPr="001C518F">
              <w:rPr>
                <w:rFonts w:asciiTheme="minorHAnsi" w:hAnsiTheme="minorHAnsi" w:cstheme="minorHAnsi"/>
                <w:sz w:val="22"/>
                <w:szCs w:val="22"/>
              </w:rPr>
              <w:t xml:space="preserve"> Jenkins and SauceLabs. </w:t>
            </w:r>
            <w:r w:rsidR="00695D39">
              <w:rPr>
                <w:rFonts w:asciiTheme="minorHAnsi" w:hAnsiTheme="minorHAnsi" w:cstheme="minorHAnsi"/>
                <w:sz w:val="22"/>
                <w:szCs w:val="22"/>
              </w:rPr>
              <w:t>To date, you have not</w:t>
            </w:r>
            <w:r w:rsidR="001C518F" w:rsidRPr="001C518F">
              <w:rPr>
                <w:rFonts w:asciiTheme="minorHAnsi" w:hAnsiTheme="minorHAnsi" w:cstheme="minorHAnsi"/>
                <w:sz w:val="22"/>
                <w:szCs w:val="22"/>
              </w:rPr>
              <w:t xml:space="preserve"> demonstrated any mastery of these technologies</w:t>
            </w:r>
            <w:r w:rsidR="00695D39">
              <w:rPr>
                <w:rFonts w:asciiTheme="minorHAnsi" w:hAnsiTheme="minorHAnsi" w:cstheme="minorHAnsi"/>
                <w:sz w:val="22"/>
                <w:szCs w:val="22"/>
              </w:rPr>
              <w:t xml:space="preserve"> and while you have expressed the desire to do so, you have not </w:t>
            </w:r>
            <w:r w:rsidR="00DE7649">
              <w:rPr>
                <w:rFonts w:asciiTheme="minorHAnsi" w:hAnsiTheme="minorHAnsi" w:cstheme="minorHAnsi"/>
                <w:sz w:val="22"/>
                <w:szCs w:val="22"/>
              </w:rPr>
              <w:t>made it</w:t>
            </w:r>
            <w:r w:rsidR="00695D39">
              <w:rPr>
                <w:rFonts w:asciiTheme="minorHAnsi" w:hAnsiTheme="minorHAnsi" w:cstheme="minorHAnsi"/>
                <w:sz w:val="22"/>
                <w:szCs w:val="22"/>
              </w:rPr>
              <w:t xml:space="preserve"> actionable</w:t>
            </w:r>
            <w:r w:rsidR="001C518F" w:rsidRPr="001C518F">
              <w:rPr>
                <w:rFonts w:asciiTheme="minorHAnsi" w:hAnsiTheme="minorHAnsi" w:cstheme="minorHAnsi"/>
                <w:sz w:val="22"/>
                <w:szCs w:val="22"/>
              </w:rPr>
              <w:t>.</w:t>
            </w:r>
            <w:r w:rsidR="00695D39">
              <w:rPr>
                <w:rFonts w:asciiTheme="minorHAnsi" w:hAnsiTheme="minorHAnsi" w:cstheme="minorHAnsi"/>
                <w:sz w:val="22"/>
                <w:szCs w:val="22"/>
              </w:rPr>
              <w:t xml:space="preserve"> This causes resources that look to our team, specifically you, for help and support to find alternative sources of support</w:t>
            </w:r>
            <w:r w:rsidR="00DE7649">
              <w:rPr>
                <w:rFonts w:asciiTheme="minorHAnsi" w:hAnsiTheme="minorHAnsi" w:cstheme="minorHAnsi"/>
                <w:sz w:val="22"/>
                <w:szCs w:val="22"/>
              </w:rPr>
              <w:t xml:space="preserve"> lessening the value that we could offer them</w:t>
            </w:r>
            <w:r w:rsidR="00695D39">
              <w:rPr>
                <w:rFonts w:asciiTheme="minorHAnsi" w:hAnsiTheme="minorHAnsi" w:cstheme="minorHAnsi"/>
                <w:sz w:val="22"/>
                <w:szCs w:val="22"/>
              </w:rPr>
              <w:t>.</w:t>
            </w:r>
          </w:p>
        </w:tc>
      </w:tr>
    </w:tbl>
    <w:p w14:paraId="221FE025" w14:textId="77777777" w:rsidR="00302441" w:rsidRDefault="00302441">
      <w:pPr>
        <w:rPr>
          <w:rFonts w:ascii="Calibri" w:hAnsi="Calibri"/>
          <w:sz w:val="22"/>
          <w:szCs w:val="22"/>
        </w:rPr>
      </w:pPr>
    </w:p>
    <w:p w14:paraId="516965CA" w14:textId="77777777" w:rsidR="003B5C7C" w:rsidRDefault="003B5C7C">
      <w:pPr>
        <w:rPr>
          <w:rFonts w:ascii="Calibri" w:hAnsi="Calibri"/>
          <w:b/>
          <w:bCs/>
          <w:sz w:val="22"/>
          <w:szCs w:val="22"/>
        </w:rPr>
      </w:pPr>
    </w:p>
    <w:p w14:paraId="548CB1EE" w14:textId="3C9C8FD0" w:rsidR="003B5C7C" w:rsidRDefault="003B5C7C">
      <w:pPr>
        <w:rPr>
          <w:rFonts w:ascii="Calibri" w:hAnsi="Calibri"/>
          <w:b/>
          <w:bCs/>
          <w:sz w:val="22"/>
          <w:szCs w:val="22"/>
        </w:rPr>
      </w:pPr>
    </w:p>
    <w:p w14:paraId="5D45FE05" w14:textId="77777777" w:rsidR="00BA1F9F" w:rsidRDefault="00BA1F9F">
      <w:pPr>
        <w:rPr>
          <w:rFonts w:ascii="Calibri" w:hAnsi="Calibri"/>
          <w:b/>
          <w:bCs/>
          <w:sz w:val="22"/>
          <w:szCs w:val="22"/>
        </w:rPr>
      </w:pPr>
    </w:p>
    <w:p w14:paraId="0062DDEA" w14:textId="77777777" w:rsidR="003B5C7C" w:rsidRDefault="003B5C7C">
      <w:pPr>
        <w:rPr>
          <w:rFonts w:ascii="Calibri" w:hAnsi="Calibri"/>
          <w:b/>
          <w:bCs/>
          <w:sz w:val="22"/>
          <w:szCs w:val="22"/>
        </w:rPr>
      </w:pPr>
    </w:p>
    <w:p w14:paraId="40C47AEF" w14:textId="77777777" w:rsidR="003B5C7C" w:rsidRDefault="003B5C7C">
      <w:pPr>
        <w:rPr>
          <w:rFonts w:ascii="Calibri" w:hAnsi="Calibri"/>
          <w:b/>
          <w:bCs/>
          <w:sz w:val="22"/>
          <w:szCs w:val="22"/>
        </w:rPr>
      </w:pPr>
    </w:p>
    <w:p w14:paraId="3BE69F4B" w14:textId="6BE81041" w:rsidR="007019B7" w:rsidRPr="008C3CEF" w:rsidRDefault="00FF4578">
      <w:pPr>
        <w:rPr>
          <w:rFonts w:ascii="Calibri" w:hAnsi="Calibri"/>
          <w:b/>
          <w:bCs/>
          <w:sz w:val="22"/>
          <w:szCs w:val="22"/>
        </w:rPr>
      </w:pPr>
      <w:r w:rsidRPr="008C3CEF">
        <w:rPr>
          <w:rFonts w:ascii="Calibri" w:hAnsi="Calibri"/>
          <w:b/>
          <w:bCs/>
          <w:sz w:val="22"/>
          <w:szCs w:val="22"/>
        </w:rPr>
        <w:lastRenderedPageBreak/>
        <w:t xml:space="preserve">Improvement Required / </w:t>
      </w:r>
      <w:r w:rsidR="00CB24DF" w:rsidRPr="008C3CEF">
        <w:rPr>
          <w:rFonts w:ascii="Calibri" w:hAnsi="Calibri"/>
          <w:b/>
          <w:bCs/>
          <w:sz w:val="22"/>
          <w:szCs w:val="22"/>
        </w:rPr>
        <w:t>People Leader</w:t>
      </w:r>
      <w:r w:rsidR="007019B7" w:rsidRPr="008C3CEF">
        <w:rPr>
          <w:rFonts w:ascii="Calibri" w:hAnsi="Calibri"/>
          <w:b/>
          <w:bCs/>
          <w:sz w:val="22"/>
          <w:szCs w:val="22"/>
        </w:rPr>
        <w:t xml:space="preserve">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0"/>
      </w:tblGrid>
      <w:tr w:rsidR="007019B7" w:rsidRPr="0032118B" w14:paraId="70EFE3D6" w14:textId="77777777">
        <w:trPr>
          <w:trHeight w:val="1152"/>
        </w:trPr>
        <w:tc>
          <w:tcPr>
            <w:tcW w:w="10440" w:type="dxa"/>
          </w:tcPr>
          <w:p w14:paraId="79EA1FF0" w14:textId="1E2CBE5A" w:rsidR="00EA7764" w:rsidRDefault="00EA7764" w:rsidP="00946283">
            <w:pPr>
              <w:rPr>
                <w:rFonts w:asciiTheme="minorHAnsi" w:hAnsiTheme="minorHAnsi" w:cstheme="minorHAnsi"/>
                <w:sz w:val="22"/>
                <w:szCs w:val="22"/>
              </w:rPr>
            </w:pPr>
            <w:r>
              <w:rPr>
                <w:rFonts w:asciiTheme="minorHAnsi" w:hAnsiTheme="minorHAnsi" w:cstheme="minorHAnsi"/>
                <w:sz w:val="22"/>
                <w:szCs w:val="22"/>
              </w:rPr>
              <w:t>Deliverables that you are accountable for managing during this time are</w:t>
            </w:r>
            <w:r w:rsidR="00FA3576">
              <w:rPr>
                <w:rFonts w:asciiTheme="minorHAnsi" w:hAnsiTheme="minorHAnsi" w:cstheme="minorHAnsi"/>
                <w:sz w:val="22"/>
                <w:szCs w:val="22"/>
              </w:rPr>
              <w:t xml:space="preserve"> outlined below. You are responsible for meeting these timelines and managing any challenges that arise during the process</w:t>
            </w:r>
            <w:r w:rsidR="00905393">
              <w:rPr>
                <w:rFonts w:asciiTheme="minorHAnsi" w:hAnsiTheme="minorHAnsi" w:cstheme="minorHAnsi"/>
                <w:sz w:val="22"/>
                <w:szCs w:val="22"/>
              </w:rPr>
              <w:t>:</w:t>
            </w:r>
          </w:p>
          <w:p w14:paraId="14AA3DA4" w14:textId="620B6D81" w:rsidR="00EA7764" w:rsidRDefault="00EA7764" w:rsidP="00946283">
            <w:pPr>
              <w:rPr>
                <w:rFonts w:asciiTheme="minorHAnsi" w:hAnsiTheme="minorHAnsi" w:cstheme="minorHAnsi"/>
                <w:sz w:val="22"/>
                <w:szCs w:val="22"/>
              </w:rPr>
            </w:pPr>
          </w:p>
          <w:p w14:paraId="2FEF455D" w14:textId="487C71DC" w:rsidR="009806D3" w:rsidRPr="009806D3" w:rsidRDefault="00261075" w:rsidP="009806D3">
            <w:pPr>
              <w:rPr>
                <w:rFonts w:asciiTheme="minorHAnsi" w:hAnsiTheme="minorHAnsi" w:cstheme="minorHAnsi"/>
                <w:b/>
                <w:bCs/>
                <w:sz w:val="22"/>
                <w:szCs w:val="22"/>
              </w:rPr>
            </w:pPr>
            <w:r w:rsidRPr="009806D3">
              <w:rPr>
                <w:rFonts w:asciiTheme="minorHAnsi" w:hAnsiTheme="minorHAnsi" w:cstheme="minorHAnsi"/>
                <w:b/>
                <w:bCs/>
                <w:sz w:val="22"/>
                <w:szCs w:val="22"/>
              </w:rPr>
              <w:t xml:space="preserve">JavaScript Framework </w:t>
            </w:r>
            <w:r w:rsidR="009806D3" w:rsidRPr="009806D3">
              <w:rPr>
                <w:rFonts w:asciiTheme="minorHAnsi" w:hAnsiTheme="minorHAnsi" w:cstheme="minorHAnsi"/>
                <w:b/>
                <w:bCs/>
                <w:sz w:val="22"/>
                <w:szCs w:val="22"/>
              </w:rPr>
              <w:t xml:space="preserve">Version 1.0 </w:t>
            </w:r>
            <w:r w:rsidRPr="009806D3">
              <w:rPr>
                <w:rFonts w:asciiTheme="minorHAnsi" w:hAnsiTheme="minorHAnsi" w:cstheme="minorHAnsi"/>
                <w:b/>
                <w:bCs/>
                <w:sz w:val="22"/>
                <w:szCs w:val="22"/>
              </w:rPr>
              <w:t>delivery plan:</w:t>
            </w:r>
          </w:p>
          <w:tbl>
            <w:tblPr>
              <w:tblW w:w="8745" w:type="dxa"/>
              <w:jc w:val="center"/>
              <w:tblLayout w:type="fixed"/>
              <w:tblLook w:val="04A0" w:firstRow="1" w:lastRow="0" w:firstColumn="1" w:lastColumn="0" w:noHBand="0" w:noVBand="1"/>
            </w:tblPr>
            <w:tblGrid>
              <w:gridCol w:w="4815"/>
              <w:gridCol w:w="1980"/>
              <w:gridCol w:w="1950"/>
            </w:tblGrid>
            <w:tr w:rsidR="00202555" w14:paraId="42F4986F" w14:textId="1A2BAB0B" w:rsidTr="00202555">
              <w:trPr>
                <w:trHeight w:val="290"/>
                <w:jc w:val="center"/>
              </w:trPr>
              <w:tc>
                <w:tcPr>
                  <w:tcW w:w="4815" w:type="dxa"/>
                  <w:tcBorders>
                    <w:top w:val="single" w:sz="4" w:space="0" w:color="auto"/>
                    <w:left w:val="single" w:sz="4" w:space="0" w:color="auto"/>
                    <w:bottom w:val="single" w:sz="4" w:space="0" w:color="auto"/>
                    <w:right w:val="single" w:sz="4" w:space="0" w:color="auto"/>
                  </w:tcBorders>
                  <w:shd w:val="clear" w:color="auto" w:fill="auto"/>
                  <w:noWrap/>
                  <w:hideMark/>
                </w:tcPr>
                <w:p w14:paraId="6FF05934" w14:textId="77777777" w:rsidR="00202555" w:rsidRDefault="00202555" w:rsidP="009806D3">
                  <w:pPr>
                    <w:rPr>
                      <w:rFonts w:ascii="Calibri" w:hAnsi="Calibri" w:cs="Calibri"/>
                      <w:b/>
                      <w:bCs/>
                      <w:color w:val="000000"/>
                      <w:sz w:val="22"/>
                      <w:szCs w:val="22"/>
                    </w:rPr>
                  </w:pPr>
                  <w:r>
                    <w:rPr>
                      <w:rFonts w:ascii="Calibri" w:hAnsi="Calibri" w:cs="Calibri"/>
                      <w:b/>
                      <w:bCs/>
                      <w:color w:val="000000"/>
                      <w:sz w:val="22"/>
                      <w:szCs w:val="22"/>
                    </w:rPr>
                    <w:t>Deliverable</w:t>
                  </w:r>
                </w:p>
              </w:tc>
              <w:tc>
                <w:tcPr>
                  <w:tcW w:w="1980" w:type="dxa"/>
                  <w:tcBorders>
                    <w:top w:val="single" w:sz="4" w:space="0" w:color="auto"/>
                    <w:left w:val="nil"/>
                    <w:bottom w:val="single" w:sz="4" w:space="0" w:color="auto"/>
                    <w:right w:val="single" w:sz="4" w:space="0" w:color="auto"/>
                  </w:tcBorders>
                  <w:shd w:val="clear" w:color="auto" w:fill="auto"/>
                  <w:hideMark/>
                </w:tcPr>
                <w:p w14:paraId="729B17FF" w14:textId="77777777" w:rsidR="00202555" w:rsidRDefault="00202555" w:rsidP="009806D3">
                  <w:pPr>
                    <w:jc w:val="center"/>
                    <w:rPr>
                      <w:rFonts w:ascii="Calibri" w:hAnsi="Calibri" w:cs="Calibri"/>
                      <w:b/>
                      <w:bCs/>
                      <w:color w:val="000000"/>
                      <w:sz w:val="22"/>
                      <w:szCs w:val="22"/>
                    </w:rPr>
                  </w:pPr>
                  <w:r>
                    <w:rPr>
                      <w:rFonts w:ascii="Calibri" w:hAnsi="Calibri" w:cs="Calibri"/>
                      <w:b/>
                      <w:bCs/>
                      <w:color w:val="000000"/>
                      <w:sz w:val="22"/>
                      <w:szCs w:val="22"/>
                    </w:rPr>
                    <w:t>Completion Date</w:t>
                  </w:r>
                </w:p>
              </w:tc>
              <w:tc>
                <w:tcPr>
                  <w:tcW w:w="1950" w:type="dxa"/>
                  <w:tcBorders>
                    <w:top w:val="single" w:sz="4" w:space="0" w:color="auto"/>
                    <w:left w:val="nil"/>
                    <w:bottom w:val="single" w:sz="4" w:space="0" w:color="auto"/>
                    <w:right w:val="single" w:sz="4" w:space="0" w:color="auto"/>
                  </w:tcBorders>
                </w:tcPr>
                <w:p w14:paraId="184D9014" w14:textId="0EEC1C2A" w:rsidR="00202555" w:rsidRDefault="00202555" w:rsidP="009806D3">
                  <w:pPr>
                    <w:jc w:val="center"/>
                    <w:rPr>
                      <w:rFonts w:ascii="Calibri" w:hAnsi="Calibri" w:cs="Calibri"/>
                      <w:b/>
                      <w:bCs/>
                      <w:color w:val="000000"/>
                      <w:sz w:val="22"/>
                      <w:szCs w:val="22"/>
                    </w:rPr>
                  </w:pPr>
                  <w:r>
                    <w:rPr>
                      <w:rFonts w:ascii="Calibri" w:hAnsi="Calibri" w:cs="Calibri"/>
                      <w:b/>
                      <w:bCs/>
                      <w:color w:val="000000"/>
                      <w:sz w:val="22"/>
                      <w:szCs w:val="22"/>
                    </w:rPr>
                    <w:t>Status 4/3</w:t>
                  </w:r>
                </w:p>
              </w:tc>
            </w:tr>
            <w:tr w:rsidR="000D583D" w14:paraId="14A7E0D4" w14:textId="77777777" w:rsidTr="00202555">
              <w:trPr>
                <w:trHeight w:val="290"/>
                <w:jc w:val="center"/>
              </w:trPr>
              <w:tc>
                <w:tcPr>
                  <w:tcW w:w="4815" w:type="dxa"/>
                  <w:tcBorders>
                    <w:top w:val="nil"/>
                    <w:left w:val="single" w:sz="4" w:space="0" w:color="auto"/>
                    <w:bottom w:val="single" w:sz="4" w:space="0" w:color="auto"/>
                    <w:right w:val="single" w:sz="4" w:space="0" w:color="auto"/>
                  </w:tcBorders>
                  <w:shd w:val="clear" w:color="auto" w:fill="auto"/>
                  <w:noWrap/>
                </w:tcPr>
                <w:p w14:paraId="118367B7" w14:textId="17FC1D71" w:rsidR="000D583D" w:rsidRPr="000D583D" w:rsidRDefault="000D583D" w:rsidP="009806D3">
                  <w:pPr>
                    <w:rPr>
                      <w:rFonts w:ascii="Calibri" w:hAnsi="Calibri" w:cs="Calibri"/>
                      <w:b/>
                      <w:bCs/>
                      <w:color w:val="000000"/>
                      <w:sz w:val="22"/>
                      <w:szCs w:val="22"/>
                    </w:rPr>
                  </w:pPr>
                  <w:r w:rsidRPr="000D583D">
                    <w:rPr>
                      <w:rFonts w:ascii="Calibri" w:hAnsi="Calibri" w:cs="Calibri"/>
                      <w:b/>
                      <w:bCs/>
                      <w:color w:val="000000"/>
                      <w:sz w:val="22"/>
                      <w:szCs w:val="22"/>
                    </w:rPr>
                    <w:t>JS Framework Delivery</w:t>
                  </w:r>
                </w:p>
              </w:tc>
              <w:tc>
                <w:tcPr>
                  <w:tcW w:w="1980" w:type="dxa"/>
                  <w:tcBorders>
                    <w:top w:val="nil"/>
                    <w:left w:val="nil"/>
                    <w:bottom w:val="single" w:sz="4" w:space="0" w:color="auto"/>
                    <w:right w:val="single" w:sz="4" w:space="0" w:color="auto"/>
                  </w:tcBorders>
                  <w:shd w:val="clear" w:color="auto" w:fill="auto"/>
                </w:tcPr>
                <w:p w14:paraId="792E8AA7" w14:textId="77777777" w:rsidR="000D583D" w:rsidRDefault="000D583D" w:rsidP="009806D3">
                  <w:pPr>
                    <w:jc w:val="center"/>
                    <w:rPr>
                      <w:rFonts w:ascii="Calibri" w:hAnsi="Calibri" w:cs="Calibri"/>
                      <w:color w:val="000000"/>
                      <w:sz w:val="22"/>
                      <w:szCs w:val="22"/>
                    </w:rPr>
                  </w:pPr>
                </w:p>
              </w:tc>
              <w:tc>
                <w:tcPr>
                  <w:tcW w:w="1950" w:type="dxa"/>
                  <w:tcBorders>
                    <w:top w:val="nil"/>
                    <w:left w:val="nil"/>
                    <w:bottom w:val="single" w:sz="4" w:space="0" w:color="auto"/>
                    <w:right w:val="single" w:sz="4" w:space="0" w:color="auto"/>
                  </w:tcBorders>
                </w:tcPr>
                <w:p w14:paraId="098A2B32" w14:textId="77777777" w:rsidR="000D583D" w:rsidRDefault="000D583D" w:rsidP="009806D3">
                  <w:pPr>
                    <w:jc w:val="center"/>
                    <w:rPr>
                      <w:rFonts w:ascii="Calibri" w:hAnsi="Calibri" w:cs="Calibri"/>
                      <w:color w:val="000000"/>
                      <w:sz w:val="22"/>
                      <w:szCs w:val="22"/>
                    </w:rPr>
                  </w:pPr>
                </w:p>
              </w:tc>
            </w:tr>
            <w:tr w:rsidR="00202555" w14:paraId="0F9B0889" w14:textId="729D02E3" w:rsidTr="00202555">
              <w:trPr>
                <w:trHeight w:val="290"/>
                <w:jc w:val="center"/>
              </w:trPr>
              <w:tc>
                <w:tcPr>
                  <w:tcW w:w="4815" w:type="dxa"/>
                  <w:tcBorders>
                    <w:top w:val="nil"/>
                    <w:left w:val="single" w:sz="4" w:space="0" w:color="auto"/>
                    <w:bottom w:val="single" w:sz="4" w:space="0" w:color="auto"/>
                    <w:right w:val="single" w:sz="4" w:space="0" w:color="auto"/>
                  </w:tcBorders>
                  <w:shd w:val="clear" w:color="auto" w:fill="auto"/>
                  <w:noWrap/>
                  <w:hideMark/>
                </w:tcPr>
                <w:p w14:paraId="3C88AB79" w14:textId="107990FB" w:rsidR="00202555" w:rsidRDefault="00867603" w:rsidP="009806D3">
                  <w:pPr>
                    <w:rPr>
                      <w:rFonts w:ascii="Calibri" w:hAnsi="Calibri" w:cs="Calibri"/>
                      <w:color w:val="000000"/>
                      <w:sz w:val="22"/>
                      <w:szCs w:val="22"/>
                    </w:rPr>
                  </w:pPr>
                  <w:r>
                    <w:rPr>
                      <w:rFonts w:ascii="Calibri" w:hAnsi="Calibri" w:cs="Calibri"/>
                      <w:color w:val="000000"/>
                      <w:sz w:val="22"/>
                      <w:szCs w:val="22"/>
                    </w:rPr>
                    <w:t>-</w:t>
                  </w:r>
                  <w:r w:rsidR="00202555">
                    <w:rPr>
                      <w:rFonts w:ascii="Calibri" w:hAnsi="Calibri" w:cs="Calibri"/>
                      <w:color w:val="000000"/>
                      <w:sz w:val="22"/>
                      <w:szCs w:val="22"/>
                    </w:rPr>
                    <w:t>Framework Planning &amp; Prep</w:t>
                  </w:r>
                </w:p>
              </w:tc>
              <w:tc>
                <w:tcPr>
                  <w:tcW w:w="1980" w:type="dxa"/>
                  <w:tcBorders>
                    <w:top w:val="nil"/>
                    <w:left w:val="nil"/>
                    <w:bottom w:val="single" w:sz="4" w:space="0" w:color="auto"/>
                    <w:right w:val="single" w:sz="4" w:space="0" w:color="auto"/>
                  </w:tcBorders>
                  <w:shd w:val="clear" w:color="auto" w:fill="auto"/>
                  <w:hideMark/>
                </w:tcPr>
                <w:p w14:paraId="62270FEE" w14:textId="77777777"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20-Mar</w:t>
                  </w:r>
                </w:p>
              </w:tc>
              <w:tc>
                <w:tcPr>
                  <w:tcW w:w="1950" w:type="dxa"/>
                  <w:tcBorders>
                    <w:top w:val="nil"/>
                    <w:left w:val="nil"/>
                    <w:bottom w:val="single" w:sz="4" w:space="0" w:color="auto"/>
                    <w:right w:val="single" w:sz="4" w:space="0" w:color="auto"/>
                  </w:tcBorders>
                </w:tcPr>
                <w:p w14:paraId="0C84C471" w14:textId="328F1CD4"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Complete</w:t>
                  </w:r>
                </w:p>
              </w:tc>
            </w:tr>
            <w:tr w:rsidR="00202555" w14:paraId="1C6F46BE" w14:textId="5C70CDD5" w:rsidTr="00202555">
              <w:trPr>
                <w:trHeight w:val="290"/>
                <w:jc w:val="center"/>
              </w:trPr>
              <w:tc>
                <w:tcPr>
                  <w:tcW w:w="4815" w:type="dxa"/>
                  <w:tcBorders>
                    <w:top w:val="nil"/>
                    <w:left w:val="single" w:sz="4" w:space="0" w:color="auto"/>
                    <w:bottom w:val="single" w:sz="4" w:space="0" w:color="auto"/>
                    <w:right w:val="single" w:sz="4" w:space="0" w:color="auto"/>
                  </w:tcBorders>
                  <w:shd w:val="clear" w:color="auto" w:fill="auto"/>
                  <w:noWrap/>
                  <w:hideMark/>
                </w:tcPr>
                <w:p w14:paraId="49A338E6" w14:textId="22BBA741" w:rsidR="00202555" w:rsidRDefault="00867603" w:rsidP="009806D3">
                  <w:pPr>
                    <w:rPr>
                      <w:rFonts w:ascii="Calibri" w:hAnsi="Calibri" w:cs="Calibri"/>
                      <w:color w:val="000000"/>
                      <w:sz w:val="22"/>
                      <w:szCs w:val="22"/>
                    </w:rPr>
                  </w:pPr>
                  <w:r>
                    <w:rPr>
                      <w:rFonts w:ascii="Calibri" w:hAnsi="Calibri" w:cs="Calibri"/>
                      <w:color w:val="000000"/>
                      <w:sz w:val="22"/>
                      <w:szCs w:val="22"/>
                    </w:rPr>
                    <w:t>-</w:t>
                  </w:r>
                  <w:r w:rsidR="00202555">
                    <w:rPr>
                      <w:rFonts w:ascii="Calibri" w:hAnsi="Calibri" w:cs="Calibri"/>
                      <w:color w:val="000000"/>
                      <w:sz w:val="22"/>
                      <w:szCs w:val="22"/>
                    </w:rPr>
                    <w:t>Develop Reporting Plan</w:t>
                  </w:r>
                </w:p>
              </w:tc>
              <w:tc>
                <w:tcPr>
                  <w:tcW w:w="1980" w:type="dxa"/>
                  <w:tcBorders>
                    <w:top w:val="nil"/>
                    <w:left w:val="nil"/>
                    <w:bottom w:val="single" w:sz="4" w:space="0" w:color="auto"/>
                    <w:right w:val="single" w:sz="4" w:space="0" w:color="auto"/>
                  </w:tcBorders>
                  <w:shd w:val="clear" w:color="auto" w:fill="auto"/>
                  <w:hideMark/>
                </w:tcPr>
                <w:p w14:paraId="15CAB430" w14:textId="77777777"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24-Mar</w:t>
                  </w:r>
                </w:p>
              </w:tc>
              <w:tc>
                <w:tcPr>
                  <w:tcW w:w="1950" w:type="dxa"/>
                  <w:tcBorders>
                    <w:top w:val="nil"/>
                    <w:left w:val="nil"/>
                    <w:bottom w:val="single" w:sz="4" w:space="0" w:color="auto"/>
                    <w:right w:val="single" w:sz="4" w:space="0" w:color="auto"/>
                  </w:tcBorders>
                </w:tcPr>
                <w:p w14:paraId="6E9559B7" w14:textId="358AFBE8"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Complete</w:t>
                  </w:r>
                </w:p>
              </w:tc>
            </w:tr>
            <w:tr w:rsidR="00202555" w14:paraId="0689624B" w14:textId="729FAC8D" w:rsidTr="00202555">
              <w:trPr>
                <w:trHeight w:val="290"/>
                <w:jc w:val="center"/>
              </w:trPr>
              <w:tc>
                <w:tcPr>
                  <w:tcW w:w="4815" w:type="dxa"/>
                  <w:tcBorders>
                    <w:top w:val="nil"/>
                    <w:left w:val="single" w:sz="4" w:space="0" w:color="auto"/>
                    <w:bottom w:val="single" w:sz="4" w:space="0" w:color="auto"/>
                    <w:right w:val="single" w:sz="4" w:space="0" w:color="auto"/>
                  </w:tcBorders>
                  <w:shd w:val="clear" w:color="auto" w:fill="auto"/>
                  <w:noWrap/>
                  <w:hideMark/>
                </w:tcPr>
                <w:p w14:paraId="73F9AE6D" w14:textId="140C39B0" w:rsidR="00202555" w:rsidRDefault="00867603" w:rsidP="009806D3">
                  <w:pPr>
                    <w:rPr>
                      <w:rFonts w:ascii="Calibri" w:hAnsi="Calibri" w:cs="Calibri"/>
                      <w:color w:val="000000"/>
                      <w:sz w:val="22"/>
                      <w:szCs w:val="22"/>
                    </w:rPr>
                  </w:pPr>
                  <w:r>
                    <w:rPr>
                      <w:rFonts w:ascii="Calibri" w:hAnsi="Calibri" w:cs="Calibri"/>
                      <w:color w:val="000000"/>
                      <w:sz w:val="22"/>
                      <w:szCs w:val="22"/>
                    </w:rPr>
                    <w:t>-</w:t>
                  </w:r>
                  <w:r w:rsidR="00202555">
                    <w:rPr>
                      <w:rFonts w:ascii="Calibri" w:hAnsi="Calibri" w:cs="Calibri"/>
                      <w:color w:val="000000"/>
                      <w:sz w:val="22"/>
                      <w:szCs w:val="22"/>
                    </w:rPr>
                    <w:t>Test/Validate Framework and Reporting</w:t>
                  </w:r>
                </w:p>
              </w:tc>
              <w:tc>
                <w:tcPr>
                  <w:tcW w:w="1980" w:type="dxa"/>
                  <w:tcBorders>
                    <w:top w:val="nil"/>
                    <w:left w:val="nil"/>
                    <w:bottom w:val="single" w:sz="4" w:space="0" w:color="auto"/>
                    <w:right w:val="single" w:sz="4" w:space="0" w:color="auto"/>
                  </w:tcBorders>
                  <w:shd w:val="clear" w:color="auto" w:fill="auto"/>
                  <w:hideMark/>
                </w:tcPr>
                <w:p w14:paraId="4CA58FC5" w14:textId="77777777"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31-Mar</w:t>
                  </w:r>
                </w:p>
              </w:tc>
              <w:tc>
                <w:tcPr>
                  <w:tcW w:w="1950" w:type="dxa"/>
                  <w:tcBorders>
                    <w:top w:val="nil"/>
                    <w:left w:val="nil"/>
                    <w:bottom w:val="single" w:sz="4" w:space="0" w:color="auto"/>
                    <w:right w:val="single" w:sz="4" w:space="0" w:color="auto"/>
                  </w:tcBorders>
                </w:tcPr>
                <w:p w14:paraId="72AB8CCA" w14:textId="0DCA0E8D"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Complete</w:t>
                  </w:r>
                </w:p>
              </w:tc>
            </w:tr>
            <w:tr w:rsidR="00202555" w14:paraId="4627829E" w14:textId="3A450D0E" w:rsidTr="00202555">
              <w:trPr>
                <w:trHeight w:val="290"/>
                <w:jc w:val="center"/>
              </w:trPr>
              <w:tc>
                <w:tcPr>
                  <w:tcW w:w="4815" w:type="dxa"/>
                  <w:tcBorders>
                    <w:top w:val="nil"/>
                    <w:left w:val="single" w:sz="4" w:space="0" w:color="auto"/>
                    <w:bottom w:val="single" w:sz="4" w:space="0" w:color="auto"/>
                    <w:right w:val="single" w:sz="4" w:space="0" w:color="auto"/>
                  </w:tcBorders>
                  <w:shd w:val="clear" w:color="auto" w:fill="auto"/>
                  <w:noWrap/>
                  <w:hideMark/>
                </w:tcPr>
                <w:p w14:paraId="5F8C9609" w14:textId="340DDCF2" w:rsidR="00202555" w:rsidRDefault="00867603" w:rsidP="009806D3">
                  <w:pPr>
                    <w:rPr>
                      <w:rFonts w:ascii="Calibri" w:hAnsi="Calibri" w:cs="Calibri"/>
                      <w:color w:val="000000"/>
                      <w:sz w:val="22"/>
                      <w:szCs w:val="22"/>
                    </w:rPr>
                  </w:pPr>
                  <w:r>
                    <w:rPr>
                      <w:rFonts w:ascii="Calibri" w:hAnsi="Calibri" w:cs="Calibri"/>
                      <w:color w:val="000000"/>
                      <w:sz w:val="22"/>
                      <w:szCs w:val="22"/>
                    </w:rPr>
                    <w:t>-</w:t>
                  </w:r>
                  <w:r w:rsidR="00202555">
                    <w:rPr>
                      <w:rFonts w:ascii="Calibri" w:hAnsi="Calibri" w:cs="Calibri"/>
                      <w:color w:val="000000"/>
                      <w:sz w:val="22"/>
                      <w:szCs w:val="22"/>
                    </w:rPr>
                    <w:t>Implement framework V1 Structure for Users</w:t>
                  </w:r>
                </w:p>
              </w:tc>
              <w:tc>
                <w:tcPr>
                  <w:tcW w:w="1980" w:type="dxa"/>
                  <w:tcBorders>
                    <w:top w:val="nil"/>
                    <w:left w:val="nil"/>
                    <w:bottom w:val="single" w:sz="4" w:space="0" w:color="auto"/>
                    <w:right w:val="single" w:sz="4" w:space="0" w:color="auto"/>
                  </w:tcBorders>
                  <w:shd w:val="clear" w:color="auto" w:fill="auto"/>
                  <w:hideMark/>
                </w:tcPr>
                <w:p w14:paraId="2F64B95A" w14:textId="77777777"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6-Apr</w:t>
                  </w:r>
                </w:p>
              </w:tc>
              <w:tc>
                <w:tcPr>
                  <w:tcW w:w="1950" w:type="dxa"/>
                  <w:tcBorders>
                    <w:top w:val="nil"/>
                    <w:left w:val="nil"/>
                    <w:bottom w:val="single" w:sz="4" w:space="0" w:color="auto"/>
                    <w:right w:val="single" w:sz="4" w:space="0" w:color="auto"/>
                  </w:tcBorders>
                </w:tcPr>
                <w:p w14:paraId="0612ACAE" w14:textId="0CB7AD92" w:rsidR="00202555" w:rsidRDefault="00202555" w:rsidP="009806D3">
                  <w:pPr>
                    <w:jc w:val="center"/>
                    <w:rPr>
                      <w:rFonts w:ascii="Calibri" w:hAnsi="Calibri" w:cs="Calibri"/>
                      <w:color w:val="000000"/>
                      <w:sz w:val="22"/>
                      <w:szCs w:val="22"/>
                    </w:rPr>
                  </w:pPr>
                </w:p>
              </w:tc>
            </w:tr>
            <w:tr w:rsidR="00202555" w14:paraId="7F67B54B" w14:textId="1577337B" w:rsidTr="00202555">
              <w:trPr>
                <w:trHeight w:val="290"/>
                <w:jc w:val="center"/>
              </w:trPr>
              <w:tc>
                <w:tcPr>
                  <w:tcW w:w="4815" w:type="dxa"/>
                  <w:tcBorders>
                    <w:top w:val="nil"/>
                    <w:left w:val="single" w:sz="4" w:space="0" w:color="auto"/>
                    <w:bottom w:val="single" w:sz="4" w:space="0" w:color="auto"/>
                    <w:right w:val="single" w:sz="4" w:space="0" w:color="auto"/>
                  </w:tcBorders>
                  <w:shd w:val="clear" w:color="auto" w:fill="auto"/>
                  <w:noWrap/>
                  <w:hideMark/>
                </w:tcPr>
                <w:p w14:paraId="74CAC7D4" w14:textId="12E1F8BF" w:rsidR="00202555" w:rsidRDefault="00867603" w:rsidP="009806D3">
                  <w:pPr>
                    <w:rPr>
                      <w:rFonts w:ascii="Calibri" w:hAnsi="Calibri" w:cs="Calibri"/>
                      <w:color w:val="000000"/>
                      <w:sz w:val="22"/>
                      <w:szCs w:val="22"/>
                    </w:rPr>
                  </w:pPr>
                  <w:r>
                    <w:rPr>
                      <w:rFonts w:ascii="Calibri" w:hAnsi="Calibri" w:cs="Calibri"/>
                      <w:color w:val="000000"/>
                      <w:sz w:val="22"/>
                      <w:szCs w:val="22"/>
                    </w:rPr>
                    <w:t>-</w:t>
                  </w:r>
                  <w:r w:rsidR="00202555">
                    <w:rPr>
                      <w:rFonts w:ascii="Calibri" w:hAnsi="Calibri" w:cs="Calibri"/>
                      <w:color w:val="000000"/>
                      <w:sz w:val="22"/>
                      <w:szCs w:val="22"/>
                    </w:rPr>
                    <w:t>Implement Trace Logging</w:t>
                  </w:r>
                </w:p>
              </w:tc>
              <w:tc>
                <w:tcPr>
                  <w:tcW w:w="1980" w:type="dxa"/>
                  <w:tcBorders>
                    <w:top w:val="nil"/>
                    <w:left w:val="nil"/>
                    <w:bottom w:val="single" w:sz="4" w:space="0" w:color="auto"/>
                    <w:right w:val="single" w:sz="4" w:space="0" w:color="auto"/>
                  </w:tcBorders>
                  <w:shd w:val="clear" w:color="auto" w:fill="auto"/>
                  <w:hideMark/>
                </w:tcPr>
                <w:p w14:paraId="22610774" w14:textId="77777777"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15-Apr</w:t>
                  </w:r>
                </w:p>
              </w:tc>
              <w:tc>
                <w:tcPr>
                  <w:tcW w:w="1950" w:type="dxa"/>
                  <w:tcBorders>
                    <w:top w:val="nil"/>
                    <w:left w:val="nil"/>
                    <w:bottom w:val="single" w:sz="4" w:space="0" w:color="auto"/>
                    <w:right w:val="single" w:sz="4" w:space="0" w:color="auto"/>
                  </w:tcBorders>
                </w:tcPr>
                <w:p w14:paraId="18FEA5DD" w14:textId="77777777" w:rsidR="00202555" w:rsidRDefault="00202555" w:rsidP="009806D3">
                  <w:pPr>
                    <w:jc w:val="center"/>
                    <w:rPr>
                      <w:rFonts w:ascii="Calibri" w:hAnsi="Calibri" w:cs="Calibri"/>
                      <w:color w:val="000000"/>
                      <w:sz w:val="22"/>
                      <w:szCs w:val="22"/>
                    </w:rPr>
                  </w:pPr>
                </w:p>
              </w:tc>
            </w:tr>
            <w:tr w:rsidR="00202555" w14:paraId="21350665" w14:textId="7C2DE141" w:rsidTr="00202555">
              <w:trPr>
                <w:trHeight w:val="290"/>
                <w:jc w:val="center"/>
              </w:trPr>
              <w:tc>
                <w:tcPr>
                  <w:tcW w:w="4815" w:type="dxa"/>
                  <w:tcBorders>
                    <w:top w:val="nil"/>
                    <w:left w:val="single" w:sz="4" w:space="0" w:color="auto"/>
                    <w:bottom w:val="single" w:sz="4" w:space="0" w:color="auto"/>
                    <w:right w:val="single" w:sz="4" w:space="0" w:color="auto"/>
                  </w:tcBorders>
                  <w:shd w:val="clear" w:color="auto" w:fill="auto"/>
                  <w:noWrap/>
                  <w:hideMark/>
                </w:tcPr>
                <w:p w14:paraId="48A2FB60" w14:textId="02108025" w:rsidR="00202555" w:rsidRDefault="00867603" w:rsidP="009806D3">
                  <w:pPr>
                    <w:rPr>
                      <w:rFonts w:ascii="Calibri" w:hAnsi="Calibri" w:cs="Calibri"/>
                      <w:color w:val="000000"/>
                      <w:sz w:val="22"/>
                      <w:szCs w:val="22"/>
                    </w:rPr>
                  </w:pPr>
                  <w:r>
                    <w:rPr>
                      <w:rFonts w:ascii="Calibri" w:hAnsi="Calibri" w:cs="Calibri"/>
                      <w:color w:val="000000"/>
                      <w:sz w:val="22"/>
                      <w:szCs w:val="22"/>
                    </w:rPr>
                    <w:t>-</w:t>
                  </w:r>
                  <w:r w:rsidR="00202555">
                    <w:rPr>
                      <w:rFonts w:ascii="Calibri" w:hAnsi="Calibri" w:cs="Calibri"/>
                      <w:color w:val="000000"/>
                      <w:sz w:val="22"/>
                      <w:szCs w:val="22"/>
                    </w:rPr>
                    <w:t>Evaluate ESS and PD scripts for future automation</w:t>
                  </w:r>
                </w:p>
              </w:tc>
              <w:tc>
                <w:tcPr>
                  <w:tcW w:w="1980" w:type="dxa"/>
                  <w:tcBorders>
                    <w:top w:val="nil"/>
                    <w:left w:val="nil"/>
                    <w:bottom w:val="single" w:sz="4" w:space="0" w:color="auto"/>
                    <w:right w:val="single" w:sz="4" w:space="0" w:color="auto"/>
                  </w:tcBorders>
                  <w:shd w:val="clear" w:color="auto" w:fill="auto"/>
                  <w:hideMark/>
                </w:tcPr>
                <w:p w14:paraId="2F9278E7" w14:textId="77777777"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20-Apr</w:t>
                  </w:r>
                </w:p>
              </w:tc>
              <w:tc>
                <w:tcPr>
                  <w:tcW w:w="1950" w:type="dxa"/>
                  <w:tcBorders>
                    <w:top w:val="nil"/>
                    <w:left w:val="nil"/>
                    <w:bottom w:val="single" w:sz="4" w:space="0" w:color="auto"/>
                    <w:right w:val="single" w:sz="4" w:space="0" w:color="auto"/>
                  </w:tcBorders>
                </w:tcPr>
                <w:p w14:paraId="07276FE1" w14:textId="77777777" w:rsidR="00202555" w:rsidRDefault="00202555" w:rsidP="009806D3">
                  <w:pPr>
                    <w:jc w:val="center"/>
                    <w:rPr>
                      <w:rFonts w:ascii="Calibri" w:hAnsi="Calibri" w:cs="Calibri"/>
                      <w:color w:val="000000"/>
                      <w:sz w:val="22"/>
                      <w:szCs w:val="22"/>
                    </w:rPr>
                  </w:pPr>
                </w:p>
              </w:tc>
            </w:tr>
            <w:tr w:rsidR="000D583D" w14:paraId="13801052" w14:textId="77777777" w:rsidTr="00202555">
              <w:trPr>
                <w:trHeight w:val="290"/>
                <w:jc w:val="center"/>
              </w:trPr>
              <w:tc>
                <w:tcPr>
                  <w:tcW w:w="4815" w:type="dxa"/>
                  <w:tcBorders>
                    <w:top w:val="single" w:sz="4" w:space="0" w:color="auto"/>
                    <w:left w:val="single" w:sz="4" w:space="0" w:color="auto"/>
                    <w:bottom w:val="single" w:sz="4" w:space="0" w:color="auto"/>
                    <w:right w:val="single" w:sz="4" w:space="0" w:color="auto"/>
                  </w:tcBorders>
                  <w:shd w:val="clear" w:color="auto" w:fill="auto"/>
                  <w:noWrap/>
                </w:tcPr>
                <w:p w14:paraId="7AF8398E" w14:textId="37928F94" w:rsidR="000D583D" w:rsidRPr="00867603" w:rsidRDefault="00867603" w:rsidP="009806D3">
                  <w:pPr>
                    <w:rPr>
                      <w:rFonts w:ascii="Calibri" w:hAnsi="Calibri" w:cs="Calibri"/>
                      <w:b/>
                      <w:bCs/>
                      <w:color w:val="000000"/>
                      <w:sz w:val="22"/>
                      <w:szCs w:val="22"/>
                    </w:rPr>
                  </w:pPr>
                  <w:r>
                    <w:rPr>
                      <w:rFonts w:ascii="Calibri" w:hAnsi="Calibri" w:cs="Calibri"/>
                      <w:b/>
                      <w:bCs/>
                      <w:color w:val="000000"/>
                      <w:sz w:val="22"/>
                      <w:szCs w:val="22"/>
                    </w:rPr>
                    <w:t>ART1 Automation Architect Deliverables</w:t>
                  </w:r>
                </w:p>
              </w:tc>
              <w:tc>
                <w:tcPr>
                  <w:tcW w:w="1980" w:type="dxa"/>
                  <w:tcBorders>
                    <w:top w:val="single" w:sz="4" w:space="0" w:color="auto"/>
                    <w:left w:val="nil"/>
                    <w:bottom w:val="single" w:sz="4" w:space="0" w:color="auto"/>
                    <w:right w:val="single" w:sz="4" w:space="0" w:color="auto"/>
                  </w:tcBorders>
                  <w:shd w:val="clear" w:color="auto" w:fill="auto"/>
                </w:tcPr>
                <w:p w14:paraId="1FC5003D" w14:textId="77777777" w:rsidR="000D583D" w:rsidRDefault="000D583D" w:rsidP="009806D3">
                  <w:pPr>
                    <w:jc w:val="center"/>
                    <w:rPr>
                      <w:rFonts w:ascii="Calibri" w:hAnsi="Calibri" w:cs="Calibri"/>
                      <w:color w:val="000000"/>
                      <w:sz w:val="22"/>
                      <w:szCs w:val="22"/>
                    </w:rPr>
                  </w:pPr>
                </w:p>
              </w:tc>
              <w:tc>
                <w:tcPr>
                  <w:tcW w:w="1950" w:type="dxa"/>
                  <w:tcBorders>
                    <w:top w:val="single" w:sz="4" w:space="0" w:color="auto"/>
                    <w:left w:val="nil"/>
                    <w:bottom w:val="single" w:sz="4" w:space="0" w:color="auto"/>
                    <w:right w:val="single" w:sz="4" w:space="0" w:color="auto"/>
                  </w:tcBorders>
                </w:tcPr>
                <w:p w14:paraId="63A6DD2E" w14:textId="77777777" w:rsidR="000D583D" w:rsidRDefault="000D583D" w:rsidP="009806D3">
                  <w:pPr>
                    <w:jc w:val="center"/>
                    <w:rPr>
                      <w:rFonts w:ascii="Calibri" w:hAnsi="Calibri" w:cs="Calibri"/>
                      <w:color w:val="000000"/>
                      <w:sz w:val="22"/>
                      <w:szCs w:val="22"/>
                    </w:rPr>
                  </w:pPr>
                </w:p>
              </w:tc>
            </w:tr>
            <w:tr w:rsidR="00202555" w14:paraId="47966DE5" w14:textId="0EFBC88F" w:rsidTr="00202555">
              <w:trPr>
                <w:trHeight w:val="290"/>
                <w:jc w:val="center"/>
              </w:trPr>
              <w:tc>
                <w:tcPr>
                  <w:tcW w:w="4815" w:type="dxa"/>
                  <w:tcBorders>
                    <w:top w:val="single" w:sz="4" w:space="0" w:color="auto"/>
                    <w:left w:val="single" w:sz="4" w:space="0" w:color="auto"/>
                    <w:bottom w:val="single" w:sz="4" w:space="0" w:color="auto"/>
                    <w:right w:val="single" w:sz="4" w:space="0" w:color="auto"/>
                  </w:tcBorders>
                  <w:shd w:val="clear" w:color="auto" w:fill="auto"/>
                  <w:noWrap/>
                </w:tcPr>
                <w:p w14:paraId="2DEA51C7" w14:textId="0E497512" w:rsidR="00202555" w:rsidRDefault="00202555" w:rsidP="009806D3">
                  <w:pPr>
                    <w:rPr>
                      <w:rFonts w:ascii="Calibri" w:hAnsi="Calibri" w:cs="Calibri"/>
                      <w:color w:val="000000"/>
                      <w:sz w:val="22"/>
                      <w:szCs w:val="22"/>
                    </w:rPr>
                  </w:pPr>
                  <w:r>
                    <w:rPr>
                      <w:rFonts w:ascii="Calibri" w:hAnsi="Calibri" w:cs="Calibri"/>
                      <w:color w:val="000000"/>
                      <w:sz w:val="22"/>
                      <w:szCs w:val="22"/>
                    </w:rPr>
                    <w:t>Determine Automation needs</w:t>
                  </w:r>
                  <w:r w:rsidR="00867603">
                    <w:rPr>
                      <w:rFonts w:ascii="Calibri" w:hAnsi="Calibri" w:cs="Calibri"/>
                      <w:color w:val="000000"/>
                      <w:sz w:val="22"/>
                      <w:szCs w:val="22"/>
                    </w:rPr>
                    <w:t>/goals</w:t>
                  </w:r>
                  <w:r>
                    <w:rPr>
                      <w:rFonts w:ascii="Calibri" w:hAnsi="Calibri" w:cs="Calibri"/>
                      <w:color w:val="000000"/>
                      <w:sz w:val="22"/>
                      <w:szCs w:val="22"/>
                    </w:rPr>
                    <w:t xml:space="preserve"> for </w:t>
                  </w:r>
                  <w:proofErr w:type="spellStart"/>
                  <w:r w:rsidR="00867603">
                    <w:rPr>
                      <w:rFonts w:ascii="Calibri" w:hAnsi="Calibri" w:cs="Calibri"/>
                      <w:color w:val="000000"/>
                      <w:sz w:val="22"/>
                      <w:szCs w:val="22"/>
                    </w:rPr>
                    <w:t>hCentive</w:t>
                  </w:r>
                  <w:proofErr w:type="spellEnd"/>
                  <w:r w:rsidR="00867603">
                    <w:rPr>
                      <w:rFonts w:ascii="Calibri" w:hAnsi="Calibri" w:cs="Calibri"/>
                      <w:color w:val="000000"/>
                      <w:sz w:val="22"/>
                      <w:szCs w:val="22"/>
                    </w:rPr>
                    <w:t xml:space="preserve"> and PAD</w:t>
                  </w:r>
                </w:p>
              </w:tc>
              <w:tc>
                <w:tcPr>
                  <w:tcW w:w="1980" w:type="dxa"/>
                  <w:tcBorders>
                    <w:top w:val="single" w:sz="4" w:space="0" w:color="auto"/>
                    <w:left w:val="nil"/>
                    <w:bottom w:val="single" w:sz="4" w:space="0" w:color="auto"/>
                    <w:right w:val="single" w:sz="4" w:space="0" w:color="auto"/>
                  </w:tcBorders>
                  <w:shd w:val="clear" w:color="auto" w:fill="auto"/>
                </w:tcPr>
                <w:p w14:paraId="11501085" w14:textId="7541ADF8" w:rsidR="00202555" w:rsidRDefault="00867603" w:rsidP="009806D3">
                  <w:pPr>
                    <w:jc w:val="center"/>
                    <w:rPr>
                      <w:rFonts w:ascii="Calibri" w:hAnsi="Calibri" w:cs="Calibri"/>
                      <w:color w:val="000000"/>
                      <w:sz w:val="22"/>
                      <w:szCs w:val="22"/>
                    </w:rPr>
                  </w:pPr>
                  <w:r>
                    <w:rPr>
                      <w:rFonts w:ascii="Calibri" w:hAnsi="Calibri" w:cs="Calibri"/>
                      <w:color w:val="000000"/>
                      <w:sz w:val="22"/>
                      <w:szCs w:val="22"/>
                    </w:rPr>
                    <w:t>20-Apr</w:t>
                  </w:r>
                </w:p>
              </w:tc>
              <w:tc>
                <w:tcPr>
                  <w:tcW w:w="1950" w:type="dxa"/>
                  <w:tcBorders>
                    <w:top w:val="single" w:sz="4" w:space="0" w:color="auto"/>
                    <w:left w:val="nil"/>
                    <w:bottom w:val="single" w:sz="4" w:space="0" w:color="auto"/>
                    <w:right w:val="single" w:sz="4" w:space="0" w:color="auto"/>
                  </w:tcBorders>
                </w:tcPr>
                <w:p w14:paraId="6C49C3CE" w14:textId="002664F4" w:rsidR="00202555" w:rsidRDefault="00867603" w:rsidP="009806D3">
                  <w:pPr>
                    <w:jc w:val="center"/>
                    <w:rPr>
                      <w:rFonts w:ascii="Calibri" w:hAnsi="Calibri" w:cs="Calibri"/>
                      <w:color w:val="000000"/>
                      <w:sz w:val="22"/>
                      <w:szCs w:val="22"/>
                    </w:rPr>
                  </w:pPr>
                  <w:r>
                    <w:rPr>
                      <w:rFonts w:ascii="Calibri" w:hAnsi="Calibri" w:cs="Calibri"/>
                      <w:color w:val="000000"/>
                      <w:sz w:val="22"/>
                      <w:szCs w:val="22"/>
                    </w:rPr>
                    <w:t>Complete</w:t>
                  </w:r>
                </w:p>
              </w:tc>
            </w:tr>
            <w:tr w:rsidR="00867603" w14:paraId="7530FDB2" w14:textId="77777777" w:rsidTr="00202555">
              <w:trPr>
                <w:trHeight w:val="290"/>
                <w:jc w:val="center"/>
              </w:trPr>
              <w:tc>
                <w:tcPr>
                  <w:tcW w:w="4815" w:type="dxa"/>
                  <w:tcBorders>
                    <w:top w:val="single" w:sz="4" w:space="0" w:color="auto"/>
                    <w:left w:val="single" w:sz="4" w:space="0" w:color="auto"/>
                    <w:bottom w:val="single" w:sz="4" w:space="0" w:color="auto"/>
                    <w:right w:val="single" w:sz="4" w:space="0" w:color="auto"/>
                  </w:tcBorders>
                  <w:shd w:val="clear" w:color="auto" w:fill="auto"/>
                  <w:noWrap/>
                </w:tcPr>
                <w:p w14:paraId="63C7A6EC" w14:textId="331CF2EE" w:rsidR="00867603" w:rsidRDefault="00867603" w:rsidP="009806D3">
                  <w:pPr>
                    <w:rPr>
                      <w:rFonts w:ascii="Calibri" w:hAnsi="Calibri" w:cs="Calibri"/>
                      <w:color w:val="000000"/>
                      <w:sz w:val="22"/>
                      <w:szCs w:val="22"/>
                    </w:rPr>
                  </w:pPr>
                  <w:r>
                    <w:rPr>
                      <w:rFonts w:ascii="Calibri" w:hAnsi="Calibri" w:cs="Calibri"/>
                      <w:color w:val="000000"/>
                      <w:sz w:val="22"/>
                      <w:szCs w:val="22"/>
                    </w:rPr>
                    <w:t>Determine automation needs/goals for Web CMS</w:t>
                  </w:r>
                </w:p>
              </w:tc>
              <w:tc>
                <w:tcPr>
                  <w:tcW w:w="1980" w:type="dxa"/>
                  <w:tcBorders>
                    <w:top w:val="single" w:sz="4" w:space="0" w:color="auto"/>
                    <w:left w:val="nil"/>
                    <w:bottom w:val="single" w:sz="4" w:space="0" w:color="auto"/>
                    <w:right w:val="single" w:sz="4" w:space="0" w:color="auto"/>
                  </w:tcBorders>
                  <w:shd w:val="clear" w:color="auto" w:fill="auto"/>
                </w:tcPr>
                <w:p w14:paraId="7D5B9528" w14:textId="46FCAF76" w:rsidR="00867603" w:rsidRDefault="00867603" w:rsidP="00867603">
                  <w:pPr>
                    <w:jc w:val="center"/>
                    <w:rPr>
                      <w:rFonts w:ascii="Calibri" w:hAnsi="Calibri" w:cs="Calibri"/>
                      <w:color w:val="000000"/>
                      <w:sz w:val="22"/>
                      <w:szCs w:val="22"/>
                    </w:rPr>
                  </w:pPr>
                  <w:r>
                    <w:rPr>
                      <w:rFonts w:ascii="Calibri" w:hAnsi="Calibri" w:cs="Calibri"/>
                      <w:color w:val="000000"/>
                      <w:sz w:val="22"/>
                      <w:szCs w:val="22"/>
                    </w:rPr>
                    <w:t>20-Apr</w:t>
                  </w:r>
                </w:p>
              </w:tc>
              <w:tc>
                <w:tcPr>
                  <w:tcW w:w="1950" w:type="dxa"/>
                  <w:tcBorders>
                    <w:top w:val="single" w:sz="4" w:space="0" w:color="auto"/>
                    <w:left w:val="nil"/>
                    <w:bottom w:val="single" w:sz="4" w:space="0" w:color="auto"/>
                    <w:right w:val="single" w:sz="4" w:space="0" w:color="auto"/>
                  </w:tcBorders>
                </w:tcPr>
                <w:p w14:paraId="3D760F2D" w14:textId="77777777" w:rsidR="00867603" w:rsidRDefault="00867603" w:rsidP="009806D3">
                  <w:pPr>
                    <w:jc w:val="center"/>
                    <w:rPr>
                      <w:rFonts w:ascii="Calibri" w:hAnsi="Calibri" w:cs="Calibri"/>
                      <w:color w:val="000000"/>
                      <w:sz w:val="22"/>
                      <w:szCs w:val="22"/>
                    </w:rPr>
                  </w:pPr>
                </w:p>
              </w:tc>
            </w:tr>
            <w:tr w:rsidR="00202555" w14:paraId="3BAF34B2" w14:textId="64E995F8" w:rsidTr="00202555">
              <w:trPr>
                <w:trHeight w:val="290"/>
                <w:jc w:val="center"/>
              </w:trPr>
              <w:tc>
                <w:tcPr>
                  <w:tcW w:w="4815" w:type="dxa"/>
                  <w:tcBorders>
                    <w:top w:val="single" w:sz="4" w:space="0" w:color="auto"/>
                    <w:left w:val="single" w:sz="4" w:space="0" w:color="auto"/>
                    <w:bottom w:val="single" w:sz="4" w:space="0" w:color="auto"/>
                    <w:right w:val="single" w:sz="4" w:space="0" w:color="auto"/>
                  </w:tcBorders>
                  <w:shd w:val="clear" w:color="auto" w:fill="auto"/>
                  <w:noWrap/>
                </w:tcPr>
                <w:p w14:paraId="67D4C218" w14:textId="1C435052" w:rsidR="00202555" w:rsidRDefault="00202555" w:rsidP="009806D3">
                  <w:pPr>
                    <w:rPr>
                      <w:rFonts w:ascii="Calibri" w:hAnsi="Calibri" w:cs="Calibri"/>
                      <w:color w:val="000000"/>
                      <w:sz w:val="22"/>
                      <w:szCs w:val="22"/>
                    </w:rPr>
                  </w:pPr>
                  <w:r>
                    <w:rPr>
                      <w:rFonts w:ascii="Calibri" w:hAnsi="Calibri" w:cs="Calibri"/>
                      <w:color w:val="000000"/>
                      <w:sz w:val="22"/>
                      <w:szCs w:val="22"/>
                    </w:rPr>
                    <w:t>Outline a strategy/</w:t>
                  </w:r>
                  <w:r w:rsidR="00867603">
                    <w:rPr>
                      <w:rFonts w:ascii="Calibri" w:hAnsi="Calibri" w:cs="Calibri"/>
                      <w:color w:val="000000"/>
                      <w:sz w:val="22"/>
                      <w:szCs w:val="22"/>
                    </w:rPr>
                    <w:t xml:space="preserve">implementation </w:t>
                  </w:r>
                  <w:r>
                    <w:rPr>
                      <w:rFonts w:ascii="Calibri" w:hAnsi="Calibri" w:cs="Calibri"/>
                      <w:color w:val="000000"/>
                      <w:sz w:val="22"/>
                      <w:szCs w:val="22"/>
                    </w:rPr>
                    <w:t>plan</w:t>
                  </w:r>
                  <w:r w:rsidR="00867603">
                    <w:rPr>
                      <w:rFonts w:ascii="Calibri" w:hAnsi="Calibri" w:cs="Calibri"/>
                      <w:color w:val="000000"/>
                      <w:sz w:val="22"/>
                      <w:szCs w:val="22"/>
                    </w:rPr>
                    <w:t xml:space="preserve"> for </w:t>
                  </w:r>
                  <w:r w:rsidR="0079212B">
                    <w:rPr>
                      <w:rFonts w:ascii="Calibri" w:hAnsi="Calibri" w:cs="Calibri"/>
                      <w:color w:val="000000"/>
                      <w:sz w:val="22"/>
                      <w:szCs w:val="22"/>
                    </w:rPr>
                    <w:t xml:space="preserve">assigned </w:t>
                  </w:r>
                  <w:r w:rsidR="00867603">
                    <w:rPr>
                      <w:rFonts w:ascii="Calibri" w:hAnsi="Calibri" w:cs="Calibri"/>
                      <w:color w:val="000000"/>
                      <w:sz w:val="22"/>
                      <w:szCs w:val="22"/>
                    </w:rPr>
                    <w:t>ART</w:t>
                  </w:r>
                  <w:r w:rsidR="0079212B">
                    <w:rPr>
                      <w:rFonts w:ascii="Calibri" w:hAnsi="Calibri" w:cs="Calibri"/>
                      <w:color w:val="000000"/>
                      <w:sz w:val="22"/>
                      <w:szCs w:val="22"/>
                    </w:rPr>
                    <w:t xml:space="preserve"> </w:t>
                  </w:r>
                  <w:r w:rsidR="00867603">
                    <w:rPr>
                      <w:rFonts w:ascii="Calibri" w:hAnsi="Calibri" w:cs="Calibri"/>
                      <w:color w:val="000000"/>
                      <w:sz w:val="22"/>
                      <w:szCs w:val="22"/>
                    </w:rPr>
                    <w:t xml:space="preserve">1 </w:t>
                  </w:r>
                  <w:r w:rsidR="0079212B">
                    <w:rPr>
                      <w:rFonts w:ascii="Calibri" w:hAnsi="Calibri" w:cs="Calibri"/>
                      <w:color w:val="000000"/>
                      <w:sz w:val="22"/>
                      <w:szCs w:val="22"/>
                    </w:rPr>
                    <w:t>teams</w:t>
                  </w:r>
                </w:p>
              </w:tc>
              <w:tc>
                <w:tcPr>
                  <w:tcW w:w="1980" w:type="dxa"/>
                  <w:tcBorders>
                    <w:top w:val="single" w:sz="4" w:space="0" w:color="auto"/>
                    <w:left w:val="nil"/>
                    <w:bottom w:val="single" w:sz="4" w:space="0" w:color="auto"/>
                    <w:right w:val="single" w:sz="4" w:space="0" w:color="auto"/>
                  </w:tcBorders>
                  <w:shd w:val="clear" w:color="auto" w:fill="auto"/>
                </w:tcPr>
                <w:p w14:paraId="6827031C" w14:textId="4FA2E464" w:rsidR="00202555" w:rsidRDefault="00202555" w:rsidP="009806D3">
                  <w:pPr>
                    <w:jc w:val="center"/>
                    <w:rPr>
                      <w:rFonts w:ascii="Calibri" w:hAnsi="Calibri" w:cs="Calibri"/>
                      <w:color w:val="000000"/>
                      <w:sz w:val="22"/>
                      <w:szCs w:val="22"/>
                    </w:rPr>
                  </w:pPr>
                  <w:r>
                    <w:rPr>
                      <w:rFonts w:ascii="Calibri" w:hAnsi="Calibri" w:cs="Calibri"/>
                      <w:color w:val="000000"/>
                      <w:sz w:val="22"/>
                      <w:szCs w:val="22"/>
                    </w:rPr>
                    <w:t>30-Apr</w:t>
                  </w:r>
                </w:p>
              </w:tc>
              <w:tc>
                <w:tcPr>
                  <w:tcW w:w="1950" w:type="dxa"/>
                  <w:tcBorders>
                    <w:top w:val="single" w:sz="4" w:space="0" w:color="auto"/>
                    <w:left w:val="nil"/>
                    <w:bottom w:val="single" w:sz="4" w:space="0" w:color="auto"/>
                    <w:right w:val="single" w:sz="4" w:space="0" w:color="auto"/>
                  </w:tcBorders>
                </w:tcPr>
                <w:p w14:paraId="702B26BA" w14:textId="77777777" w:rsidR="00202555" w:rsidRDefault="00202555" w:rsidP="009806D3">
                  <w:pPr>
                    <w:jc w:val="center"/>
                    <w:rPr>
                      <w:rFonts w:ascii="Calibri" w:hAnsi="Calibri" w:cs="Calibri"/>
                      <w:color w:val="000000"/>
                      <w:sz w:val="22"/>
                      <w:szCs w:val="22"/>
                    </w:rPr>
                  </w:pPr>
                </w:p>
              </w:tc>
            </w:tr>
          </w:tbl>
          <w:p w14:paraId="2DF4C6CB" w14:textId="77777777" w:rsidR="009806D3" w:rsidRPr="009806D3" w:rsidRDefault="009806D3" w:rsidP="009806D3">
            <w:pPr>
              <w:rPr>
                <w:rFonts w:asciiTheme="minorHAnsi" w:hAnsiTheme="minorHAnsi" w:cstheme="minorHAnsi"/>
                <w:sz w:val="22"/>
                <w:szCs w:val="22"/>
              </w:rPr>
            </w:pPr>
          </w:p>
          <w:p w14:paraId="655DC51A" w14:textId="0D6CC33A" w:rsidR="006E3194" w:rsidRDefault="00261075" w:rsidP="006E3194">
            <w:pPr>
              <w:rPr>
                <w:rFonts w:asciiTheme="minorHAnsi" w:hAnsiTheme="minorHAnsi" w:cstheme="minorHAnsi"/>
                <w:sz w:val="22"/>
                <w:szCs w:val="22"/>
              </w:rPr>
            </w:pPr>
            <w:r>
              <w:rPr>
                <w:rFonts w:asciiTheme="minorHAnsi" w:hAnsiTheme="minorHAnsi" w:cstheme="minorHAnsi"/>
                <w:sz w:val="22"/>
                <w:szCs w:val="22"/>
              </w:rPr>
              <w:t xml:space="preserve">Performance </w:t>
            </w:r>
            <w:r w:rsidR="006E3194">
              <w:rPr>
                <w:rFonts w:asciiTheme="minorHAnsi" w:hAnsiTheme="minorHAnsi" w:cstheme="minorHAnsi"/>
                <w:sz w:val="22"/>
                <w:szCs w:val="22"/>
              </w:rPr>
              <w:t>Improvement</w:t>
            </w:r>
            <w:r w:rsidR="005C697C">
              <w:rPr>
                <w:rFonts w:asciiTheme="minorHAnsi" w:hAnsiTheme="minorHAnsi" w:cstheme="minorHAnsi"/>
                <w:sz w:val="22"/>
                <w:szCs w:val="22"/>
              </w:rPr>
              <w:t>s</w:t>
            </w:r>
            <w:r w:rsidR="006E3194">
              <w:rPr>
                <w:rFonts w:asciiTheme="minorHAnsi" w:hAnsiTheme="minorHAnsi" w:cstheme="minorHAnsi"/>
                <w:sz w:val="22"/>
                <w:szCs w:val="22"/>
              </w:rPr>
              <w:t xml:space="preserve"> </w:t>
            </w:r>
            <w:r>
              <w:rPr>
                <w:rFonts w:asciiTheme="minorHAnsi" w:hAnsiTheme="minorHAnsi" w:cstheme="minorHAnsi"/>
                <w:sz w:val="22"/>
                <w:szCs w:val="22"/>
              </w:rPr>
              <w:t>R</w:t>
            </w:r>
            <w:r w:rsidR="006E3194">
              <w:rPr>
                <w:rFonts w:asciiTheme="minorHAnsi" w:hAnsiTheme="minorHAnsi" w:cstheme="minorHAnsi"/>
                <w:sz w:val="22"/>
                <w:szCs w:val="22"/>
              </w:rPr>
              <w:t>equired:</w:t>
            </w:r>
          </w:p>
          <w:p w14:paraId="50D8E09A" w14:textId="579E53A5" w:rsidR="00C25A0F" w:rsidRDefault="00C25A0F" w:rsidP="006E319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Respond to all email inquiries and meeting invites within 24-hours.</w:t>
            </w:r>
          </w:p>
          <w:p w14:paraId="6FFBCCC3" w14:textId="493B467E" w:rsidR="00C25A0F" w:rsidRDefault="00C25A0F" w:rsidP="006E319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Attend meetings or ensure key team members or meeting organizers are aware when you are unable.</w:t>
            </w:r>
          </w:p>
          <w:p w14:paraId="31284728" w14:textId="77777777" w:rsidR="00591F2B" w:rsidRDefault="00591F2B" w:rsidP="00591F2B">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Timely submission of deliverables; meet commitments to complete work on-time. </w:t>
            </w:r>
          </w:p>
          <w:p w14:paraId="30BD20F3" w14:textId="2EE63701" w:rsidR="006E3194" w:rsidRDefault="0075625A" w:rsidP="006E319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C</w:t>
            </w:r>
            <w:r w:rsidR="006E3194">
              <w:rPr>
                <w:rFonts w:asciiTheme="minorHAnsi" w:hAnsiTheme="minorHAnsi" w:cstheme="minorHAnsi"/>
                <w:sz w:val="22"/>
                <w:szCs w:val="22"/>
              </w:rPr>
              <w:t>ommunicate</w:t>
            </w:r>
            <w:r>
              <w:rPr>
                <w:rFonts w:asciiTheme="minorHAnsi" w:hAnsiTheme="minorHAnsi" w:cstheme="minorHAnsi"/>
                <w:sz w:val="22"/>
                <w:szCs w:val="22"/>
              </w:rPr>
              <w:t>,</w:t>
            </w:r>
            <w:r w:rsidR="006E3194">
              <w:rPr>
                <w:rFonts w:asciiTheme="minorHAnsi" w:hAnsiTheme="minorHAnsi" w:cstheme="minorHAnsi"/>
                <w:sz w:val="22"/>
                <w:szCs w:val="22"/>
              </w:rPr>
              <w:t xml:space="preserve"> in a timely manner</w:t>
            </w:r>
            <w:r>
              <w:rPr>
                <w:rFonts w:asciiTheme="minorHAnsi" w:hAnsiTheme="minorHAnsi" w:cstheme="minorHAnsi"/>
                <w:sz w:val="22"/>
                <w:szCs w:val="22"/>
              </w:rPr>
              <w:t>,</w:t>
            </w:r>
            <w:r w:rsidR="006E3194">
              <w:rPr>
                <w:rFonts w:asciiTheme="minorHAnsi" w:hAnsiTheme="minorHAnsi" w:cstheme="minorHAnsi"/>
                <w:sz w:val="22"/>
                <w:szCs w:val="22"/>
              </w:rPr>
              <w:t xml:space="preserve"> when you have questions regarding deliverables. This must be done proactive</w:t>
            </w:r>
            <w:r w:rsidR="007A34EA">
              <w:rPr>
                <w:rFonts w:asciiTheme="minorHAnsi" w:hAnsiTheme="minorHAnsi" w:cstheme="minorHAnsi"/>
                <w:sz w:val="22"/>
                <w:szCs w:val="22"/>
              </w:rPr>
              <w:t xml:space="preserve">ly </w:t>
            </w:r>
            <w:r w:rsidR="006E3194">
              <w:rPr>
                <w:rFonts w:asciiTheme="minorHAnsi" w:hAnsiTheme="minorHAnsi" w:cstheme="minorHAnsi"/>
                <w:sz w:val="22"/>
                <w:szCs w:val="22"/>
              </w:rPr>
              <w:t>to ensure deliverables are met on or before the due date.</w:t>
            </w:r>
          </w:p>
          <w:p w14:paraId="163F3544" w14:textId="2391DDF7" w:rsidR="006E3194" w:rsidRDefault="006E3194" w:rsidP="006E319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Ensure you</w:t>
            </w:r>
            <w:r w:rsidR="007A34EA">
              <w:rPr>
                <w:rFonts w:asciiTheme="minorHAnsi" w:hAnsiTheme="minorHAnsi" w:cstheme="minorHAnsi"/>
                <w:sz w:val="22"/>
                <w:szCs w:val="22"/>
              </w:rPr>
              <w:t xml:space="preserve"> </w:t>
            </w:r>
            <w:r w:rsidR="00591F2B">
              <w:rPr>
                <w:rFonts w:asciiTheme="minorHAnsi" w:hAnsiTheme="minorHAnsi" w:cstheme="minorHAnsi"/>
                <w:sz w:val="22"/>
                <w:szCs w:val="22"/>
              </w:rPr>
              <w:t xml:space="preserve">have tools to support your retention and focus </w:t>
            </w:r>
            <w:r>
              <w:rPr>
                <w:rFonts w:asciiTheme="minorHAnsi" w:hAnsiTheme="minorHAnsi" w:cstheme="minorHAnsi"/>
                <w:sz w:val="22"/>
                <w:szCs w:val="22"/>
              </w:rPr>
              <w:t xml:space="preserve">regarding previous discussions, material </w:t>
            </w:r>
            <w:r w:rsidR="007A34EA">
              <w:rPr>
                <w:rFonts w:asciiTheme="minorHAnsi" w:hAnsiTheme="minorHAnsi" w:cstheme="minorHAnsi"/>
                <w:sz w:val="22"/>
                <w:szCs w:val="22"/>
              </w:rPr>
              <w:t>covered,</w:t>
            </w:r>
            <w:r>
              <w:rPr>
                <w:rFonts w:asciiTheme="minorHAnsi" w:hAnsiTheme="minorHAnsi" w:cstheme="minorHAnsi"/>
                <w:sz w:val="22"/>
                <w:szCs w:val="22"/>
              </w:rPr>
              <w:t xml:space="preserve"> and directives given regarding deliverables to minimize unnecessary distraction to your peers as well as delays in your work product.</w:t>
            </w:r>
          </w:p>
          <w:p w14:paraId="4D0668DF" w14:textId="3E8FA858" w:rsidR="007A34EA" w:rsidRDefault="007A34EA" w:rsidP="007A34EA">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Effective management of ensuring you have the information you need to produce a quality work product. Follow up if necessary and take ownership of obtaining tools in order to complete work.</w:t>
            </w:r>
          </w:p>
          <w:p w14:paraId="5614F211" w14:textId="23C345AA" w:rsidR="002863BE" w:rsidRDefault="00911C16" w:rsidP="002863B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Develop an action plan to develop mastery of technical skills requ</w:t>
            </w:r>
            <w:r w:rsidR="005B40FA">
              <w:rPr>
                <w:rFonts w:asciiTheme="minorHAnsi" w:hAnsiTheme="minorHAnsi" w:cstheme="minorHAnsi"/>
                <w:sz w:val="22"/>
                <w:szCs w:val="22"/>
              </w:rPr>
              <w:t>ir</w:t>
            </w:r>
            <w:r>
              <w:rPr>
                <w:rFonts w:asciiTheme="minorHAnsi" w:hAnsiTheme="minorHAnsi" w:cstheme="minorHAnsi"/>
                <w:sz w:val="22"/>
                <w:szCs w:val="22"/>
              </w:rPr>
              <w:t>ed to support your assigned teams.</w:t>
            </w:r>
          </w:p>
          <w:p w14:paraId="1D07E335" w14:textId="77777777" w:rsidR="00CE3877" w:rsidRDefault="00CE3877" w:rsidP="00CE3877">
            <w:pPr>
              <w:rPr>
                <w:rFonts w:asciiTheme="minorHAnsi" w:hAnsiTheme="minorHAnsi" w:cstheme="minorHAnsi"/>
                <w:sz w:val="22"/>
                <w:szCs w:val="22"/>
              </w:rPr>
            </w:pPr>
          </w:p>
          <w:p w14:paraId="453575E6" w14:textId="1420BB20" w:rsidR="00CE3877" w:rsidRDefault="00CE3877" w:rsidP="00CE3877">
            <w:pPr>
              <w:rPr>
                <w:rFonts w:asciiTheme="minorHAnsi" w:hAnsiTheme="minorHAnsi" w:cstheme="minorHAnsi"/>
                <w:sz w:val="22"/>
                <w:szCs w:val="22"/>
              </w:rPr>
            </w:pPr>
            <w:r>
              <w:rPr>
                <w:rFonts w:asciiTheme="minorHAnsi" w:hAnsiTheme="minorHAnsi" w:cstheme="minorHAnsi"/>
                <w:sz w:val="22"/>
                <w:szCs w:val="22"/>
              </w:rPr>
              <w:t xml:space="preserve">During this time, you will continue to take guidance on your day-to-day deliverables from your Team Lead. You and I will meet weekly regarding your deliverables and ongoing progress. </w:t>
            </w:r>
          </w:p>
          <w:p w14:paraId="1BBBFED8" w14:textId="77777777" w:rsidR="00CE3877" w:rsidRDefault="00CE3877" w:rsidP="00FA00D7">
            <w:pPr>
              <w:rPr>
                <w:rFonts w:asciiTheme="minorHAnsi" w:hAnsiTheme="minorHAnsi" w:cstheme="minorHAnsi"/>
                <w:sz w:val="22"/>
                <w:szCs w:val="22"/>
              </w:rPr>
            </w:pPr>
          </w:p>
          <w:p w14:paraId="1979CE66" w14:textId="34348F0D" w:rsidR="006E3194" w:rsidRPr="009C0DDA" w:rsidRDefault="00A40E4C" w:rsidP="00A40E4C">
            <w:pPr>
              <w:rPr>
                <w:rFonts w:asciiTheme="minorHAnsi" w:hAnsiTheme="minorHAnsi" w:cstheme="minorHAnsi"/>
                <w:sz w:val="22"/>
                <w:szCs w:val="22"/>
              </w:rPr>
            </w:pPr>
            <w:r>
              <w:rPr>
                <w:rFonts w:asciiTheme="minorHAnsi" w:hAnsiTheme="minorHAnsi" w:cstheme="minorHAnsi"/>
                <w:sz w:val="22"/>
                <w:szCs w:val="22"/>
              </w:rPr>
              <w:t>Mark</w:t>
            </w:r>
            <w:r w:rsidR="00BF4F8A">
              <w:rPr>
                <w:rFonts w:asciiTheme="minorHAnsi" w:hAnsiTheme="minorHAnsi" w:cstheme="minorHAnsi"/>
                <w:sz w:val="22"/>
                <w:szCs w:val="22"/>
              </w:rPr>
              <w:t>, you must make immediate and sustained improvement. Failure to do so may result in</w:t>
            </w:r>
            <w:r w:rsidR="00CE3877">
              <w:rPr>
                <w:rFonts w:asciiTheme="minorHAnsi" w:hAnsiTheme="minorHAnsi" w:cstheme="minorHAnsi"/>
                <w:sz w:val="22"/>
                <w:szCs w:val="22"/>
              </w:rPr>
              <w:t xml:space="preserve"> further</w:t>
            </w:r>
            <w:r w:rsidR="00BF4F8A">
              <w:rPr>
                <w:rFonts w:asciiTheme="minorHAnsi" w:hAnsiTheme="minorHAnsi" w:cstheme="minorHAnsi"/>
                <w:sz w:val="22"/>
                <w:szCs w:val="22"/>
              </w:rPr>
              <w:t xml:space="preserve"> correct</w:t>
            </w:r>
            <w:r w:rsidR="00FA05EC">
              <w:rPr>
                <w:rFonts w:asciiTheme="minorHAnsi" w:hAnsiTheme="minorHAnsi" w:cstheme="minorHAnsi"/>
                <w:sz w:val="22"/>
                <w:szCs w:val="22"/>
              </w:rPr>
              <w:t>ive</w:t>
            </w:r>
            <w:r w:rsidR="00BF4F8A">
              <w:rPr>
                <w:rFonts w:asciiTheme="minorHAnsi" w:hAnsiTheme="minorHAnsi" w:cstheme="minorHAnsi"/>
                <w:sz w:val="22"/>
                <w:szCs w:val="22"/>
              </w:rPr>
              <w:t xml:space="preserve"> action, up to and including termination of your </w:t>
            </w:r>
            <w:r>
              <w:rPr>
                <w:rFonts w:asciiTheme="minorHAnsi" w:hAnsiTheme="minorHAnsi" w:cstheme="minorHAnsi"/>
                <w:sz w:val="22"/>
                <w:szCs w:val="22"/>
              </w:rPr>
              <w:t>employment.</w:t>
            </w:r>
          </w:p>
        </w:tc>
      </w:tr>
    </w:tbl>
    <w:p w14:paraId="3E047F34" w14:textId="7683ED36" w:rsidR="007019B7" w:rsidRDefault="007019B7">
      <w:pPr>
        <w:rPr>
          <w:rFonts w:ascii="Calibri" w:hAnsi="Calibri"/>
          <w:sz w:val="22"/>
          <w:szCs w:val="22"/>
        </w:rPr>
      </w:pPr>
    </w:p>
    <w:p w14:paraId="5901A324" w14:textId="2B83DAE6" w:rsidR="00FF4578" w:rsidRPr="0032118B" w:rsidRDefault="00FF4578" w:rsidP="00FF4578">
      <w:pPr>
        <w:rPr>
          <w:rFonts w:ascii="Calibri" w:hAnsi="Calibri"/>
          <w:sz w:val="22"/>
          <w:szCs w:val="22"/>
        </w:rPr>
      </w:pPr>
      <w:r w:rsidRPr="0032118B">
        <w:rPr>
          <w:rFonts w:ascii="Calibri" w:hAnsi="Calibri"/>
          <w:sz w:val="22"/>
          <w:szCs w:val="22"/>
        </w:rPr>
        <w:t>Employee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0"/>
      </w:tblGrid>
      <w:tr w:rsidR="00FF4578" w:rsidRPr="0032118B" w14:paraId="58C8ECEC" w14:textId="77777777" w:rsidTr="00356B9C">
        <w:trPr>
          <w:trHeight w:val="1152"/>
        </w:trPr>
        <w:tc>
          <w:tcPr>
            <w:tcW w:w="10440" w:type="dxa"/>
          </w:tcPr>
          <w:p w14:paraId="2EDC8D85" w14:textId="77777777" w:rsidR="00FF4578" w:rsidRPr="0032118B" w:rsidRDefault="00FF4578" w:rsidP="00356B9C">
            <w:pPr>
              <w:rPr>
                <w:rFonts w:ascii="Calibri" w:hAnsi="Calibri"/>
                <w:sz w:val="22"/>
                <w:szCs w:val="22"/>
              </w:rPr>
            </w:pPr>
          </w:p>
          <w:p w14:paraId="5E2E014E" w14:textId="77777777" w:rsidR="00FF4578" w:rsidRPr="0032118B" w:rsidRDefault="00FF4578" w:rsidP="00356B9C">
            <w:pPr>
              <w:rPr>
                <w:rFonts w:ascii="Calibri" w:hAnsi="Calibri"/>
                <w:sz w:val="22"/>
                <w:szCs w:val="22"/>
              </w:rPr>
            </w:pPr>
          </w:p>
          <w:p w14:paraId="4032D110" w14:textId="77777777" w:rsidR="00FF4578" w:rsidRDefault="00FF4578" w:rsidP="00356B9C">
            <w:pPr>
              <w:rPr>
                <w:rFonts w:ascii="Calibri" w:hAnsi="Calibri"/>
                <w:sz w:val="22"/>
                <w:szCs w:val="22"/>
              </w:rPr>
            </w:pPr>
          </w:p>
          <w:p w14:paraId="788B21C9" w14:textId="77777777" w:rsidR="00FF4578" w:rsidRDefault="00FF4578" w:rsidP="00356B9C">
            <w:pPr>
              <w:rPr>
                <w:rFonts w:ascii="Calibri" w:hAnsi="Calibri"/>
                <w:sz w:val="22"/>
                <w:szCs w:val="22"/>
              </w:rPr>
            </w:pPr>
          </w:p>
          <w:p w14:paraId="0C9C0718" w14:textId="77777777" w:rsidR="00FF4578" w:rsidRPr="0032118B" w:rsidRDefault="00FF4578" w:rsidP="00356B9C">
            <w:pPr>
              <w:rPr>
                <w:rFonts w:ascii="Calibri" w:hAnsi="Calibri"/>
                <w:sz w:val="22"/>
                <w:szCs w:val="22"/>
              </w:rPr>
            </w:pPr>
          </w:p>
        </w:tc>
      </w:tr>
    </w:tbl>
    <w:p w14:paraId="3E302B80" w14:textId="77777777" w:rsidR="00FF4578" w:rsidRDefault="00FF4578">
      <w:pPr>
        <w:rPr>
          <w:rFonts w:ascii="Calibri" w:hAnsi="Calibri"/>
          <w:sz w:val="22"/>
          <w:szCs w:val="22"/>
        </w:rPr>
      </w:pPr>
    </w:p>
    <w:p w14:paraId="474DD6F7" w14:textId="612EEF63" w:rsidR="001E5432" w:rsidRDefault="001E5432">
      <w:pPr>
        <w:rPr>
          <w:rFonts w:asciiTheme="minorHAnsi" w:hAnsiTheme="minorHAnsi"/>
          <w:sz w:val="22"/>
          <w:szCs w:val="22"/>
        </w:rPr>
      </w:pPr>
      <w:r w:rsidRPr="001E5432">
        <w:rPr>
          <w:rFonts w:asciiTheme="minorHAnsi" w:hAnsiTheme="minorHAnsi"/>
          <w:sz w:val="22"/>
          <w:szCs w:val="22"/>
        </w:rPr>
        <w:t>My signature below does not</w:t>
      </w:r>
      <w:r>
        <w:rPr>
          <w:rFonts w:asciiTheme="minorHAnsi" w:hAnsiTheme="minorHAnsi"/>
          <w:sz w:val="22"/>
          <w:szCs w:val="22"/>
        </w:rPr>
        <w:t xml:space="preserve"> necessarily</w:t>
      </w:r>
      <w:r w:rsidRPr="001E5432">
        <w:rPr>
          <w:rFonts w:asciiTheme="minorHAnsi" w:hAnsiTheme="minorHAnsi"/>
          <w:sz w:val="22"/>
          <w:szCs w:val="22"/>
        </w:rPr>
        <w:t xml:space="preserve"> </w:t>
      </w:r>
      <w:r>
        <w:rPr>
          <w:rFonts w:asciiTheme="minorHAnsi" w:hAnsiTheme="minorHAnsi"/>
          <w:sz w:val="22"/>
          <w:szCs w:val="22"/>
        </w:rPr>
        <w:t>indicate</w:t>
      </w:r>
      <w:r w:rsidRPr="001E5432">
        <w:rPr>
          <w:rFonts w:asciiTheme="minorHAnsi" w:hAnsiTheme="minorHAnsi"/>
          <w:sz w:val="22"/>
          <w:szCs w:val="22"/>
        </w:rPr>
        <w:t xml:space="preserve"> </w:t>
      </w:r>
      <w:r>
        <w:rPr>
          <w:rFonts w:asciiTheme="minorHAnsi" w:hAnsiTheme="minorHAnsi"/>
          <w:sz w:val="22"/>
          <w:szCs w:val="22"/>
        </w:rPr>
        <w:t xml:space="preserve">I agree with the contents of this </w:t>
      </w:r>
      <w:r w:rsidR="009D3BE5">
        <w:rPr>
          <w:rFonts w:asciiTheme="minorHAnsi" w:hAnsiTheme="minorHAnsi"/>
          <w:sz w:val="22"/>
          <w:szCs w:val="22"/>
        </w:rPr>
        <w:t>action but</w:t>
      </w:r>
      <w:r>
        <w:rPr>
          <w:rFonts w:asciiTheme="minorHAnsi" w:hAnsiTheme="minorHAnsi"/>
          <w:sz w:val="22"/>
          <w:szCs w:val="22"/>
        </w:rPr>
        <w:t xml:space="preserve"> acknowledges receipt of the action and that I have had an opportunity to comment.</w:t>
      </w:r>
      <w:r w:rsidRPr="001E5432">
        <w:rPr>
          <w:rFonts w:asciiTheme="minorHAnsi" w:hAnsiTheme="minorHAnsi"/>
          <w:sz w:val="22"/>
          <w:szCs w:val="22"/>
        </w:rPr>
        <w:t xml:space="preserve">  </w:t>
      </w:r>
    </w:p>
    <w:p w14:paraId="103CA7DC" w14:textId="77777777" w:rsidR="001E5432" w:rsidRPr="001E5432" w:rsidRDefault="001E5432">
      <w:pPr>
        <w:rPr>
          <w:rFonts w:asciiTheme="minorHAnsi" w:hAnsiTheme="minorHAnsi"/>
          <w:sz w:val="22"/>
          <w:szCs w:val="22"/>
        </w:rPr>
      </w:pPr>
    </w:p>
    <w:tbl>
      <w:tblPr>
        <w:tblW w:w="10548" w:type="dxa"/>
        <w:jc w:val="center"/>
        <w:tblLayout w:type="fixed"/>
        <w:tblLook w:val="0000" w:firstRow="0" w:lastRow="0" w:firstColumn="0" w:lastColumn="0" w:noHBand="0" w:noVBand="0"/>
      </w:tblPr>
      <w:tblGrid>
        <w:gridCol w:w="4248"/>
        <w:gridCol w:w="2160"/>
        <w:gridCol w:w="4140"/>
      </w:tblGrid>
      <w:tr w:rsidR="007019B7" w:rsidRPr="0032118B" w14:paraId="6EB11E69" w14:textId="77777777" w:rsidTr="0032118B">
        <w:trPr>
          <w:jc w:val="center"/>
        </w:trPr>
        <w:tc>
          <w:tcPr>
            <w:tcW w:w="4248" w:type="dxa"/>
            <w:tcBorders>
              <w:bottom w:val="single" w:sz="4" w:space="0" w:color="auto"/>
            </w:tcBorders>
          </w:tcPr>
          <w:p w14:paraId="02006C81" w14:textId="50A9254C" w:rsidR="007019B7" w:rsidRPr="0032118B" w:rsidRDefault="0068708D">
            <w:pPr>
              <w:rPr>
                <w:rFonts w:ascii="Calibri" w:hAnsi="Calibri"/>
                <w:sz w:val="22"/>
                <w:szCs w:val="22"/>
              </w:rPr>
            </w:pPr>
            <w:r>
              <w:rPr>
                <w:rFonts w:ascii="Calibri" w:hAnsi="Calibri"/>
                <w:sz w:val="22"/>
                <w:szCs w:val="22"/>
              </w:rPr>
              <w:t xml:space="preserve">Mark Atkinson                                 </w:t>
            </w:r>
            <w:bookmarkStart w:id="1" w:name="_GoBack"/>
            <w:bookmarkEnd w:id="1"/>
            <w:r>
              <w:rPr>
                <w:rFonts w:ascii="Calibri" w:hAnsi="Calibri"/>
                <w:sz w:val="22"/>
                <w:szCs w:val="22"/>
              </w:rPr>
              <w:t xml:space="preserve">   4/7/2020</w:t>
            </w:r>
          </w:p>
        </w:tc>
        <w:tc>
          <w:tcPr>
            <w:tcW w:w="2160" w:type="dxa"/>
          </w:tcPr>
          <w:p w14:paraId="654F5293" w14:textId="77777777" w:rsidR="007019B7" w:rsidRPr="0032118B" w:rsidRDefault="007019B7">
            <w:pPr>
              <w:rPr>
                <w:rFonts w:ascii="Calibri" w:hAnsi="Calibri"/>
                <w:sz w:val="22"/>
                <w:szCs w:val="22"/>
              </w:rPr>
            </w:pPr>
          </w:p>
        </w:tc>
        <w:tc>
          <w:tcPr>
            <w:tcW w:w="4140" w:type="dxa"/>
            <w:tcBorders>
              <w:bottom w:val="single" w:sz="4" w:space="0" w:color="auto"/>
            </w:tcBorders>
          </w:tcPr>
          <w:p w14:paraId="2F1FB6B6" w14:textId="77777777" w:rsidR="007019B7" w:rsidRPr="0032118B" w:rsidRDefault="007019B7">
            <w:pPr>
              <w:rPr>
                <w:rFonts w:ascii="Calibri" w:hAnsi="Calibri"/>
                <w:sz w:val="22"/>
                <w:szCs w:val="22"/>
              </w:rPr>
            </w:pPr>
          </w:p>
        </w:tc>
      </w:tr>
      <w:tr w:rsidR="007019B7" w:rsidRPr="0032118B" w14:paraId="07D9B244" w14:textId="77777777" w:rsidTr="00553519">
        <w:trPr>
          <w:jc w:val="center"/>
        </w:trPr>
        <w:tc>
          <w:tcPr>
            <w:tcW w:w="4248" w:type="dxa"/>
            <w:tcBorders>
              <w:top w:val="single" w:sz="4" w:space="0" w:color="auto"/>
            </w:tcBorders>
          </w:tcPr>
          <w:p w14:paraId="1BE88820" w14:textId="0BFCEFDB" w:rsidR="007019B7" w:rsidRPr="0032118B" w:rsidRDefault="007019B7">
            <w:pPr>
              <w:jc w:val="center"/>
              <w:rPr>
                <w:rFonts w:ascii="Calibri" w:hAnsi="Calibri"/>
                <w:sz w:val="22"/>
                <w:szCs w:val="22"/>
              </w:rPr>
            </w:pPr>
            <w:r w:rsidRPr="0032118B">
              <w:rPr>
                <w:rFonts w:ascii="Calibri" w:hAnsi="Calibri"/>
                <w:sz w:val="22"/>
                <w:szCs w:val="22"/>
              </w:rPr>
              <w:t>Employee Signature</w:t>
            </w:r>
          </w:p>
        </w:tc>
        <w:tc>
          <w:tcPr>
            <w:tcW w:w="2160" w:type="dxa"/>
          </w:tcPr>
          <w:p w14:paraId="42BAEF58" w14:textId="77777777" w:rsidR="007019B7" w:rsidRPr="0032118B" w:rsidRDefault="007019B7">
            <w:pPr>
              <w:jc w:val="center"/>
              <w:rPr>
                <w:rFonts w:ascii="Calibri" w:hAnsi="Calibri"/>
                <w:sz w:val="22"/>
                <w:szCs w:val="22"/>
              </w:rPr>
            </w:pPr>
          </w:p>
        </w:tc>
        <w:tc>
          <w:tcPr>
            <w:tcW w:w="4140" w:type="dxa"/>
            <w:tcBorders>
              <w:top w:val="single" w:sz="4" w:space="0" w:color="auto"/>
            </w:tcBorders>
          </w:tcPr>
          <w:p w14:paraId="187CD3E5" w14:textId="59BE2067" w:rsidR="007019B7" w:rsidRPr="0032118B" w:rsidRDefault="00553519">
            <w:pPr>
              <w:jc w:val="center"/>
              <w:rPr>
                <w:rFonts w:ascii="Calibri" w:hAnsi="Calibri"/>
                <w:sz w:val="22"/>
                <w:szCs w:val="22"/>
              </w:rPr>
            </w:pPr>
            <w:r>
              <w:rPr>
                <w:rFonts w:ascii="Calibri" w:hAnsi="Calibri"/>
                <w:sz w:val="22"/>
                <w:szCs w:val="22"/>
              </w:rPr>
              <w:t>People Leader</w:t>
            </w:r>
            <w:r w:rsidR="007019B7" w:rsidRPr="0032118B">
              <w:rPr>
                <w:rFonts w:ascii="Calibri" w:hAnsi="Calibri"/>
                <w:sz w:val="22"/>
                <w:szCs w:val="22"/>
              </w:rPr>
              <w:t xml:space="preserve"> Signature</w:t>
            </w:r>
          </w:p>
        </w:tc>
      </w:tr>
      <w:tr w:rsidR="007019B7" w:rsidRPr="0032118B" w14:paraId="0E88C98A" w14:textId="77777777" w:rsidTr="00553519">
        <w:trPr>
          <w:trHeight w:val="279"/>
          <w:jc w:val="center"/>
        </w:trPr>
        <w:tc>
          <w:tcPr>
            <w:tcW w:w="4248" w:type="dxa"/>
            <w:tcBorders>
              <w:bottom w:val="single" w:sz="4" w:space="0" w:color="auto"/>
            </w:tcBorders>
          </w:tcPr>
          <w:p w14:paraId="4598856A" w14:textId="77777777" w:rsidR="007019B7" w:rsidRPr="0032118B" w:rsidRDefault="007019B7">
            <w:pPr>
              <w:rPr>
                <w:rFonts w:ascii="Arial" w:hAnsi="Arial"/>
                <w:sz w:val="22"/>
                <w:szCs w:val="22"/>
              </w:rPr>
            </w:pPr>
          </w:p>
        </w:tc>
        <w:tc>
          <w:tcPr>
            <w:tcW w:w="2160" w:type="dxa"/>
          </w:tcPr>
          <w:p w14:paraId="0742FB85" w14:textId="77777777" w:rsidR="007019B7" w:rsidRPr="0032118B" w:rsidRDefault="007019B7">
            <w:pPr>
              <w:rPr>
                <w:rFonts w:ascii="Arial" w:hAnsi="Arial"/>
                <w:sz w:val="22"/>
                <w:szCs w:val="22"/>
              </w:rPr>
            </w:pPr>
          </w:p>
        </w:tc>
        <w:tc>
          <w:tcPr>
            <w:tcW w:w="4140" w:type="dxa"/>
          </w:tcPr>
          <w:p w14:paraId="37454AC7" w14:textId="77777777" w:rsidR="0032118B" w:rsidRDefault="0032118B">
            <w:pPr>
              <w:rPr>
                <w:rFonts w:ascii="Arial" w:hAnsi="Arial"/>
                <w:sz w:val="22"/>
                <w:szCs w:val="22"/>
              </w:rPr>
            </w:pPr>
          </w:p>
          <w:p w14:paraId="78527614" w14:textId="77777777" w:rsidR="0032118B" w:rsidRPr="0032118B" w:rsidRDefault="0032118B">
            <w:pPr>
              <w:rPr>
                <w:rFonts w:ascii="Arial" w:hAnsi="Arial"/>
                <w:sz w:val="22"/>
                <w:szCs w:val="22"/>
              </w:rPr>
            </w:pPr>
          </w:p>
        </w:tc>
      </w:tr>
    </w:tbl>
    <w:p w14:paraId="30A878BE" w14:textId="06F3ED85" w:rsidR="007019B7" w:rsidRPr="0032118B" w:rsidRDefault="00553519" w:rsidP="00553519">
      <w:pPr>
        <w:rPr>
          <w:rFonts w:ascii="Calibri" w:hAnsi="Calibri"/>
          <w:sz w:val="22"/>
          <w:szCs w:val="22"/>
        </w:rPr>
      </w:pPr>
      <w:r>
        <w:rPr>
          <w:rFonts w:ascii="Calibri" w:hAnsi="Calibri"/>
          <w:sz w:val="22"/>
          <w:szCs w:val="22"/>
        </w:rPr>
        <w:t xml:space="preserve">             Employee Relations </w:t>
      </w:r>
      <w:r w:rsidR="001E4024">
        <w:rPr>
          <w:rFonts w:ascii="Calibri" w:hAnsi="Calibri"/>
          <w:sz w:val="22"/>
          <w:szCs w:val="22"/>
        </w:rPr>
        <w:t>Signature</w:t>
      </w:r>
      <w:r w:rsidR="002B474F">
        <w:rPr>
          <w:rFonts w:ascii="Calibri" w:hAnsi="Calibri"/>
          <w:sz w:val="22"/>
          <w:szCs w:val="22"/>
        </w:rPr>
        <w:tab/>
      </w:r>
      <w:r w:rsidR="002B474F">
        <w:rPr>
          <w:rFonts w:ascii="Calibri" w:hAnsi="Calibri"/>
          <w:sz w:val="22"/>
          <w:szCs w:val="22"/>
        </w:rPr>
        <w:tab/>
      </w:r>
      <w:r w:rsidR="002B474F">
        <w:rPr>
          <w:rFonts w:ascii="Calibri" w:hAnsi="Calibri"/>
          <w:sz w:val="22"/>
          <w:szCs w:val="22"/>
        </w:rPr>
        <w:tab/>
      </w:r>
      <w:r w:rsidR="002B474F">
        <w:rPr>
          <w:rFonts w:ascii="Calibri" w:hAnsi="Calibri"/>
          <w:sz w:val="22"/>
          <w:szCs w:val="22"/>
        </w:rPr>
        <w:tab/>
      </w:r>
      <w:r w:rsidR="002B474F">
        <w:rPr>
          <w:rFonts w:ascii="Calibri" w:hAnsi="Calibri"/>
          <w:sz w:val="22"/>
          <w:szCs w:val="22"/>
        </w:rPr>
        <w:tab/>
      </w:r>
      <w:r w:rsidR="002B474F">
        <w:rPr>
          <w:rFonts w:ascii="Calibri" w:hAnsi="Calibri"/>
          <w:sz w:val="22"/>
          <w:szCs w:val="22"/>
        </w:rPr>
        <w:tab/>
      </w:r>
    </w:p>
    <w:sectPr w:rsidR="007019B7" w:rsidRPr="0032118B" w:rsidSect="00686512">
      <w:pgSz w:w="12240" w:h="15840"/>
      <w:pgMar w:top="288" w:right="1008"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7FA"/>
    <w:multiLevelType w:val="hybridMultilevel"/>
    <w:tmpl w:val="EA08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E7C72"/>
    <w:multiLevelType w:val="hybridMultilevel"/>
    <w:tmpl w:val="1CE87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5E3B44"/>
    <w:multiLevelType w:val="hybridMultilevel"/>
    <w:tmpl w:val="DFFC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47176"/>
    <w:multiLevelType w:val="hybridMultilevel"/>
    <w:tmpl w:val="FDA8A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C22"/>
    <w:rsid w:val="00003C62"/>
    <w:rsid w:val="00040008"/>
    <w:rsid w:val="00046297"/>
    <w:rsid w:val="00054139"/>
    <w:rsid w:val="00064B69"/>
    <w:rsid w:val="000846AF"/>
    <w:rsid w:val="00087BEA"/>
    <w:rsid w:val="00090A47"/>
    <w:rsid w:val="0009362E"/>
    <w:rsid w:val="000A0968"/>
    <w:rsid w:val="000D23C4"/>
    <w:rsid w:val="000D583D"/>
    <w:rsid w:val="000D5881"/>
    <w:rsid w:val="000E6968"/>
    <w:rsid w:val="001304DF"/>
    <w:rsid w:val="0014098F"/>
    <w:rsid w:val="0014124B"/>
    <w:rsid w:val="00144C13"/>
    <w:rsid w:val="00151471"/>
    <w:rsid w:val="00174D4B"/>
    <w:rsid w:val="00182905"/>
    <w:rsid w:val="001C1DD6"/>
    <w:rsid w:val="001C518F"/>
    <w:rsid w:val="001D2AE9"/>
    <w:rsid w:val="001E3578"/>
    <w:rsid w:val="001E4024"/>
    <w:rsid w:val="001E4088"/>
    <w:rsid w:val="001E5432"/>
    <w:rsid w:val="001F628D"/>
    <w:rsid w:val="00202555"/>
    <w:rsid w:val="002048AF"/>
    <w:rsid w:val="002067BE"/>
    <w:rsid w:val="00215BD9"/>
    <w:rsid w:val="0022464C"/>
    <w:rsid w:val="00226509"/>
    <w:rsid w:val="00227B38"/>
    <w:rsid w:val="00247C0F"/>
    <w:rsid w:val="00261075"/>
    <w:rsid w:val="00267D53"/>
    <w:rsid w:val="00271C03"/>
    <w:rsid w:val="0028349F"/>
    <w:rsid w:val="002863BE"/>
    <w:rsid w:val="0029040A"/>
    <w:rsid w:val="002B474F"/>
    <w:rsid w:val="002B7ED3"/>
    <w:rsid w:val="002C03E9"/>
    <w:rsid w:val="002E2F98"/>
    <w:rsid w:val="002F0575"/>
    <w:rsid w:val="002F2A69"/>
    <w:rsid w:val="002F55D8"/>
    <w:rsid w:val="00302441"/>
    <w:rsid w:val="00320CB1"/>
    <w:rsid w:val="0032118B"/>
    <w:rsid w:val="00391F88"/>
    <w:rsid w:val="003A2C32"/>
    <w:rsid w:val="003B2E83"/>
    <w:rsid w:val="003B5C7C"/>
    <w:rsid w:val="003D7F55"/>
    <w:rsid w:val="003F22CB"/>
    <w:rsid w:val="00433916"/>
    <w:rsid w:val="00455DA6"/>
    <w:rsid w:val="0046220E"/>
    <w:rsid w:val="004A5956"/>
    <w:rsid w:val="004B7BF5"/>
    <w:rsid w:val="004D3AAF"/>
    <w:rsid w:val="00536206"/>
    <w:rsid w:val="00553519"/>
    <w:rsid w:val="00554C2A"/>
    <w:rsid w:val="005571A9"/>
    <w:rsid w:val="005628FC"/>
    <w:rsid w:val="0057723A"/>
    <w:rsid w:val="005834B6"/>
    <w:rsid w:val="00591F2B"/>
    <w:rsid w:val="00592B41"/>
    <w:rsid w:val="00594D64"/>
    <w:rsid w:val="005B3483"/>
    <w:rsid w:val="005B40FA"/>
    <w:rsid w:val="005C697C"/>
    <w:rsid w:val="00602658"/>
    <w:rsid w:val="0060771F"/>
    <w:rsid w:val="0061648D"/>
    <w:rsid w:val="00686512"/>
    <w:rsid w:val="0068708D"/>
    <w:rsid w:val="00695D39"/>
    <w:rsid w:val="00695F31"/>
    <w:rsid w:val="006B1364"/>
    <w:rsid w:val="006B1675"/>
    <w:rsid w:val="006B1A4F"/>
    <w:rsid w:val="006C6403"/>
    <w:rsid w:val="006D458F"/>
    <w:rsid w:val="006D75BE"/>
    <w:rsid w:val="006E0A9A"/>
    <w:rsid w:val="006E3194"/>
    <w:rsid w:val="006F6099"/>
    <w:rsid w:val="007019B7"/>
    <w:rsid w:val="0073647E"/>
    <w:rsid w:val="00753B38"/>
    <w:rsid w:val="0075625A"/>
    <w:rsid w:val="007562CB"/>
    <w:rsid w:val="00772DC4"/>
    <w:rsid w:val="0079212B"/>
    <w:rsid w:val="007A34EA"/>
    <w:rsid w:val="007A3F00"/>
    <w:rsid w:val="007C0263"/>
    <w:rsid w:val="007C44A2"/>
    <w:rsid w:val="007D070F"/>
    <w:rsid w:val="007D3663"/>
    <w:rsid w:val="007E4ACC"/>
    <w:rsid w:val="007E5703"/>
    <w:rsid w:val="007F2004"/>
    <w:rsid w:val="007F5E3D"/>
    <w:rsid w:val="008113CD"/>
    <w:rsid w:val="0081544D"/>
    <w:rsid w:val="00825366"/>
    <w:rsid w:val="0082579E"/>
    <w:rsid w:val="0083494D"/>
    <w:rsid w:val="008443DE"/>
    <w:rsid w:val="00853CD5"/>
    <w:rsid w:val="00855583"/>
    <w:rsid w:val="00860BED"/>
    <w:rsid w:val="00862204"/>
    <w:rsid w:val="00867603"/>
    <w:rsid w:val="0087027C"/>
    <w:rsid w:val="00897531"/>
    <w:rsid w:val="008B6430"/>
    <w:rsid w:val="008C2C8E"/>
    <w:rsid w:val="008C3CEF"/>
    <w:rsid w:val="008D574D"/>
    <w:rsid w:val="008D67B1"/>
    <w:rsid w:val="008D72C9"/>
    <w:rsid w:val="008E4FB8"/>
    <w:rsid w:val="00905393"/>
    <w:rsid w:val="00911C16"/>
    <w:rsid w:val="00923C0C"/>
    <w:rsid w:val="00946283"/>
    <w:rsid w:val="00965120"/>
    <w:rsid w:val="0097170F"/>
    <w:rsid w:val="00972175"/>
    <w:rsid w:val="009806D3"/>
    <w:rsid w:val="009873A2"/>
    <w:rsid w:val="00994F8E"/>
    <w:rsid w:val="009B2B8D"/>
    <w:rsid w:val="009C0DDA"/>
    <w:rsid w:val="009D3BE5"/>
    <w:rsid w:val="009E3CE5"/>
    <w:rsid w:val="009F5967"/>
    <w:rsid w:val="00A00D71"/>
    <w:rsid w:val="00A15A47"/>
    <w:rsid w:val="00A373B6"/>
    <w:rsid w:val="00A40E4C"/>
    <w:rsid w:val="00A5110E"/>
    <w:rsid w:val="00A52118"/>
    <w:rsid w:val="00A52306"/>
    <w:rsid w:val="00A658A6"/>
    <w:rsid w:val="00A90ED5"/>
    <w:rsid w:val="00AA2E1A"/>
    <w:rsid w:val="00AB5343"/>
    <w:rsid w:val="00AC4C28"/>
    <w:rsid w:val="00AD799A"/>
    <w:rsid w:val="00AD7D8A"/>
    <w:rsid w:val="00B02E8F"/>
    <w:rsid w:val="00B11AEF"/>
    <w:rsid w:val="00B27838"/>
    <w:rsid w:val="00B30374"/>
    <w:rsid w:val="00B45D2A"/>
    <w:rsid w:val="00B51761"/>
    <w:rsid w:val="00B6043F"/>
    <w:rsid w:val="00B751DC"/>
    <w:rsid w:val="00B76C9F"/>
    <w:rsid w:val="00B87D45"/>
    <w:rsid w:val="00B955E2"/>
    <w:rsid w:val="00BA1F9F"/>
    <w:rsid w:val="00BA732A"/>
    <w:rsid w:val="00BC62B7"/>
    <w:rsid w:val="00BE0CB7"/>
    <w:rsid w:val="00BE7D5B"/>
    <w:rsid w:val="00BF4F8A"/>
    <w:rsid w:val="00C04C11"/>
    <w:rsid w:val="00C203D1"/>
    <w:rsid w:val="00C25A0F"/>
    <w:rsid w:val="00C60D28"/>
    <w:rsid w:val="00C6644D"/>
    <w:rsid w:val="00C74107"/>
    <w:rsid w:val="00C761F3"/>
    <w:rsid w:val="00C835BF"/>
    <w:rsid w:val="00CA7A4F"/>
    <w:rsid w:val="00CB24DF"/>
    <w:rsid w:val="00CC315B"/>
    <w:rsid w:val="00CC6C8E"/>
    <w:rsid w:val="00CC7694"/>
    <w:rsid w:val="00CD0F10"/>
    <w:rsid w:val="00CD20D4"/>
    <w:rsid w:val="00CD7BBA"/>
    <w:rsid w:val="00CE0CAF"/>
    <w:rsid w:val="00CE3877"/>
    <w:rsid w:val="00CE39F6"/>
    <w:rsid w:val="00D04077"/>
    <w:rsid w:val="00D161AB"/>
    <w:rsid w:val="00D250FA"/>
    <w:rsid w:val="00D34BBE"/>
    <w:rsid w:val="00D40E5D"/>
    <w:rsid w:val="00D452DA"/>
    <w:rsid w:val="00D52BBB"/>
    <w:rsid w:val="00D671CB"/>
    <w:rsid w:val="00D73A6D"/>
    <w:rsid w:val="00D87EC8"/>
    <w:rsid w:val="00DA34D6"/>
    <w:rsid w:val="00DA659D"/>
    <w:rsid w:val="00DB7339"/>
    <w:rsid w:val="00DD5FAF"/>
    <w:rsid w:val="00DD6CE0"/>
    <w:rsid w:val="00DE7649"/>
    <w:rsid w:val="00DF7AC1"/>
    <w:rsid w:val="00E108C3"/>
    <w:rsid w:val="00E119E3"/>
    <w:rsid w:val="00E316DE"/>
    <w:rsid w:val="00E47441"/>
    <w:rsid w:val="00E62C22"/>
    <w:rsid w:val="00E857DF"/>
    <w:rsid w:val="00EA7764"/>
    <w:rsid w:val="00EB14FD"/>
    <w:rsid w:val="00EC1CF8"/>
    <w:rsid w:val="00EC6C11"/>
    <w:rsid w:val="00EE4E5C"/>
    <w:rsid w:val="00EF1768"/>
    <w:rsid w:val="00EF2DE2"/>
    <w:rsid w:val="00EF4285"/>
    <w:rsid w:val="00F130D0"/>
    <w:rsid w:val="00F145BC"/>
    <w:rsid w:val="00F303D6"/>
    <w:rsid w:val="00F435C6"/>
    <w:rsid w:val="00F50A74"/>
    <w:rsid w:val="00F57C4A"/>
    <w:rsid w:val="00F64D7E"/>
    <w:rsid w:val="00F66993"/>
    <w:rsid w:val="00F75524"/>
    <w:rsid w:val="00F75FD8"/>
    <w:rsid w:val="00F837DA"/>
    <w:rsid w:val="00FA00D7"/>
    <w:rsid w:val="00FA0339"/>
    <w:rsid w:val="00FA05EC"/>
    <w:rsid w:val="00FA3576"/>
    <w:rsid w:val="00FC29EA"/>
    <w:rsid w:val="00FC5D9A"/>
    <w:rsid w:val="00FE6BC5"/>
    <w:rsid w:val="00FF0BFE"/>
    <w:rsid w:val="00FF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46F5B"/>
  <w15:docId w15:val="{056A4E71-29C4-439E-8E48-04D2385B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3D6"/>
    <w:rPr>
      <w:sz w:val="24"/>
      <w:szCs w:val="24"/>
    </w:rPr>
  </w:style>
  <w:style w:type="paragraph" w:styleId="Heading1">
    <w:name w:val="heading 1"/>
    <w:basedOn w:val="Normal"/>
    <w:next w:val="Normal"/>
    <w:qFormat/>
    <w:rsid w:val="00F303D6"/>
    <w:pPr>
      <w:keepNext/>
      <w:jc w:val="center"/>
      <w:outlineLvl w:val="0"/>
    </w:pPr>
    <w:rPr>
      <w:rFonts w:ascii="Arial" w:hAnsi="Arial" w:cs="Arial"/>
      <w:sz w:val="32"/>
    </w:rPr>
  </w:style>
  <w:style w:type="paragraph" w:styleId="Heading2">
    <w:name w:val="heading 2"/>
    <w:basedOn w:val="Normal"/>
    <w:next w:val="Normal"/>
    <w:qFormat/>
    <w:rsid w:val="00F303D6"/>
    <w:pPr>
      <w:keepNext/>
      <w:outlineLvl w:val="1"/>
    </w:pPr>
    <w:rPr>
      <w:rFonts w:ascii="Arial" w:hAnsi="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6512"/>
    <w:pPr>
      <w:tabs>
        <w:tab w:val="center" w:pos="4320"/>
        <w:tab w:val="right" w:pos="8640"/>
      </w:tabs>
    </w:pPr>
  </w:style>
  <w:style w:type="character" w:customStyle="1" w:styleId="HeaderChar">
    <w:name w:val="Header Char"/>
    <w:basedOn w:val="DefaultParagraphFont"/>
    <w:link w:val="Header"/>
    <w:rsid w:val="00686512"/>
    <w:rPr>
      <w:sz w:val="24"/>
      <w:szCs w:val="24"/>
    </w:rPr>
  </w:style>
  <w:style w:type="paragraph" w:styleId="BalloonText">
    <w:name w:val="Balloon Text"/>
    <w:basedOn w:val="Normal"/>
    <w:link w:val="BalloonTextChar"/>
    <w:semiHidden/>
    <w:unhideWhenUsed/>
    <w:rsid w:val="001F628D"/>
    <w:rPr>
      <w:rFonts w:ascii="Segoe UI" w:hAnsi="Segoe UI" w:cs="Segoe UI"/>
      <w:sz w:val="18"/>
      <w:szCs w:val="18"/>
    </w:rPr>
  </w:style>
  <w:style w:type="character" w:customStyle="1" w:styleId="BalloonTextChar">
    <w:name w:val="Balloon Text Char"/>
    <w:basedOn w:val="DefaultParagraphFont"/>
    <w:link w:val="BalloonText"/>
    <w:semiHidden/>
    <w:rsid w:val="001F628D"/>
    <w:rPr>
      <w:rFonts w:ascii="Segoe UI" w:hAnsi="Segoe UI" w:cs="Segoe UI"/>
      <w:sz w:val="18"/>
      <w:szCs w:val="18"/>
    </w:rPr>
  </w:style>
  <w:style w:type="paragraph" w:styleId="ListParagraph">
    <w:name w:val="List Paragraph"/>
    <w:basedOn w:val="Normal"/>
    <w:uiPriority w:val="34"/>
    <w:qFormat/>
    <w:rsid w:val="00946283"/>
    <w:pPr>
      <w:ind w:left="720"/>
      <w:contextualSpacing/>
    </w:pPr>
  </w:style>
  <w:style w:type="character" w:styleId="CommentReference">
    <w:name w:val="annotation reference"/>
    <w:basedOn w:val="DefaultParagraphFont"/>
    <w:semiHidden/>
    <w:unhideWhenUsed/>
    <w:rsid w:val="006F6099"/>
    <w:rPr>
      <w:sz w:val="16"/>
      <w:szCs w:val="16"/>
    </w:rPr>
  </w:style>
  <w:style w:type="paragraph" w:styleId="CommentText">
    <w:name w:val="annotation text"/>
    <w:basedOn w:val="Normal"/>
    <w:link w:val="CommentTextChar"/>
    <w:semiHidden/>
    <w:unhideWhenUsed/>
    <w:rsid w:val="006F6099"/>
    <w:rPr>
      <w:sz w:val="20"/>
      <w:szCs w:val="20"/>
    </w:rPr>
  </w:style>
  <w:style w:type="character" w:customStyle="1" w:styleId="CommentTextChar">
    <w:name w:val="Comment Text Char"/>
    <w:basedOn w:val="DefaultParagraphFont"/>
    <w:link w:val="CommentText"/>
    <w:semiHidden/>
    <w:rsid w:val="006F6099"/>
  </w:style>
  <w:style w:type="paragraph" w:styleId="CommentSubject">
    <w:name w:val="annotation subject"/>
    <w:basedOn w:val="CommentText"/>
    <w:next w:val="CommentText"/>
    <w:link w:val="CommentSubjectChar"/>
    <w:semiHidden/>
    <w:unhideWhenUsed/>
    <w:rsid w:val="006F6099"/>
    <w:rPr>
      <w:b/>
      <w:bCs/>
    </w:rPr>
  </w:style>
  <w:style w:type="character" w:customStyle="1" w:styleId="CommentSubjectChar">
    <w:name w:val="Comment Subject Char"/>
    <w:basedOn w:val="CommentTextChar"/>
    <w:link w:val="CommentSubject"/>
    <w:semiHidden/>
    <w:rsid w:val="006F6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79505">
      <w:bodyDiv w:val="1"/>
      <w:marLeft w:val="0"/>
      <w:marRight w:val="0"/>
      <w:marTop w:val="0"/>
      <w:marBottom w:val="0"/>
      <w:divBdr>
        <w:top w:val="none" w:sz="0" w:space="0" w:color="auto"/>
        <w:left w:val="none" w:sz="0" w:space="0" w:color="auto"/>
        <w:bottom w:val="none" w:sz="0" w:space="0" w:color="auto"/>
        <w:right w:val="none" w:sz="0" w:space="0" w:color="auto"/>
      </w:divBdr>
    </w:div>
    <w:div w:id="499783266">
      <w:bodyDiv w:val="1"/>
      <w:marLeft w:val="0"/>
      <w:marRight w:val="0"/>
      <w:marTop w:val="0"/>
      <w:marBottom w:val="0"/>
      <w:divBdr>
        <w:top w:val="none" w:sz="0" w:space="0" w:color="auto"/>
        <w:left w:val="none" w:sz="0" w:space="0" w:color="auto"/>
        <w:bottom w:val="none" w:sz="0" w:space="0" w:color="auto"/>
        <w:right w:val="none" w:sz="0" w:space="0" w:color="auto"/>
      </w:divBdr>
    </w:div>
    <w:div w:id="708410702">
      <w:bodyDiv w:val="1"/>
      <w:marLeft w:val="0"/>
      <w:marRight w:val="0"/>
      <w:marTop w:val="0"/>
      <w:marBottom w:val="0"/>
      <w:divBdr>
        <w:top w:val="none" w:sz="0" w:space="0" w:color="auto"/>
        <w:left w:val="none" w:sz="0" w:space="0" w:color="auto"/>
        <w:bottom w:val="none" w:sz="0" w:space="0" w:color="auto"/>
        <w:right w:val="none" w:sz="0" w:space="0" w:color="auto"/>
      </w:divBdr>
    </w:div>
    <w:div w:id="1362317420">
      <w:bodyDiv w:val="1"/>
      <w:marLeft w:val="0"/>
      <w:marRight w:val="0"/>
      <w:marTop w:val="0"/>
      <w:marBottom w:val="0"/>
      <w:divBdr>
        <w:top w:val="none" w:sz="0" w:space="0" w:color="auto"/>
        <w:left w:val="none" w:sz="0" w:space="0" w:color="auto"/>
        <w:bottom w:val="none" w:sz="0" w:space="0" w:color="auto"/>
        <w:right w:val="none" w:sz="0" w:space="0" w:color="auto"/>
      </w:divBdr>
    </w:div>
    <w:div w:id="1388652768">
      <w:bodyDiv w:val="1"/>
      <w:marLeft w:val="0"/>
      <w:marRight w:val="0"/>
      <w:marTop w:val="0"/>
      <w:marBottom w:val="0"/>
      <w:divBdr>
        <w:top w:val="none" w:sz="0" w:space="0" w:color="auto"/>
        <w:left w:val="none" w:sz="0" w:space="0" w:color="auto"/>
        <w:bottom w:val="none" w:sz="0" w:space="0" w:color="auto"/>
        <w:right w:val="none" w:sz="0" w:space="0" w:color="auto"/>
      </w:divBdr>
    </w:div>
    <w:div w:id="1456368048">
      <w:bodyDiv w:val="1"/>
      <w:marLeft w:val="0"/>
      <w:marRight w:val="0"/>
      <w:marTop w:val="0"/>
      <w:marBottom w:val="0"/>
      <w:divBdr>
        <w:top w:val="none" w:sz="0" w:space="0" w:color="auto"/>
        <w:left w:val="none" w:sz="0" w:space="0" w:color="auto"/>
        <w:bottom w:val="none" w:sz="0" w:space="0" w:color="auto"/>
        <w:right w:val="none" w:sz="0" w:space="0" w:color="auto"/>
      </w:divBdr>
    </w:div>
    <w:div w:id="16112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3B620-F941-40E8-9E5F-75B22D4A5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FOSTER FARMS</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Bert Neuenschwander</dc:creator>
  <cp:lastModifiedBy>Mark Atkinson</cp:lastModifiedBy>
  <cp:revision>3</cp:revision>
  <cp:lastPrinted>2016-11-04T20:35:00Z</cp:lastPrinted>
  <dcterms:created xsi:type="dcterms:W3CDTF">2020-04-07T15:50:00Z</dcterms:created>
  <dcterms:modified xsi:type="dcterms:W3CDTF">2020-04-07T15:51:00Z</dcterms:modified>
</cp:coreProperties>
</file>