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06E6" w14:textId="77777777" w:rsidR="00185B73" w:rsidRDefault="00846100">
      <w:pPr>
        <w:pStyle w:val="Standard"/>
        <w:spacing w:after="70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16705C1B" w14:textId="77777777" w:rsidR="00185B73" w:rsidRDefault="008461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6F8A3FC6" w14:textId="77777777" w:rsidR="00185B73" w:rsidRDefault="00846100">
      <w:pPr>
        <w:pStyle w:val="Standard"/>
        <w:spacing w:after="709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BD8DD3" w14:textId="77777777" w:rsidR="00185B73" w:rsidRDefault="008461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</w:t>
      </w:r>
    </w:p>
    <w:p w14:paraId="73F68F52" w14:textId="77777777" w:rsidR="00185B73" w:rsidRDefault="00846100">
      <w:pPr>
        <w:pStyle w:val="Standard"/>
        <w:spacing w:after="709"/>
        <w:jc w:val="center"/>
        <w:rPr>
          <w:sz w:val="28"/>
          <w:szCs w:val="28"/>
        </w:rPr>
      </w:pPr>
      <w:r>
        <w:rPr>
          <w:sz w:val="28"/>
          <w:szCs w:val="28"/>
        </w:rPr>
        <w:t>УПРАВЛЕНИЯ И РАДИОЭЛЕКТРОНИКИ (ТУСУР)</w:t>
      </w:r>
    </w:p>
    <w:p w14:paraId="54E53B6B" w14:textId="77777777" w:rsidR="00185B73" w:rsidRDefault="008461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институт радиоэлектронной техники</w:t>
      </w:r>
    </w:p>
    <w:p w14:paraId="792550A8" w14:textId="77777777" w:rsidR="00185B73" w:rsidRDefault="00846100">
      <w:pPr>
        <w:pStyle w:val="Standard"/>
        <w:spacing w:after="709"/>
        <w:jc w:val="center"/>
        <w:rPr>
          <w:sz w:val="28"/>
          <w:szCs w:val="28"/>
        </w:rPr>
      </w:pPr>
      <w:r>
        <w:rPr>
          <w:sz w:val="28"/>
          <w:szCs w:val="28"/>
        </w:rPr>
        <w:t>(ИРЭТ)</w:t>
      </w:r>
    </w:p>
    <w:p w14:paraId="2794469A" w14:textId="77777777" w:rsidR="00185B73" w:rsidRDefault="00846100">
      <w:pPr>
        <w:pStyle w:val="Standard"/>
        <w:spacing w:after="709"/>
        <w:jc w:val="center"/>
        <w:rPr>
          <w:sz w:val="28"/>
          <w:szCs w:val="28"/>
        </w:rPr>
      </w:pPr>
      <w:r>
        <w:rPr>
          <w:sz w:val="28"/>
          <w:szCs w:val="28"/>
        </w:rPr>
        <w:t>ТЕКСТОВЫЙ РЕДАКТОР</w:t>
      </w:r>
    </w:p>
    <w:p w14:paraId="7E65484D" w14:textId="77777777" w:rsidR="00185B73" w:rsidRDefault="00846100">
      <w:pPr>
        <w:pStyle w:val="Standard"/>
        <w:spacing w:after="3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по дисциплине </w:t>
      </w:r>
      <w:r w:rsidRPr="00C82D26">
        <w:rPr>
          <w:sz w:val="28"/>
          <w:szCs w:val="28"/>
        </w:rPr>
        <w:t>«</w:t>
      </w:r>
      <w:r>
        <w:rPr>
          <w:sz w:val="28"/>
          <w:szCs w:val="28"/>
        </w:rPr>
        <w:t>Информационные технологии</w:t>
      </w:r>
      <w:r w:rsidRPr="00C82D26">
        <w:rPr>
          <w:sz w:val="28"/>
          <w:szCs w:val="28"/>
        </w:rPr>
        <w:t>»</w:t>
      </w:r>
    </w:p>
    <w:p w14:paraId="0E93A152" w14:textId="77777777" w:rsidR="00185B73" w:rsidRDefault="00185B73">
      <w:pPr>
        <w:pStyle w:val="Standard"/>
        <w:spacing w:after="340"/>
        <w:jc w:val="center"/>
        <w:rPr>
          <w:sz w:val="28"/>
          <w:szCs w:val="28"/>
        </w:rPr>
      </w:pPr>
    </w:p>
    <w:p w14:paraId="50A0771E" w14:textId="77777777" w:rsidR="00185B73" w:rsidRDefault="00185B73">
      <w:pPr>
        <w:pStyle w:val="Standard"/>
        <w:spacing w:after="340"/>
        <w:jc w:val="center"/>
        <w:rPr>
          <w:sz w:val="28"/>
          <w:szCs w:val="28"/>
        </w:rPr>
      </w:pPr>
    </w:p>
    <w:p w14:paraId="370699CF" w14:textId="77777777" w:rsidR="00185B73" w:rsidRDefault="00185B73">
      <w:pPr>
        <w:pStyle w:val="Standard"/>
        <w:spacing w:after="340"/>
        <w:jc w:val="center"/>
        <w:rPr>
          <w:sz w:val="28"/>
          <w:szCs w:val="28"/>
        </w:rPr>
      </w:pPr>
    </w:p>
    <w:p w14:paraId="134760DC" w14:textId="77777777" w:rsidR="00185B73" w:rsidRDefault="0084610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135-2</w:t>
      </w:r>
    </w:p>
    <w:p w14:paraId="345B966A" w14:textId="77777777" w:rsidR="00185B73" w:rsidRDefault="0084610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______</w:t>
      </w:r>
      <w:proofErr w:type="spellStart"/>
      <w:r>
        <w:rPr>
          <w:sz w:val="28"/>
          <w:szCs w:val="28"/>
        </w:rPr>
        <w:t>М.В.Кирш</w:t>
      </w:r>
      <w:proofErr w:type="spellEnd"/>
    </w:p>
    <w:p w14:paraId="38A626B7" w14:textId="77777777" w:rsidR="00185B73" w:rsidRDefault="00846100">
      <w:pPr>
        <w:pStyle w:val="Standard"/>
        <w:spacing w:after="709"/>
        <w:ind w:right="1247"/>
        <w:jc w:val="right"/>
        <w:rPr>
          <w:sz w:val="28"/>
          <w:szCs w:val="28"/>
        </w:rPr>
      </w:pPr>
      <w:r>
        <w:rPr>
          <w:sz w:val="28"/>
          <w:szCs w:val="28"/>
        </w:rPr>
        <w:t>______</w:t>
      </w:r>
    </w:p>
    <w:p w14:paraId="59281BE3" w14:textId="77777777" w:rsidR="00185B73" w:rsidRDefault="0084610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14:paraId="72C2B265" w14:textId="77777777" w:rsidR="00185B73" w:rsidRDefault="0084610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Доцент каф. РЭТЭМ</w:t>
      </w:r>
    </w:p>
    <w:p w14:paraId="3242D237" w14:textId="77777777" w:rsidR="00185B73" w:rsidRDefault="0084610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_______   _______</w:t>
      </w:r>
      <w:proofErr w:type="spellStart"/>
      <w:r>
        <w:rPr>
          <w:sz w:val="28"/>
          <w:szCs w:val="28"/>
        </w:rPr>
        <w:t>К.Н.Афонин</w:t>
      </w:r>
      <w:proofErr w:type="spellEnd"/>
    </w:p>
    <w:p w14:paraId="488755AE" w14:textId="77777777" w:rsidR="00185B73" w:rsidRDefault="00846100">
      <w:pPr>
        <w:pStyle w:val="Standard"/>
        <w:spacing w:after="709"/>
        <w:ind w:right="1531"/>
        <w:jc w:val="right"/>
        <w:rPr>
          <w:sz w:val="21"/>
          <w:szCs w:val="21"/>
        </w:rPr>
      </w:pPr>
      <w:r>
        <w:rPr>
          <w:sz w:val="21"/>
          <w:szCs w:val="21"/>
        </w:rPr>
        <w:t>оценка       _________</w:t>
      </w:r>
    </w:p>
    <w:p w14:paraId="0AEEDBEA" w14:textId="77777777" w:rsidR="00185B73" w:rsidRDefault="00185B73">
      <w:pPr>
        <w:pStyle w:val="Standard"/>
        <w:jc w:val="center"/>
        <w:rPr>
          <w:sz w:val="28"/>
          <w:szCs w:val="28"/>
        </w:rPr>
      </w:pPr>
    </w:p>
    <w:p w14:paraId="08776279" w14:textId="77777777" w:rsidR="00185B73" w:rsidRDefault="00185B73">
      <w:pPr>
        <w:pStyle w:val="Standard"/>
        <w:jc w:val="center"/>
        <w:rPr>
          <w:sz w:val="28"/>
          <w:szCs w:val="28"/>
        </w:rPr>
      </w:pPr>
    </w:p>
    <w:p w14:paraId="670973DA" w14:textId="77777777" w:rsidR="00185B73" w:rsidRDefault="00185B73">
      <w:pPr>
        <w:pStyle w:val="Standard"/>
        <w:jc w:val="center"/>
        <w:rPr>
          <w:sz w:val="28"/>
          <w:szCs w:val="28"/>
        </w:rPr>
      </w:pPr>
    </w:p>
    <w:p w14:paraId="70AE5F5D" w14:textId="77777777" w:rsidR="00185B73" w:rsidRDefault="00185B73">
      <w:pPr>
        <w:pStyle w:val="Standard"/>
        <w:jc w:val="center"/>
        <w:rPr>
          <w:sz w:val="28"/>
          <w:szCs w:val="28"/>
        </w:rPr>
      </w:pPr>
    </w:p>
    <w:p w14:paraId="6C8D6593" w14:textId="77777777" w:rsidR="00185B73" w:rsidRDefault="008461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Томск 2025</w:t>
      </w:r>
    </w:p>
    <w:p w14:paraId="185EC343" w14:textId="77777777" w:rsidR="00D97CA9" w:rsidRDefault="00D97CA9" w:rsidP="00D97CA9">
      <w:pPr>
        <w:pStyle w:val="a6"/>
        <w:jc w:val="left"/>
        <w:rPr>
          <w:u w:val="single"/>
        </w:rPr>
      </w:pPr>
    </w:p>
    <w:p w14:paraId="0B02CD18" w14:textId="1CDAFE69" w:rsidR="00185B73" w:rsidRDefault="00846100" w:rsidP="00D97CA9">
      <w:pPr>
        <w:pStyle w:val="a6"/>
      </w:pPr>
      <w:r>
        <w:rPr>
          <w:u w:val="single"/>
        </w:rPr>
        <w:lastRenderedPageBreak/>
        <w:t>Информатика</w:t>
      </w:r>
      <w:r>
        <w:t xml:space="preserve">, часто воспринимаемая просто как наука о компьютерах, на самом деле является гораздо </w:t>
      </w:r>
      <w:r>
        <w:rPr>
          <w:u w:val="single"/>
        </w:rPr>
        <w:t>более глубокой и фундаментальной дисциплиной</w:t>
      </w:r>
      <w:r>
        <w:t>.</w:t>
      </w:r>
    </w:p>
    <w:p w14:paraId="0582BD2E" w14:textId="77777777" w:rsidR="00185B73" w:rsidRPr="00D97CA9" w:rsidRDefault="00846100" w:rsidP="00D97CA9">
      <w:pPr>
        <w:pStyle w:val="a7"/>
      </w:pPr>
      <w:r>
        <w:t xml:space="preserve"> </w:t>
      </w:r>
      <w:r w:rsidRPr="00D97CA9">
        <w:t>Это изучение процессов сбора, хранения, обработки, передачи и анализа информации. Её основы лежат в алгоритмах — пошаговых инструкциях для решения задач, которые являются своего рода ДНК любого программного обеспечения. Без понимания этих базовых принципов невозможно создать ни простое приложение, ни сложнейший искусственный интеллект, меняющий наш мир.</w:t>
      </w:r>
    </w:p>
    <w:p w14:paraId="03A04EAE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37F708D5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1B1A9FE2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67746609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777B454D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4F1E999A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63F781BC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2938EC81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07D5D73A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31AE6EB0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0BD92CA2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2591FC66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6C8C9BB6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693E79F8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1CDA0BAB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73FE5A29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7FD5DC30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4A6D2309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57E5E503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298F8EA4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035FE84C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115F605D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13007E78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15007B4B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4E869A7A" w14:textId="77777777" w:rsidR="00185B73" w:rsidRDefault="00185B7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</w:p>
    <w:p w14:paraId="1CE116EF" w14:textId="77777777" w:rsidR="00185B73" w:rsidRDefault="00185B73">
      <w:pPr>
        <w:pStyle w:val="Standard"/>
        <w:spacing w:line="360" w:lineRule="auto"/>
        <w:rPr>
          <w:rFonts w:ascii="Arial" w:hAnsi="Arial"/>
          <w:b/>
          <w:bCs/>
          <w:sz w:val="32"/>
          <w:szCs w:val="32"/>
        </w:rPr>
      </w:pPr>
    </w:p>
    <w:p w14:paraId="023995C9" w14:textId="77777777" w:rsidR="00185B73" w:rsidRDefault="00185B73">
      <w:pPr>
        <w:pStyle w:val="Standard"/>
        <w:spacing w:line="360" w:lineRule="auto"/>
      </w:pPr>
    </w:p>
    <w:p w14:paraId="05F65F26" w14:textId="77777777" w:rsidR="00D97CA9" w:rsidRDefault="00D97CA9">
      <w:pPr>
        <w:pStyle w:val="a6"/>
      </w:pPr>
    </w:p>
    <w:p w14:paraId="7633F404" w14:textId="656F9D67" w:rsidR="00185B73" w:rsidRPr="00D97CA9" w:rsidRDefault="00846100" w:rsidP="00D97CA9">
      <w:pPr>
        <w:pStyle w:val="a6"/>
      </w:pPr>
      <w:r w:rsidRPr="00D97CA9">
        <w:lastRenderedPageBreak/>
        <w:t xml:space="preserve">Одной из ключевых концепций информатики является </w:t>
      </w:r>
      <w:r w:rsidRPr="00D97CA9">
        <w:rPr>
          <w:u w:val="single"/>
        </w:rPr>
        <w:t>программирование</w:t>
      </w:r>
      <w:r w:rsidRPr="00D97CA9">
        <w:t>.</w:t>
      </w:r>
    </w:p>
    <w:p w14:paraId="42253FE8" w14:textId="77777777" w:rsidR="00185B73" w:rsidRPr="00D97CA9" w:rsidRDefault="00846100" w:rsidP="00D97CA9">
      <w:pPr>
        <w:pStyle w:val="a7"/>
      </w:pPr>
      <w:r w:rsidRPr="00D97CA9">
        <w:t xml:space="preserve"> Это искусство перевода человеческих идей на строгий формальный язык, понятный машине. Языки программирования, от классических Python и Java до специализированных SQL и R, служат </w:t>
      </w:r>
      <w:r w:rsidRPr="00D97CA9">
        <w:rPr>
          <w:u w:val="single"/>
        </w:rPr>
        <w:t>мостом</w:t>
      </w:r>
      <w:r w:rsidRPr="00D97CA9">
        <w:t xml:space="preserve"> между творческим замыслом разработчика и логической точностью вычислительного устройства. Написание кода учит не только техническим навыкам, но и </w:t>
      </w:r>
      <w:r w:rsidRPr="00D97CA9">
        <w:rPr>
          <w:u w:val="single"/>
        </w:rPr>
        <w:t>структурному мышлению</w:t>
      </w:r>
      <w:r w:rsidRPr="00D97CA9">
        <w:t>, разбиению сложных проблем на управляемые части.</w:t>
      </w:r>
    </w:p>
    <w:p w14:paraId="2A117AD4" w14:textId="77777777" w:rsidR="00185B73" w:rsidRDefault="00185B73">
      <w:pPr>
        <w:pStyle w:val="a7"/>
      </w:pPr>
    </w:p>
    <w:p w14:paraId="7BA1DECB" w14:textId="77777777" w:rsidR="00185B73" w:rsidRDefault="00185B73">
      <w:pPr>
        <w:pStyle w:val="Standard"/>
        <w:spacing w:line="360" w:lineRule="auto"/>
      </w:pPr>
    </w:p>
    <w:p w14:paraId="0BED1267" w14:textId="77777777" w:rsidR="00185B73" w:rsidRDefault="00185B73">
      <w:pPr>
        <w:pStyle w:val="Standard"/>
        <w:spacing w:line="360" w:lineRule="auto"/>
      </w:pPr>
    </w:p>
    <w:p w14:paraId="20E7A840" w14:textId="77777777" w:rsidR="00185B73" w:rsidRDefault="00185B73">
      <w:pPr>
        <w:pStyle w:val="Standard"/>
        <w:spacing w:line="360" w:lineRule="auto"/>
      </w:pPr>
    </w:p>
    <w:p w14:paraId="722E66E1" w14:textId="77777777" w:rsidR="00185B73" w:rsidRDefault="00185B73">
      <w:pPr>
        <w:pStyle w:val="Standard"/>
        <w:spacing w:line="360" w:lineRule="auto"/>
      </w:pPr>
    </w:p>
    <w:p w14:paraId="792DB873" w14:textId="77777777" w:rsidR="00185B73" w:rsidRDefault="00185B73">
      <w:pPr>
        <w:pStyle w:val="Standard"/>
        <w:spacing w:line="360" w:lineRule="auto"/>
      </w:pPr>
    </w:p>
    <w:p w14:paraId="6A0A1793" w14:textId="77777777" w:rsidR="00185B73" w:rsidRDefault="00185B73">
      <w:pPr>
        <w:pStyle w:val="Standard"/>
        <w:spacing w:line="360" w:lineRule="auto"/>
      </w:pPr>
    </w:p>
    <w:p w14:paraId="20374FBA" w14:textId="77777777" w:rsidR="00185B73" w:rsidRDefault="00185B73">
      <w:pPr>
        <w:pStyle w:val="Standard"/>
        <w:spacing w:line="360" w:lineRule="auto"/>
      </w:pPr>
    </w:p>
    <w:p w14:paraId="04FA4693" w14:textId="77777777" w:rsidR="00185B73" w:rsidRDefault="00185B73">
      <w:pPr>
        <w:pStyle w:val="Standard"/>
        <w:spacing w:line="360" w:lineRule="auto"/>
      </w:pPr>
    </w:p>
    <w:p w14:paraId="10722B21" w14:textId="77777777" w:rsidR="00185B73" w:rsidRDefault="00185B73">
      <w:pPr>
        <w:pStyle w:val="Standard"/>
        <w:spacing w:line="360" w:lineRule="auto"/>
      </w:pPr>
    </w:p>
    <w:p w14:paraId="06ED4D89" w14:textId="77777777" w:rsidR="00185B73" w:rsidRDefault="00185B73">
      <w:pPr>
        <w:pStyle w:val="Standard"/>
        <w:spacing w:line="360" w:lineRule="auto"/>
      </w:pPr>
    </w:p>
    <w:p w14:paraId="58C42B41" w14:textId="77777777" w:rsidR="00185B73" w:rsidRDefault="00185B73">
      <w:pPr>
        <w:pStyle w:val="Standard"/>
        <w:spacing w:line="360" w:lineRule="auto"/>
      </w:pPr>
    </w:p>
    <w:p w14:paraId="78BC3613" w14:textId="77777777" w:rsidR="00185B73" w:rsidRDefault="00185B73">
      <w:pPr>
        <w:pStyle w:val="Standard"/>
        <w:spacing w:line="360" w:lineRule="auto"/>
      </w:pPr>
    </w:p>
    <w:p w14:paraId="67737275" w14:textId="77777777" w:rsidR="00185B73" w:rsidRDefault="00185B73">
      <w:pPr>
        <w:pStyle w:val="Standard"/>
        <w:spacing w:line="360" w:lineRule="auto"/>
      </w:pPr>
    </w:p>
    <w:p w14:paraId="52FAE093" w14:textId="77777777" w:rsidR="00185B73" w:rsidRDefault="00185B73">
      <w:pPr>
        <w:pStyle w:val="Standard"/>
        <w:spacing w:line="360" w:lineRule="auto"/>
      </w:pPr>
    </w:p>
    <w:p w14:paraId="7D863AB8" w14:textId="77777777" w:rsidR="00185B73" w:rsidRDefault="00185B73">
      <w:pPr>
        <w:pStyle w:val="Standard"/>
        <w:spacing w:line="360" w:lineRule="auto"/>
      </w:pPr>
    </w:p>
    <w:p w14:paraId="2187A473" w14:textId="77777777" w:rsidR="00185B73" w:rsidRDefault="00185B73">
      <w:pPr>
        <w:pStyle w:val="Standard"/>
        <w:spacing w:line="360" w:lineRule="auto"/>
      </w:pPr>
    </w:p>
    <w:p w14:paraId="6BBC9023" w14:textId="77777777" w:rsidR="00185B73" w:rsidRDefault="00185B73">
      <w:pPr>
        <w:pStyle w:val="Standard"/>
        <w:spacing w:line="360" w:lineRule="auto"/>
      </w:pPr>
    </w:p>
    <w:p w14:paraId="3BF2900B" w14:textId="77777777" w:rsidR="00185B73" w:rsidRDefault="00185B73">
      <w:pPr>
        <w:pStyle w:val="Standard"/>
        <w:spacing w:line="360" w:lineRule="auto"/>
      </w:pPr>
    </w:p>
    <w:p w14:paraId="638CBD1A" w14:textId="77777777" w:rsidR="00185B73" w:rsidRDefault="00185B73">
      <w:pPr>
        <w:pStyle w:val="Standard"/>
        <w:spacing w:line="360" w:lineRule="auto"/>
      </w:pPr>
    </w:p>
    <w:p w14:paraId="293F76BF" w14:textId="77777777" w:rsidR="00185B73" w:rsidRDefault="00185B73">
      <w:pPr>
        <w:pStyle w:val="Standard"/>
        <w:spacing w:line="360" w:lineRule="auto"/>
      </w:pPr>
    </w:p>
    <w:p w14:paraId="02BB513C" w14:textId="77777777" w:rsidR="00185B73" w:rsidRDefault="00185B73">
      <w:pPr>
        <w:pStyle w:val="Standard"/>
        <w:spacing w:line="360" w:lineRule="auto"/>
      </w:pPr>
    </w:p>
    <w:p w14:paraId="67282816" w14:textId="77777777" w:rsidR="00185B73" w:rsidRDefault="00185B73">
      <w:pPr>
        <w:pStyle w:val="Standard"/>
        <w:spacing w:line="360" w:lineRule="auto"/>
      </w:pPr>
    </w:p>
    <w:p w14:paraId="0A96C42A" w14:textId="77777777" w:rsidR="00185B73" w:rsidRDefault="00185B73">
      <w:pPr>
        <w:pStyle w:val="Standard"/>
        <w:spacing w:line="360" w:lineRule="auto"/>
      </w:pPr>
    </w:p>
    <w:p w14:paraId="54F04683" w14:textId="77777777" w:rsidR="00185B73" w:rsidRDefault="00185B73">
      <w:pPr>
        <w:pStyle w:val="Standard"/>
        <w:spacing w:line="360" w:lineRule="auto"/>
      </w:pPr>
    </w:p>
    <w:p w14:paraId="20CE05D4" w14:textId="77777777" w:rsidR="00185B73" w:rsidRDefault="00185B73">
      <w:pPr>
        <w:pStyle w:val="Standard"/>
        <w:spacing w:line="360" w:lineRule="auto"/>
      </w:pPr>
    </w:p>
    <w:p w14:paraId="1AC2619F" w14:textId="77777777" w:rsidR="00185B73" w:rsidRDefault="00185B73">
      <w:pPr>
        <w:pStyle w:val="Standard"/>
        <w:spacing w:line="360" w:lineRule="auto"/>
      </w:pPr>
    </w:p>
    <w:p w14:paraId="2E27CECE" w14:textId="77777777" w:rsidR="00185B73" w:rsidRDefault="00185B73">
      <w:pPr>
        <w:pStyle w:val="Standard"/>
        <w:spacing w:line="360" w:lineRule="auto"/>
      </w:pPr>
    </w:p>
    <w:p w14:paraId="48357799" w14:textId="77777777" w:rsidR="00185B73" w:rsidRDefault="00185B73">
      <w:pPr>
        <w:pStyle w:val="Standard"/>
        <w:jc w:val="center"/>
        <w:rPr>
          <w:sz w:val="28"/>
          <w:szCs w:val="28"/>
        </w:rPr>
      </w:pPr>
    </w:p>
    <w:p w14:paraId="4639FC5A" w14:textId="77777777" w:rsidR="00185B73" w:rsidRPr="00D97CA9" w:rsidRDefault="00846100" w:rsidP="00D97CA9">
      <w:pPr>
        <w:pStyle w:val="a6"/>
      </w:pPr>
      <w:r w:rsidRPr="00D97CA9">
        <w:t>Не менее важна роль данных, которые по праву называют «</w:t>
      </w:r>
      <w:r w:rsidRPr="00D97CA9">
        <w:rPr>
          <w:u w:val="single"/>
        </w:rPr>
        <w:t>новой нефтью</w:t>
      </w:r>
      <w:r w:rsidRPr="00D97CA9">
        <w:t>».</w:t>
      </w:r>
    </w:p>
    <w:p w14:paraId="3992E562" w14:textId="77777777" w:rsidR="00185B73" w:rsidRPr="00D97CA9" w:rsidRDefault="00846100" w:rsidP="00D97CA9">
      <w:pPr>
        <w:pStyle w:val="a7"/>
      </w:pPr>
      <w:r w:rsidRPr="00D97CA9">
        <w:t xml:space="preserve"> Информатика предоставляет инструменты для работы с </w:t>
      </w:r>
      <w:r w:rsidRPr="00D97CA9">
        <w:rPr>
          <w:u w:val="single"/>
        </w:rPr>
        <w:t>большими данными</w:t>
      </w:r>
      <w:r w:rsidRPr="00D97CA9">
        <w:t xml:space="preserve">, позволяя извлекать из гигантских массивов информации </w:t>
      </w:r>
      <w:r w:rsidRPr="00D97CA9">
        <w:rPr>
          <w:u w:val="single"/>
        </w:rPr>
        <w:t>ценнейшие закономерности</w:t>
      </w:r>
      <w:r w:rsidRPr="00D97CA9">
        <w:t>. Методы машинного обучения и анализа данных используются повсеместно: от прогнозирования погоды и рекомендаций в стриминговых сервисах до разработки новых лекарств и управления умными городами.</w:t>
      </w:r>
    </w:p>
    <w:p w14:paraId="5376AE87" w14:textId="77777777" w:rsidR="00185B73" w:rsidRPr="00D97CA9" w:rsidRDefault="00185B73" w:rsidP="00D97CA9">
      <w:pPr>
        <w:pStyle w:val="a7"/>
      </w:pPr>
    </w:p>
    <w:p w14:paraId="0B12474A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574597FB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23E45792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0A003849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457BFD7E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40B8B4B9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08F9F0E8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779BA3A2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28E17643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6C82BE48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6ECAB71B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71DF76AC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24D8AC08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274C7903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3BCB3438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7D9F10CC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5A5454C0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70442024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0091EF7B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799CF275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150E7C3A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67C0768A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5D90722F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09795E0D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1019DE8F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4B7BD284" w14:textId="77777777" w:rsidR="00185B73" w:rsidRDefault="00185B73">
      <w:pPr>
        <w:pStyle w:val="Standard"/>
        <w:spacing w:line="360" w:lineRule="auto"/>
        <w:jc w:val="right"/>
        <w:rPr>
          <w:rFonts w:ascii="Arial" w:hAnsi="Arial"/>
        </w:rPr>
      </w:pPr>
    </w:p>
    <w:p w14:paraId="6847DF21" w14:textId="77777777" w:rsidR="00185B73" w:rsidRDefault="00846100">
      <w:pPr>
        <w:pStyle w:val="a6"/>
      </w:pPr>
      <w:r>
        <w:rPr>
          <w:u w:val="single"/>
        </w:rPr>
        <w:lastRenderedPageBreak/>
        <w:t>Кибербезопасность</w:t>
      </w:r>
      <w:r>
        <w:t xml:space="preserve"> стала ещё одним критически важным направлением, порождённым развитием информатики.</w:t>
      </w:r>
    </w:p>
    <w:p w14:paraId="2847D247" w14:textId="77777777" w:rsidR="00185B73" w:rsidRDefault="00846100">
      <w:pPr>
        <w:pStyle w:val="a7"/>
      </w:pPr>
      <w:r>
        <w:t xml:space="preserve"> В цифровую эпоху </w:t>
      </w:r>
      <w:r>
        <w:rPr>
          <w:u w:val="single"/>
        </w:rPr>
        <w:t>защита информации</w:t>
      </w:r>
      <w:r>
        <w:t xml:space="preserve"> от несанкционированного доступа, краж и повреждений является вопросом национальной и корпоративной безопасности. Специалисты в этой области создают сложные шифры, системы обнаружения вторжений и </w:t>
      </w:r>
      <w:r>
        <w:rPr>
          <w:u w:val="single"/>
        </w:rPr>
        <w:t>протоколы</w:t>
      </w:r>
      <w:r>
        <w:t xml:space="preserve"> для безопасной коммуникации, выступая в роли </w:t>
      </w:r>
      <w:r>
        <w:rPr>
          <w:u w:val="single"/>
        </w:rPr>
        <w:t>защитников</w:t>
      </w:r>
      <w:r>
        <w:t xml:space="preserve"> цифровых границ.</w:t>
      </w:r>
    </w:p>
    <w:p w14:paraId="665AA6BD" w14:textId="77777777" w:rsidR="00185B73" w:rsidRDefault="00185B73">
      <w:pPr>
        <w:pStyle w:val="Standard"/>
        <w:jc w:val="center"/>
        <w:rPr>
          <w:sz w:val="28"/>
          <w:szCs w:val="28"/>
        </w:rPr>
      </w:pPr>
    </w:p>
    <w:p w14:paraId="3EBB7C4C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399C4F12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3C9228C0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4E3224F7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74C1020D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2B78A343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4E1C0274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2396F010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70845A12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20805097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75A0617B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24C8A778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40CD5CC4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216CB18F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61E47312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141F5541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11165EAE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223AF84D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4B547990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02C8701E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5E81EA77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390CC095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3944ED72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2455F5AC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10BE975C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7AC17005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69F37A95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3CB28F41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292E8463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78998049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33DB64CF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02B72F72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48A3DE83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519C26FA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6E901810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28F81673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5081FE30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26014B0F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1AA94D34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12BDEDEE" w14:textId="77777777" w:rsidR="00D97CA9" w:rsidRDefault="00D97CA9">
      <w:pPr>
        <w:pStyle w:val="a6"/>
      </w:pPr>
    </w:p>
    <w:p w14:paraId="6C0373B1" w14:textId="7A0451AA" w:rsidR="00185B73" w:rsidRDefault="00846100">
      <w:pPr>
        <w:pStyle w:val="a6"/>
      </w:pPr>
      <w:r>
        <w:lastRenderedPageBreak/>
        <w:t xml:space="preserve">Таким образом, </w:t>
      </w:r>
      <w:r>
        <w:rPr>
          <w:u w:val="single"/>
        </w:rPr>
        <w:t>информатика</w:t>
      </w:r>
      <w:r>
        <w:t xml:space="preserve"> — это не просто техническая наука, а </w:t>
      </w:r>
      <w:r>
        <w:rPr>
          <w:u w:val="single"/>
        </w:rPr>
        <w:t>современная грамотность</w:t>
      </w:r>
      <w:r>
        <w:t>.</w:t>
      </w:r>
    </w:p>
    <w:p w14:paraId="5B7A4928" w14:textId="77777777" w:rsidR="00185B73" w:rsidRDefault="00846100">
      <w:pPr>
        <w:pStyle w:val="a7"/>
      </w:pPr>
      <w:r>
        <w:t xml:space="preserve"> Она формирует образ нашего мышления, предлагая системный и алгоритмический подход к решению проблем из самых разных сфер жизни. Понимание её основ становится необходимым не только для будущих IT-специалистов, но и для </w:t>
      </w:r>
      <w:r>
        <w:rPr>
          <w:u w:val="single"/>
        </w:rPr>
        <w:t>любого человека</w:t>
      </w:r>
      <w:r>
        <w:t xml:space="preserve">, желающего быть осознанным и активным участником стремительно </w:t>
      </w:r>
      <w:proofErr w:type="spellStart"/>
      <w:r>
        <w:t>цифровизирующегося</w:t>
      </w:r>
      <w:proofErr w:type="spellEnd"/>
      <w:r>
        <w:t xml:space="preserve"> общества.</w:t>
      </w:r>
    </w:p>
    <w:p w14:paraId="7D55671C" w14:textId="77777777" w:rsidR="00185B73" w:rsidRDefault="00185B73">
      <w:pPr>
        <w:pStyle w:val="a7"/>
      </w:pPr>
    </w:p>
    <w:p w14:paraId="5061865F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486CC540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0FD800D2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6CA42039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6F7523CA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7BEAEA99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7E36F746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1DB936D6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657973B3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7F58908F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03AECBCB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63CCD860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4495CC77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41D1D928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2A84AAE6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3E9D0B74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29CD2913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3EAD7FC4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210B4F15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49E59A0B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0853616E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01CD6CBE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40D155D8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39D70861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0969319B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23A0BBE9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6855A0C0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3804CE0D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2B619C92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5AC04A54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1DF068B0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2AECD831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5B2EA8BD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280C4BCE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7AC4DBF3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6D36E95E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6EA3B128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18D04F08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0A74B75B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3AAAE28B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48C1C916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4D4C1B9F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7BCC794D" w14:textId="00437B67" w:rsidR="00185B73" w:rsidRPr="00D97CA9" w:rsidRDefault="00D97CA9">
      <w:pPr>
        <w:pStyle w:val="Standard"/>
        <w:jc w:val="both"/>
        <w:rPr>
          <w:rFonts w:ascii="Courier New" w:hAnsi="Courier New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z=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при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x≤0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x+y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при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x&gt;0,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≥x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7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4x+3y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 xml:space="preserve"> </m:t>
                            </m:r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при 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x&gt;0,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&lt;x </m:t>
                        </m:r>
                      </m:e>
                    </m:eqArr>
                  </m:e>
                </m:d>
              </m:e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+C</m:t>
                </m:r>
              </m:e>
            </m:mr>
          </m:m>
        </m:oMath>
      </m:oMathPara>
    </w:p>
    <w:p w14:paraId="37E1C05C" w14:textId="6A9D6E20" w:rsidR="00D97CA9" w:rsidRDefault="00D97CA9">
      <w:pPr>
        <w:pStyle w:val="Standard"/>
        <w:jc w:val="both"/>
        <w:rPr>
          <w:rFonts w:ascii="Courier New" w:hAnsi="Courier New"/>
        </w:rPr>
      </w:pPr>
    </w:p>
    <w:p w14:paraId="3496AEA6" w14:textId="13B6D4CC" w:rsidR="00D97CA9" w:rsidRDefault="00D97CA9">
      <w:pPr>
        <w:pStyle w:val="Standard"/>
        <w:jc w:val="both"/>
        <w:rPr>
          <w:rFonts w:ascii="Courier New" w:hAnsi="Courier New"/>
        </w:rPr>
      </w:pPr>
    </w:p>
    <w:p w14:paraId="680E5C51" w14:textId="09F870D6" w:rsidR="00D97CA9" w:rsidRDefault="00D97CA9">
      <w:pPr>
        <w:pStyle w:val="Standard"/>
        <w:jc w:val="both"/>
        <w:rPr>
          <w:rFonts w:ascii="Courier New" w:hAnsi="Courier New"/>
        </w:rPr>
      </w:pPr>
    </w:p>
    <w:p w14:paraId="1B0D7A51" w14:textId="6F1A2E38" w:rsidR="00D97CA9" w:rsidRDefault="00D97CA9">
      <w:pPr>
        <w:pStyle w:val="Standard"/>
        <w:jc w:val="both"/>
        <w:rPr>
          <w:rFonts w:ascii="Courier New" w:hAnsi="Courier New"/>
        </w:rPr>
      </w:pPr>
    </w:p>
    <w:p w14:paraId="5A6C0E68" w14:textId="7E71938E" w:rsidR="00D97CA9" w:rsidRDefault="00D97CA9">
      <w:pPr>
        <w:pStyle w:val="Standard"/>
        <w:jc w:val="both"/>
        <w:rPr>
          <w:rFonts w:ascii="Courier New" w:hAnsi="Courier New"/>
        </w:rPr>
      </w:pPr>
    </w:p>
    <w:p w14:paraId="66369E60" w14:textId="5866C960" w:rsidR="00D97CA9" w:rsidRDefault="00D97CA9">
      <w:pPr>
        <w:pStyle w:val="Standard"/>
        <w:jc w:val="both"/>
        <w:rPr>
          <w:rFonts w:ascii="Courier New" w:hAnsi="Courier New"/>
        </w:rPr>
      </w:pPr>
    </w:p>
    <w:p w14:paraId="7A48556B" w14:textId="4401D924" w:rsidR="00D97CA9" w:rsidRDefault="00D97CA9">
      <w:pPr>
        <w:pStyle w:val="Standard"/>
        <w:jc w:val="both"/>
        <w:rPr>
          <w:rFonts w:ascii="Courier New" w:hAnsi="Courier New"/>
        </w:rPr>
      </w:pPr>
    </w:p>
    <w:p w14:paraId="15F409E1" w14:textId="4E2BC15F" w:rsidR="00D97CA9" w:rsidRDefault="00D97CA9">
      <w:pPr>
        <w:pStyle w:val="Standard"/>
        <w:jc w:val="both"/>
        <w:rPr>
          <w:rFonts w:ascii="Courier New" w:hAnsi="Courier New"/>
        </w:rPr>
      </w:pPr>
    </w:p>
    <w:p w14:paraId="7FA64208" w14:textId="28403C05" w:rsidR="00D97CA9" w:rsidRDefault="00D97CA9">
      <w:pPr>
        <w:pStyle w:val="Standard"/>
        <w:jc w:val="both"/>
        <w:rPr>
          <w:rFonts w:ascii="Courier New" w:hAnsi="Courier New"/>
        </w:rPr>
      </w:pPr>
    </w:p>
    <w:p w14:paraId="434B6342" w14:textId="3E2BB3D8" w:rsidR="00D97CA9" w:rsidRDefault="00D97CA9">
      <w:pPr>
        <w:pStyle w:val="Standard"/>
        <w:jc w:val="both"/>
        <w:rPr>
          <w:rFonts w:ascii="Courier New" w:hAnsi="Courier New"/>
        </w:rPr>
      </w:pPr>
    </w:p>
    <w:p w14:paraId="2D9F2948" w14:textId="4DFF7164" w:rsidR="00D97CA9" w:rsidRDefault="00D97CA9">
      <w:pPr>
        <w:pStyle w:val="Standard"/>
        <w:jc w:val="both"/>
        <w:rPr>
          <w:rFonts w:ascii="Courier New" w:hAnsi="Courier New"/>
        </w:rPr>
      </w:pPr>
    </w:p>
    <w:p w14:paraId="5BADF90B" w14:textId="3C381488" w:rsidR="00D97CA9" w:rsidRDefault="00D97CA9">
      <w:pPr>
        <w:pStyle w:val="Standard"/>
        <w:jc w:val="both"/>
        <w:rPr>
          <w:rFonts w:ascii="Courier New" w:hAnsi="Courier New"/>
        </w:rPr>
      </w:pPr>
    </w:p>
    <w:p w14:paraId="4E7870B5" w14:textId="7D88BEA5" w:rsidR="00D97CA9" w:rsidRDefault="00D97CA9">
      <w:pPr>
        <w:pStyle w:val="Standard"/>
        <w:jc w:val="both"/>
        <w:rPr>
          <w:rFonts w:ascii="Courier New" w:hAnsi="Courier New"/>
        </w:rPr>
      </w:pPr>
    </w:p>
    <w:p w14:paraId="0206B98E" w14:textId="57092891" w:rsidR="00D97CA9" w:rsidRDefault="00D97CA9">
      <w:pPr>
        <w:pStyle w:val="Standard"/>
        <w:jc w:val="both"/>
        <w:rPr>
          <w:rFonts w:ascii="Courier New" w:hAnsi="Courier New"/>
        </w:rPr>
      </w:pPr>
    </w:p>
    <w:p w14:paraId="1566346C" w14:textId="0CF5D360" w:rsidR="00D97CA9" w:rsidRDefault="00D97CA9">
      <w:pPr>
        <w:pStyle w:val="Standard"/>
        <w:jc w:val="both"/>
        <w:rPr>
          <w:rFonts w:ascii="Courier New" w:hAnsi="Courier New"/>
        </w:rPr>
      </w:pPr>
    </w:p>
    <w:p w14:paraId="4DBACFEF" w14:textId="12C7D74C" w:rsidR="00D97CA9" w:rsidRDefault="00D97CA9">
      <w:pPr>
        <w:pStyle w:val="Standard"/>
        <w:jc w:val="both"/>
        <w:rPr>
          <w:rFonts w:ascii="Courier New" w:hAnsi="Courier New"/>
        </w:rPr>
      </w:pPr>
    </w:p>
    <w:p w14:paraId="179B3F6D" w14:textId="39DCF0A5" w:rsidR="00D97CA9" w:rsidRDefault="00D97CA9">
      <w:pPr>
        <w:pStyle w:val="Standard"/>
        <w:jc w:val="both"/>
        <w:rPr>
          <w:rFonts w:ascii="Courier New" w:hAnsi="Courier New"/>
        </w:rPr>
      </w:pPr>
    </w:p>
    <w:p w14:paraId="6C08BEAF" w14:textId="26882A20" w:rsidR="00D97CA9" w:rsidRDefault="00D97CA9">
      <w:pPr>
        <w:pStyle w:val="Standard"/>
        <w:jc w:val="both"/>
        <w:rPr>
          <w:rFonts w:ascii="Courier New" w:hAnsi="Courier New"/>
        </w:rPr>
      </w:pPr>
    </w:p>
    <w:p w14:paraId="50C4CC7D" w14:textId="28E5C076" w:rsidR="00D97CA9" w:rsidRDefault="00D97CA9">
      <w:pPr>
        <w:pStyle w:val="Standard"/>
        <w:jc w:val="both"/>
        <w:rPr>
          <w:rFonts w:ascii="Courier New" w:hAnsi="Courier New"/>
        </w:rPr>
      </w:pPr>
    </w:p>
    <w:p w14:paraId="11153BAC" w14:textId="769EEFED" w:rsidR="00D97CA9" w:rsidRDefault="00D97CA9">
      <w:pPr>
        <w:pStyle w:val="Standard"/>
        <w:jc w:val="both"/>
        <w:rPr>
          <w:rFonts w:ascii="Courier New" w:hAnsi="Courier New"/>
        </w:rPr>
      </w:pPr>
    </w:p>
    <w:p w14:paraId="4A674B03" w14:textId="77B58BED" w:rsidR="00D97CA9" w:rsidRDefault="00D97CA9">
      <w:pPr>
        <w:pStyle w:val="Standard"/>
        <w:jc w:val="both"/>
        <w:rPr>
          <w:rFonts w:ascii="Courier New" w:hAnsi="Courier New"/>
        </w:rPr>
      </w:pPr>
    </w:p>
    <w:p w14:paraId="0AC5FB23" w14:textId="684020E4" w:rsidR="00D97CA9" w:rsidRDefault="00D97CA9">
      <w:pPr>
        <w:pStyle w:val="Standard"/>
        <w:jc w:val="both"/>
        <w:rPr>
          <w:rFonts w:ascii="Courier New" w:hAnsi="Courier New"/>
        </w:rPr>
      </w:pPr>
    </w:p>
    <w:p w14:paraId="7F3AA6FD" w14:textId="082521CA" w:rsidR="00D97CA9" w:rsidRDefault="00D97CA9">
      <w:pPr>
        <w:pStyle w:val="Standard"/>
        <w:jc w:val="both"/>
        <w:rPr>
          <w:rFonts w:ascii="Courier New" w:hAnsi="Courier New"/>
        </w:rPr>
      </w:pPr>
    </w:p>
    <w:p w14:paraId="138DE8D3" w14:textId="4629A119" w:rsidR="00D97CA9" w:rsidRDefault="00D97CA9">
      <w:pPr>
        <w:pStyle w:val="Standard"/>
        <w:jc w:val="both"/>
        <w:rPr>
          <w:rFonts w:ascii="Courier New" w:hAnsi="Courier New"/>
        </w:rPr>
      </w:pPr>
    </w:p>
    <w:p w14:paraId="461609A2" w14:textId="567C659D" w:rsidR="00D97CA9" w:rsidRDefault="00D97CA9">
      <w:pPr>
        <w:pStyle w:val="Standard"/>
        <w:jc w:val="both"/>
        <w:rPr>
          <w:rFonts w:ascii="Courier New" w:hAnsi="Courier New"/>
        </w:rPr>
      </w:pPr>
    </w:p>
    <w:p w14:paraId="7D532919" w14:textId="7A5CA7F4" w:rsidR="00D97CA9" w:rsidRDefault="00D97CA9">
      <w:pPr>
        <w:pStyle w:val="Standard"/>
        <w:jc w:val="both"/>
        <w:rPr>
          <w:rFonts w:ascii="Courier New" w:hAnsi="Courier New"/>
        </w:rPr>
      </w:pPr>
    </w:p>
    <w:p w14:paraId="4FA42FDB" w14:textId="68CCB3E8" w:rsidR="00D97CA9" w:rsidRDefault="00D97CA9">
      <w:pPr>
        <w:pStyle w:val="Standard"/>
        <w:jc w:val="both"/>
        <w:rPr>
          <w:rFonts w:ascii="Courier New" w:hAnsi="Courier New"/>
        </w:rPr>
      </w:pPr>
    </w:p>
    <w:p w14:paraId="101EB2D6" w14:textId="04BF7045" w:rsidR="00D97CA9" w:rsidRDefault="00D97CA9">
      <w:pPr>
        <w:pStyle w:val="Standard"/>
        <w:jc w:val="both"/>
        <w:rPr>
          <w:rFonts w:ascii="Courier New" w:hAnsi="Courier New"/>
        </w:rPr>
      </w:pPr>
    </w:p>
    <w:p w14:paraId="3F42C735" w14:textId="7FE1024F" w:rsidR="00D97CA9" w:rsidRDefault="00D97CA9">
      <w:pPr>
        <w:pStyle w:val="Standard"/>
        <w:jc w:val="both"/>
        <w:rPr>
          <w:rFonts w:ascii="Courier New" w:hAnsi="Courier New"/>
        </w:rPr>
      </w:pPr>
    </w:p>
    <w:p w14:paraId="76228A88" w14:textId="26296ABC" w:rsidR="00D97CA9" w:rsidRDefault="00D97CA9">
      <w:pPr>
        <w:pStyle w:val="Standard"/>
        <w:jc w:val="both"/>
        <w:rPr>
          <w:rFonts w:ascii="Courier New" w:hAnsi="Courier New"/>
        </w:rPr>
      </w:pPr>
    </w:p>
    <w:p w14:paraId="1DF0745B" w14:textId="2CAC9A88" w:rsidR="00D97CA9" w:rsidRDefault="00D97CA9">
      <w:pPr>
        <w:pStyle w:val="Standard"/>
        <w:jc w:val="both"/>
        <w:rPr>
          <w:rFonts w:ascii="Courier New" w:hAnsi="Courier New"/>
        </w:rPr>
      </w:pPr>
    </w:p>
    <w:p w14:paraId="74B11437" w14:textId="486186C1" w:rsidR="00D97CA9" w:rsidRDefault="00D97CA9">
      <w:pPr>
        <w:pStyle w:val="Standard"/>
        <w:jc w:val="both"/>
        <w:rPr>
          <w:rFonts w:ascii="Courier New" w:hAnsi="Courier New"/>
        </w:rPr>
      </w:pPr>
    </w:p>
    <w:p w14:paraId="607B6EDB" w14:textId="7A58B21A" w:rsidR="00D97CA9" w:rsidRDefault="00D97CA9">
      <w:pPr>
        <w:pStyle w:val="Standard"/>
        <w:jc w:val="both"/>
        <w:rPr>
          <w:rFonts w:ascii="Courier New" w:hAnsi="Courier New"/>
        </w:rPr>
      </w:pPr>
    </w:p>
    <w:p w14:paraId="37B59AE3" w14:textId="4D03D1A7" w:rsidR="00D97CA9" w:rsidRDefault="00D97CA9">
      <w:pPr>
        <w:pStyle w:val="Standard"/>
        <w:jc w:val="both"/>
        <w:rPr>
          <w:rFonts w:ascii="Courier New" w:hAnsi="Courier New"/>
        </w:rPr>
      </w:pPr>
    </w:p>
    <w:p w14:paraId="268ECFAF" w14:textId="4FC22226" w:rsidR="00D97CA9" w:rsidRDefault="00D97CA9">
      <w:pPr>
        <w:pStyle w:val="Standard"/>
        <w:jc w:val="both"/>
        <w:rPr>
          <w:rFonts w:ascii="Courier New" w:hAnsi="Courier New"/>
        </w:rPr>
      </w:pPr>
    </w:p>
    <w:p w14:paraId="65A4E0C5" w14:textId="014FE506" w:rsidR="00D97CA9" w:rsidRDefault="00D97CA9">
      <w:pPr>
        <w:pStyle w:val="Standard"/>
        <w:jc w:val="both"/>
        <w:rPr>
          <w:rFonts w:ascii="Courier New" w:hAnsi="Courier New"/>
        </w:rPr>
      </w:pPr>
    </w:p>
    <w:p w14:paraId="7111C987" w14:textId="526D42A5" w:rsidR="00D97CA9" w:rsidRDefault="00D97CA9">
      <w:pPr>
        <w:pStyle w:val="Standard"/>
        <w:jc w:val="both"/>
        <w:rPr>
          <w:rFonts w:ascii="Courier New" w:hAnsi="Courier New"/>
        </w:rPr>
      </w:pPr>
    </w:p>
    <w:p w14:paraId="44A28A09" w14:textId="2A9649CC" w:rsidR="00D97CA9" w:rsidRDefault="00D97CA9">
      <w:pPr>
        <w:pStyle w:val="Standard"/>
        <w:jc w:val="both"/>
        <w:rPr>
          <w:rFonts w:ascii="Courier New" w:hAnsi="Courier New"/>
        </w:rPr>
      </w:pPr>
    </w:p>
    <w:p w14:paraId="6299D85F" w14:textId="430E965E" w:rsidR="00D97CA9" w:rsidRDefault="00D97CA9">
      <w:pPr>
        <w:pStyle w:val="Standard"/>
        <w:jc w:val="both"/>
        <w:rPr>
          <w:rFonts w:ascii="Courier New" w:hAnsi="Courier New"/>
        </w:rPr>
      </w:pPr>
    </w:p>
    <w:p w14:paraId="21AB7688" w14:textId="49EF05D7" w:rsidR="00D97CA9" w:rsidRDefault="00D97CA9">
      <w:pPr>
        <w:pStyle w:val="Standard"/>
        <w:jc w:val="both"/>
        <w:rPr>
          <w:rFonts w:ascii="Courier New" w:hAnsi="Courier New"/>
        </w:rPr>
      </w:pPr>
    </w:p>
    <w:p w14:paraId="71BFD90D" w14:textId="67F6C0A8" w:rsidR="00D97CA9" w:rsidRDefault="00D97CA9">
      <w:pPr>
        <w:pStyle w:val="Standard"/>
        <w:jc w:val="both"/>
        <w:rPr>
          <w:rFonts w:ascii="Courier New" w:hAnsi="Courier New"/>
        </w:rPr>
      </w:pPr>
    </w:p>
    <w:p w14:paraId="0049CD78" w14:textId="2A5C1F4E" w:rsidR="00D97CA9" w:rsidRDefault="00D97CA9">
      <w:pPr>
        <w:pStyle w:val="Standard"/>
        <w:jc w:val="both"/>
        <w:rPr>
          <w:rFonts w:ascii="Courier New" w:hAnsi="Courier New"/>
        </w:rPr>
      </w:pPr>
    </w:p>
    <w:p w14:paraId="2B29BB58" w14:textId="7B04F62F" w:rsidR="00D97CA9" w:rsidRDefault="00D97CA9">
      <w:pPr>
        <w:pStyle w:val="Standard"/>
        <w:jc w:val="both"/>
        <w:rPr>
          <w:rFonts w:ascii="Courier New" w:hAnsi="Courier New"/>
        </w:rPr>
      </w:pPr>
    </w:p>
    <w:p w14:paraId="08655367" w14:textId="323D404E" w:rsidR="00D97CA9" w:rsidRDefault="00D97CA9">
      <w:pPr>
        <w:pStyle w:val="Standard"/>
        <w:jc w:val="both"/>
        <w:rPr>
          <w:rFonts w:ascii="Courier New" w:hAnsi="Courier New"/>
        </w:rPr>
      </w:pPr>
    </w:p>
    <w:p w14:paraId="72D8B86A" w14:textId="7F27B0AB" w:rsidR="00D97CA9" w:rsidRDefault="00D97CA9">
      <w:pPr>
        <w:pStyle w:val="Standard"/>
        <w:jc w:val="both"/>
        <w:rPr>
          <w:rFonts w:ascii="Courier New" w:hAnsi="Courier New"/>
        </w:rPr>
      </w:pPr>
    </w:p>
    <w:p w14:paraId="30B17B32" w14:textId="23CFF65F" w:rsidR="00D97CA9" w:rsidRDefault="00D97CA9">
      <w:pPr>
        <w:pStyle w:val="Standard"/>
        <w:jc w:val="both"/>
        <w:rPr>
          <w:rFonts w:ascii="Courier New" w:hAnsi="Courier New"/>
        </w:rPr>
      </w:pPr>
    </w:p>
    <w:p w14:paraId="7C2B5FBE" w14:textId="2704F5EF" w:rsidR="00D97CA9" w:rsidRDefault="00D97CA9">
      <w:pPr>
        <w:pStyle w:val="Standard"/>
        <w:jc w:val="both"/>
        <w:rPr>
          <w:rFonts w:ascii="Courier New" w:hAnsi="Courier New"/>
        </w:rPr>
      </w:pPr>
    </w:p>
    <w:p w14:paraId="045B99AF" w14:textId="49238978" w:rsidR="00D97CA9" w:rsidRDefault="00D97CA9">
      <w:pPr>
        <w:pStyle w:val="Standard"/>
        <w:jc w:val="both"/>
        <w:rPr>
          <w:rFonts w:ascii="Courier New" w:hAnsi="Courier New"/>
        </w:rPr>
      </w:pPr>
    </w:p>
    <w:p w14:paraId="581EC6C7" w14:textId="77777777" w:rsidR="00D97CA9" w:rsidRDefault="00D97CA9">
      <w:pPr>
        <w:pStyle w:val="Standard"/>
        <w:jc w:val="both"/>
        <w:rPr>
          <w:rFonts w:ascii="Courier New" w:hAnsi="Courier New"/>
        </w:rPr>
      </w:pPr>
    </w:p>
    <w:p w14:paraId="6E56774E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062BE09A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tbl>
      <w:tblPr>
        <w:tblW w:w="94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7"/>
        <w:gridCol w:w="2268"/>
        <w:gridCol w:w="2268"/>
        <w:gridCol w:w="2611"/>
      </w:tblGrid>
      <w:tr w:rsidR="00185B73" w14:paraId="33190ACB" w14:textId="77777777"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431C2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Номер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5DA10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Название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B5194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Код оценки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C59CB1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Оценки</w:t>
            </w:r>
          </w:p>
        </w:tc>
      </w:tr>
      <w:tr w:rsidR="00185B73" w14:paraId="5DBDEE04" w14:textId="77777777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FD513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E371B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Русский язык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4F4A7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DA8F72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Хорошо</w:t>
            </w:r>
          </w:p>
        </w:tc>
      </w:tr>
      <w:tr w:rsidR="00185B73" w14:paraId="48332F7E" w14:textId="77777777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0F4FB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31FBE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Математика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59EB5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641B3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Удовлетворительно</w:t>
            </w:r>
          </w:p>
        </w:tc>
      </w:tr>
      <w:tr w:rsidR="00185B73" w14:paraId="53A4CA5A" w14:textId="77777777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1C8D7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2D8AB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Информатика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ED5A4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6ACED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Отлично</w:t>
            </w:r>
          </w:p>
        </w:tc>
      </w:tr>
      <w:tr w:rsidR="00185B73" w14:paraId="0956058C" w14:textId="77777777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3B8C2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3D10D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Физика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77D32F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DAEC2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Отлично</w:t>
            </w:r>
          </w:p>
        </w:tc>
      </w:tr>
      <w:tr w:rsidR="00185B73" w14:paraId="0DF6D9FF" w14:textId="77777777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F80C2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B7576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География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5E151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1DC23" w14:textId="77777777" w:rsidR="00185B73" w:rsidRDefault="00846100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Отлично</w:t>
            </w:r>
          </w:p>
        </w:tc>
      </w:tr>
    </w:tbl>
    <w:p w14:paraId="5215D6B7" w14:textId="77777777" w:rsidR="00185B73" w:rsidRDefault="00185B73">
      <w:pPr>
        <w:pStyle w:val="Standard"/>
        <w:jc w:val="both"/>
        <w:rPr>
          <w:rFonts w:ascii="Courier New" w:hAnsi="Courier New"/>
        </w:rPr>
      </w:pPr>
    </w:p>
    <w:p w14:paraId="2ADB0FF9" w14:textId="1B28B5E9" w:rsidR="00185B73" w:rsidRDefault="00846100">
      <w:pPr>
        <w:pStyle w:val="Standard"/>
        <w:jc w:val="both"/>
        <w:rPr>
          <w:rFonts w:ascii="Courier New" w:hAnsi="Courier New"/>
        </w:rPr>
      </w:pPr>
      <w:r>
        <w:rPr>
          <w:rFonts w:ascii="Courier New" w:hAnsi="Courier New"/>
          <w:noProof/>
        </w:rPr>
        <w:drawing>
          <wp:anchor distT="0" distB="0" distL="114300" distR="114300" simplePos="0" relativeHeight="251658240" behindDoc="0" locked="0" layoutInCell="1" allowOverlap="1" wp14:anchorId="31008B64" wp14:editId="7CF03D3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280" cy="3239640"/>
            <wp:effectExtent l="0" t="0" r="0" b="0"/>
            <wp:wrapTopAndBottom/>
            <wp:docPr id="376001954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sectPr w:rsidR="00185B73">
      <w:head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5C166" w14:textId="77777777" w:rsidR="0079242C" w:rsidRDefault="0079242C">
      <w:r>
        <w:separator/>
      </w:r>
    </w:p>
  </w:endnote>
  <w:endnote w:type="continuationSeparator" w:id="0">
    <w:p w14:paraId="51F23CB3" w14:textId="77777777" w:rsidR="0079242C" w:rsidRDefault="0079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71844" w14:textId="77777777" w:rsidR="0079242C" w:rsidRDefault="0079242C">
      <w:r>
        <w:rPr>
          <w:color w:val="000000"/>
        </w:rPr>
        <w:separator/>
      </w:r>
    </w:p>
  </w:footnote>
  <w:footnote w:type="continuationSeparator" w:id="0">
    <w:p w14:paraId="328A28A2" w14:textId="77777777" w:rsidR="0079242C" w:rsidRDefault="00792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6FE0B" w14:textId="77777777" w:rsidR="00846100" w:rsidRDefault="00846100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B73"/>
    <w:rsid w:val="00185B73"/>
    <w:rsid w:val="001A3033"/>
    <w:rsid w:val="0079242C"/>
    <w:rsid w:val="007F06D1"/>
    <w:rsid w:val="00846100"/>
    <w:rsid w:val="00C40B2A"/>
    <w:rsid w:val="00C82D26"/>
    <w:rsid w:val="00C83A75"/>
    <w:rsid w:val="00D9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250FE"/>
  <w15:docId w15:val="{52021FDA-BCA2-40AC-A346-971063D6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6">
    <w:name w:val="название раздела"/>
    <w:basedOn w:val="Standard"/>
    <w:pPr>
      <w:jc w:val="center"/>
    </w:pPr>
    <w:rPr>
      <w:rFonts w:ascii="Arial" w:hAnsi="Arial"/>
      <w:b/>
      <w:sz w:val="36"/>
    </w:rPr>
  </w:style>
  <w:style w:type="paragraph" w:customStyle="1" w:styleId="a7">
    <w:name w:val="текст лабораторной работы"/>
    <w:basedOn w:val="a6"/>
    <w:pPr>
      <w:spacing w:line="360" w:lineRule="auto"/>
      <w:jc w:val="both"/>
    </w:pPr>
    <w:rPr>
      <w:rFonts w:ascii="Times New Roman" w:hAnsi="Times New Roman"/>
      <w:b w:val="0"/>
      <w:sz w:val="24"/>
    </w:rPr>
  </w:style>
  <w:style w:type="character" w:styleId="a8">
    <w:name w:val="Placeholder Text"/>
    <w:basedOn w:val="a0"/>
    <w:uiPriority w:val="99"/>
    <w:semiHidden/>
    <w:rsid w:val="00C82D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autoTitleDeleted val="1"/>
    <c:view3D>
      <c:rotX val="15"/>
      <c:rotY val="20"/>
      <c:rAngAx val="1"/>
    </c:view3D>
    <c:floor>
      <c:thickness val="0"/>
      <c:spPr>
        <a:solidFill>
          <a:srgbClr val="CCCCCC"/>
        </a:solidFill>
        <a:ln>
          <a:solidFill>
            <a:srgbClr val="B3B3B3"/>
          </a:solidFill>
        </a:ln>
      </c:spPr>
    </c:floor>
    <c:sideWall>
      <c:thickness val="0"/>
      <c:spPr>
        <a:noFill/>
        <a:ln>
          <a:solidFill>
            <a:srgbClr val="B3B3B3"/>
          </a:solidFill>
          <a:prstDash val="solid"/>
        </a:ln>
      </c:spPr>
    </c:sideWall>
    <c:backWall>
      <c:thickness val="0"/>
      <c:spPr>
        <a:noFill/>
        <a:ln>
          <a:solidFill>
            <a:srgbClr val="B3B3B3"/>
          </a:solidFill>
          <a:prstDash val="solid"/>
        </a:ln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Столбец 1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5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</c:strLit>
          </c:cat>
          <c:val>
            <c:numLit>
              <c:formatCode>General</c:formatCode>
              <c:ptCount val="5"/>
              <c:pt idx="0">
                <c:v>4</c:v>
              </c:pt>
              <c:pt idx="1">
                <c:v>3</c:v>
              </c:pt>
              <c:pt idx="2">
                <c:v>5</c:v>
              </c:pt>
              <c:pt idx="3">
                <c:v>5</c:v>
              </c:pt>
              <c:pt idx="4">
                <c:v>5</c:v>
              </c:pt>
            </c:numLit>
          </c:val>
          <c:shape val="cylinder"/>
          <c:extLst>
            <c:ext xmlns:c16="http://schemas.microsoft.com/office/drawing/2014/chart" uri="{C3380CC4-5D6E-409C-BE32-E72D297353CC}">
              <c16:uniqueId val="{00000000-3696-4C58-A790-D8B27CDAD3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55917775"/>
        <c:axId val="855921135"/>
        <c:axId val="0"/>
      </c:bar3DChart>
      <c:valAx>
        <c:axId val="85592113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855917775"/>
        <c:crossesAt val="0"/>
        <c:crossBetween val="between"/>
      </c:valAx>
      <c:catAx>
        <c:axId val="855917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855921135"/>
        <c:crossesAt val="0"/>
        <c:auto val="1"/>
        <c:lblAlgn val="ctr"/>
        <c:lblOffset val="100"/>
        <c:noMultiLvlLbl val="0"/>
      </c:catAx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Семён Величко</cp:lastModifiedBy>
  <cp:revision>4</cp:revision>
  <dcterms:created xsi:type="dcterms:W3CDTF">2025-09-15T14:32:00Z</dcterms:created>
  <dcterms:modified xsi:type="dcterms:W3CDTF">2025-09-15T15:51:00Z</dcterms:modified>
</cp:coreProperties>
</file>