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72D" w:rsidRPr="00297E7B" w:rsidRDefault="00EB7E21">
      <w:pPr>
        <w:rPr>
          <w:b/>
          <w:u w:val="single"/>
          <w:lang w:val="en-US"/>
        </w:rPr>
      </w:pPr>
      <w:r w:rsidRPr="00297E7B">
        <w:rPr>
          <w:b/>
          <w:u w:val="single"/>
          <w:lang w:val="en-US"/>
        </w:rPr>
        <w:t xml:space="preserve">Program Control using </w:t>
      </w:r>
      <w:proofErr w:type="spellStart"/>
      <w:r w:rsidR="00D9072D" w:rsidRPr="00297E7B">
        <w:rPr>
          <w:b/>
          <w:u w:val="single"/>
          <w:lang w:val="en-US"/>
        </w:rPr>
        <w:t>PConLan</w:t>
      </w:r>
      <w:proofErr w:type="spellEnd"/>
      <w:r w:rsidR="00D9072D" w:rsidRPr="00297E7B">
        <w:rPr>
          <w:b/>
          <w:u w:val="single"/>
          <w:lang w:val="en-US"/>
        </w:rPr>
        <w:t xml:space="preserve"> Protocols</w:t>
      </w:r>
    </w:p>
    <w:p w:rsidR="00EF324F" w:rsidRPr="00C34335" w:rsidRDefault="00EF324F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PConLan</w:t>
      </w:r>
      <w:proofErr w:type="spellEnd"/>
      <w:r>
        <w:rPr>
          <w:lang w:val="en-US"/>
        </w:rPr>
        <w:t xml:space="preserve"> protocols is a type of ASCII text based protocol that can be used to operate </w:t>
      </w:r>
      <w:proofErr w:type="spellStart"/>
      <w:r>
        <w:rPr>
          <w:lang w:val="en-US"/>
        </w:rPr>
        <w:t>EyeVision</w:t>
      </w:r>
      <w:proofErr w:type="spellEnd"/>
      <w:r>
        <w:rPr>
          <w:lang w:val="en-US"/>
        </w:rPr>
        <w:t xml:space="preserve"> </w:t>
      </w:r>
      <w:r w:rsidR="00BB5006">
        <w:rPr>
          <w:lang w:val="en-US"/>
        </w:rPr>
        <w:t>remotely.</w:t>
      </w:r>
    </w:p>
    <w:p w:rsidR="00EB7E21" w:rsidRDefault="00D9072D">
      <w:pPr>
        <w:rPr>
          <w:lang w:val="en-US"/>
        </w:rPr>
      </w:pPr>
      <w:r>
        <w:rPr>
          <w:lang w:val="en-US"/>
        </w:rPr>
        <w:t>A control telegram always consists of a start character (“</w:t>
      </w:r>
      <w:r w:rsidR="00EB7E21" w:rsidRPr="00681E10">
        <w:rPr>
          <w:i/>
          <w:lang w:val="en-US"/>
        </w:rPr>
        <w:t>#</w:t>
      </w:r>
      <w:r>
        <w:rPr>
          <w:lang w:val="en-US"/>
        </w:rPr>
        <w:t>”)</w:t>
      </w:r>
      <w:r w:rsidR="00EB7E21">
        <w:rPr>
          <w:lang w:val="en-US"/>
        </w:rPr>
        <w:t>, a</w:t>
      </w:r>
      <w:r w:rsidR="00C34335">
        <w:rPr>
          <w:lang w:val="en-US"/>
        </w:rPr>
        <w:t xml:space="preserve"> command number of 3 characters, </w:t>
      </w:r>
      <w:r w:rsidR="00EB7E21">
        <w:rPr>
          <w:lang w:val="en-US"/>
        </w:rPr>
        <w:t xml:space="preserve">an optional data </w:t>
      </w:r>
      <w:r w:rsidR="00C34335">
        <w:rPr>
          <w:lang w:val="en-US"/>
        </w:rPr>
        <w:t xml:space="preserve">array of maximum 200 characters and is </w:t>
      </w:r>
      <w:r w:rsidR="00EB7E21">
        <w:rPr>
          <w:lang w:val="en-US"/>
        </w:rPr>
        <w:t>terminated by a terminator (“</w:t>
      </w:r>
      <w:r w:rsidR="00EB7E21" w:rsidRPr="00681E10">
        <w:rPr>
          <w:i/>
          <w:lang w:val="en-US"/>
        </w:rPr>
        <w:t>#</w:t>
      </w:r>
      <w:r w:rsidR="00EB7E21">
        <w:rPr>
          <w:lang w:val="en-US"/>
        </w:rPr>
        <w:t>”)</w:t>
      </w:r>
      <w:r w:rsidR="00E6225C">
        <w:rPr>
          <w:lang w:val="en-US"/>
        </w:rPr>
        <w:t>.</w:t>
      </w:r>
    </w:p>
    <w:p w:rsidR="008675B9" w:rsidRDefault="00E6225C">
      <w:pPr>
        <w:rPr>
          <w:lang w:val="en-US"/>
        </w:rPr>
      </w:pPr>
      <w:r>
        <w:rPr>
          <w:lang w:val="en-US"/>
        </w:rPr>
        <w:t>For commands that return an acknowledgement, an “</w:t>
      </w:r>
      <w:r w:rsidRPr="00681E10">
        <w:rPr>
          <w:i/>
          <w:lang w:val="en-US"/>
        </w:rPr>
        <w:t>OK</w:t>
      </w:r>
      <w:r>
        <w:rPr>
          <w:lang w:val="en-US"/>
        </w:rPr>
        <w:t>” is returned if the telegram is parsed by the camera, while a “</w:t>
      </w:r>
      <w:r w:rsidRPr="00681E10">
        <w:rPr>
          <w:i/>
          <w:lang w:val="en-US"/>
        </w:rPr>
        <w:t>NOK</w:t>
      </w:r>
      <w:r>
        <w:rPr>
          <w:lang w:val="en-US"/>
        </w:rPr>
        <w:t>” is returned if the telegram is in the correct format but the command code/name or the parameter name/type is incorrect.</w:t>
      </w:r>
    </w:p>
    <w:p w:rsidR="008675B9" w:rsidRDefault="008675B9">
      <w:pPr>
        <w:rPr>
          <w:lang w:val="en-US"/>
        </w:rPr>
      </w:pPr>
    </w:p>
    <w:p w:rsidR="00C34335" w:rsidRDefault="00EB7E21">
      <w:pPr>
        <w:rPr>
          <w:b/>
          <w:lang w:val="en-US"/>
        </w:rPr>
      </w:pPr>
      <w:r w:rsidRPr="00297E7B">
        <w:rPr>
          <w:b/>
          <w:lang w:val="en-US"/>
        </w:rPr>
        <w:t xml:space="preserve">Important </w:t>
      </w:r>
      <w:proofErr w:type="spellStart"/>
      <w:r w:rsidR="00C34335" w:rsidRPr="00297E7B">
        <w:rPr>
          <w:b/>
          <w:lang w:val="en-US"/>
        </w:rPr>
        <w:t>PConLan</w:t>
      </w:r>
      <w:proofErr w:type="spellEnd"/>
      <w:r w:rsidR="00C34335" w:rsidRPr="00297E7B">
        <w:rPr>
          <w:b/>
          <w:lang w:val="en-US"/>
        </w:rPr>
        <w:t xml:space="preserve"> Protocols</w:t>
      </w:r>
    </w:p>
    <w:p w:rsidR="00B71B32" w:rsidRPr="00B71B32" w:rsidRDefault="00B71B32">
      <w:pPr>
        <w:rPr>
          <w:lang w:val="en-US"/>
        </w:rPr>
      </w:pPr>
      <w:r>
        <w:rPr>
          <w:lang w:val="en-US"/>
        </w:rPr>
        <w:t xml:space="preserve">The following protocols are only a part of the </w:t>
      </w:r>
      <w:proofErr w:type="spellStart"/>
      <w:r>
        <w:rPr>
          <w:lang w:val="en-US"/>
        </w:rPr>
        <w:t>PConLan</w:t>
      </w:r>
      <w:proofErr w:type="spellEnd"/>
      <w:r>
        <w:rPr>
          <w:lang w:val="en-US"/>
        </w:rPr>
        <w:t xml:space="preserve"> protocols available for </w:t>
      </w:r>
      <w:proofErr w:type="spellStart"/>
      <w:r>
        <w:rPr>
          <w:lang w:val="en-US"/>
        </w:rPr>
        <w:t>EyeVis</w:t>
      </w:r>
      <w:r w:rsidR="008675B9">
        <w:rPr>
          <w:lang w:val="en-US"/>
        </w:rPr>
        <w:t>ion</w:t>
      </w:r>
      <w:proofErr w:type="spellEnd"/>
      <w:r w:rsidR="008675B9">
        <w:rPr>
          <w:lang w:val="en-US"/>
        </w:rPr>
        <w:t xml:space="preserve"> which are essential during </w:t>
      </w:r>
      <w:r>
        <w:rPr>
          <w:lang w:val="en-US"/>
        </w:rPr>
        <w:t xml:space="preserve">the development of the web-based GUI. For the complete list of </w:t>
      </w:r>
      <w:proofErr w:type="spellStart"/>
      <w:r>
        <w:rPr>
          <w:lang w:val="en-US"/>
        </w:rPr>
        <w:t>PConLan</w:t>
      </w:r>
      <w:proofErr w:type="spellEnd"/>
      <w:r>
        <w:rPr>
          <w:lang w:val="en-US"/>
        </w:rPr>
        <w:t xml:space="preserve"> protocol</w:t>
      </w:r>
      <w:r w:rsidR="008675B9">
        <w:rPr>
          <w:lang w:val="en-US"/>
        </w:rPr>
        <w:t>s</w:t>
      </w:r>
      <w:r>
        <w:rPr>
          <w:lang w:val="en-US"/>
        </w:rPr>
        <w:t xml:space="preserve">, </w:t>
      </w:r>
      <w:r w:rsidR="00EA4DB8">
        <w:rPr>
          <w:lang w:val="en-US"/>
        </w:rPr>
        <w:t>please</w:t>
      </w:r>
      <w:r>
        <w:rPr>
          <w:lang w:val="en-US"/>
        </w:rPr>
        <w:t xml:space="preserve"> refer to the “</w:t>
      </w:r>
      <w:proofErr w:type="spellStart"/>
      <w:r w:rsidRPr="00EA4DB8">
        <w:rPr>
          <w:i/>
          <w:lang w:val="en-US"/>
        </w:rPr>
        <w:t>SmartBuilder</w:t>
      </w:r>
      <w:proofErr w:type="spellEnd"/>
      <w:r w:rsidRPr="00EA4DB8">
        <w:rPr>
          <w:i/>
          <w:lang w:val="en-US"/>
        </w:rPr>
        <w:t xml:space="preserve"> Program Control by LAN</w:t>
      </w:r>
      <w:r>
        <w:rPr>
          <w:lang w:val="en-US"/>
        </w:rPr>
        <w:t>” pdf or the EVT documentation wiki</w:t>
      </w:r>
      <w:r w:rsidR="004F2D64">
        <w:rPr>
          <w:lang w:val="en-US"/>
        </w:rPr>
        <w:t xml:space="preserve"> (</w:t>
      </w:r>
      <w:r w:rsidR="004F2D64" w:rsidRPr="00EA4DB8">
        <w:rPr>
          <w:i/>
          <w:lang w:val="en-US"/>
        </w:rPr>
        <w:t>http://www.evt-web.com/wiki/doku.php?id=en:start</w:t>
      </w:r>
      <w:r w:rsidR="004F2D64">
        <w:rPr>
          <w:lang w:val="en-US"/>
        </w:rPr>
        <w:t>)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866852" w:rsidTr="000E3B3C">
        <w:tc>
          <w:tcPr>
            <w:tcW w:w="9242" w:type="dxa"/>
            <w:gridSpan w:val="2"/>
          </w:tcPr>
          <w:p w:rsidR="00866852" w:rsidRDefault="00D82DB9" w:rsidP="00D82DB9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  <w:r w:rsidR="00681E10" w:rsidRPr="00681E10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Check program change</w:t>
            </w:r>
          </w:p>
        </w:tc>
      </w:tr>
      <w:tr w:rsidR="00866852" w:rsidTr="00681E10">
        <w:tc>
          <w:tcPr>
            <w:tcW w:w="1242" w:type="dxa"/>
          </w:tcPr>
          <w:p w:rsidR="00866852" w:rsidRDefault="00681E10">
            <w:pPr>
              <w:rPr>
                <w:lang w:val="en-US"/>
              </w:rPr>
            </w:pPr>
            <w:r>
              <w:rPr>
                <w:lang w:val="en-US"/>
              </w:rPr>
              <w:t>Telegram:</w:t>
            </w:r>
          </w:p>
        </w:tc>
        <w:tc>
          <w:tcPr>
            <w:tcW w:w="8000" w:type="dxa"/>
          </w:tcPr>
          <w:p w:rsidR="00866852" w:rsidRPr="00681E10" w:rsidRDefault="00D82DB9">
            <w:pPr>
              <w:rPr>
                <w:lang w:val="en-US"/>
              </w:rPr>
            </w:pPr>
            <w:r>
              <w:rPr>
                <w:lang w:val="en-US"/>
              </w:rPr>
              <w:t>#001&lt;</w:t>
            </w:r>
            <w:proofErr w:type="spellStart"/>
            <w:r>
              <w:rPr>
                <w:lang w:val="en-US"/>
              </w:rPr>
              <w:t>programname</w:t>
            </w:r>
            <w:proofErr w:type="spellEnd"/>
            <w:r>
              <w:rPr>
                <w:lang w:val="en-US"/>
              </w:rPr>
              <w:t>&gt;</w:t>
            </w:r>
            <w:r w:rsidR="00681E10" w:rsidRPr="00681E10">
              <w:rPr>
                <w:lang w:val="en-US"/>
              </w:rPr>
              <w:t>#</w:t>
            </w:r>
          </w:p>
        </w:tc>
      </w:tr>
      <w:tr w:rsidR="00D82DB9" w:rsidTr="00681E10">
        <w:tc>
          <w:tcPr>
            <w:tcW w:w="1242" w:type="dxa"/>
          </w:tcPr>
          <w:p w:rsidR="00D82DB9" w:rsidRDefault="00D82DB9">
            <w:pPr>
              <w:rPr>
                <w:lang w:val="en-US"/>
              </w:rPr>
            </w:pPr>
          </w:p>
        </w:tc>
        <w:tc>
          <w:tcPr>
            <w:tcW w:w="8000" w:type="dxa"/>
          </w:tcPr>
          <w:p w:rsidR="00D82DB9" w:rsidRDefault="00446817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programname</w:t>
            </w:r>
            <w:proofErr w:type="spellEnd"/>
            <w:r>
              <w:rPr>
                <w:lang w:val="en-US"/>
              </w:rPr>
              <w:t>&gt;: Complete name of the check program</w:t>
            </w:r>
          </w:p>
          <w:p w:rsidR="00446817" w:rsidRDefault="00446817">
            <w:pPr>
              <w:rPr>
                <w:lang w:val="en-US"/>
              </w:rPr>
            </w:pPr>
            <w:r>
              <w:rPr>
                <w:lang w:val="en-US"/>
              </w:rPr>
              <w:t>(Specification of the file extension “</w:t>
            </w:r>
            <w:r w:rsidRPr="00D82DB9">
              <w:rPr>
                <w:i/>
                <w:lang w:val="en-US"/>
              </w:rPr>
              <w:t>.</w:t>
            </w:r>
            <w:proofErr w:type="spellStart"/>
            <w:r w:rsidRPr="00D82DB9">
              <w:rPr>
                <w:i/>
                <w:lang w:val="en-US"/>
              </w:rPr>
              <w:t>ckp</w:t>
            </w:r>
            <w:proofErr w:type="spellEnd"/>
            <w:r>
              <w:rPr>
                <w:lang w:val="en-US"/>
              </w:rPr>
              <w:t>” is compulsory.)</w:t>
            </w:r>
          </w:p>
        </w:tc>
      </w:tr>
      <w:tr w:rsidR="00866852" w:rsidTr="00681E10">
        <w:tc>
          <w:tcPr>
            <w:tcW w:w="1242" w:type="dxa"/>
          </w:tcPr>
          <w:p w:rsidR="00866852" w:rsidRDefault="00681E10">
            <w:pPr>
              <w:rPr>
                <w:lang w:val="en-US"/>
              </w:rPr>
            </w:pPr>
            <w:r>
              <w:rPr>
                <w:lang w:val="en-US"/>
              </w:rPr>
              <w:t>Function:</w:t>
            </w:r>
          </w:p>
        </w:tc>
        <w:tc>
          <w:tcPr>
            <w:tcW w:w="8000" w:type="dxa"/>
          </w:tcPr>
          <w:p w:rsidR="00D82DB9" w:rsidRDefault="00446817" w:rsidP="0044681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82DB9">
              <w:rPr>
                <w:lang w:val="en-US"/>
              </w:rPr>
              <w:t>he check program in the telegram</w:t>
            </w:r>
            <w:r>
              <w:rPr>
                <w:lang w:val="en-US"/>
              </w:rPr>
              <w:t xml:space="preserve"> will be loaded as the active check program</w:t>
            </w:r>
            <w:r w:rsidR="00D82DB9">
              <w:rPr>
                <w:lang w:val="en-US"/>
              </w:rPr>
              <w:t>.</w:t>
            </w:r>
          </w:p>
        </w:tc>
      </w:tr>
    </w:tbl>
    <w:p w:rsidR="00866852" w:rsidRDefault="0086685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D82DB9" w:rsidTr="00EA1F44">
        <w:tc>
          <w:tcPr>
            <w:tcW w:w="9242" w:type="dxa"/>
            <w:gridSpan w:val="2"/>
          </w:tcPr>
          <w:p w:rsidR="00D82DB9" w:rsidRDefault="00D82DB9" w:rsidP="00EA1F44">
            <w:pPr>
              <w:rPr>
                <w:lang w:val="en-US"/>
              </w:rPr>
            </w:pPr>
            <w:r w:rsidRPr="00681E10">
              <w:rPr>
                <w:lang w:val="en-US"/>
              </w:rPr>
              <w:t>002 – Operation mode – “Start”</w:t>
            </w:r>
          </w:p>
        </w:tc>
      </w:tr>
      <w:tr w:rsidR="00D82DB9" w:rsidTr="00EA1F44">
        <w:tc>
          <w:tcPr>
            <w:tcW w:w="1242" w:type="dxa"/>
          </w:tcPr>
          <w:p w:rsidR="00D82DB9" w:rsidRDefault="00D82DB9" w:rsidP="00EA1F44">
            <w:pPr>
              <w:rPr>
                <w:lang w:val="en-US"/>
              </w:rPr>
            </w:pPr>
            <w:r>
              <w:rPr>
                <w:lang w:val="en-US"/>
              </w:rPr>
              <w:t>Telegram:</w:t>
            </w:r>
          </w:p>
        </w:tc>
        <w:tc>
          <w:tcPr>
            <w:tcW w:w="8000" w:type="dxa"/>
          </w:tcPr>
          <w:p w:rsidR="00D82DB9" w:rsidRPr="00681E10" w:rsidRDefault="00D82DB9" w:rsidP="00EA1F44">
            <w:pPr>
              <w:rPr>
                <w:lang w:val="en-US"/>
              </w:rPr>
            </w:pPr>
            <w:r w:rsidRPr="00681E10">
              <w:rPr>
                <w:lang w:val="en-US"/>
              </w:rPr>
              <w:t>#002#</w:t>
            </w:r>
          </w:p>
        </w:tc>
      </w:tr>
      <w:tr w:rsidR="00D82DB9" w:rsidTr="00EA1F44">
        <w:tc>
          <w:tcPr>
            <w:tcW w:w="1242" w:type="dxa"/>
          </w:tcPr>
          <w:p w:rsidR="00D82DB9" w:rsidRDefault="00D82DB9" w:rsidP="00EA1F44">
            <w:pPr>
              <w:rPr>
                <w:lang w:val="en-US"/>
              </w:rPr>
            </w:pPr>
            <w:r>
              <w:rPr>
                <w:lang w:val="en-US"/>
              </w:rPr>
              <w:t>Function:</w:t>
            </w:r>
          </w:p>
        </w:tc>
        <w:tc>
          <w:tcPr>
            <w:tcW w:w="8000" w:type="dxa"/>
          </w:tcPr>
          <w:p w:rsidR="00D82DB9" w:rsidRDefault="00D82DB9" w:rsidP="00EA1F44">
            <w:pPr>
              <w:rPr>
                <w:lang w:val="en-US"/>
              </w:rPr>
            </w:pPr>
            <w:r>
              <w:rPr>
                <w:lang w:val="en-US"/>
              </w:rPr>
              <w:t>The active check program will be started immediately. It will stay active even if no program is loaded or no readable program is created.</w:t>
            </w:r>
          </w:p>
        </w:tc>
      </w:tr>
    </w:tbl>
    <w:p w:rsidR="00D82DB9" w:rsidRDefault="00D82DB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681E10" w:rsidTr="00EA1F44">
        <w:tc>
          <w:tcPr>
            <w:tcW w:w="9242" w:type="dxa"/>
            <w:gridSpan w:val="2"/>
          </w:tcPr>
          <w:p w:rsidR="00681E10" w:rsidRDefault="00681E10" w:rsidP="00EA1F44">
            <w:pPr>
              <w:rPr>
                <w:lang w:val="en-US"/>
              </w:rPr>
            </w:pPr>
            <w:r w:rsidRPr="00681E10">
              <w:rPr>
                <w:lang w:val="en-US"/>
              </w:rPr>
              <w:t>004 – Operation mode – “Stop immediately”</w:t>
            </w:r>
          </w:p>
        </w:tc>
      </w:tr>
      <w:tr w:rsidR="00681E10" w:rsidTr="00EA1F44">
        <w:tc>
          <w:tcPr>
            <w:tcW w:w="1242" w:type="dxa"/>
          </w:tcPr>
          <w:p w:rsidR="00681E10" w:rsidRDefault="00681E10" w:rsidP="00EA1F44">
            <w:pPr>
              <w:rPr>
                <w:lang w:val="en-US"/>
              </w:rPr>
            </w:pPr>
            <w:r>
              <w:rPr>
                <w:lang w:val="en-US"/>
              </w:rPr>
              <w:t>Telegram:</w:t>
            </w:r>
          </w:p>
        </w:tc>
        <w:tc>
          <w:tcPr>
            <w:tcW w:w="8000" w:type="dxa"/>
          </w:tcPr>
          <w:p w:rsidR="00681E10" w:rsidRPr="00681E10" w:rsidRDefault="00681E10" w:rsidP="00EA1F44">
            <w:pPr>
              <w:rPr>
                <w:lang w:val="en-US"/>
              </w:rPr>
            </w:pPr>
            <w:r w:rsidRPr="00681E10">
              <w:rPr>
                <w:lang w:val="en-US"/>
              </w:rPr>
              <w:t>#004#</w:t>
            </w:r>
          </w:p>
        </w:tc>
      </w:tr>
      <w:tr w:rsidR="00681E10" w:rsidTr="00EA1F44">
        <w:tc>
          <w:tcPr>
            <w:tcW w:w="1242" w:type="dxa"/>
          </w:tcPr>
          <w:p w:rsidR="00681E10" w:rsidRDefault="00681E10" w:rsidP="00EA1F44">
            <w:pPr>
              <w:rPr>
                <w:lang w:val="en-US"/>
              </w:rPr>
            </w:pPr>
            <w:r>
              <w:rPr>
                <w:lang w:val="en-US"/>
              </w:rPr>
              <w:t>Function:</w:t>
            </w:r>
          </w:p>
        </w:tc>
        <w:tc>
          <w:tcPr>
            <w:tcW w:w="8000" w:type="dxa"/>
          </w:tcPr>
          <w:p w:rsidR="00681E10" w:rsidRDefault="00681E10" w:rsidP="00EA1F44">
            <w:pPr>
              <w:rPr>
                <w:lang w:val="en-US"/>
              </w:rPr>
            </w:pPr>
            <w:r w:rsidRPr="00681E10">
              <w:rPr>
                <w:lang w:val="en-US"/>
              </w:rPr>
              <w:t>The active check program and all running operations will be stopped immediately. It will continue to stay stopped, even after switching to a new program, until the operation mode “Start” is executed.</w:t>
            </w:r>
          </w:p>
        </w:tc>
      </w:tr>
    </w:tbl>
    <w:p w:rsidR="00681E10" w:rsidRDefault="00681E1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681E10" w:rsidTr="00EA1F44">
        <w:tc>
          <w:tcPr>
            <w:tcW w:w="9242" w:type="dxa"/>
            <w:gridSpan w:val="2"/>
          </w:tcPr>
          <w:p w:rsidR="00681E10" w:rsidRDefault="00681E10" w:rsidP="00EA1F44">
            <w:pPr>
              <w:rPr>
                <w:lang w:val="en-US"/>
              </w:rPr>
            </w:pPr>
            <w:r w:rsidRPr="00681E10">
              <w:rPr>
                <w:lang w:val="en-US"/>
              </w:rPr>
              <w:t>021 – Command – “</w:t>
            </w:r>
            <w:proofErr w:type="spellStart"/>
            <w:r w:rsidRPr="00681E10">
              <w:rPr>
                <w:lang w:val="en-US"/>
              </w:rPr>
              <w:t>SetParameter</w:t>
            </w:r>
            <w:proofErr w:type="spellEnd"/>
            <w:r w:rsidRPr="00681E10">
              <w:rPr>
                <w:lang w:val="en-US"/>
              </w:rPr>
              <w:t xml:space="preserve"> for command with command name”</w:t>
            </w:r>
          </w:p>
        </w:tc>
      </w:tr>
      <w:tr w:rsidR="00681E10" w:rsidTr="00EA1F44">
        <w:tc>
          <w:tcPr>
            <w:tcW w:w="1242" w:type="dxa"/>
          </w:tcPr>
          <w:p w:rsidR="00681E10" w:rsidRDefault="00681E10" w:rsidP="00EA1F44">
            <w:pPr>
              <w:rPr>
                <w:lang w:val="en-US"/>
              </w:rPr>
            </w:pPr>
            <w:r>
              <w:rPr>
                <w:lang w:val="en-US"/>
              </w:rPr>
              <w:t>Telegram:</w:t>
            </w:r>
          </w:p>
        </w:tc>
        <w:tc>
          <w:tcPr>
            <w:tcW w:w="8000" w:type="dxa"/>
          </w:tcPr>
          <w:p w:rsidR="00681E10" w:rsidRPr="00681E10" w:rsidRDefault="00681E10" w:rsidP="00EA1F44">
            <w:pPr>
              <w:rPr>
                <w:lang w:val="en-US"/>
              </w:rPr>
            </w:pPr>
            <w:r w:rsidRPr="00681E10">
              <w:rPr>
                <w:lang w:val="en-US"/>
              </w:rPr>
              <w:t>#021;&lt;</w:t>
            </w:r>
            <w:proofErr w:type="spellStart"/>
            <w:r w:rsidRPr="00681E10">
              <w:rPr>
                <w:lang w:val="en-US"/>
              </w:rPr>
              <w:t>CmdName</w:t>
            </w:r>
            <w:proofErr w:type="spellEnd"/>
            <w:r w:rsidRPr="00681E10">
              <w:rPr>
                <w:lang w:val="en-US"/>
              </w:rPr>
              <w:t>&gt;;&lt;</w:t>
            </w:r>
            <w:proofErr w:type="spellStart"/>
            <w:r w:rsidRPr="00681E10">
              <w:rPr>
                <w:lang w:val="en-US"/>
              </w:rPr>
              <w:t>ParType</w:t>
            </w:r>
            <w:proofErr w:type="spellEnd"/>
            <w:r w:rsidRPr="00681E10">
              <w:rPr>
                <w:lang w:val="en-US"/>
              </w:rPr>
              <w:t>&gt;;&lt;</w:t>
            </w:r>
            <w:proofErr w:type="spellStart"/>
            <w:r w:rsidRPr="00681E10">
              <w:rPr>
                <w:lang w:val="en-US"/>
              </w:rPr>
              <w:t>ParName</w:t>
            </w:r>
            <w:proofErr w:type="spellEnd"/>
            <w:r w:rsidRPr="00681E10">
              <w:rPr>
                <w:lang w:val="en-US"/>
              </w:rPr>
              <w:t>&gt;;&lt;Value&gt;#</w:t>
            </w:r>
          </w:p>
        </w:tc>
      </w:tr>
      <w:tr w:rsidR="00681E10" w:rsidTr="00EA1F44">
        <w:tc>
          <w:tcPr>
            <w:tcW w:w="1242" w:type="dxa"/>
          </w:tcPr>
          <w:p w:rsidR="00681E10" w:rsidRDefault="00681E10" w:rsidP="00EA1F44">
            <w:pPr>
              <w:rPr>
                <w:lang w:val="en-US"/>
              </w:rPr>
            </w:pPr>
          </w:p>
        </w:tc>
        <w:tc>
          <w:tcPr>
            <w:tcW w:w="8000" w:type="dxa"/>
          </w:tcPr>
          <w:p w:rsidR="00681E10" w:rsidRDefault="00681E10" w:rsidP="00EA1F44">
            <w:pPr>
              <w:rPr>
                <w:lang w:val="en-US"/>
              </w:rPr>
            </w:pPr>
            <w:r w:rsidRPr="00681E10">
              <w:rPr>
                <w:lang w:val="en-US"/>
              </w:rPr>
              <w:t>&lt;</w:t>
            </w:r>
            <w:proofErr w:type="spellStart"/>
            <w:r w:rsidRPr="00681E10">
              <w:rPr>
                <w:lang w:val="en-US"/>
              </w:rPr>
              <w:t>CmdName</w:t>
            </w:r>
            <w:proofErr w:type="spellEnd"/>
            <w:r w:rsidRPr="00681E10">
              <w:rPr>
                <w:lang w:val="en-US"/>
              </w:rPr>
              <w:t>&gt;: Command name in the comment column of the command</w:t>
            </w:r>
          </w:p>
        </w:tc>
      </w:tr>
      <w:tr w:rsidR="00681E10" w:rsidTr="00EA1F44">
        <w:tc>
          <w:tcPr>
            <w:tcW w:w="1242" w:type="dxa"/>
          </w:tcPr>
          <w:p w:rsidR="00681E10" w:rsidRDefault="00681E10" w:rsidP="00EA1F44">
            <w:pPr>
              <w:rPr>
                <w:lang w:val="en-US"/>
              </w:rPr>
            </w:pPr>
          </w:p>
        </w:tc>
        <w:tc>
          <w:tcPr>
            <w:tcW w:w="8000" w:type="dxa"/>
          </w:tcPr>
          <w:p w:rsidR="00681E10" w:rsidRDefault="00681E10" w:rsidP="00EA1F44">
            <w:pPr>
              <w:rPr>
                <w:lang w:val="en-US"/>
              </w:rPr>
            </w:pPr>
            <w:r w:rsidRPr="00681E10">
              <w:rPr>
                <w:lang w:val="en-US"/>
              </w:rPr>
              <w:t>&lt;</w:t>
            </w:r>
            <w:proofErr w:type="spellStart"/>
            <w:r w:rsidRPr="00681E10">
              <w:rPr>
                <w:lang w:val="en-US"/>
              </w:rPr>
              <w:t>ParType</w:t>
            </w:r>
            <w:proofErr w:type="spellEnd"/>
            <w:r w:rsidRPr="00681E10">
              <w:rPr>
                <w:lang w:val="en-US"/>
              </w:rPr>
              <w:t>&gt;: Type of parameters – 0 = String, 1 = Double, 2 = Long</w:t>
            </w:r>
          </w:p>
          <w:p w:rsidR="00681E10" w:rsidRDefault="00681E10" w:rsidP="00EA1F44">
            <w:pPr>
              <w:rPr>
                <w:lang w:val="en-US"/>
              </w:rPr>
            </w:pPr>
            <w:r w:rsidRPr="00681E10">
              <w:rPr>
                <w:lang w:val="en-US"/>
              </w:rPr>
              <w:t>(For “</w:t>
            </w:r>
            <w:proofErr w:type="spellStart"/>
            <w:r w:rsidRPr="00681E10">
              <w:rPr>
                <w:lang w:val="en-US"/>
              </w:rPr>
              <w:t>Enum</w:t>
            </w:r>
            <w:proofErr w:type="spellEnd"/>
            <w:r w:rsidRPr="00681E10">
              <w:rPr>
                <w:lang w:val="en-US"/>
              </w:rPr>
              <w:t>” type, please check the library file of the command plugin to determine the actual parameter type.)</w:t>
            </w:r>
          </w:p>
        </w:tc>
      </w:tr>
      <w:tr w:rsidR="00681E10" w:rsidTr="00EA1F44">
        <w:tc>
          <w:tcPr>
            <w:tcW w:w="1242" w:type="dxa"/>
          </w:tcPr>
          <w:p w:rsidR="00681E10" w:rsidRDefault="00681E10" w:rsidP="00EA1F44">
            <w:pPr>
              <w:rPr>
                <w:lang w:val="en-US"/>
              </w:rPr>
            </w:pPr>
          </w:p>
        </w:tc>
        <w:tc>
          <w:tcPr>
            <w:tcW w:w="8000" w:type="dxa"/>
          </w:tcPr>
          <w:p w:rsidR="00681E10" w:rsidRPr="00681E10" w:rsidRDefault="00681E10" w:rsidP="00EA1F44">
            <w:pPr>
              <w:rPr>
                <w:lang w:val="en-US"/>
              </w:rPr>
            </w:pPr>
            <w:r w:rsidRPr="00681E10">
              <w:rPr>
                <w:lang w:val="en-US"/>
              </w:rPr>
              <w:t>&lt;</w:t>
            </w:r>
            <w:proofErr w:type="spellStart"/>
            <w:r w:rsidRPr="00681E10">
              <w:rPr>
                <w:lang w:val="en-US"/>
              </w:rPr>
              <w:t>ParName</w:t>
            </w:r>
            <w:proofErr w:type="spellEnd"/>
            <w:r w:rsidRPr="00681E10">
              <w:rPr>
                <w:lang w:val="en-US"/>
              </w:rPr>
              <w:t>&gt;: Name of the parameters</w:t>
            </w:r>
          </w:p>
        </w:tc>
      </w:tr>
      <w:tr w:rsidR="00681E10" w:rsidTr="00EA1F44">
        <w:tc>
          <w:tcPr>
            <w:tcW w:w="1242" w:type="dxa"/>
          </w:tcPr>
          <w:p w:rsidR="00681E10" w:rsidRDefault="00681E10" w:rsidP="00EA1F44">
            <w:pPr>
              <w:rPr>
                <w:lang w:val="en-US"/>
              </w:rPr>
            </w:pPr>
          </w:p>
        </w:tc>
        <w:tc>
          <w:tcPr>
            <w:tcW w:w="8000" w:type="dxa"/>
          </w:tcPr>
          <w:p w:rsidR="00681E10" w:rsidRPr="00681E10" w:rsidRDefault="00681E10" w:rsidP="00EA1F44">
            <w:pPr>
              <w:rPr>
                <w:lang w:val="en-US"/>
              </w:rPr>
            </w:pPr>
            <w:r w:rsidRPr="00681E10">
              <w:rPr>
                <w:lang w:val="en-US"/>
              </w:rPr>
              <w:t>&lt;Value&gt;: Value to be set</w:t>
            </w:r>
          </w:p>
        </w:tc>
      </w:tr>
      <w:tr w:rsidR="00681E10" w:rsidTr="00EA1F44">
        <w:tc>
          <w:tcPr>
            <w:tcW w:w="1242" w:type="dxa"/>
          </w:tcPr>
          <w:p w:rsidR="00681E10" w:rsidRDefault="00681E10" w:rsidP="00EA1F44">
            <w:pPr>
              <w:rPr>
                <w:lang w:val="en-US"/>
              </w:rPr>
            </w:pPr>
            <w:r>
              <w:rPr>
                <w:lang w:val="en-US"/>
              </w:rPr>
              <w:t>Function:</w:t>
            </w:r>
          </w:p>
        </w:tc>
        <w:tc>
          <w:tcPr>
            <w:tcW w:w="8000" w:type="dxa"/>
          </w:tcPr>
          <w:p w:rsidR="00681E10" w:rsidRDefault="00681E10" w:rsidP="00681E10">
            <w:pPr>
              <w:rPr>
                <w:lang w:val="en-US"/>
              </w:rPr>
            </w:pPr>
            <w:r>
              <w:rPr>
                <w:lang w:val="en-US"/>
              </w:rPr>
              <w:t>The parameter of the command will be set with the value specified in the telegram.</w:t>
            </w:r>
          </w:p>
        </w:tc>
      </w:tr>
    </w:tbl>
    <w:p w:rsidR="00681E10" w:rsidRDefault="00681E1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681E10" w:rsidTr="00EA1F44">
        <w:tc>
          <w:tcPr>
            <w:tcW w:w="9242" w:type="dxa"/>
            <w:gridSpan w:val="2"/>
          </w:tcPr>
          <w:p w:rsidR="00681E10" w:rsidRPr="00681E10" w:rsidRDefault="00681E10" w:rsidP="00681E10">
            <w:pPr>
              <w:rPr>
                <w:lang w:val="en-US"/>
              </w:rPr>
            </w:pPr>
            <w:r w:rsidRPr="00681E10">
              <w:rPr>
                <w:lang w:val="en-US"/>
              </w:rPr>
              <w:lastRenderedPageBreak/>
              <w:t>023 – Command – “</w:t>
            </w:r>
            <w:proofErr w:type="spellStart"/>
            <w:r w:rsidRPr="00681E10">
              <w:rPr>
                <w:lang w:val="en-US"/>
              </w:rPr>
              <w:t>GetParameter</w:t>
            </w:r>
            <w:proofErr w:type="spellEnd"/>
            <w:r w:rsidRPr="00681E10">
              <w:rPr>
                <w:lang w:val="en-US"/>
              </w:rPr>
              <w:t xml:space="preserve"> for command with command name”</w:t>
            </w:r>
          </w:p>
          <w:p w:rsidR="00681E10" w:rsidRDefault="00681E10" w:rsidP="00EA1F44">
            <w:pPr>
              <w:rPr>
                <w:lang w:val="en-US"/>
              </w:rPr>
            </w:pPr>
          </w:p>
        </w:tc>
      </w:tr>
      <w:tr w:rsidR="00681E10" w:rsidTr="00EA1F44">
        <w:tc>
          <w:tcPr>
            <w:tcW w:w="1242" w:type="dxa"/>
          </w:tcPr>
          <w:p w:rsidR="00681E10" w:rsidRDefault="00681E10" w:rsidP="00EA1F44">
            <w:pPr>
              <w:rPr>
                <w:lang w:val="en-US"/>
              </w:rPr>
            </w:pPr>
            <w:r>
              <w:rPr>
                <w:lang w:val="en-US"/>
              </w:rPr>
              <w:t>Telegram:</w:t>
            </w:r>
          </w:p>
        </w:tc>
        <w:tc>
          <w:tcPr>
            <w:tcW w:w="8000" w:type="dxa"/>
          </w:tcPr>
          <w:p w:rsidR="00681E10" w:rsidRPr="00681E10" w:rsidRDefault="00681E10" w:rsidP="00EA1F44">
            <w:pPr>
              <w:rPr>
                <w:lang w:val="en-US"/>
              </w:rPr>
            </w:pPr>
            <w:r w:rsidRPr="00257160">
              <w:rPr>
                <w:lang w:val="en-US"/>
              </w:rPr>
              <w:t>#023;&lt;</w:t>
            </w:r>
            <w:proofErr w:type="spellStart"/>
            <w:r w:rsidRPr="00257160">
              <w:rPr>
                <w:lang w:val="en-US"/>
              </w:rPr>
              <w:t>CmdName</w:t>
            </w:r>
            <w:proofErr w:type="spellEnd"/>
            <w:r w:rsidRPr="00257160">
              <w:rPr>
                <w:lang w:val="en-US"/>
              </w:rPr>
              <w:t>&gt;;&lt;</w:t>
            </w:r>
            <w:proofErr w:type="spellStart"/>
            <w:r w:rsidRPr="00257160">
              <w:rPr>
                <w:lang w:val="en-US"/>
              </w:rPr>
              <w:t>ParType</w:t>
            </w:r>
            <w:proofErr w:type="spellEnd"/>
            <w:r w:rsidRPr="00257160">
              <w:rPr>
                <w:lang w:val="en-US"/>
              </w:rPr>
              <w:t>&gt;;&lt;</w:t>
            </w:r>
            <w:proofErr w:type="spellStart"/>
            <w:r w:rsidRPr="00257160">
              <w:rPr>
                <w:lang w:val="en-US"/>
              </w:rPr>
              <w:t>ParName</w:t>
            </w:r>
            <w:proofErr w:type="spellEnd"/>
            <w:r w:rsidRPr="00257160">
              <w:rPr>
                <w:lang w:val="en-US"/>
              </w:rPr>
              <w:t>&gt;#</w:t>
            </w:r>
          </w:p>
        </w:tc>
      </w:tr>
      <w:tr w:rsidR="00681E10" w:rsidTr="00EA1F44">
        <w:tc>
          <w:tcPr>
            <w:tcW w:w="1242" w:type="dxa"/>
          </w:tcPr>
          <w:p w:rsidR="00681E10" w:rsidRDefault="00681E10" w:rsidP="00EA1F44">
            <w:pPr>
              <w:rPr>
                <w:lang w:val="en-US"/>
              </w:rPr>
            </w:pPr>
          </w:p>
        </w:tc>
        <w:tc>
          <w:tcPr>
            <w:tcW w:w="8000" w:type="dxa"/>
          </w:tcPr>
          <w:p w:rsidR="00681E10" w:rsidRDefault="00681E10" w:rsidP="00EA1F4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CmdName</w:t>
            </w:r>
            <w:proofErr w:type="spellEnd"/>
            <w:r>
              <w:rPr>
                <w:lang w:val="en-US"/>
              </w:rPr>
              <w:t>&gt;: Command name in the comment column of the command</w:t>
            </w:r>
          </w:p>
        </w:tc>
      </w:tr>
      <w:tr w:rsidR="00681E10" w:rsidTr="00EA1F44">
        <w:tc>
          <w:tcPr>
            <w:tcW w:w="1242" w:type="dxa"/>
          </w:tcPr>
          <w:p w:rsidR="00681E10" w:rsidRDefault="00681E10" w:rsidP="00EA1F44">
            <w:pPr>
              <w:rPr>
                <w:lang w:val="en-US"/>
              </w:rPr>
            </w:pPr>
          </w:p>
        </w:tc>
        <w:tc>
          <w:tcPr>
            <w:tcW w:w="8000" w:type="dxa"/>
          </w:tcPr>
          <w:p w:rsidR="00681E10" w:rsidRDefault="00681E10" w:rsidP="00681E1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ParType</w:t>
            </w:r>
            <w:proofErr w:type="spellEnd"/>
            <w:r>
              <w:rPr>
                <w:lang w:val="en-US"/>
              </w:rPr>
              <w:t xml:space="preserve">&gt;: Type of parameters – </w:t>
            </w:r>
            <w:r w:rsidRPr="00951F09">
              <w:rPr>
                <w:lang w:val="en-US"/>
              </w:rPr>
              <w:t>0 = String, 1 = Double, 2 = Long</w:t>
            </w:r>
          </w:p>
          <w:p w:rsidR="00681E10" w:rsidRDefault="00681E10" w:rsidP="00681E10">
            <w:pPr>
              <w:rPr>
                <w:lang w:val="en-US"/>
              </w:rPr>
            </w:pPr>
            <w:r w:rsidRPr="00681E10">
              <w:rPr>
                <w:lang w:val="en-US"/>
              </w:rPr>
              <w:t>(For “</w:t>
            </w:r>
            <w:proofErr w:type="spellStart"/>
            <w:r w:rsidRPr="00681E10">
              <w:rPr>
                <w:lang w:val="en-US"/>
              </w:rPr>
              <w:t>Enum</w:t>
            </w:r>
            <w:proofErr w:type="spellEnd"/>
            <w:r w:rsidRPr="00681E10">
              <w:rPr>
                <w:lang w:val="en-US"/>
              </w:rPr>
              <w:t>” type, please check the library file of the command plugin to determine the actual parameter type.)</w:t>
            </w:r>
          </w:p>
        </w:tc>
      </w:tr>
      <w:tr w:rsidR="00681E10" w:rsidTr="00EA1F44">
        <w:tc>
          <w:tcPr>
            <w:tcW w:w="1242" w:type="dxa"/>
          </w:tcPr>
          <w:p w:rsidR="00681E10" w:rsidRDefault="00681E10" w:rsidP="00EA1F44">
            <w:pPr>
              <w:rPr>
                <w:lang w:val="en-US"/>
              </w:rPr>
            </w:pPr>
          </w:p>
        </w:tc>
        <w:tc>
          <w:tcPr>
            <w:tcW w:w="8000" w:type="dxa"/>
          </w:tcPr>
          <w:p w:rsidR="00681E10" w:rsidRPr="00681E10" w:rsidRDefault="00681E10" w:rsidP="00EA1F4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ParName</w:t>
            </w:r>
            <w:proofErr w:type="spellEnd"/>
            <w:r>
              <w:rPr>
                <w:lang w:val="en-US"/>
              </w:rPr>
              <w:t>&gt;: Name of the parameters</w:t>
            </w:r>
          </w:p>
        </w:tc>
      </w:tr>
      <w:tr w:rsidR="00681E10" w:rsidTr="00EA1F44">
        <w:tc>
          <w:tcPr>
            <w:tcW w:w="1242" w:type="dxa"/>
          </w:tcPr>
          <w:p w:rsidR="00681E10" w:rsidRDefault="00681E10" w:rsidP="00EA1F44">
            <w:pPr>
              <w:rPr>
                <w:lang w:val="en-US"/>
              </w:rPr>
            </w:pPr>
            <w:r>
              <w:rPr>
                <w:lang w:val="en-US"/>
              </w:rPr>
              <w:t>Function:</w:t>
            </w:r>
          </w:p>
        </w:tc>
        <w:tc>
          <w:tcPr>
            <w:tcW w:w="8000" w:type="dxa"/>
          </w:tcPr>
          <w:p w:rsidR="00681E10" w:rsidRDefault="00681E10" w:rsidP="00EA1F44">
            <w:pPr>
              <w:rPr>
                <w:lang w:val="en-US"/>
              </w:rPr>
            </w:pPr>
            <w:r>
              <w:rPr>
                <w:lang w:val="en-US"/>
              </w:rPr>
              <w:t>The value of the parameter of the command will be retrieved.</w:t>
            </w:r>
          </w:p>
        </w:tc>
      </w:tr>
    </w:tbl>
    <w:p w:rsidR="00EF324F" w:rsidRDefault="00EF324F">
      <w:pPr>
        <w:rPr>
          <w:lang w:val="en-US"/>
        </w:rPr>
      </w:pPr>
    </w:p>
    <w:p w:rsidR="00681E10" w:rsidRDefault="00681E1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200087" w:rsidRPr="003D5901" w:rsidRDefault="00D9072D">
      <w:pPr>
        <w:rPr>
          <w:b/>
          <w:u w:val="single"/>
          <w:lang w:val="en-US"/>
        </w:rPr>
      </w:pPr>
      <w:r w:rsidRPr="003D5901">
        <w:rPr>
          <w:b/>
          <w:u w:val="single"/>
          <w:lang w:val="en-US"/>
        </w:rPr>
        <w:lastRenderedPageBreak/>
        <w:t xml:space="preserve">Testing of </w:t>
      </w:r>
      <w:proofErr w:type="spellStart"/>
      <w:r w:rsidRPr="003D5901">
        <w:rPr>
          <w:b/>
          <w:u w:val="single"/>
          <w:lang w:val="en-US"/>
        </w:rPr>
        <w:t>PConLan</w:t>
      </w:r>
      <w:proofErr w:type="spellEnd"/>
      <w:r w:rsidRPr="003D5901">
        <w:rPr>
          <w:b/>
          <w:u w:val="single"/>
          <w:lang w:val="en-US"/>
        </w:rPr>
        <w:t xml:space="preserve"> Protocols</w:t>
      </w:r>
    </w:p>
    <w:p w:rsidR="00EF324F" w:rsidRDefault="003D3B87">
      <w:pPr>
        <w:rPr>
          <w:lang w:val="en-US"/>
        </w:rPr>
      </w:pPr>
      <w:r>
        <w:rPr>
          <w:lang w:val="en-US"/>
        </w:rPr>
        <w:t xml:space="preserve">For the following testing </w:t>
      </w:r>
      <w:r w:rsidR="001E4B3D">
        <w:rPr>
          <w:lang w:val="en-US"/>
        </w:rPr>
        <w:t xml:space="preserve">programs, the Python programming language will be used. The command will be sent to the </w:t>
      </w:r>
      <w:proofErr w:type="spellStart"/>
      <w:r w:rsidR="001E4B3D">
        <w:rPr>
          <w:lang w:val="en-US"/>
        </w:rPr>
        <w:t>EyeVision</w:t>
      </w:r>
      <w:proofErr w:type="spellEnd"/>
      <w:r w:rsidR="001E4B3D">
        <w:rPr>
          <w:lang w:val="en-US"/>
        </w:rPr>
        <w:t xml:space="preserve"> system through the UDP transport layer </w:t>
      </w:r>
      <w:r w:rsidR="005F6CD1">
        <w:rPr>
          <w:lang w:val="en-US"/>
        </w:rPr>
        <w:t xml:space="preserve">and </w:t>
      </w:r>
      <w:r w:rsidR="005F6CD1">
        <w:rPr>
          <w:rFonts w:hint="eastAsia"/>
          <w:lang w:val="en-US"/>
        </w:rPr>
        <w:t>a reply will be sent back to indicate if the command was accepted.</w:t>
      </w:r>
      <w:r w:rsidR="001E4B3D">
        <w:rPr>
          <w:lang w:val="en-US"/>
        </w:rPr>
        <w:t xml:space="preserve"> </w:t>
      </w:r>
    </w:p>
    <w:p w:rsidR="00FD1AE0" w:rsidRDefault="00FD1AE0">
      <w:pPr>
        <w:rPr>
          <w:lang w:val="en-US"/>
        </w:rPr>
      </w:pPr>
    </w:p>
    <w:p w:rsidR="00F43AFC" w:rsidRPr="003D5901" w:rsidRDefault="00FD1AE0">
      <w:pPr>
        <w:rPr>
          <w:b/>
          <w:lang w:val="en-US"/>
        </w:rPr>
      </w:pPr>
      <w:r w:rsidRPr="003D5901">
        <w:rPr>
          <w:rFonts w:hint="eastAsia"/>
          <w:b/>
          <w:lang w:val="en-US"/>
        </w:rPr>
        <w:t>Remote</w:t>
      </w:r>
      <w:r w:rsidRPr="003D5901">
        <w:rPr>
          <w:b/>
          <w:lang w:val="en-US"/>
        </w:rPr>
        <w:t xml:space="preserve"> </w:t>
      </w:r>
      <w:r w:rsidR="00F43AFC" w:rsidRPr="003D5901">
        <w:rPr>
          <w:b/>
          <w:lang w:val="en-US"/>
        </w:rPr>
        <w:t>Start</w:t>
      </w:r>
      <w:r w:rsidR="00F60996">
        <w:rPr>
          <w:b/>
          <w:lang w:val="en-US"/>
        </w:rPr>
        <w:t xml:space="preserve">ing/Stopping of </w:t>
      </w:r>
      <w:r w:rsidR="00F43AFC" w:rsidRPr="003D5901">
        <w:rPr>
          <w:b/>
          <w:lang w:val="en-US"/>
        </w:rPr>
        <w:t>the Check Program</w:t>
      </w:r>
    </w:p>
    <w:p w:rsidR="00F43AFC" w:rsidRDefault="005F7496">
      <w:pPr>
        <w:rPr>
          <w:lang w:val="en-US"/>
        </w:rPr>
      </w:pPr>
      <w:r>
        <w:rPr>
          <w:lang w:val="en-US"/>
        </w:rPr>
        <w:t xml:space="preserve">The following </w:t>
      </w:r>
      <w:r w:rsidR="00EF324F">
        <w:rPr>
          <w:lang w:val="en-US"/>
        </w:rPr>
        <w:t xml:space="preserve">program can be executed to </w:t>
      </w:r>
      <w:r w:rsidR="005F6CD1">
        <w:rPr>
          <w:rFonts w:hint="eastAsia"/>
          <w:lang w:val="en-US"/>
        </w:rPr>
        <w:t>start or stop a check program remotely.</w:t>
      </w:r>
    </w:p>
    <w:p w:rsidR="005D0960" w:rsidRDefault="00297E7B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55229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3\Desktop\Documentation\startstoped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E7B" w:rsidRDefault="00297E7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3A2718" w:rsidRPr="003D5901" w:rsidRDefault="003A2718" w:rsidP="003A2718">
      <w:pPr>
        <w:rPr>
          <w:b/>
          <w:lang w:val="en-US"/>
        </w:rPr>
      </w:pPr>
      <w:r w:rsidRPr="003D5901">
        <w:rPr>
          <w:b/>
          <w:lang w:val="en-US"/>
        </w:rPr>
        <w:lastRenderedPageBreak/>
        <w:t>Remote</w:t>
      </w:r>
      <w:r w:rsidRPr="003D5901">
        <w:rPr>
          <w:rFonts w:hint="eastAsia"/>
          <w:b/>
          <w:lang w:val="en-US"/>
        </w:rPr>
        <w:t xml:space="preserve"> </w:t>
      </w:r>
      <w:r w:rsidR="00F60996">
        <w:rPr>
          <w:b/>
          <w:lang w:val="en-US"/>
        </w:rPr>
        <w:t>Changing</w:t>
      </w:r>
      <w:r w:rsidRPr="003D5901">
        <w:rPr>
          <w:b/>
          <w:lang w:val="en-US"/>
        </w:rPr>
        <w:t xml:space="preserve"> of </w:t>
      </w:r>
      <w:r w:rsidRPr="003D5901">
        <w:rPr>
          <w:rFonts w:hint="eastAsia"/>
          <w:b/>
          <w:lang w:val="en-US"/>
        </w:rPr>
        <w:t xml:space="preserve">Parameters of a Command in a </w:t>
      </w:r>
      <w:r w:rsidRPr="003D5901">
        <w:rPr>
          <w:b/>
          <w:lang w:val="en-US"/>
        </w:rPr>
        <w:t>Check Program</w:t>
      </w:r>
    </w:p>
    <w:p w:rsidR="003A2718" w:rsidRDefault="003A2718" w:rsidP="003A2718">
      <w:pPr>
        <w:rPr>
          <w:lang w:val="en-US"/>
        </w:rPr>
      </w:pPr>
      <w:r>
        <w:rPr>
          <w:lang w:val="en-US"/>
        </w:rPr>
        <w:t xml:space="preserve">The following program can be executed to </w:t>
      </w:r>
      <w:r w:rsidR="00F60996">
        <w:rPr>
          <w:lang w:val="en-US"/>
        </w:rPr>
        <w:t>change the parameters of a command in</w:t>
      </w:r>
      <w:r>
        <w:rPr>
          <w:rFonts w:hint="eastAsia"/>
          <w:lang w:val="en-US"/>
        </w:rPr>
        <w:t xml:space="preserve"> a check program remotely</w:t>
      </w:r>
      <w:r>
        <w:rPr>
          <w:lang w:val="en-US"/>
        </w:rPr>
        <w:t xml:space="preserve">, depending on </w:t>
      </w:r>
      <w:r w:rsidRPr="00FD1AE0">
        <w:rPr>
          <w:lang w:val="en-US"/>
        </w:rPr>
        <w:t>the value of the variable cmd</w:t>
      </w:r>
      <w:r>
        <w:rPr>
          <w:lang w:val="en-US"/>
        </w:rPr>
        <w:t>. T</w:t>
      </w:r>
      <w:r w:rsidRPr="00FD1AE0">
        <w:rPr>
          <w:lang w:val="en-US"/>
        </w:rPr>
        <w:t xml:space="preserve">he command can </w:t>
      </w:r>
      <w:r>
        <w:rPr>
          <w:lang w:val="en-US"/>
        </w:rPr>
        <w:t xml:space="preserve">also </w:t>
      </w:r>
      <w:r w:rsidRPr="00FD1AE0">
        <w:rPr>
          <w:lang w:val="en-US"/>
        </w:rPr>
        <w:t>be sent to any other system in the same network</w:t>
      </w:r>
      <w:r>
        <w:rPr>
          <w:lang w:val="en-US"/>
        </w:rPr>
        <w:t xml:space="preserve"> by changing the </w:t>
      </w:r>
      <w:r w:rsidRPr="00FD1AE0">
        <w:rPr>
          <w:lang w:val="en-US"/>
        </w:rPr>
        <w:t xml:space="preserve">value of the variable </w:t>
      </w:r>
      <w:r w:rsidR="00866852">
        <w:rPr>
          <w:lang w:val="en-US"/>
        </w:rPr>
        <w:t>“</w:t>
      </w:r>
      <w:r w:rsidRPr="00866852">
        <w:rPr>
          <w:i/>
          <w:lang w:val="en-US"/>
        </w:rPr>
        <w:t>UDP_IP</w:t>
      </w:r>
      <w:r w:rsidR="00866852">
        <w:rPr>
          <w:lang w:val="en-US"/>
        </w:rPr>
        <w:t>”</w:t>
      </w:r>
      <w:r>
        <w:rPr>
          <w:lang w:val="en-US"/>
        </w:rPr>
        <w:t>.</w:t>
      </w:r>
    </w:p>
    <w:p w:rsidR="00EA4DB8" w:rsidRDefault="00EA4DB8" w:rsidP="003A2718">
      <w:pPr>
        <w:rPr>
          <w:lang w:val="en-US"/>
        </w:rPr>
      </w:pPr>
      <w:r>
        <w:rPr>
          <w:lang w:val="en-US"/>
        </w:rPr>
        <w:t xml:space="preserve">To determine the command name, parameter name and parameter </w:t>
      </w:r>
      <w:r w:rsidR="00A7029D">
        <w:rPr>
          <w:lang w:val="en-US"/>
        </w:rPr>
        <w:t>type,</w:t>
      </w:r>
      <w:r>
        <w:rPr>
          <w:lang w:val="en-US"/>
        </w:rPr>
        <w:t xml:space="preserve"> please refer to the “</w:t>
      </w:r>
      <w:r w:rsidRPr="00EA4DB8">
        <w:rPr>
          <w:i/>
          <w:lang w:val="en-US"/>
        </w:rPr>
        <w:t>Determine the Command Name, Pa</w:t>
      </w:r>
      <w:r>
        <w:rPr>
          <w:i/>
          <w:lang w:val="en-US"/>
        </w:rPr>
        <w:t>rameter Name, and Parameter Type</w:t>
      </w:r>
      <w:r>
        <w:rPr>
          <w:lang w:val="en-US"/>
        </w:rPr>
        <w:t>” section for the instructions.</w:t>
      </w:r>
    </w:p>
    <w:p w:rsidR="003A2718" w:rsidRDefault="003A2718" w:rsidP="003A2718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972070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3\Desktop\Documentation\sendpar1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18" w:rsidRDefault="003A2718">
      <w:pPr>
        <w:rPr>
          <w:lang w:val="en-US"/>
        </w:rPr>
      </w:pPr>
      <w:r>
        <w:rPr>
          <w:lang w:val="en-US"/>
        </w:rPr>
        <w:br w:type="page"/>
      </w:r>
    </w:p>
    <w:p w:rsidR="00F60996" w:rsidRPr="003D5901" w:rsidRDefault="00F60996" w:rsidP="00F60996">
      <w:pPr>
        <w:rPr>
          <w:b/>
          <w:lang w:val="en-US"/>
        </w:rPr>
      </w:pPr>
      <w:r w:rsidRPr="003D5901">
        <w:rPr>
          <w:b/>
          <w:lang w:val="en-US"/>
        </w:rPr>
        <w:lastRenderedPageBreak/>
        <w:t>Remote</w:t>
      </w:r>
      <w:r w:rsidRPr="003D5901">
        <w:rPr>
          <w:rFonts w:hint="eastAsia"/>
          <w:b/>
          <w:lang w:val="en-US"/>
        </w:rPr>
        <w:t xml:space="preserve"> </w:t>
      </w:r>
      <w:r>
        <w:rPr>
          <w:b/>
          <w:lang w:val="en-US"/>
        </w:rPr>
        <w:t>Getting</w:t>
      </w:r>
      <w:r w:rsidRPr="003D5901">
        <w:rPr>
          <w:b/>
          <w:lang w:val="en-US"/>
        </w:rPr>
        <w:t xml:space="preserve"> of </w:t>
      </w:r>
      <w:r>
        <w:rPr>
          <w:rFonts w:hint="eastAsia"/>
          <w:b/>
          <w:lang w:val="en-US"/>
        </w:rPr>
        <w:t>Parameter</w:t>
      </w:r>
      <w:r>
        <w:rPr>
          <w:b/>
          <w:lang w:val="en-US"/>
        </w:rPr>
        <w:t xml:space="preserve"> Values </w:t>
      </w:r>
      <w:r w:rsidRPr="003D5901">
        <w:rPr>
          <w:rFonts w:hint="eastAsia"/>
          <w:b/>
          <w:lang w:val="en-US"/>
        </w:rPr>
        <w:t xml:space="preserve">of a Command in a </w:t>
      </w:r>
      <w:r w:rsidRPr="003D5901">
        <w:rPr>
          <w:b/>
          <w:lang w:val="en-US"/>
        </w:rPr>
        <w:t>Check Program</w:t>
      </w:r>
    </w:p>
    <w:p w:rsidR="00935579" w:rsidRDefault="00935579" w:rsidP="00935579">
      <w:pPr>
        <w:rPr>
          <w:lang w:val="en-US"/>
        </w:rPr>
      </w:pPr>
      <w:r>
        <w:rPr>
          <w:lang w:val="en-US"/>
        </w:rPr>
        <w:t xml:space="preserve">The following program can be executed to </w:t>
      </w:r>
      <w:r w:rsidR="006D6F81">
        <w:rPr>
          <w:lang w:val="en-US"/>
        </w:rPr>
        <w:t xml:space="preserve">get the parameter values </w:t>
      </w:r>
      <w:r>
        <w:rPr>
          <w:lang w:val="en-US"/>
        </w:rPr>
        <w:t>of a command in</w:t>
      </w:r>
      <w:r>
        <w:rPr>
          <w:rFonts w:hint="eastAsia"/>
          <w:lang w:val="en-US"/>
        </w:rPr>
        <w:t xml:space="preserve"> a check program remotely</w:t>
      </w:r>
      <w:r>
        <w:rPr>
          <w:lang w:val="en-US"/>
        </w:rPr>
        <w:t xml:space="preserve">, depending on </w:t>
      </w:r>
      <w:r w:rsidRPr="00FD1AE0">
        <w:rPr>
          <w:lang w:val="en-US"/>
        </w:rPr>
        <w:t>the value of the variable cmd</w:t>
      </w:r>
      <w:r w:rsidR="006D6F81">
        <w:rPr>
          <w:lang w:val="en-US"/>
        </w:rPr>
        <w:t>.</w:t>
      </w:r>
    </w:p>
    <w:p w:rsidR="00EA4DB8" w:rsidRDefault="00EA4DB8" w:rsidP="00935579">
      <w:pPr>
        <w:rPr>
          <w:lang w:val="en-US"/>
        </w:rPr>
      </w:pPr>
      <w:r>
        <w:rPr>
          <w:lang w:val="en-US"/>
        </w:rPr>
        <w:t xml:space="preserve">To determine the command name, parameter name and parameter </w:t>
      </w:r>
      <w:r w:rsidR="00640E2E">
        <w:rPr>
          <w:lang w:val="en-US"/>
        </w:rPr>
        <w:t>type,</w:t>
      </w:r>
      <w:r>
        <w:rPr>
          <w:lang w:val="en-US"/>
        </w:rPr>
        <w:t xml:space="preserve"> please refer to the “</w:t>
      </w:r>
      <w:r w:rsidRPr="00EA4DB8">
        <w:rPr>
          <w:i/>
          <w:lang w:val="en-US"/>
        </w:rPr>
        <w:t>Determine the Command Name, Pa</w:t>
      </w:r>
      <w:r>
        <w:rPr>
          <w:i/>
          <w:lang w:val="en-US"/>
        </w:rPr>
        <w:t>rameter Name, and Parameter Type</w:t>
      </w:r>
      <w:r>
        <w:rPr>
          <w:lang w:val="en-US"/>
        </w:rPr>
        <w:t>” section for the instructions.</w:t>
      </w:r>
    </w:p>
    <w:p w:rsidR="006D6F81" w:rsidRDefault="006D6F81" w:rsidP="00935579">
      <w:r>
        <w:object w:dxaOrig="9240" w:dyaOrig="10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95pt" o:ole="">
            <v:imagedata r:id="rId7" o:title=""/>
          </v:shape>
          <o:OLEObject Type="Embed" ProgID="PBrush" ShapeID="_x0000_i1025" DrawAspect="Content" ObjectID="_1497255626" r:id="rId8"/>
        </w:object>
      </w:r>
    </w:p>
    <w:p w:rsidR="006D6F81" w:rsidRDefault="006D6F81" w:rsidP="00935579">
      <w:pPr>
        <w:rPr>
          <w:lang w:val="en-US"/>
        </w:rPr>
      </w:pPr>
    </w:p>
    <w:p w:rsidR="006D6F81" w:rsidRDefault="006D6F81">
      <w:pPr>
        <w:rPr>
          <w:lang w:val="en-US"/>
        </w:rPr>
      </w:pPr>
      <w:r>
        <w:rPr>
          <w:lang w:val="en-US"/>
        </w:rPr>
        <w:br w:type="page"/>
      </w:r>
    </w:p>
    <w:p w:rsidR="00FD1AE0" w:rsidRPr="008675B9" w:rsidRDefault="008675B9" w:rsidP="00FD1AE0">
      <w:pPr>
        <w:rPr>
          <w:b/>
          <w:lang w:val="en-US"/>
        </w:rPr>
      </w:pPr>
      <w:r w:rsidRPr="008675B9">
        <w:rPr>
          <w:b/>
          <w:lang w:val="en-US"/>
        </w:rPr>
        <w:lastRenderedPageBreak/>
        <w:t>Determine the Command Name, Parameter Name, and Parameter Type</w:t>
      </w:r>
    </w:p>
    <w:p w:rsidR="008675B9" w:rsidRDefault="008675B9" w:rsidP="008675B9">
      <w:pPr>
        <w:rPr>
          <w:lang w:val="en-US"/>
        </w:rPr>
      </w:pPr>
      <w:r>
        <w:rPr>
          <w:lang w:val="en-US"/>
        </w:rPr>
        <w:t>To determine the command name, simply look for the name listed in the comment section that is associated with the command. For example, the command name for the barcode command is “</w:t>
      </w:r>
      <w:r w:rsidRPr="00866852">
        <w:rPr>
          <w:i/>
          <w:lang w:val="en-US"/>
        </w:rPr>
        <w:t xml:space="preserve">EVO </w:t>
      </w:r>
      <w:proofErr w:type="spellStart"/>
      <w:r w:rsidRPr="00866852">
        <w:rPr>
          <w:i/>
          <w:lang w:val="en-US"/>
        </w:rPr>
        <w:t>BarCode</w:t>
      </w:r>
      <w:proofErr w:type="spellEnd"/>
      <w:r>
        <w:rPr>
          <w:lang w:val="en-US"/>
        </w:rPr>
        <w:t>”.</w:t>
      </w:r>
    </w:p>
    <w:p w:rsidR="008675B9" w:rsidRDefault="008675B9" w:rsidP="008675B9">
      <w:pPr>
        <w:rPr>
          <w:lang w:val="en-US"/>
        </w:rPr>
      </w:pPr>
      <w:r>
        <w:rPr>
          <w:noProof/>
        </w:rPr>
        <w:drawing>
          <wp:inline distT="0" distB="0" distL="0" distR="0" wp14:anchorId="24CF2F6E" wp14:editId="3B5B50D3">
            <wp:extent cx="3724275" cy="3267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3\Desktop\command n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B9" w:rsidRDefault="008675B9" w:rsidP="008675B9">
      <w:pPr>
        <w:rPr>
          <w:lang w:val="en-US"/>
        </w:rPr>
      </w:pPr>
      <w:r>
        <w:rPr>
          <w:lang w:val="en-US"/>
        </w:rPr>
        <w:br w:type="page"/>
      </w:r>
    </w:p>
    <w:p w:rsidR="008675B9" w:rsidRDefault="008675B9" w:rsidP="008675B9">
      <w:pPr>
        <w:rPr>
          <w:lang w:val="en-US"/>
        </w:rPr>
      </w:pPr>
      <w:r>
        <w:rPr>
          <w:lang w:val="en-US"/>
        </w:rPr>
        <w:lastRenderedPageBreak/>
        <w:t xml:space="preserve">To determine the parameter name and type, simply access the list of parameters available for the command by </w:t>
      </w:r>
      <w:r w:rsidRPr="00FD1AE0">
        <w:rPr>
          <w:lang w:val="en-US"/>
        </w:rPr>
        <w:t>a right click on the command</w:t>
      </w:r>
      <w:r>
        <w:rPr>
          <w:lang w:val="en-US"/>
        </w:rPr>
        <w:t xml:space="preserve"> icon</w:t>
      </w:r>
      <w:r w:rsidRPr="00FD1AE0">
        <w:rPr>
          <w:lang w:val="en-US"/>
        </w:rPr>
        <w:t xml:space="preserve"> </w:t>
      </w:r>
      <w:r>
        <w:rPr>
          <w:lang w:val="en-US"/>
        </w:rPr>
        <w:t>and selecting “</w:t>
      </w:r>
      <w:r w:rsidRPr="00866852">
        <w:rPr>
          <w:i/>
          <w:lang w:val="en-US"/>
        </w:rPr>
        <w:t>Show parameter list</w:t>
      </w:r>
      <w:r>
        <w:rPr>
          <w:lang w:val="en-US"/>
        </w:rPr>
        <w:t>”.</w:t>
      </w:r>
    </w:p>
    <w:p w:rsidR="008675B9" w:rsidRDefault="008675B9" w:rsidP="008675B9">
      <w:pPr>
        <w:rPr>
          <w:lang w:val="en-US"/>
        </w:rPr>
      </w:pPr>
      <w:r>
        <w:rPr>
          <w:noProof/>
        </w:rPr>
        <w:drawing>
          <wp:inline distT="0" distB="0" distL="0" distR="0" wp14:anchorId="39387B88" wp14:editId="46E7D1D2">
            <wp:extent cx="3695700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3\Desktop\comma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5B9" w:rsidRDefault="008675B9" w:rsidP="008675B9">
      <w:pPr>
        <w:rPr>
          <w:lang w:val="en-US"/>
        </w:rPr>
      </w:pPr>
      <w:r>
        <w:rPr>
          <w:lang w:val="en-US"/>
        </w:rPr>
        <w:br w:type="page"/>
      </w:r>
    </w:p>
    <w:p w:rsidR="008675B9" w:rsidRDefault="008675B9" w:rsidP="008675B9">
      <w:pPr>
        <w:rPr>
          <w:lang w:val="en-US"/>
        </w:rPr>
      </w:pPr>
      <w:r>
        <w:rPr>
          <w:lang w:val="en-US"/>
        </w:rPr>
        <w:lastRenderedPageBreak/>
        <w:t>For example, the parameter name and type to enable and disable the barcode command is “</w:t>
      </w:r>
      <w:proofErr w:type="spellStart"/>
      <w:r w:rsidRPr="00866852">
        <w:rPr>
          <w:i/>
          <w:lang w:val="en-US"/>
        </w:rPr>
        <w:t>General.Enabled</w:t>
      </w:r>
      <w:proofErr w:type="spellEnd"/>
      <w:r>
        <w:rPr>
          <w:lang w:val="en-US"/>
        </w:rPr>
        <w:t>” and “</w:t>
      </w:r>
      <w:proofErr w:type="spellStart"/>
      <w:r w:rsidRPr="00866852">
        <w:rPr>
          <w:i/>
          <w:lang w:val="en-US"/>
        </w:rPr>
        <w:t>Enum</w:t>
      </w:r>
      <w:proofErr w:type="spellEnd"/>
      <w:r>
        <w:rPr>
          <w:lang w:val="en-US"/>
        </w:rPr>
        <w:t>” respectively.</w:t>
      </w:r>
    </w:p>
    <w:p w:rsidR="008675B9" w:rsidRPr="000B69B6" w:rsidRDefault="008675B9" w:rsidP="00FD1AE0">
      <w:pPr>
        <w:rPr>
          <w:lang w:val="en-US"/>
        </w:rPr>
      </w:pPr>
      <w:r>
        <w:rPr>
          <w:noProof/>
        </w:rPr>
        <w:drawing>
          <wp:inline distT="0" distB="0" distL="0" distR="0" wp14:anchorId="46692EB8" wp14:editId="4C3222FB">
            <wp:extent cx="4305300" cy="5772150"/>
            <wp:effectExtent l="0" t="0" r="0" b="0"/>
            <wp:docPr id="9" name="Picture 9" descr="C:\Users\user3\Desktop\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3\Desktop\comma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5B9" w:rsidRPr="000B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B6"/>
    <w:rsid w:val="000B69B6"/>
    <w:rsid w:val="001E4B3D"/>
    <w:rsid w:val="00200087"/>
    <w:rsid w:val="00202C9B"/>
    <w:rsid w:val="00257160"/>
    <w:rsid w:val="00297E7B"/>
    <w:rsid w:val="002B6272"/>
    <w:rsid w:val="003A2718"/>
    <w:rsid w:val="003D1549"/>
    <w:rsid w:val="003D3B87"/>
    <w:rsid w:val="003D5901"/>
    <w:rsid w:val="00446817"/>
    <w:rsid w:val="004F2D64"/>
    <w:rsid w:val="004F75D2"/>
    <w:rsid w:val="00517D4A"/>
    <w:rsid w:val="005906F9"/>
    <w:rsid w:val="005D0960"/>
    <w:rsid w:val="005F6CD1"/>
    <w:rsid w:val="005F7496"/>
    <w:rsid w:val="00640E2E"/>
    <w:rsid w:val="00681E10"/>
    <w:rsid w:val="006D6F81"/>
    <w:rsid w:val="00790525"/>
    <w:rsid w:val="00866852"/>
    <w:rsid w:val="008675B9"/>
    <w:rsid w:val="008A1FD9"/>
    <w:rsid w:val="00935579"/>
    <w:rsid w:val="00951F09"/>
    <w:rsid w:val="00A7029D"/>
    <w:rsid w:val="00AE386A"/>
    <w:rsid w:val="00B36F6E"/>
    <w:rsid w:val="00B71B32"/>
    <w:rsid w:val="00BB5006"/>
    <w:rsid w:val="00C34335"/>
    <w:rsid w:val="00CC0391"/>
    <w:rsid w:val="00D82DB9"/>
    <w:rsid w:val="00D83999"/>
    <w:rsid w:val="00D9072D"/>
    <w:rsid w:val="00E6225C"/>
    <w:rsid w:val="00EA4DB8"/>
    <w:rsid w:val="00EB7E21"/>
    <w:rsid w:val="00EF324F"/>
    <w:rsid w:val="00F43AFC"/>
    <w:rsid w:val="00F60996"/>
    <w:rsid w:val="00FD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7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68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7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68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user3</cp:lastModifiedBy>
  <cp:revision>36</cp:revision>
  <dcterms:created xsi:type="dcterms:W3CDTF">2015-06-19T02:42:00Z</dcterms:created>
  <dcterms:modified xsi:type="dcterms:W3CDTF">2015-07-01T03:34:00Z</dcterms:modified>
</cp:coreProperties>
</file>