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A80526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2C5E17C" w14:textId="77777777" w:rsidR="00A80526" w:rsidRDefault="00A80526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2385"/>
        <w:gridCol w:w="7538"/>
      </w:tblGrid>
      <w:tr w:rsidR="009F677C" w:rsidRPr="00AA313E" w14:paraId="6D844DEC" w14:textId="77777777" w:rsidTr="00321CAD">
        <w:trPr>
          <w:trHeight w:val="898"/>
        </w:trPr>
        <w:tc>
          <w:tcPr>
            <w:tcW w:w="562" w:type="dxa"/>
          </w:tcPr>
          <w:p w14:paraId="57245D23" w14:textId="77777777" w:rsidR="009F677C" w:rsidRPr="00AA313E" w:rsidRDefault="009F677C" w:rsidP="00702D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5" w:type="dxa"/>
          </w:tcPr>
          <w:p w14:paraId="2915F45D" w14:textId="77777777" w:rsidR="009F677C" w:rsidRPr="00AA313E" w:rsidRDefault="009F677C" w:rsidP="00702D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</w:p>
        </w:tc>
        <w:tc>
          <w:tcPr>
            <w:tcW w:w="7538" w:type="dxa"/>
          </w:tcPr>
          <w:p w14:paraId="4A4C55CC" w14:textId="77777777" w:rsidR="009F677C" w:rsidRPr="00AA313E" w:rsidRDefault="009F677C" w:rsidP="00702D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</w:tr>
      <w:tr w:rsidR="009F677C" w:rsidRPr="00AA313E" w14:paraId="689E3FC5" w14:textId="77777777" w:rsidTr="00321CAD">
        <w:tc>
          <w:tcPr>
            <w:tcW w:w="562" w:type="dxa"/>
          </w:tcPr>
          <w:p w14:paraId="07AE364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5" w:type="dxa"/>
          </w:tcPr>
          <w:p w14:paraId="4164BF52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Наименование темы работы</w:t>
            </w:r>
          </w:p>
        </w:tc>
        <w:tc>
          <w:tcPr>
            <w:tcW w:w="7538" w:type="dxa"/>
          </w:tcPr>
          <w:p w14:paraId="510C86D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Соответствует утвержденной приказом ректора</w:t>
            </w:r>
          </w:p>
        </w:tc>
      </w:tr>
      <w:tr w:rsidR="009F677C" w:rsidRPr="00AA313E" w14:paraId="54739CC6" w14:textId="77777777" w:rsidTr="00321CAD">
        <w:tc>
          <w:tcPr>
            <w:tcW w:w="562" w:type="dxa"/>
          </w:tcPr>
          <w:p w14:paraId="1A015BF5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5" w:type="dxa"/>
          </w:tcPr>
          <w:p w14:paraId="4131955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7538" w:type="dxa"/>
          </w:tcPr>
          <w:p w14:paraId="263B8540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F677C" w:rsidRPr="00AA313E" w14:paraId="376CEE96" w14:textId="77777777" w:rsidTr="00321CAD">
        <w:tc>
          <w:tcPr>
            <w:tcW w:w="562" w:type="dxa"/>
          </w:tcPr>
          <w:p w14:paraId="72523E6E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5" w:type="dxa"/>
          </w:tcPr>
          <w:p w14:paraId="5831EE62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Название шрифта</w:t>
            </w:r>
          </w:p>
        </w:tc>
        <w:tc>
          <w:tcPr>
            <w:tcW w:w="7538" w:type="dxa"/>
          </w:tcPr>
          <w:p w14:paraId="0E92F92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, обычный, цвет – черный</w:t>
            </w:r>
          </w:p>
        </w:tc>
      </w:tr>
      <w:tr w:rsidR="009F677C" w:rsidRPr="00AA313E" w14:paraId="5D49787A" w14:textId="77777777" w:rsidTr="00321CAD">
        <w:tc>
          <w:tcPr>
            <w:tcW w:w="562" w:type="dxa"/>
          </w:tcPr>
          <w:p w14:paraId="6909CAC7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5" w:type="dxa"/>
          </w:tcPr>
          <w:p w14:paraId="37B52FC7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Межстрочный интер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вал</w:t>
            </w:r>
          </w:p>
        </w:tc>
        <w:tc>
          <w:tcPr>
            <w:tcW w:w="7538" w:type="dxa"/>
          </w:tcPr>
          <w:p w14:paraId="3CF6A5F5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9F677C" w:rsidRPr="00AA313E" w14:paraId="070C0EEC" w14:textId="77777777" w:rsidTr="00321CAD">
        <w:tc>
          <w:tcPr>
            <w:tcW w:w="562" w:type="dxa"/>
          </w:tcPr>
          <w:p w14:paraId="669FBD4E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85" w:type="dxa"/>
          </w:tcPr>
          <w:p w14:paraId="192E4323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Абзацный отступ (мм)</w:t>
            </w:r>
          </w:p>
        </w:tc>
        <w:tc>
          <w:tcPr>
            <w:tcW w:w="7538" w:type="dxa"/>
          </w:tcPr>
          <w:p w14:paraId="1ED25B7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</w:tr>
      <w:tr w:rsidR="009F677C" w:rsidRPr="00AA313E" w14:paraId="058F789E" w14:textId="77777777" w:rsidTr="00321CAD">
        <w:tc>
          <w:tcPr>
            <w:tcW w:w="562" w:type="dxa"/>
          </w:tcPr>
          <w:p w14:paraId="74A51EA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85" w:type="dxa"/>
          </w:tcPr>
          <w:p w14:paraId="7D966307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Поля (мм)</w:t>
            </w:r>
          </w:p>
        </w:tc>
        <w:tc>
          <w:tcPr>
            <w:tcW w:w="7538" w:type="dxa"/>
          </w:tcPr>
          <w:p w14:paraId="0D620CBD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Левое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30, правое – 10-15, верхнее и ниж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нее – 20</w:t>
            </w:r>
          </w:p>
        </w:tc>
      </w:tr>
      <w:tr w:rsidR="009F677C" w:rsidRPr="00AA313E" w14:paraId="3D3EC4D8" w14:textId="77777777" w:rsidTr="00321CAD">
        <w:tc>
          <w:tcPr>
            <w:tcW w:w="562" w:type="dxa"/>
          </w:tcPr>
          <w:p w14:paraId="6C13039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85" w:type="dxa"/>
          </w:tcPr>
          <w:p w14:paraId="307D888E" w14:textId="77777777" w:rsidR="009F677C" w:rsidRPr="00AA313E" w:rsidRDefault="009F677C" w:rsidP="003A3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Акценты </w:t>
            </w:r>
          </w:p>
        </w:tc>
        <w:tc>
          <w:tcPr>
            <w:tcW w:w="7538" w:type="dxa"/>
          </w:tcPr>
          <w:p w14:paraId="5AEC7B30" w14:textId="489EC164" w:rsidR="009F677C" w:rsidRPr="00AA313E" w:rsidRDefault="009F677C" w:rsidP="00360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в тексте: к</w:t>
            </w:r>
            <w:r w:rsidR="006E58DF">
              <w:rPr>
                <w:rFonts w:ascii="Times New Roman" w:hAnsi="Times New Roman" w:cs="Times New Roman"/>
                <w:sz w:val="24"/>
                <w:szCs w:val="24"/>
              </w:rPr>
              <w:t>урсив, размер, жирность. (</w:t>
            </w:r>
            <w:proofErr w:type="gramStart"/>
            <w:r w:rsidR="006E58DF">
              <w:rPr>
                <w:rFonts w:ascii="Times New Roman" w:hAnsi="Times New Roman" w:cs="Times New Roman"/>
                <w:sz w:val="24"/>
                <w:szCs w:val="24"/>
              </w:rPr>
              <w:t>кроме</w:t>
            </w:r>
            <w:proofErr w:type="gramEnd"/>
            <w:r w:rsidR="006E5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заголовков и подзаголовков)</w:t>
            </w:r>
          </w:p>
        </w:tc>
      </w:tr>
      <w:tr w:rsidR="009F677C" w:rsidRPr="00AA313E" w14:paraId="24CF668C" w14:textId="77777777" w:rsidTr="00321CAD">
        <w:tc>
          <w:tcPr>
            <w:tcW w:w="562" w:type="dxa"/>
          </w:tcPr>
          <w:p w14:paraId="2C12553B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85" w:type="dxa"/>
          </w:tcPr>
          <w:p w14:paraId="565C8C34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Нумерация страниц</w:t>
            </w:r>
          </w:p>
        </w:tc>
        <w:tc>
          <w:tcPr>
            <w:tcW w:w="7538" w:type="dxa"/>
          </w:tcPr>
          <w:p w14:paraId="377B8394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Сквозная, в верхней части листа, справа, </w:t>
            </w:r>
            <w:r w:rsidRPr="0099534E">
              <w:rPr>
                <w:rFonts w:ascii="Times New Roman" w:hAnsi="Times New Roman" w:cs="Times New Roman"/>
                <w:sz w:val="24"/>
                <w:szCs w:val="24"/>
              </w:rPr>
              <w:t xml:space="preserve">шрифт 12 </w:t>
            </w:r>
            <w:proofErr w:type="spellStart"/>
            <w:r w:rsidRPr="0099534E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995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34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На титульном листе, задании на выполнение 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Р (при наличии), реферате, оглавлении номер страницы не проставляется. </w:t>
            </w:r>
          </w:p>
          <w:p w14:paraId="187392B2" w14:textId="0D6DECA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Страница ВВЕДЕНИЕ нумеруется цифрой 3</w:t>
            </w:r>
            <w:r w:rsidR="006E58DF">
              <w:rPr>
                <w:rFonts w:ascii="Times New Roman" w:hAnsi="Times New Roman" w:cs="Times New Roman"/>
                <w:sz w:val="24"/>
                <w:szCs w:val="24"/>
              </w:rPr>
              <w:t xml:space="preserve"> или 4 (если оглавление две страницы)</w:t>
            </w:r>
          </w:p>
        </w:tc>
      </w:tr>
      <w:tr w:rsidR="009F677C" w:rsidRPr="00AA313E" w14:paraId="19B61061" w14:textId="77777777" w:rsidTr="00321CAD">
        <w:tc>
          <w:tcPr>
            <w:tcW w:w="562" w:type="dxa"/>
          </w:tcPr>
          <w:p w14:paraId="439DBEF5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385" w:type="dxa"/>
          </w:tcPr>
          <w:p w14:paraId="15B39C64" w14:textId="77777777" w:rsidR="009F677C" w:rsidRPr="00AA313E" w:rsidRDefault="009F677C" w:rsidP="00EE1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Выравнивание </w:t>
            </w:r>
          </w:p>
        </w:tc>
        <w:tc>
          <w:tcPr>
            <w:tcW w:w="7538" w:type="dxa"/>
          </w:tcPr>
          <w:p w14:paraId="26836493" w14:textId="77777777" w:rsidR="009F677C" w:rsidRPr="00AA313E" w:rsidRDefault="009F677C" w:rsidP="0090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 – по ширине, 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автоматический перенос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77C" w:rsidRPr="00AA313E" w14:paraId="4726AEA4" w14:textId="77777777" w:rsidTr="00321CAD">
        <w:tc>
          <w:tcPr>
            <w:tcW w:w="562" w:type="dxa"/>
          </w:tcPr>
          <w:p w14:paraId="789F1CD2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385" w:type="dxa"/>
          </w:tcPr>
          <w:p w14:paraId="0B219E5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Общий объем работы без приложений</w:t>
            </w:r>
          </w:p>
        </w:tc>
        <w:tc>
          <w:tcPr>
            <w:tcW w:w="7538" w:type="dxa"/>
          </w:tcPr>
          <w:p w14:paraId="23C49221" w14:textId="32CB8CBC" w:rsidR="009F677C" w:rsidRPr="00346078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78">
              <w:rPr>
                <w:rFonts w:ascii="Times New Roman" w:hAnsi="Times New Roman" w:cs="Times New Roman"/>
                <w:sz w:val="24"/>
                <w:szCs w:val="24"/>
              </w:rPr>
              <w:t>40-90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страниц (для ВКБР)</w:t>
            </w:r>
            <w:r w:rsidR="003460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6078" w:rsidRPr="00346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6078">
              <w:rPr>
                <w:rFonts w:ascii="Times New Roman" w:hAnsi="Times New Roman" w:cs="Times New Roman"/>
                <w:sz w:val="24"/>
                <w:szCs w:val="24"/>
              </w:rPr>
              <w:t>(без приложений)</w:t>
            </w:r>
          </w:p>
        </w:tc>
      </w:tr>
      <w:tr w:rsidR="009F677C" w:rsidRPr="00AA313E" w14:paraId="0284EA35" w14:textId="77777777" w:rsidTr="00321CAD">
        <w:tc>
          <w:tcPr>
            <w:tcW w:w="562" w:type="dxa"/>
          </w:tcPr>
          <w:p w14:paraId="32069B53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385" w:type="dxa"/>
          </w:tcPr>
          <w:p w14:paraId="42819F83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Интервалы  </w:t>
            </w:r>
          </w:p>
        </w:tc>
        <w:tc>
          <w:tcPr>
            <w:tcW w:w="7538" w:type="dxa"/>
          </w:tcPr>
          <w:p w14:paraId="01D12EB3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 названием главы и текстом, названиями главы и параграфа, заголовком параграфа и текстом: 2 – одинарных.</w:t>
            </w:r>
          </w:p>
          <w:p w14:paraId="50F92ECA" w14:textId="77777777" w:rsidR="009F677C" w:rsidRPr="00AA313E" w:rsidRDefault="009F677C" w:rsidP="00360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Допускается уменьшение до 1 интервала в тексте заголовка, если состоит из 2 и более строк</w:t>
            </w:r>
          </w:p>
        </w:tc>
      </w:tr>
      <w:tr w:rsidR="009F677C" w:rsidRPr="00AA313E" w14:paraId="74128718" w14:textId="77777777" w:rsidTr="00321CAD">
        <w:tc>
          <w:tcPr>
            <w:tcW w:w="562" w:type="dxa"/>
          </w:tcPr>
          <w:p w14:paraId="4019B02C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385" w:type="dxa"/>
          </w:tcPr>
          <w:p w14:paraId="34885550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с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труктурных частей работы</w:t>
            </w:r>
          </w:p>
        </w:tc>
        <w:tc>
          <w:tcPr>
            <w:tcW w:w="7538" w:type="dxa"/>
          </w:tcPr>
          <w:p w14:paraId="6D3DB9EC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Каждая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глава или 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структурная часть начинается с новой страницы.</w:t>
            </w:r>
          </w:p>
        </w:tc>
      </w:tr>
      <w:tr w:rsidR="009F677C" w:rsidRPr="00AA313E" w14:paraId="0CEAA26E" w14:textId="77777777" w:rsidTr="00321CAD">
        <w:tc>
          <w:tcPr>
            <w:tcW w:w="562" w:type="dxa"/>
          </w:tcPr>
          <w:p w14:paraId="05D5A75F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385" w:type="dxa"/>
          </w:tcPr>
          <w:p w14:paraId="7082A088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Заголовки структурных элементов</w:t>
            </w:r>
          </w:p>
        </w:tc>
        <w:tc>
          <w:tcPr>
            <w:tcW w:w="7538" w:type="dxa"/>
          </w:tcPr>
          <w:p w14:paraId="5E556403" w14:textId="77777777" w:rsidR="009F677C" w:rsidRPr="00AA313E" w:rsidRDefault="009F677C" w:rsidP="008F2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Заголовки структурных элементов – по центру,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печа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таются прописными (заглавными) буквами. Точка в конце наименования не ставится. (ВВЕДЕНИЕ)</w:t>
            </w:r>
          </w:p>
        </w:tc>
      </w:tr>
      <w:tr w:rsidR="009F677C" w:rsidRPr="00AA313E" w14:paraId="72C60285" w14:textId="77777777" w:rsidTr="00321CAD">
        <w:tc>
          <w:tcPr>
            <w:tcW w:w="562" w:type="dxa"/>
          </w:tcPr>
          <w:p w14:paraId="2066198C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385" w:type="dxa"/>
          </w:tcPr>
          <w:p w14:paraId="07EEE38F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</w:p>
        </w:tc>
        <w:tc>
          <w:tcPr>
            <w:tcW w:w="7538" w:type="dxa"/>
          </w:tcPr>
          <w:p w14:paraId="729C944D" w14:textId="77777777" w:rsidR="009F677C" w:rsidRDefault="009F677C" w:rsidP="008F2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Заканчивается выводами. 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выравнивание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центру без абзацного отступа) (межстрочный отступ 2 интервала до и после)</w:t>
            </w:r>
          </w:p>
          <w:p w14:paraId="7BF24661" w14:textId="77777777" w:rsidR="009F677C" w:rsidRDefault="009F677C" w:rsidP="00DB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Выводы по главе 1</w:t>
            </w:r>
          </w:p>
          <w:p w14:paraId="1882F38C" w14:textId="77777777" w:rsidR="009F677C" w:rsidRPr="00AA313E" w:rsidRDefault="009F677C" w:rsidP="008F2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7C" w:rsidRPr="00AA313E" w14:paraId="0E781C3E" w14:textId="77777777" w:rsidTr="00321CAD">
        <w:tc>
          <w:tcPr>
            <w:tcW w:w="562" w:type="dxa"/>
          </w:tcPr>
          <w:p w14:paraId="315B9F27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385" w:type="dxa"/>
          </w:tcPr>
          <w:p w14:paraId="22F5784E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Оформление заголовков</w:t>
            </w:r>
          </w:p>
        </w:tc>
        <w:tc>
          <w:tcPr>
            <w:tcW w:w="7538" w:type="dxa"/>
          </w:tcPr>
          <w:p w14:paraId="3E1519B5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Переносы не допускаются.</w:t>
            </w:r>
          </w:p>
          <w:p w14:paraId="4A8818A2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Заголовки разделов (глав) – прописными буквами, без разрядки, без подчеркивания; </w:t>
            </w:r>
            <w:r w:rsidRPr="008D2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выравнивание – по ширине,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абзацный от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ступ слева </w:t>
            </w:r>
          </w:p>
          <w:p w14:paraId="6225DD8F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(1 ХАРАКТЕРИСТИКА ДЕТАЛИ «ОСЬ») </w:t>
            </w:r>
          </w:p>
          <w:p w14:paraId="61B1A791" w14:textId="77777777" w:rsidR="009F677C" w:rsidRPr="00C1239F" w:rsidRDefault="009F677C" w:rsidP="005D30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D2E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Заголовки подразделов и пунктов (параграфов) – с прописной буквы без точки в конце; </w:t>
            </w:r>
            <w:r w:rsidRPr="00C123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выравнивание – по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ширине</w:t>
            </w:r>
            <w:r w:rsidRPr="00C123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8D2E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 абзацного отступа </w:t>
            </w:r>
          </w:p>
          <w:p w14:paraId="77763FBD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788">
              <w:rPr>
                <w:rFonts w:ascii="Times New Roman" w:hAnsi="Times New Roman" w:cs="Times New Roman"/>
                <w:sz w:val="24"/>
                <w:szCs w:val="24"/>
              </w:rPr>
              <w:t>(1.1 Химический состав сплавов)</w:t>
            </w:r>
          </w:p>
        </w:tc>
      </w:tr>
      <w:tr w:rsidR="009F677C" w:rsidRPr="00AA313E" w14:paraId="58B0CB21" w14:textId="77777777" w:rsidTr="00321CAD">
        <w:tc>
          <w:tcPr>
            <w:tcW w:w="562" w:type="dxa"/>
          </w:tcPr>
          <w:p w14:paraId="30E01D43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385" w:type="dxa"/>
          </w:tcPr>
          <w:p w14:paraId="20CF69A9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Оформление заголовков</w:t>
            </w:r>
          </w:p>
        </w:tc>
        <w:tc>
          <w:tcPr>
            <w:tcW w:w="7538" w:type="dxa"/>
          </w:tcPr>
          <w:p w14:paraId="5015357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Заголовки структурных элементов – по центру,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интервалом после –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печа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таются прописными (заглавными) буквами. Точка в конце наименования не ставится. (ВВЕДЕНИЕ) Заголовки разделов (глав) – прописными буквами, без разрядки, без подчеркивания; выравнивание – по ширине, абзацный отступ слева (1 ХАРАКТЕРИСТИКА ДЕТАЛИ «ОСЬ») Заголовки подразделов и пунктов (пар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графов) – с прописной буквы без точки в конце;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ыравнивание – по ширине (1.1 Хи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мический состав сплавов)</w:t>
            </w:r>
          </w:p>
        </w:tc>
      </w:tr>
      <w:tr w:rsidR="009F677C" w:rsidRPr="00AA313E" w14:paraId="185969CC" w14:textId="77777777" w:rsidTr="00321CAD">
        <w:tc>
          <w:tcPr>
            <w:tcW w:w="562" w:type="dxa"/>
          </w:tcPr>
          <w:p w14:paraId="116D93F9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2385" w:type="dxa"/>
          </w:tcPr>
          <w:p w14:paraId="33D268E9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ление приложений (при необходимо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сти)</w:t>
            </w:r>
          </w:p>
        </w:tc>
        <w:tc>
          <w:tcPr>
            <w:tcW w:w="7538" w:type="dxa"/>
          </w:tcPr>
          <w:p w14:paraId="2A0F87F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Отдельный лист с текстом по середине ПРИЛОЖЕНИЯ</w:t>
            </w:r>
          </w:p>
          <w:p w14:paraId="30E0CA7B" w14:textId="77777777" w:rsidR="009F677C" w:rsidRDefault="009F677C" w:rsidP="00470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следующей странице по центру первой строчки (без абзацного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отступа)  При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ложение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  <w:p w14:paraId="3AC494CB" w14:textId="77777777" w:rsidR="009F677C" w:rsidRDefault="009F677C" w:rsidP="00470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второй строчке наименование приложения по центру.</w:t>
            </w:r>
          </w:p>
          <w:p w14:paraId="228D0DDC" w14:textId="77777777" w:rsidR="009F677C" w:rsidRPr="00AA313E" w:rsidRDefault="009F677C" w:rsidP="00470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наименования у каж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дого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77C" w:rsidRPr="00AA313E" w14:paraId="0DEFA0B4" w14:textId="77777777" w:rsidTr="00321CAD">
        <w:tc>
          <w:tcPr>
            <w:tcW w:w="562" w:type="dxa"/>
          </w:tcPr>
          <w:p w14:paraId="393C656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385" w:type="dxa"/>
          </w:tcPr>
          <w:p w14:paraId="5D0B771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Числительные количественные</w:t>
            </w:r>
          </w:p>
        </w:tc>
        <w:tc>
          <w:tcPr>
            <w:tcW w:w="7538" w:type="dxa"/>
          </w:tcPr>
          <w:p w14:paraId="1BE47032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Однозначные без единиц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измерения  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словами.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пять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лет) или 5 кг</w:t>
            </w:r>
          </w:p>
          <w:p w14:paraId="25B0E28A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Многозначные – цифрами. (20 страниц).  Исключение: начало предложения (тогда словами).</w:t>
            </w:r>
          </w:p>
        </w:tc>
      </w:tr>
      <w:tr w:rsidR="009F677C" w:rsidRPr="00AA313E" w14:paraId="5309D223" w14:textId="77777777" w:rsidTr="00321CAD">
        <w:tc>
          <w:tcPr>
            <w:tcW w:w="562" w:type="dxa"/>
          </w:tcPr>
          <w:p w14:paraId="3CF4C154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385" w:type="dxa"/>
          </w:tcPr>
          <w:p w14:paraId="14A9863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Порядковые числительные</w:t>
            </w:r>
          </w:p>
        </w:tc>
        <w:tc>
          <w:tcPr>
            <w:tcW w:w="7538" w:type="dxa"/>
          </w:tcPr>
          <w:p w14:paraId="468F9A04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падежными окончаниями.</w:t>
            </w:r>
          </w:p>
          <w:p w14:paraId="0E146CB7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10-го, 9-й, 53-м.</w:t>
            </w:r>
          </w:p>
          <w:p w14:paraId="409B531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и 10-го классов.</w:t>
            </w:r>
          </w:p>
          <w:p w14:paraId="21D066F0" w14:textId="77777777" w:rsidR="009F677C" w:rsidRPr="00E549A3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</w:p>
        </w:tc>
      </w:tr>
      <w:tr w:rsidR="009F677C" w:rsidRPr="00AA313E" w14:paraId="0DB16584" w14:textId="77777777" w:rsidTr="00321CAD">
        <w:tc>
          <w:tcPr>
            <w:tcW w:w="562" w:type="dxa"/>
          </w:tcPr>
          <w:p w14:paraId="3ACF777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385" w:type="dxa"/>
          </w:tcPr>
          <w:p w14:paraId="4426AF2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Фамилии </w:t>
            </w:r>
          </w:p>
        </w:tc>
        <w:tc>
          <w:tcPr>
            <w:tcW w:w="7538" w:type="dxa"/>
          </w:tcPr>
          <w:p w14:paraId="1B1B2BD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тексте: А.С. Пушкин</w:t>
            </w:r>
          </w:p>
          <w:p w14:paraId="7C6E80F1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списке источников: Пушкин А.С.</w:t>
            </w:r>
          </w:p>
          <w:p w14:paraId="36559E94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Перенос фамилии от инициалов не допускается!</w:t>
            </w:r>
          </w:p>
        </w:tc>
      </w:tr>
      <w:tr w:rsidR="009F677C" w:rsidRPr="00AA313E" w14:paraId="6E4D4B63" w14:textId="77777777" w:rsidTr="00321CAD">
        <w:tc>
          <w:tcPr>
            <w:tcW w:w="562" w:type="dxa"/>
          </w:tcPr>
          <w:p w14:paraId="699032F2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385" w:type="dxa"/>
          </w:tcPr>
          <w:p w14:paraId="5BFF5E61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оглавле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7538" w:type="dxa"/>
          </w:tcPr>
          <w:p w14:paraId="6ED4A1B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Оглавление включает в себя заголовки всех разделов, подразделов, пунктов и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одпунктов, приложений с ука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занием страниц начала каждой части и каждог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приложения. Печатается без аб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зацного отступа</w:t>
            </w:r>
          </w:p>
        </w:tc>
      </w:tr>
      <w:tr w:rsidR="009F677C" w:rsidRPr="00AA313E" w14:paraId="0CF0C597" w14:textId="77777777" w:rsidTr="00321CAD">
        <w:tc>
          <w:tcPr>
            <w:tcW w:w="562" w:type="dxa"/>
          </w:tcPr>
          <w:p w14:paraId="265207AF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385" w:type="dxa"/>
          </w:tcPr>
          <w:p w14:paraId="33FD7BA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Титульный лист</w:t>
            </w:r>
          </w:p>
        </w:tc>
        <w:tc>
          <w:tcPr>
            <w:tcW w:w="7538" w:type="dxa"/>
          </w:tcPr>
          <w:p w14:paraId="1E7D5630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черной ручкой!</w:t>
            </w:r>
          </w:p>
          <w:p w14:paraId="496042D5" w14:textId="57D63C26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Дата: </w:t>
            </w:r>
            <w:r w:rsidR="006E58DF">
              <w:rPr>
                <w:rFonts w:ascii="Times New Roman" w:hAnsi="Times New Roman" w:cs="Times New Roman"/>
                <w:sz w:val="24"/>
                <w:szCs w:val="24"/>
              </w:rPr>
              <w:t>23.06.2024 (у каждой группы своя дата!!!)</w:t>
            </w:r>
          </w:p>
        </w:tc>
      </w:tr>
      <w:tr w:rsidR="009F677C" w:rsidRPr="00AA313E" w14:paraId="3C24EC60" w14:textId="77777777" w:rsidTr="00321CAD">
        <w:tc>
          <w:tcPr>
            <w:tcW w:w="562" w:type="dxa"/>
          </w:tcPr>
          <w:p w14:paraId="0BD8EE07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385" w:type="dxa"/>
          </w:tcPr>
          <w:p w14:paraId="1C30308D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Перечисления</w:t>
            </w:r>
          </w:p>
        </w:tc>
        <w:tc>
          <w:tcPr>
            <w:tcW w:w="7538" w:type="dxa"/>
          </w:tcPr>
          <w:p w14:paraId="7FC358ED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абзацного отступа. </w:t>
            </w:r>
          </w:p>
          <w:p w14:paraId="043775C9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Простые – отделяются запятой.</w:t>
            </w:r>
          </w:p>
          <w:p w14:paraId="5EAE52E5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обучения:</w:t>
            </w:r>
          </w:p>
          <w:p w14:paraId="60AF01D7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первый,</w:t>
            </w:r>
          </w:p>
          <w:p w14:paraId="34E68F77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второй,</w:t>
            </w:r>
          </w:p>
          <w:p w14:paraId="0C1A9376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третий.</w:t>
            </w:r>
          </w:p>
          <w:p w14:paraId="7297D76D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Сложные – отделяются точкой с запятой.</w:t>
            </w:r>
          </w:p>
          <w:p w14:paraId="46306E54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обучения:</w:t>
            </w:r>
          </w:p>
          <w:p w14:paraId="4B055E90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первый:</w:t>
            </w:r>
          </w:p>
          <w:p w14:paraId="2809902F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математика-физика;</w:t>
            </w:r>
          </w:p>
          <w:p w14:paraId="11ED14B2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информатика-математика;</w:t>
            </w:r>
          </w:p>
          <w:p w14:paraId="4F3FBE4A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второй:</w:t>
            </w:r>
          </w:p>
          <w:p w14:paraId="5B73FD9D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информатика-физика;</w:t>
            </w:r>
          </w:p>
          <w:p w14:paraId="0BD55CFC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информатика-математика.</w:t>
            </w:r>
          </w:p>
          <w:p w14:paraId="135CE712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967DE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Подуровень смещается под первую букву первого уровня.</w:t>
            </w:r>
          </w:p>
          <w:p w14:paraId="5FB290AE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Если:</w:t>
            </w:r>
          </w:p>
          <w:p w14:paraId="606545BD" w14:textId="77777777" w:rsidR="009F677C" w:rsidRDefault="009F677C" w:rsidP="0043256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с большой буквы.</w:t>
            </w:r>
          </w:p>
          <w:p w14:paraId="28315E65" w14:textId="77777777" w:rsidR="009F677C" w:rsidRPr="00675344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75344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675344">
              <w:rPr>
                <w:rFonts w:ascii="Times New Roman" w:hAnsi="Times New Roman" w:cs="Times New Roman"/>
                <w:sz w:val="24"/>
                <w:szCs w:val="24"/>
              </w:rPr>
              <w:t xml:space="preserve"> мален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75344">
              <w:rPr>
                <w:rFonts w:ascii="Times New Roman" w:hAnsi="Times New Roman" w:cs="Times New Roman"/>
                <w:sz w:val="24"/>
                <w:szCs w:val="24"/>
              </w:rPr>
              <w:t>кой буквы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FF1067" w14:textId="77777777" w:rsidR="009F677C" w:rsidRPr="00675344" w:rsidRDefault="009F677C" w:rsidP="0043256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7C" w:rsidRPr="00AA313E" w14:paraId="24DB559B" w14:textId="77777777" w:rsidTr="00321CAD">
        <w:tc>
          <w:tcPr>
            <w:tcW w:w="562" w:type="dxa"/>
          </w:tcPr>
          <w:p w14:paraId="6F8CF81D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385" w:type="dxa"/>
          </w:tcPr>
          <w:p w14:paraId="0E175731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таблиц</w:t>
            </w:r>
          </w:p>
        </w:tc>
        <w:tc>
          <w:tcPr>
            <w:tcW w:w="7538" w:type="dxa"/>
          </w:tcPr>
          <w:p w14:paraId="3078A095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Могут быть: в альбомном или книжном формате листа.</w:t>
            </w:r>
          </w:p>
          <w:p w14:paraId="1EB54D4C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Название: над таблицей, выравнивание по левому краю, без абзацного отступа.</w:t>
            </w:r>
          </w:p>
          <w:p w14:paraId="2C6315EE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Отделяется от текста и самой таблицы 1,5 интервалом.</w:t>
            </w:r>
          </w:p>
          <w:p w14:paraId="704D2393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1 – Структурные элементы</w:t>
            </w:r>
          </w:p>
          <w:p w14:paraId="5A5AAF9E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строк не менее 8 мм.</w:t>
            </w:r>
          </w:p>
          <w:p w14:paraId="64102BEB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Разрешено уменьшать размер шрифта.</w:t>
            </w:r>
          </w:p>
          <w:p w14:paraId="5B71C94F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переносе на другую страницу:</w:t>
            </w:r>
          </w:p>
          <w:p w14:paraId="3744CDF7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Необходимо пронумеровать столбцы.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3"/>
            </w:tblGrid>
            <w:tr w:rsidR="009F677C" w14:paraId="3B894CA8" w14:textId="77777777" w:rsidTr="00432563">
              <w:tc>
                <w:tcPr>
                  <w:tcW w:w="1432" w:type="dxa"/>
                </w:tcPr>
                <w:p w14:paraId="659E56A4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Фамилия</w:t>
                  </w:r>
                </w:p>
              </w:tc>
              <w:tc>
                <w:tcPr>
                  <w:tcW w:w="1432" w:type="dxa"/>
                </w:tcPr>
                <w:p w14:paraId="066ED096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Имя</w:t>
                  </w:r>
                </w:p>
              </w:tc>
              <w:tc>
                <w:tcPr>
                  <w:tcW w:w="1433" w:type="dxa"/>
                </w:tcPr>
                <w:p w14:paraId="6444B965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Возраст, г</w:t>
                  </w:r>
                </w:p>
              </w:tc>
            </w:tr>
            <w:tr w:rsidR="009F677C" w14:paraId="02B4024F" w14:textId="77777777" w:rsidTr="00432563">
              <w:tc>
                <w:tcPr>
                  <w:tcW w:w="1432" w:type="dxa"/>
                  <w:tcBorders>
                    <w:bottom w:val="single" w:sz="4" w:space="0" w:color="auto"/>
                  </w:tcBorders>
                </w:tcPr>
                <w:p w14:paraId="1D4E9144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32" w:type="dxa"/>
                  <w:tcBorders>
                    <w:bottom w:val="single" w:sz="4" w:space="0" w:color="auto"/>
                  </w:tcBorders>
                </w:tcPr>
                <w:p w14:paraId="6A279513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33" w:type="dxa"/>
                  <w:tcBorders>
                    <w:bottom w:val="single" w:sz="4" w:space="0" w:color="auto"/>
                  </w:tcBorders>
                </w:tcPr>
                <w:p w14:paraId="0B8EDCA9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9F677C" w14:paraId="48351611" w14:textId="77777777" w:rsidTr="00432563">
              <w:tc>
                <w:tcPr>
                  <w:tcW w:w="1432" w:type="dxa"/>
                  <w:tcBorders>
                    <w:bottom w:val="nil"/>
                  </w:tcBorders>
                </w:tcPr>
                <w:p w14:paraId="4EC94C0B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Иванов</w:t>
                  </w:r>
                </w:p>
              </w:tc>
              <w:tc>
                <w:tcPr>
                  <w:tcW w:w="1432" w:type="dxa"/>
                  <w:tcBorders>
                    <w:bottom w:val="nil"/>
                  </w:tcBorders>
                </w:tcPr>
                <w:p w14:paraId="1B771672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Петр</w:t>
                  </w:r>
                </w:p>
              </w:tc>
              <w:tc>
                <w:tcPr>
                  <w:tcW w:w="1433" w:type="dxa"/>
                  <w:tcBorders>
                    <w:bottom w:val="nil"/>
                  </w:tcBorders>
                </w:tcPr>
                <w:p w14:paraId="42A4D2BB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379C649D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CBE18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На новой странице: </w:t>
            </w:r>
          </w:p>
          <w:p w14:paraId="1AA55724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1</w:t>
            </w:r>
          </w:p>
          <w:p w14:paraId="540CD14D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3"/>
            </w:tblGrid>
            <w:tr w:rsidR="009F677C" w14:paraId="2B1F0532" w14:textId="77777777" w:rsidTr="00432563">
              <w:tc>
                <w:tcPr>
                  <w:tcW w:w="1432" w:type="dxa"/>
                </w:tcPr>
                <w:p w14:paraId="0AC64CEB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32" w:type="dxa"/>
                </w:tcPr>
                <w:p w14:paraId="748193F5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33" w:type="dxa"/>
                </w:tcPr>
                <w:p w14:paraId="2A160DE0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9F677C" w14:paraId="6E96B5FC" w14:textId="77777777" w:rsidTr="00432563">
              <w:tc>
                <w:tcPr>
                  <w:tcW w:w="1432" w:type="dxa"/>
                </w:tcPr>
                <w:p w14:paraId="60171931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Петров</w:t>
                  </w:r>
                </w:p>
              </w:tc>
              <w:tc>
                <w:tcPr>
                  <w:tcW w:w="1432" w:type="dxa"/>
                </w:tcPr>
                <w:p w14:paraId="712E5852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Иван</w:t>
                  </w:r>
                </w:p>
              </w:tc>
              <w:tc>
                <w:tcPr>
                  <w:tcW w:w="1433" w:type="dxa"/>
                </w:tcPr>
                <w:p w14:paraId="19FF34BB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</w:tr>
          </w:tbl>
          <w:p w14:paraId="26D06C66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677C" w:rsidRPr="00AA313E" w14:paraId="1FB05B84" w14:textId="77777777" w:rsidTr="00321CAD">
        <w:tc>
          <w:tcPr>
            <w:tcW w:w="562" w:type="dxa"/>
          </w:tcPr>
          <w:p w14:paraId="0D6FD8E7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2385" w:type="dxa"/>
          </w:tcPr>
          <w:p w14:paraId="16E0D53C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иллюстраций</w:t>
            </w:r>
          </w:p>
        </w:tc>
        <w:tc>
          <w:tcPr>
            <w:tcW w:w="7538" w:type="dxa"/>
          </w:tcPr>
          <w:p w14:paraId="4A6124EE" w14:textId="77777777" w:rsidR="009F677C" w:rsidRDefault="009F677C" w:rsidP="00531B34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Название: под рисунком, выравнивание по центру, без абзацного отступа.</w:t>
            </w:r>
          </w:p>
          <w:p w14:paraId="0BD298E7" w14:textId="77777777" w:rsidR="009F677C" w:rsidRDefault="009F677C" w:rsidP="00531B34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Отделяется от текста и самого рисунка 1,5 интервалом.</w:t>
            </w:r>
          </w:p>
          <w:p w14:paraId="2940929D" w14:textId="77777777" w:rsidR="009F677C" w:rsidRDefault="009F677C" w:rsidP="00531B34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54975" w14:textId="77777777" w:rsidR="009F677C" w:rsidRDefault="009F677C" w:rsidP="00531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 1 – Структурные элементы</w:t>
            </w:r>
          </w:p>
          <w:p w14:paraId="582BA09F" w14:textId="77777777" w:rsidR="0032166C" w:rsidRDefault="0032166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FDEBA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Иллюстрации могут быть цветными.</w:t>
            </w:r>
          </w:p>
        </w:tc>
      </w:tr>
      <w:tr w:rsidR="009F677C" w:rsidRPr="00AA313E" w14:paraId="272A4805" w14:textId="77777777" w:rsidTr="00321CAD">
        <w:tc>
          <w:tcPr>
            <w:tcW w:w="562" w:type="dxa"/>
          </w:tcPr>
          <w:p w14:paraId="4BB3978A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385" w:type="dxa"/>
          </w:tcPr>
          <w:p w14:paraId="43C97900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 иллюстрации, таблицы, формулы</w:t>
            </w:r>
          </w:p>
        </w:tc>
        <w:tc>
          <w:tcPr>
            <w:tcW w:w="7538" w:type="dxa"/>
          </w:tcPr>
          <w:p w14:paraId="2333D61C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Обязательны на все иллюстрации, таблицы, формулы!</w:t>
            </w:r>
          </w:p>
          <w:p w14:paraId="16A9B33C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Итоги представлены в таблице 1.</w:t>
            </w:r>
          </w:p>
          <w:p w14:paraId="074DCE15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рисунком 2. </w:t>
            </w:r>
          </w:p>
          <w:p w14:paraId="49A67ED9" w14:textId="77777777" w:rsidR="009F677C" w:rsidRDefault="009F677C" w:rsidP="003E4FAF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Рассмотрим формулу (1).</w:t>
            </w:r>
          </w:p>
          <w:p w14:paraId="4EE7A178" w14:textId="497995A8" w:rsidR="008D5432" w:rsidRDefault="008D5432" w:rsidP="003E4FAF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</w:t>
            </w:r>
            <w:r w:rsidRPr="008D5432">
              <w:rPr>
                <w:rFonts w:ascii="Times New Roman" w:hAnsi="Times New Roman" w:cs="Times New Roman"/>
                <w:sz w:val="24"/>
                <w:szCs w:val="24"/>
              </w:rPr>
              <w:t>А.1 (приложение А)</w:t>
            </w:r>
          </w:p>
        </w:tc>
      </w:tr>
      <w:tr w:rsidR="009F677C" w:rsidRPr="00AA313E" w14:paraId="5CD92D12" w14:textId="77777777" w:rsidTr="00321CAD">
        <w:tc>
          <w:tcPr>
            <w:tcW w:w="562" w:type="dxa"/>
          </w:tcPr>
          <w:p w14:paraId="1C19AFFA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385" w:type="dxa"/>
          </w:tcPr>
          <w:p w14:paraId="2080BA3A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Нумерация таблиц, формул, иллюстраций</w:t>
            </w:r>
          </w:p>
        </w:tc>
        <w:tc>
          <w:tcPr>
            <w:tcW w:w="7538" w:type="dxa"/>
          </w:tcPr>
          <w:p w14:paraId="05750396" w14:textId="77777777" w:rsidR="009F677C" w:rsidRDefault="009F677C" w:rsidP="008D5432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В едином стиле по всему документу: </w:t>
            </w:r>
          </w:p>
          <w:p w14:paraId="75175407" w14:textId="77777777" w:rsidR="009F677C" w:rsidRDefault="009F677C" w:rsidP="008D5432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сквозная (1, 2, 3, 4); </w:t>
            </w:r>
          </w:p>
          <w:p w14:paraId="1AFF75C6" w14:textId="77777777" w:rsidR="009F677C" w:rsidRDefault="009F677C" w:rsidP="008D5432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по разделам (1.2, 1.3, 2.1, 2.2, 2.3, 3.4). </w:t>
            </w:r>
          </w:p>
          <w:p w14:paraId="5555EFB1" w14:textId="77777777" w:rsidR="009F677C" w:rsidRPr="00AA313E" w:rsidRDefault="009F677C" w:rsidP="008D5432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В приложении отдел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ьная нумерация с обо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значением и цифрой (Рисунок А.1, Таблица Б.1 и т.д.)</w:t>
            </w:r>
          </w:p>
        </w:tc>
      </w:tr>
      <w:tr w:rsidR="009F677C" w:rsidRPr="00AA313E" w14:paraId="521B91E9" w14:textId="77777777" w:rsidTr="00321CAD">
        <w:tc>
          <w:tcPr>
            <w:tcW w:w="562" w:type="dxa"/>
          </w:tcPr>
          <w:p w14:paraId="12A2E83A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385" w:type="dxa"/>
          </w:tcPr>
          <w:p w14:paraId="0EB3C700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Последо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вательность приведения структур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ных частей Брошюруются:</w:t>
            </w:r>
          </w:p>
        </w:tc>
        <w:tc>
          <w:tcPr>
            <w:tcW w:w="7538" w:type="dxa"/>
          </w:tcPr>
          <w:p w14:paraId="21E5FAE2" w14:textId="3B961B50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Титульный лист. Задание на выполнение ВКР (при наличии). Реферат.</w:t>
            </w:r>
            <w:r w:rsidR="0032166C">
              <w:rPr>
                <w:rFonts w:ascii="Times New Roman" w:hAnsi="Times New Roman" w:cs="Times New Roman"/>
                <w:sz w:val="24"/>
                <w:szCs w:val="24"/>
              </w:rPr>
              <w:t xml:space="preserve"> Глоссарий (при наличии).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Оглавление. Введение. Основная часть. Заключение.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Список использованных ис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точников. Приложения (при наличии).</w:t>
            </w:r>
          </w:p>
          <w:p w14:paraId="0ED66634" w14:textId="7B8C2686" w:rsidR="009F677C" w:rsidRPr="00AA313E" w:rsidRDefault="009F677C" w:rsidP="006F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Вкладываются в ВКР: отзыв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отчет об объеме заимствований</w:t>
            </w:r>
            <w:r w:rsidR="00C669C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669C8">
              <w:rPr>
                <w:rFonts w:ascii="Times New Roman" w:hAnsi="Times New Roman" w:cs="Times New Roman"/>
                <w:sz w:val="24"/>
                <w:szCs w:val="24"/>
              </w:rPr>
              <w:t>антиплагиат</w:t>
            </w:r>
            <w:proofErr w:type="spellEnd"/>
            <w:r w:rsidR="00C669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77C" w:rsidRPr="00AA313E" w14:paraId="6B61A5A0" w14:textId="77777777" w:rsidTr="00321CAD">
        <w:tc>
          <w:tcPr>
            <w:tcW w:w="562" w:type="dxa"/>
          </w:tcPr>
          <w:p w14:paraId="06B97A41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385" w:type="dxa"/>
          </w:tcPr>
          <w:p w14:paraId="1493C497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7538" w:type="dxa"/>
          </w:tcPr>
          <w:p w14:paraId="03E99872" w14:textId="4AAED8EB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Количество: не менее 35 –</w:t>
            </w:r>
            <w:r w:rsidR="00C669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пед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 образование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20 – ИС, МО.</w:t>
            </w:r>
          </w:p>
          <w:p w14:paraId="3389FABF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Алфавитный, хронологический, или тематический порядок.</w:t>
            </w:r>
          </w:p>
          <w:p w14:paraId="4F65471B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Указывать идентификатор ресурса (при наличии).</w:t>
            </w:r>
          </w:p>
          <w:p w14:paraId="7B65A8DA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Электронные ресурсы:</w:t>
            </w:r>
          </w:p>
          <w:p w14:paraId="060BAF6E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5683">
              <w:rPr>
                <w:rFonts w:ascii="Times New Roman" w:hAnsi="Times New Roman" w:cs="Times New Roman"/>
                <w:sz w:val="24"/>
                <w:szCs w:val="24"/>
              </w:rPr>
              <w:t>URL :</w:t>
            </w:r>
            <w:proofErr w:type="gramEnd"/>
            <w:r w:rsidRPr="00885683">
              <w:rPr>
                <w:rFonts w:ascii="Times New Roman" w:hAnsi="Times New Roman" w:cs="Times New Roman"/>
                <w:sz w:val="24"/>
                <w:szCs w:val="24"/>
              </w:rPr>
              <w:t xml:space="preserve"> http://www.rba.ru (дата обращения : 14.04.2018)</w:t>
            </w:r>
          </w:p>
          <w:p w14:paraId="0955C8BC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журналы: </w:t>
            </w:r>
          </w:p>
          <w:p w14:paraId="3B02897F" w14:textId="77777777" w:rsidR="009F677C" w:rsidRPr="00AA313E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4440">
              <w:rPr>
                <w:rFonts w:ascii="Times New Roman" w:hAnsi="Times New Roman" w:cs="Times New Roman"/>
                <w:sz w:val="24"/>
                <w:szCs w:val="24"/>
              </w:rPr>
              <w:t>URL :</w:t>
            </w:r>
            <w:proofErr w:type="gramEnd"/>
            <w:r w:rsidRPr="009A4440">
              <w:rPr>
                <w:rFonts w:ascii="Times New Roman" w:hAnsi="Times New Roman" w:cs="Times New Roman"/>
                <w:sz w:val="24"/>
                <w:szCs w:val="24"/>
              </w:rPr>
              <w:t xml:space="preserve"> http://www.nilc.ru/journal. – Дата </w:t>
            </w:r>
            <w:proofErr w:type="gramStart"/>
            <w:r w:rsidRPr="009A4440">
              <w:rPr>
                <w:rFonts w:ascii="Times New Roman" w:hAnsi="Times New Roman" w:cs="Times New Roman"/>
                <w:sz w:val="24"/>
                <w:szCs w:val="24"/>
              </w:rPr>
              <w:t>публикации :</w:t>
            </w:r>
            <w:proofErr w:type="gramEnd"/>
            <w:r w:rsidRPr="009A4440">
              <w:rPr>
                <w:rFonts w:ascii="Times New Roman" w:hAnsi="Times New Roman" w:cs="Times New Roman"/>
                <w:sz w:val="24"/>
                <w:szCs w:val="24"/>
              </w:rPr>
              <w:t xml:space="preserve"> 21.04.2017.</w:t>
            </w:r>
          </w:p>
        </w:tc>
      </w:tr>
      <w:tr w:rsidR="009F677C" w:rsidRPr="00AA313E" w14:paraId="5E242DE0" w14:textId="77777777" w:rsidTr="00321CAD">
        <w:tc>
          <w:tcPr>
            <w:tcW w:w="562" w:type="dxa"/>
          </w:tcPr>
          <w:p w14:paraId="1C1BD8D3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385" w:type="dxa"/>
          </w:tcPr>
          <w:p w14:paraId="7359C721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Библиографические ссылки</w:t>
            </w:r>
          </w:p>
        </w:tc>
        <w:tc>
          <w:tcPr>
            <w:tcW w:w="7538" w:type="dxa"/>
          </w:tcPr>
          <w:p w14:paraId="56392AD5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Мама мыла раму </w:t>
            </w:r>
            <w:r w:rsidRPr="00B2011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2011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2D124E" w14:textId="77777777" w:rsidR="009F677C" w:rsidRPr="0052643D" w:rsidRDefault="009F677C" w:rsidP="005A3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Ласточка в сени к нам летит </w:t>
            </w:r>
            <w:r w:rsidRPr="0052643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с. 28</w:t>
            </w:r>
            <w:r w:rsidRPr="0052643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02BF5"/>
    <w:multiLevelType w:val="hybridMultilevel"/>
    <w:tmpl w:val="AD146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34A83"/>
    <w:multiLevelType w:val="hybridMultilevel"/>
    <w:tmpl w:val="23BA1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38"/>
    <w:rsid w:val="000143F6"/>
    <w:rsid w:val="00026B00"/>
    <w:rsid w:val="000411DD"/>
    <w:rsid w:val="000548E5"/>
    <w:rsid w:val="000573FB"/>
    <w:rsid w:val="000E4E96"/>
    <w:rsid w:val="00135A1D"/>
    <w:rsid w:val="00197BF0"/>
    <w:rsid w:val="001B1E00"/>
    <w:rsid w:val="001D2710"/>
    <w:rsid w:val="001D2CB7"/>
    <w:rsid w:val="001F1063"/>
    <w:rsid w:val="0020251A"/>
    <w:rsid w:val="00202E0D"/>
    <w:rsid w:val="00230C6E"/>
    <w:rsid w:val="00274ADF"/>
    <w:rsid w:val="00295A3E"/>
    <w:rsid w:val="00304AC6"/>
    <w:rsid w:val="00320DF8"/>
    <w:rsid w:val="0032166C"/>
    <w:rsid w:val="00321CAD"/>
    <w:rsid w:val="00346078"/>
    <w:rsid w:val="00360B6D"/>
    <w:rsid w:val="0039523C"/>
    <w:rsid w:val="003A3CBC"/>
    <w:rsid w:val="003E4047"/>
    <w:rsid w:val="003E4FAF"/>
    <w:rsid w:val="003F04EA"/>
    <w:rsid w:val="00433164"/>
    <w:rsid w:val="00447588"/>
    <w:rsid w:val="0046531D"/>
    <w:rsid w:val="00470F28"/>
    <w:rsid w:val="0049787E"/>
    <w:rsid w:val="00516CA6"/>
    <w:rsid w:val="0052643D"/>
    <w:rsid w:val="00531B34"/>
    <w:rsid w:val="005536A2"/>
    <w:rsid w:val="005A3469"/>
    <w:rsid w:val="005B579D"/>
    <w:rsid w:val="005F7ACB"/>
    <w:rsid w:val="00654788"/>
    <w:rsid w:val="006636AB"/>
    <w:rsid w:val="00675344"/>
    <w:rsid w:val="00675DD3"/>
    <w:rsid w:val="006856DB"/>
    <w:rsid w:val="006B0586"/>
    <w:rsid w:val="006D445C"/>
    <w:rsid w:val="006D6F26"/>
    <w:rsid w:val="006E46F1"/>
    <w:rsid w:val="006E58DF"/>
    <w:rsid w:val="006F4667"/>
    <w:rsid w:val="00702D38"/>
    <w:rsid w:val="007237BC"/>
    <w:rsid w:val="00733ACB"/>
    <w:rsid w:val="00753D3F"/>
    <w:rsid w:val="00785237"/>
    <w:rsid w:val="007866DE"/>
    <w:rsid w:val="00844D4F"/>
    <w:rsid w:val="00877DA3"/>
    <w:rsid w:val="00885683"/>
    <w:rsid w:val="008B188A"/>
    <w:rsid w:val="008D2EB7"/>
    <w:rsid w:val="008D5432"/>
    <w:rsid w:val="008E4156"/>
    <w:rsid w:val="008F2A05"/>
    <w:rsid w:val="00905785"/>
    <w:rsid w:val="00910C74"/>
    <w:rsid w:val="00947D7A"/>
    <w:rsid w:val="009517C2"/>
    <w:rsid w:val="009661D5"/>
    <w:rsid w:val="0099534E"/>
    <w:rsid w:val="009A4440"/>
    <w:rsid w:val="009A77AB"/>
    <w:rsid w:val="009C748A"/>
    <w:rsid w:val="009F677C"/>
    <w:rsid w:val="00A24BF5"/>
    <w:rsid w:val="00A867EE"/>
    <w:rsid w:val="00AA313E"/>
    <w:rsid w:val="00AC05F8"/>
    <w:rsid w:val="00AE79A0"/>
    <w:rsid w:val="00B17E85"/>
    <w:rsid w:val="00B2011B"/>
    <w:rsid w:val="00B26112"/>
    <w:rsid w:val="00B41B0A"/>
    <w:rsid w:val="00B52EBE"/>
    <w:rsid w:val="00B95D51"/>
    <w:rsid w:val="00BB5C15"/>
    <w:rsid w:val="00BC0ACA"/>
    <w:rsid w:val="00BF5B1A"/>
    <w:rsid w:val="00C01275"/>
    <w:rsid w:val="00C0768E"/>
    <w:rsid w:val="00C1239F"/>
    <w:rsid w:val="00C142BB"/>
    <w:rsid w:val="00C669C8"/>
    <w:rsid w:val="00D05911"/>
    <w:rsid w:val="00D616F0"/>
    <w:rsid w:val="00DA0594"/>
    <w:rsid w:val="00DB3FC4"/>
    <w:rsid w:val="00DE0CC4"/>
    <w:rsid w:val="00DF5D70"/>
    <w:rsid w:val="00E179AF"/>
    <w:rsid w:val="00E549A3"/>
    <w:rsid w:val="00E67698"/>
    <w:rsid w:val="00EC2F91"/>
    <w:rsid w:val="00ED5CC0"/>
    <w:rsid w:val="00EE1D10"/>
    <w:rsid w:val="00EF3CCD"/>
    <w:rsid w:val="00F86B95"/>
    <w:rsid w:val="00FB78F5"/>
    <w:rsid w:val="00F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6C2F"/>
  <w15:chartTrackingRefBased/>
  <w15:docId w15:val="{E18C8637-7257-460A-8F7A-DBFD262C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313E"/>
    <w:pPr>
      <w:ind w:left="720"/>
      <w:contextualSpacing/>
    </w:pPr>
  </w:style>
  <w:style w:type="character" w:styleId="a5">
    <w:name w:val="Emphasis"/>
    <w:basedOn w:val="a0"/>
    <w:uiPriority w:val="20"/>
    <w:qFormat/>
    <w:rsid w:val="00877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338</dc:creator>
  <cp:keywords/>
  <dc:description/>
  <cp:lastModifiedBy>Алёна</cp:lastModifiedBy>
  <cp:revision>15</cp:revision>
  <dcterms:created xsi:type="dcterms:W3CDTF">2023-06-09T04:31:00Z</dcterms:created>
  <dcterms:modified xsi:type="dcterms:W3CDTF">2024-05-26T10:27:00Z</dcterms:modified>
</cp:coreProperties>
</file>