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25DA" w14:textId="0B16DDCE" w:rsidR="00A61E81" w:rsidRDefault="00A61E81"/>
    <w:p w14:paraId="3556D2BA" w14:textId="77777777" w:rsidR="003B4D65" w:rsidRPr="002878D2" w:rsidRDefault="003B4D65" w:rsidP="003B4D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autoSpaceDE w:val="1"/>
        <w:contextualSpacing w:val="1"/>
      </w:pPr>
      <w:bookmarkStart w:id="0" w:name="_Toc199384416"/>
      <w:r w:rsidRPr="00FD4D01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bookmarkEnd w:id="0"/>
    </w:p>
    <w:p w14:paraId="5EDF001C" w14:textId="77777777" w:rsidR="003B4D65" w:rsidRPr="00C93238" w:rsidRDefault="003B4D65" w:rsidP="003B4D65">
      <w:pPr>
        <w:pStyle w:val="a3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C142A82" w14:textId="77777777" w:rsidR="003B4D65" w:rsidRPr="00C93238" w:rsidRDefault="003B4D65" w:rsidP="003B4D65">
      <w:pPr>
        <w:pStyle w:val="a3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CAF8C21" w14:textId="77777777" w:rsidR="003B4D65" w:rsidRPr="003B4D65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ru-RU"/>
        </w:rPr>
        <w:autoSpaceDE w:val="1"/>
        <w:contextualSpacing w:val="1"/>
      </w:pPr>
      <w:r w:rsidRPr="003B4D65">
        <w:rPr>
          <w:rFonts w:ascii="Times New Roman" w:hAnsi="Times New Roman" w:cs="Times New Roman"/>
          <w:color w:val="000000" w:themeColor="text1"/>
          <w:sz w:val="28"/>
          <w:szCs w:val="56"/>
          <w:lang w:val="ru-RU"/>
        </w:rPr>
        <w:t xml:space="preserve">В современном образовательном процессе высших учебных заведений курсовые и выпускные квалификационные работы являются важнейшими формами контроля знаний и навыков студентов. Эти работы не только демонстрируют уровень освоения </w:t>
      </w:r>
      <w:r w:rsidRPr="003B4D65">
        <w:rPr>
          <w:rFonts w:ascii="Times New Roman" w:hAnsi="Times New Roman" w:cs="Times New Roman"/>
          <w:color w:val="000000" w:themeColor="text1"/>
          <w:sz w:val="28"/>
          <w:szCs w:val="18"/>
          <w:lang w:val="ru-RU"/>
        </w:rPr>
        <w:t>учебног</w:t>
      </w:r>
      <w:r w:rsidRPr="003B4D65">
        <w:rPr>
          <w:rFonts w:ascii="Times New Roman" w:hAnsi="Times New Roman" w:cs="Times New Roman"/>
          <w:color w:val="000000" w:themeColor="text1"/>
          <w:sz w:val="28"/>
          <w:szCs w:val="18"/>
          <w:lang w:val="ru-RU"/>
        </w:rPr>
        <w:t>о материала, но и отражают способность студента к самостоятельной научно-исследовательской деятельности. Однако помимо содержательной части, значительное внимание уделяется и формальной стороне оформления таких работ.</w:t>
      </w:r>
    </w:p>
    <w:p w14:paraId="159F8BBB" w14:textId="77777777" w:rsidR="003B4D65" w:rsidRPr="003B4D65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  <w:lang w:val="ru-RU"/>
        </w:rPr>
        <w:autoSpaceDE w:val="1"/>
        <w:contextualSpacing w:val="1"/>
      </w:pPr>
      <w:r w:rsidRPr="003B4D65">
        <w:rPr>
          <w:rFonts w:ascii="Times New Roman" w:hAnsi="Times New Roman" w:cs="Times New Roman"/>
          <w:color w:val="000000" w:themeColor="text1"/>
          <w:sz w:val="28"/>
          <w:szCs w:val="18"/>
          <w:lang w:val="ru-RU"/>
        </w:rPr>
        <w:t>Требования к оформлению учебных работ регламентируются государственными стандартами (далее – ГОСТ) и локальными нормативными актами учебных заведений. Эти требования охватывают широкий спектр аспектов: от форматирования текста и структуры документа до оформления таблиц, рисунков и библиографических ссылок</w:t>
      </w: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3B4D65">
        <w:rPr>
          <w:rFonts w:ascii="Times New Roman" w:hAnsi="Times New Roman" w:cs="Times New Roman"/>
          <w:color w:val="C00000"/>
          <w:sz w:val="28"/>
          <w:szCs w:val="28"/>
          <w:lang w:val="ru-RU"/>
        </w:rPr>
        <w:t>Соблюдение данных требований является обязательным условием для успешной защиты работы и получения положительной оценки.</w:t>
      </w:r>
    </w:p>
    <w:p w14:paraId="24C05230" w14:textId="77777777" w:rsidR="003B4D65" w:rsidRPr="00C93238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3B4D65">
        <w:rPr>
          <w:rFonts w:ascii="Times New Roman" w:hAnsi="Times New Roman" w:cs="Times New Roman"/>
          <w:color w:val="C00000"/>
          <w:sz w:val="28"/>
          <w:szCs w:val="28"/>
          <w:lang w:val="ru-RU"/>
        </w:rPr>
        <w:t xml:space="preserve">Процедура проверки соответствия оформления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работы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установленным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требованиям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называется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нормоконтролем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Традиционно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нормоконтроль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осуществляется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вручную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специально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назначенными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преподавателями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или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сотрудниками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кафедры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что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требует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значительных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временных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затрат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как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со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стороны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проверяющих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так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и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со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стороны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студентов</w:t>
      </w:r>
      <w:r w:rsidRPr="003B4D6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3B4D65">
        <w:rPr>
          <w:rFonts w:ascii="Times New Roman" w:hAnsi="Times New Roman" w:cs="Calibri"/>
          <w:color w:val="000000" w:themeColor="text1"/>
          <w:sz w:val="28"/>
          <w:szCs w:val="28"/>
          <w:lang w:val="ru-RU"/>
        </w:rPr>
        <w:t>вынужденных</w:t>
      </w: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многократно исправлять выявленные ошибки.</w:t>
      </w:r>
    </w:p>
    <w:p w14:paraId="011DB955" w14:textId="77777777" w:rsidR="003B4D65" w:rsidRPr="003B4D65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96"/>
          <w:szCs w:val="96"/>
          <w:lang w:val="ru-RU"/>
        </w:rPr>
        <w:autoSpaceDE w:val="1"/>
        <w:contextualSpacing w:val="1"/>
      </w:pP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Актуальность темы данной курсовой работы обусловлена необходимостью автоматизации процесса проверки и исправления ошибок </w:t>
      </w:r>
      <w:r w:rsidRPr="003B4D65">
        <w:rPr>
          <w:rFonts w:ascii="Times New Roman" w:hAnsi="Times New Roman" w:cs="Times New Roman"/>
          <w:color w:val="000000" w:themeColor="text1"/>
          <w:sz w:val="28"/>
          <w:szCs w:val="96"/>
          <w:lang w:val="ru-RU"/>
        </w:rPr>
        <w:t xml:space="preserve">форматирования в учебных работах. Разработка специализированного программного обеспечения, способного автоматически </w:t>
      </w:r>
      <w:r w:rsidRPr="003B4D65">
        <w:rPr>
          <w:rFonts w:ascii="Times New Roman" w:hAnsi="Times New Roman" w:cs="Times New Roman"/>
          <w:color w:val="000000" w:themeColor="text1"/>
          <w:sz w:val="28"/>
          <w:szCs w:val="96"/>
          <w:lang w:val="ru-RU"/>
        </w:rPr>
        <w:lastRenderedPageBreak/>
        <w:t xml:space="preserve">выявлять и исправлять несоответствия требованиям нормоконтроля, позволит существенно сократить время на оформление работ, снизить нагрузку на </w:t>
      </w:r>
      <w:r w:rsidRPr="003B4D65">
        <w:rPr>
          <w:rFonts w:ascii="Times New Roman" w:hAnsi="Times New Roman" w:cs="Times New Roman"/>
          <w:color w:val="000000" w:themeColor="text1"/>
          <w:sz w:val="28"/>
          <w:szCs w:val="96"/>
          <w:lang w:val="ru-RU"/>
        </w:rPr>
        <w:lastRenderedPageBreak/>
        <w:t>преподавателей и повысить качество подготовки документов.</w:t>
      </w:r>
    </w:p>
    <w:p w14:paraId="6C5BA6B3" w14:textId="77777777" w:rsidR="003B4D65" w:rsidRPr="003B4D65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96"/>
          <w:szCs w:val="96"/>
          <w:lang w:val="ru-RU"/>
        </w:rPr>
        <w:autoSpaceDE w:val="1"/>
        <w:contextualSpacing w:val="1"/>
      </w:pPr>
      <w:r w:rsidRPr="003B4D65">
        <w:rPr>
          <w:rFonts w:ascii="Times New Roman" w:hAnsi="Times New Roman" w:cs="Times New Roman"/>
          <w:color w:val="000000" w:themeColor="text1"/>
          <w:sz w:val="28"/>
          <w:szCs w:val="96"/>
          <w:lang w:val="ru-RU"/>
        </w:rPr>
        <w:t xml:space="preserve">Объектом исследования в данной курсовой работе является процесс оформления </w:t>
      </w:r>
      <w:r w:rsidRPr="003B4D65">
        <w:rPr>
          <w:rFonts w:ascii="Times New Roman" w:hAnsi="Times New Roman" w:cs="Times New Roman"/>
          <w:color w:val="000000" w:themeColor="text1"/>
          <w:sz w:val="28"/>
          <w:szCs w:val="96"/>
          <w:lang w:val="ru-RU"/>
        </w:rPr>
        <w:lastRenderedPageBreak/>
        <w:t>учебных работ в соответствии с требованиями нормоконтроля.</w:t>
      </w:r>
    </w:p>
    <w:p w14:paraId="13172368" w14:textId="77777777" w:rsidR="003B4D65" w:rsidRPr="00C93238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3B4D65">
        <w:rPr>
          <w:rFonts w:ascii="Times New Roman" w:hAnsi="Times New Roman" w:cs="Times New Roman"/>
          <w:color w:val="000000" w:themeColor="text1"/>
          <w:sz w:val="28"/>
          <w:szCs w:val="96"/>
          <w:lang w:val="ru-RU"/>
        </w:rPr>
        <w:t>Предметом исследования выступают методы</w:t>
      </w: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технологии автоматизации проверки и исправления ошибок форматирования в учебных работах.</w:t>
      </w:r>
    </w:p>
    <w:p w14:paraId="79B60DE4" w14:textId="77777777" w:rsidR="003B4D65" w:rsidRPr="00C93238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 курсовой работы заключается в разработке веб-приложения для автоматической проверки и исправления ошибок форматирования в курсовых работах в соответствии с требованиями нормоконтроля.</w:t>
      </w:r>
    </w:p>
    <w:p w14:paraId="583FDE1C" w14:textId="77777777" w:rsidR="003B4D65" w:rsidRPr="00C93238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Для достижения поставленной цели необходимо решить следующие задачи:</w:t>
      </w:r>
    </w:p>
    <w:p w14:paraId="2538C2CC" w14:textId="77777777" w:rsidR="003B4D65" w:rsidRPr="00C93238" w:rsidRDefault="003B4D65" w:rsidP="003B4D65">
      <w:pPr>
        <w:pStyle w:val="Compact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Изучить требования ГОСТ и локальных нормативных актов к оформлению курсовых работ.</w:t>
      </w:r>
    </w:p>
    <w:p w14:paraId="0D95D1CC" w14:textId="77777777" w:rsidR="003B4D65" w:rsidRPr="003B4D65" w:rsidRDefault="003B4D65" w:rsidP="003B4D65">
      <w:pPr>
        <w:pStyle w:val="Compact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autoSpaceDE w:val="1"/>
        <w:contextualSpacing w:val="1"/>
      </w:pP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Проанализировать существующие подходы к автоматизации </w:t>
      </w:r>
      <w:r w:rsidRPr="003B4D65">
        <w:rPr>
          <w:rFonts w:ascii="Times New Roman" w:hAnsi="Times New Roman" w:cs="Times New Roman"/>
          <w:color w:val="000000" w:themeColor="text1"/>
          <w:sz w:val="28"/>
          <w:szCs w:val="16"/>
          <w:lang w:val="ru-RU"/>
        </w:rPr>
        <w:t>проверки форматирования документов.</w:t>
      </w:r>
    </w:p>
    <w:p w14:paraId="479E2FBD" w14:textId="77777777" w:rsidR="003B4D65" w:rsidRPr="003B4D65" w:rsidRDefault="003B4D65" w:rsidP="003B4D65">
      <w:pPr>
        <w:pStyle w:val="Compact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autoSpaceDE w:val="1"/>
        <w:contextualSpacing w:val="1"/>
      </w:pPr>
      <w:r w:rsidRPr="003B4D65">
        <w:rPr>
          <w:rFonts w:ascii="Times New Roman" w:hAnsi="Times New Roman" w:cs="Times New Roman"/>
          <w:color w:val="000000" w:themeColor="text1"/>
          <w:sz w:val="28"/>
          <w:szCs w:val="16"/>
          <w:lang w:val="ru-RU"/>
        </w:rPr>
        <w:t>Разработать архитектуру веб-приложения для проверки и исправления ошибок форматирования.</w:t>
      </w:r>
    </w:p>
    <w:p w14:paraId="1A9A3B15" w14:textId="77777777" w:rsidR="003B4D65" w:rsidRPr="003B4D65" w:rsidRDefault="003B4D65" w:rsidP="003B4D65">
      <w:pPr>
        <w:pStyle w:val="Compact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autoSpaceDE w:val="1"/>
        <w:contextualSpacing w:val="1"/>
      </w:pPr>
      <w:r w:rsidRPr="003B4D65">
        <w:rPr>
          <w:rFonts w:ascii="Times New Roman" w:hAnsi="Times New Roman" w:cs="Times New Roman"/>
          <w:color w:val="000000" w:themeColor="text1"/>
          <w:sz w:val="28"/>
          <w:szCs w:val="16"/>
          <w:lang w:val="ru-RU"/>
        </w:rPr>
        <w:t>Спроектировать алгоритмы автоматической проверки и исправления различных аспектов форматирования.</w:t>
      </w:r>
    </w:p>
    <w:p w14:paraId="29D94ACE" w14:textId="77777777" w:rsidR="003B4D65" w:rsidRPr="003B4D65" w:rsidRDefault="003B4D65" w:rsidP="003B4D65">
      <w:pPr>
        <w:pStyle w:val="Compact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ru-RU"/>
        </w:rPr>
        <w:autoSpaceDE w:val="1"/>
        <w:contextualSpacing w:val="1"/>
      </w:pPr>
      <w:r w:rsidRPr="003B4D65">
        <w:rPr>
          <w:rFonts w:ascii="Times New Roman" w:hAnsi="Times New Roman" w:cs="Times New Roman"/>
          <w:color w:val="000000" w:themeColor="text1"/>
          <w:sz w:val="28"/>
          <w:szCs w:val="16"/>
          <w:lang w:val="ru-RU"/>
        </w:rPr>
        <w:t>Реализовать пользовательский интерфейс, обеспечивающий удобное взаимодействие с приложением.</w:t>
      </w:r>
    </w:p>
    <w:p w14:paraId="101780D4" w14:textId="77777777" w:rsidR="003B4D65" w:rsidRDefault="003B4D65" w:rsidP="003B4D65">
      <w:pPr>
        <w:pStyle w:val="a3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autoSpaceDE w:val="1"/>
        <w:contextualSpacing w:val="1"/>
      </w:pPr>
      <w:r w:rsidRPr="003B4D65">
        <w:rPr>
          <w:rFonts w:ascii="Times New Roman" w:hAnsi="Times New Roman" w:cs="Times New Roman"/>
          <w:color w:val="000000" w:themeColor="text1"/>
          <w:sz w:val="28"/>
          <w:szCs w:val="16"/>
          <w:lang w:val="ru-RU"/>
        </w:rPr>
        <w:t>Практическая значимость работы заключается в создании функционального веб-приложения, которое может</w:t>
      </w:r>
      <w:r w:rsidRPr="00C932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использовано студентами для самостоятельной проверки и исправления ошибок форматирования в курсовых работах, а также преподавателями для автоматизации процесса нормоконтроля.</w:t>
      </w:r>
    </w:p>
    <w:p w14:paraId="70B5FD22" w14:textId="77777777" w:rsidR="003B4D65" w:rsidRDefault="003B4D65" w:rsidP="003B4D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747D060" w14:textId="77777777" w:rsidR="003B4D65" w:rsidRPr="003B4D65" w:rsidRDefault="003B4D65">
      <w:pPr>
        <w:rPr>
          <w:lang w:val="ru-RU"/>
        </w:rPr>
      </w:pPr>
    </w:p>
    <w:sectPr w:rsidR="003B4D65" w:rsidRPr="003B4D6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  <w:titlePg/>
      <w:pgNumType w:start="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spacing w:before="0" w:after="0" w:line="240" w:lineRule="auto"/>
      <w:jc w:val="right"/>
    </w:pPr>
    <w:r>
      <w:rPr>
        <w:rFonts w:ascii="Times New Roman" w:hAnsi="Times New Roman"/>
        <w:b w:val="0"/>
        <w:sz w:val="24"/>
      </w:rPr>
      <w:fldChar w:fldCharType="begin"/>
      <w:instrText xml:space="preserve"> PAGE \* MERGEFORMAT </w:instrText>
      <w:fldChar w:fldCharType="separate"/>
      <w:t>1</w:t>
      <w:fldChar w:fldCharType="end"/>
    </w:r>
    <w: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DC826F0"/>
    <w:lvl w:ilvl="0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num w:numId="1" w16cid:durableId="28077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81"/>
    <w:rsid w:val="003B4D65"/>
    <w:rsid w:val="00A6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53FB"/>
  <w15:chartTrackingRefBased/>
  <w15:docId w15:val="{36E3F261-0354-44C9-8BAA-B92D7980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D65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3B4D65"/>
    <w:pPr>
      <w:spacing w:before="180" w:after="180" w:line="240" w:lineRule="auto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3B4D65"/>
    <w:rPr>
      <w:sz w:val="24"/>
      <w:szCs w:val="24"/>
      <w:lang w:val="en-US"/>
    </w:rPr>
  </w:style>
  <w:style w:type="paragraph" w:customStyle="1" w:styleId="Compact">
    <w:name w:val="Compact"/>
    <w:basedOn w:val="a3"/>
    <w:qFormat/>
    <w:rsid w:val="003B4D65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331</Words>
  <Characters>2627</Characters>
  <Application>Microsoft Office Word</Application>
  <DocSecurity>0</DocSecurity>
  <Lines>75</Lines>
  <Paragraphs>21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Lysanskii</dc:creator>
  <cp:keywords/>
  <dc:description/>
  <cp:lastModifiedBy>Nikita Lysanskii</cp:lastModifiedBy>
  <cp:revision>2</cp:revision>
  <dcterms:created xsi:type="dcterms:W3CDTF">2025-05-28T19:31:00Z</dcterms:created>
  <dcterms:modified xsi:type="dcterms:W3CDTF">2025-05-28T19:34:00Z</dcterms:modified>
</cp:coreProperties>
</file>