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Титульный лист</w:t>
      </w:r>
    </w:p>
    <w:p>
      <w:r>
        <w:br w:type="page"/>
      </w:r>
    </w:p>
    <w:p>
      <w:r>
        <w:t>Оглавление</w:t>
      </w:r>
    </w:p>
    <w:p>
      <w:r>
        <w:br w:type="page"/>
      </w:r>
    </w:p>
    <w:p>
      <w:r>
        <w:t>ВВЕДЕНИЕ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Arial" w:hAnsi="Arial"/>
        <w:sz w:val="20"/>
      </w:rPr>
      <w:fldChar fldCharType="begin"/>
      <w:instrText>PAGE</w:instrText>
      <w:fldChar 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