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jtixkytlf7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HOME Page Copy</w:t>
      </w:r>
      <w:r w:rsidDel="00000000" w:rsidR="00000000" w:rsidRPr="00000000">
        <w:rPr>
          <w:rtl w:val="0"/>
        </w:rPr>
      </w:r>
    </w:p>
    <w:p w:rsidR="00000000" w:rsidDel="00000000" w:rsidP="00000000" w:rsidRDefault="00000000" w:rsidRPr="00000000" w14:paraId="00000002">
      <w:pPr>
        <w:pStyle w:val="Heading3"/>
        <w:rPr>
          <w:b w:val="1"/>
          <w:bCs w:val="1"/>
          <w:sz w:val="48"/>
          <w:szCs w:val="48"/>
        </w:rPr>
      </w:pPr>
      <w:bookmarkStart w:colFirst="0" w:colLast="0" w:name="_6nwakw7teg9h" w:id="1"/>
      <w:bookmarkEnd w:id="1"/>
      <w:r w:rsidDel="00000000" w:rsidR="00000000" w:rsidRPr="00000000">
        <w:rPr>
          <w:b w:val="1"/>
          <w:bCs w:val="1"/>
          <w:sz w:val="48"/>
          <w:szCs w:val="48"/>
          <w:rtl w:val="0"/>
        </w:rPr>
        <w:t xml:space="preserve">/</w:t>
      </w:r>
      <w:commentRangeStart w:id="0"/>
      <w:r w:rsidDel="00000000" w:rsidR="00000000" w:rsidRPr="00000000">
        <w:rPr>
          <w:b w:val="1"/>
          <w:bCs w:val="1"/>
          <w:sz w:val="48"/>
          <w:szCs w:val="48"/>
          <w:rtl w:val="0"/>
        </w:rPr>
        <w:t xml:space="preserve">HOME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pStyle w:val="Heading3"/>
        <w:rPr/>
      </w:pPr>
      <w:bookmarkStart w:colFirst="0" w:colLast="0" w:name="_uqxo2pjzhyyz" w:id="2"/>
      <w:bookmarkEnd w:id="2"/>
      <w:r w:rsidDel="00000000" w:rsidR="00000000" w:rsidRPr="00000000">
        <w:rPr>
          <w:rtl w:val="0"/>
        </w:rPr>
        <w:t xml:space="preserve">HEADER AND MAIN NAVIGATION</w:t>
      </w:r>
    </w:p>
    <w:p w:rsidR="00000000" w:rsidDel="00000000" w:rsidP="00000000" w:rsidRDefault="00000000" w:rsidRPr="00000000" w14:paraId="00000004">
      <w:pPr>
        <w:rPr/>
      </w:pPr>
      <w:r w:rsidDel="00000000" w:rsidR="00000000" w:rsidRPr="00000000">
        <w:rPr>
          <w:rtl w:val="0"/>
        </w:rPr>
        <w:t xml:space="preserve">Visual: Sageworx logo with ‘online’ animated indicator</w:t>
      </w:r>
    </w:p>
    <w:p w:rsidR="00000000" w:rsidDel="00000000" w:rsidP="00000000" w:rsidRDefault="00000000" w:rsidRPr="00000000" w14:paraId="00000005">
      <w:pPr>
        <w:rPr/>
      </w:pPr>
      <w:r w:rsidDel="00000000" w:rsidR="00000000" w:rsidRPr="00000000">
        <w:rPr>
          <w:rtl w:val="0"/>
        </w:rPr>
        <w:t xml:space="preserve">Main Navigation:</w:t>
      </w:r>
    </w:p>
    <w:p w:rsidR="00000000" w:rsidDel="00000000" w:rsidP="00000000" w:rsidRDefault="00000000" w:rsidRPr="00000000" w14:paraId="00000006">
      <w:pPr>
        <w:numPr>
          <w:ilvl w:val="0"/>
          <w:numId w:val="8"/>
        </w:numPr>
        <w:ind w:left="720" w:hanging="360"/>
      </w:pPr>
      <w:r w:rsidDel="00000000" w:rsidR="00000000" w:rsidRPr="00000000">
        <w:rPr>
          <w:rtl w:val="0"/>
        </w:rPr>
        <w:t xml:space="preserve">/model</w:t>
      </w:r>
    </w:p>
    <w:p w:rsidR="00000000" w:rsidDel="00000000" w:rsidP="00000000" w:rsidRDefault="00000000" w:rsidRPr="00000000" w14:paraId="00000007">
      <w:pPr>
        <w:numPr>
          <w:ilvl w:val="0"/>
          <w:numId w:val="8"/>
        </w:numPr>
        <w:ind w:left="720" w:hanging="360"/>
      </w:pPr>
      <w:r w:rsidDel="00000000" w:rsidR="00000000" w:rsidRPr="00000000">
        <w:rPr>
          <w:rtl w:val="0"/>
        </w:rPr>
        <w:t xml:space="preserve">/members</w:t>
      </w:r>
    </w:p>
    <w:p w:rsidR="00000000" w:rsidDel="00000000" w:rsidP="00000000" w:rsidRDefault="00000000" w:rsidRPr="00000000" w14:paraId="00000008">
      <w:pPr>
        <w:numPr>
          <w:ilvl w:val="0"/>
          <w:numId w:val="8"/>
        </w:numPr>
        <w:ind w:left="720" w:hanging="360"/>
      </w:pPr>
      <w:r w:rsidDel="00000000" w:rsidR="00000000" w:rsidRPr="00000000">
        <w:rPr>
          <w:rtl w:val="0"/>
        </w:rPr>
        <w:t xml:space="preserve">/process</w:t>
      </w:r>
    </w:p>
    <w:p w:rsidR="00000000" w:rsidDel="00000000" w:rsidP="00000000" w:rsidRDefault="00000000" w:rsidRPr="00000000" w14:paraId="00000009">
      <w:pPr>
        <w:numPr>
          <w:ilvl w:val="0"/>
          <w:numId w:val="8"/>
        </w:numPr>
        <w:ind w:left="720" w:hanging="360"/>
      </w:pPr>
      <w:r w:rsidDel="00000000" w:rsidR="00000000" w:rsidRPr="00000000">
        <w:rPr>
          <w:rtl w:val="0"/>
        </w:rPr>
        <w:t xml:space="preserve">/work</w:t>
      </w:r>
    </w:p>
    <w:p w:rsidR="00000000" w:rsidDel="00000000" w:rsidP="00000000" w:rsidRDefault="00000000" w:rsidRPr="00000000" w14:paraId="0000000A">
      <w:pPr>
        <w:numPr>
          <w:ilvl w:val="0"/>
          <w:numId w:val="8"/>
        </w:numPr>
        <w:ind w:left="720" w:hanging="360"/>
      </w:pPr>
      <w:r w:rsidDel="00000000" w:rsidR="00000000" w:rsidRPr="00000000">
        <w:rPr>
          <w:rtl w:val="0"/>
        </w:rPr>
        <w:t xml:space="preserve">/spotlights</w:t>
      </w:r>
    </w:p>
    <w:p w:rsidR="00000000" w:rsidDel="00000000" w:rsidP="00000000" w:rsidRDefault="00000000" w:rsidRPr="00000000" w14:paraId="0000000B">
      <w:pPr>
        <w:numPr>
          <w:ilvl w:val="0"/>
          <w:numId w:val="8"/>
        </w:numPr>
        <w:ind w:left="720" w:hanging="360"/>
      </w:pPr>
      <w:r w:rsidDel="00000000" w:rsidR="00000000" w:rsidRPr="00000000">
        <w:rPr>
          <w:rtl w:val="0"/>
        </w:rPr>
        <w:t xml:space="preserve">CTA: Let’s Chat!</w:t>
      </w:r>
    </w:p>
    <w:p w:rsidR="00000000" w:rsidDel="00000000" w:rsidP="00000000" w:rsidRDefault="00000000" w:rsidRPr="00000000" w14:paraId="0000000C">
      <w:pPr>
        <w:pStyle w:val="Heading3"/>
        <w:rPr/>
      </w:pPr>
      <w:bookmarkStart w:colFirst="0" w:colLast="0" w:name="_owgbcan7vgig" w:id="3"/>
      <w:bookmarkEnd w:id="3"/>
      <w:r w:rsidDel="00000000" w:rsidR="00000000" w:rsidRPr="00000000">
        <w:rPr>
          <w:rtl w:val="0"/>
        </w:rPr>
        <w:t xml:space="preserve">/HOME SECTION 1 (INTRO)</w:t>
      </w:r>
    </w:p>
    <w:p w:rsidR="00000000" w:rsidDel="00000000" w:rsidP="00000000" w:rsidRDefault="00000000" w:rsidRPr="00000000" w14:paraId="0000000D">
      <w:pPr>
        <w:rPr/>
      </w:pPr>
      <w:r w:rsidDel="00000000" w:rsidR="00000000" w:rsidRPr="00000000">
        <w:rPr>
          <w:rtl w:val="0"/>
        </w:rPr>
        <w:t xml:space="preserve">Visual: Dark interface. Organic network motion in background.</w:t>
      </w:r>
    </w:p>
    <w:p w:rsidR="00000000" w:rsidDel="00000000" w:rsidP="00000000" w:rsidRDefault="00000000" w:rsidRPr="00000000" w14:paraId="0000000E">
      <w:pPr>
        <w:numPr>
          <w:ilvl w:val="0"/>
          <w:numId w:val="12"/>
        </w:numPr>
        <w:ind w:left="720" w:hanging="360"/>
      </w:pPr>
      <w:r w:rsidDel="00000000" w:rsidR="00000000" w:rsidRPr="00000000">
        <w:rPr>
          <w:rtl w:val="0"/>
        </w:rPr>
        <w:t xml:space="preserve">H1: Go Further. Faster.</w:t>
      </w:r>
    </w:p>
    <w:p w:rsidR="00000000" w:rsidDel="00000000" w:rsidP="00000000" w:rsidRDefault="00000000" w:rsidRPr="00000000" w14:paraId="0000000F">
      <w:pPr>
        <w:numPr>
          <w:ilvl w:val="0"/>
          <w:numId w:val="12"/>
        </w:numPr>
        <w:ind w:left="720" w:hanging="360"/>
      </w:pPr>
      <w:r w:rsidDel="00000000" w:rsidR="00000000" w:rsidRPr="00000000">
        <w:rPr>
          <w:rtl w:val="0"/>
        </w:rPr>
        <w:t xml:space="preserve">Subhead: We bring together seasoned marketing and creative experts—bespoke teams who understand your work, thrive on the challenge and deliver when it counts.</w:t>
      </w:r>
    </w:p>
    <w:p w:rsidR="00000000" w:rsidDel="00000000" w:rsidP="00000000" w:rsidRDefault="00000000" w:rsidRPr="00000000" w14:paraId="00000010">
      <w:pPr>
        <w:numPr>
          <w:ilvl w:val="0"/>
          <w:numId w:val="12"/>
        </w:numPr>
        <w:ind w:left="720" w:hanging="360"/>
      </w:pPr>
      <w:r w:rsidDel="00000000" w:rsidR="00000000" w:rsidRPr="00000000">
        <w:rPr>
          <w:rtl w:val="0"/>
        </w:rPr>
        <w:t xml:space="preserve">Tagline (centered): No agency bloat. No freelancer roulette. Just proven pros, ready to work.</w:t>
      </w:r>
    </w:p>
    <w:p w:rsidR="00000000" w:rsidDel="00000000" w:rsidP="00000000" w:rsidRDefault="00000000" w:rsidRPr="00000000" w14:paraId="00000011">
      <w:pPr>
        <w:numPr>
          <w:ilvl w:val="0"/>
          <w:numId w:val="12"/>
        </w:numPr>
        <w:ind w:left="720" w:hanging="360"/>
      </w:pPr>
      <w:r w:rsidDel="00000000" w:rsidR="00000000" w:rsidRPr="00000000">
        <w:rPr>
          <w:rtl w:val="0"/>
        </w:rPr>
        <w:t xml:space="preserve">Primary CTA: </w:t>
      </w:r>
      <w:r w:rsidDel="00000000" w:rsidR="00000000" w:rsidRPr="00000000">
        <w:rPr>
          <w:b w:val="1"/>
          <w:bCs w:val="1"/>
          <w:rtl w:val="0"/>
        </w:rPr>
        <w:t xml:space="preserve">HOW WE ROLL &gt; /model</w:t>
      </w:r>
    </w:p>
    <w:p w:rsidR="00000000" w:rsidDel="00000000" w:rsidP="00000000" w:rsidRDefault="00000000" w:rsidRPr="00000000" w14:paraId="00000012">
      <w:pPr>
        <w:numPr>
          <w:ilvl w:val="0"/>
          <w:numId w:val="12"/>
        </w:numPr>
        <w:ind w:left="720" w:hanging="360"/>
      </w:pPr>
      <w:r w:rsidDel="00000000" w:rsidR="00000000" w:rsidRPr="00000000">
        <w:rPr>
          <w:rtl w:val="0"/>
        </w:rPr>
        <w:t xml:space="preserve">System Indicators: STATUS: ONLINE • NETWORK: ACTIVE</w:t>
      </w:r>
    </w:p>
    <w:p w:rsidR="00000000" w:rsidDel="00000000" w:rsidP="00000000" w:rsidRDefault="00000000" w:rsidRPr="00000000" w14:paraId="00000013">
      <w:pPr>
        <w:numPr>
          <w:ilvl w:val="0"/>
          <w:numId w:val="12"/>
        </w:numPr>
        <w:ind w:left="720" w:hanging="360"/>
      </w:pPr>
      <w:r w:rsidDel="00000000" w:rsidR="00000000" w:rsidRPr="00000000">
        <w:rPr>
          <w:rtl w:val="0"/>
        </w:rPr>
        <w:t xml:space="preserve">Scroll Indicator: SCROLL</w:t>
      </w:r>
    </w:p>
    <w:p w:rsidR="00000000" w:rsidDel="00000000" w:rsidP="00000000" w:rsidRDefault="00000000" w:rsidRPr="00000000" w14:paraId="00000014">
      <w:pPr>
        <w:pStyle w:val="Heading3"/>
        <w:rPr/>
      </w:pPr>
      <w:bookmarkStart w:colFirst="0" w:colLast="0" w:name="_gndiffapwx6p" w:id="4"/>
      <w:bookmarkEnd w:id="4"/>
      <w:commentRangeStart w:id="1"/>
      <w:r w:rsidDel="00000000" w:rsidR="00000000" w:rsidRPr="00000000">
        <w:rPr>
          <w:rtl w:val="0"/>
        </w:rPr>
        <w:t xml:space="preserve">/HOME SECTION 2 (THE CHANGING GAME)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Visual: Two cards with icons (scales of justice, pulse line).</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H1: The Rules Are Changing. Tilt Them</w:t>
      </w:r>
      <w:r w:rsidDel="00000000" w:rsidR="00000000" w:rsidRPr="00000000">
        <w:rPr>
          <w:rtl w:val="0"/>
        </w:rPr>
        <w:t xml:space="preserve"> In Your Favor.</w:t>
      </w:r>
      <w:r w:rsidDel="00000000" w:rsidR="00000000" w:rsidRPr="00000000">
        <w:rPr>
          <w:rtl w:val="0"/>
        </w:rPr>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Card 1 Title: Brands have been stuck choosing between two extremes.</w:t>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Card 1 Body: A traditional agency weighed down by static layers. Or a loose collection of freelancers who are never quite on the same page.</w:t>
      </w:r>
    </w:p>
    <w:p w:rsidR="00000000" w:rsidDel="00000000" w:rsidP="00000000" w:rsidRDefault="00000000" w:rsidRPr="00000000" w14:paraId="00000019">
      <w:pPr>
        <w:numPr>
          <w:ilvl w:val="0"/>
          <w:numId w:val="6"/>
        </w:numPr>
        <w:ind w:left="720" w:hanging="360"/>
      </w:pPr>
      <w:r w:rsidDel="00000000" w:rsidR="00000000" w:rsidRPr="00000000">
        <w:rPr>
          <w:rtl w:val="0"/>
        </w:rPr>
        <w:t xml:space="preserve">Card 2 Title: The market moves too fast for the first option. Your needs are too important for the second.</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Card 2 Body:</w:t>
      </w:r>
      <w:r w:rsidDel="00000000" w:rsidR="00000000" w:rsidRPr="00000000">
        <w:rPr>
          <w:rtl w:val="0"/>
        </w:rPr>
        <w:t xml:space="preserve"> </w:t>
      </w:r>
      <w:r w:rsidDel="00000000" w:rsidR="00000000" w:rsidRPr="00000000">
        <w:rPr>
          <w:rtl w:val="0"/>
        </w:rPr>
        <w:t xml:space="preserve">Technology isn’t the strategy. People are. The best teams understand which tools elevate the work.</w:t>
      </w:r>
      <w:r w:rsidDel="00000000" w:rsidR="00000000" w:rsidRPr="00000000">
        <w:rPr>
          <w:rtl w:val="0"/>
        </w:rPr>
      </w:r>
    </w:p>
    <w:p w:rsidR="00000000" w:rsidDel="00000000" w:rsidP="00000000" w:rsidRDefault="00000000" w:rsidRPr="00000000" w14:paraId="0000001B">
      <w:pPr>
        <w:pStyle w:val="Heading3"/>
        <w:rPr/>
      </w:pPr>
      <w:bookmarkStart w:colFirst="0" w:colLast="0" w:name="_ri05yvrw9jrn" w:id="5"/>
      <w:bookmarkEnd w:id="5"/>
      <w:commentRangeStart w:id="2"/>
      <w:r w:rsidDel="00000000" w:rsidR="00000000" w:rsidRPr="00000000">
        <w:rPr>
          <w:rtl w:val="0"/>
        </w:rPr>
        <w:t xml:space="preserve">/HOME SECTION 2a (COMPARISON TABLE)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Visual: A three-column comparison table.</w:t>
      </w:r>
    </w:p>
    <w:p w:rsidR="00000000" w:rsidDel="00000000" w:rsidP="00000000" w:rsidRDefault="00000000" w:rsidRPr="00000000" w14:paraId="0000001D">
      <w:pPr>
        <w:numPr>
          <w:ilvl w:val="0"/>
          <w:numId w:val="27"/>
        </w:numPr>
        <w:ind w:left="720" w:hanging="360"/>
      </w:pPr>
      <w:r w:rsidDel="00000000" w:rsidR="00000000" w:rsidRPr="00000000">
        <w:rPr>
          <w:rtl w:val="0"/>
        </w:rPr>
        <w:t xml:space="preserve">H1: (Implied) The Model Makes a Difference</w:t>
      </w:r>
    </w:p>
    <w:p w:rsidR="00000000" w:rsidDel="00000000" w:rsidP="00000000" w:rsidRDefault="00000000" w:rsidRPr="00000000" w14:paraId="0000001E">
      <w:pPr>
        <w:numPr>
          <w:ilvl w:val="0"/>
          <w:numId w:val="27"/>
        </w:numPr>
        <w:ind w:left="720" w:hanging="360"/>
      </w:pPr>
      <w:r w:rsidDel="00000000" w:rsidR="00000000" w:rsidRPr="00000000">
        <w:rPr>
          <w:rtl w:val="0"/>
        </w:rPr>
        <w:t xml:space="preserve">Column Headers: CRITERIA, TRADITIONAL AGENCY, FREELANCE MARKETPLACE, Sageworx PROTOCOL</w:t>
      </w:r>
    </w:p>
    <w:p w:rsidR="00000000" w:rsidDel="00000000" w:rsidP="00000000" w:rsidRDefault="00000000" w:rsidRPr="00000000" w14:paraId="0000001F">
      <w:pPr>
        <w:numPr>
          <w:ilvl w:val="0"/>
          <w:numId w:val="27"/>
        </w:numPr>
        <w:ind w:left="720" w:hanging="360"/>
      </w:pPr>
      <w:r w:rsidDel="00000000" w:rsidR="00000000" w:rsidRPr="00000000">
        <w:rPr>
          <w:rtl w:val="0"/>
        </w:rPr>
        <w:t xml:space="preserve">Row 1 (The Talent):</w:t>
      </w:r>
    </w:p>
    <w:p w:rsidR="00000000" w:rsidDel="00000000" w:rsidP="00000000" w:rsidRDefault="00000000" w:rsidRPr="00000000" w14:paraId="00000020">
      <w:pPr>
        <w:numPr>
          <w:ilvl w:val="1"/>
          <w:numId w:val="27"/>
        </w:numPr>
        <w:ind w:left="1440" w:hanging="360"/>
      </w:pPr>
      <w:r w:rsidDel="00000000" w:rsidR="00000000" w:rsidRPr="00000000">
        <w:rPr>
          <w:rtl w:val="0"/>
        </w:rPr>
        <w:t xml:space="preserve">Traditional Agency: Junior-heavy. You fund the learning curve.</w:t>
      </w:r>
    </w:p>
    <w:p w:rsidR="00000000" w:rsidDel="00000000" w:rsidP="00000000" w:rsidRDefault="00000000" w:rsidRPr="00000000" w14:paraId="00000021">
      <w:pPr>
        <w:numPr>
          <w:ilvl w:val="1"/>
          <w:numId w:val="27"/>
        </w:numPr>
        <w:ind w:left="1440" w:hanging="360"/>
      </w:pPr>
      <w:r w:rsidDel="00000000" w:rsidR="00000000" w:rsidRPr="00000000">
        <w:rPr>
          <w:rtl w:val="0"/>
        </w:rPr>
        <w:t xml:space="preserve">Freelance Marketplace: Hit-or-miss. A reset every time.</w:t>
      </w:r>
    </w:p>
    <w:p w:rsidR="00000000" w:rsidDel="00000000" w:rsidP="00000000" w:rsidRDefault="00000000" w:rsidRPr="00000000" w14:paraId="00000022">
      <w:pPr>
        <w:numPr>
          <w:ilvl w:val="1"/>
          <w:numId w:val="27"/>
        </w:numPr>
        <w:ind w:left="1440" w:hanging="360"/>
      </w:pPr>
      <w:r w:rsidDel="00000000" w:rsidR="00000000" w:rsidRPr="00000000">
        <w:rPr>
          <w:rFonts w:ascii="Arial Unicode MS" w:cs="Arial Unicode MS" w:eastAsia="Arial Unicode MS" w:hAnsi="Arial Unicode MS"/>
          <w:rtl w:val="0"/>
        </w:rPr>
        <w:t xml:space="preserve">Sageworx Protocol: ✓ Senior specialists with category fluency.</w:t>
      </w:r>
    </w:p>
    <w:p w:rsidR="00000000" w:rsidDel="00000000" w:rsidP="00000000" w:rsidRDefault="00000000" w:rsidRPr="00000000" w14:paraId="00000023">
      <w:pPr>
        <w:numPr>
          <w:ilvl w:val="0"/>
          <w:numId w:val="27"/>
        </w:numPr>
        <w:ind w:left="720" w:hanging="360"/>
      </w:pPr>
      <w:r w:rsidDel="00000000" w:rsidR="00000000" w:rsidRPr="00000000">
        <w:rPr>
          <w:rtl w:val="0"/>
        </w:rPr>
        <w:t xml:space="preserve">Row 2 (The Workflow):</w:t>
      </w:r>
    </w:p>
    <w:p w:rsidR="00000000" w:rsidDel="00000000" w:rsidP="00000000" w:rsidRDefault="00000000" w:rsidRPr="00000000" w14:paraId="00000024">
      <w:pPr>
        <w:numPr>
          <w:ilvl w:val="1"/>
          <w:numId w:val="27"/>
        </w:numPr>
        <w:ind w:left="1440" w:hanging="360"/>
      </w:pPr>
      <w:r w:rsidDel="00000000" w:rsidR="00000000" w:rsidRPr="00000000">
        <w:rPr>
          <w:rtl w:val="0"/>
        </w:rPr>
        <w:t xml:space="preserve">Traditional Agency: Long onboarding. Longer timelines.</w:t>
      </w:r>
    </w:p>
    <w:p w:rsidR="00000000" w:rsidDel="00000000" w:rsidP="00000000" w:rsidRDefault="00000000" w:rsidRPr="00000000" w14:paraId="00000025">
      <w:pPr>
        <w:numPr>
          <w:ilvl w:val="1"/>
          <w:numId w:val="27"/>
        </w:numPr>
        <w:ind w:left="1440" w:hanging="360"/>
      </w:pPr>
      <w:r w:rsidDel="00000000" w:rsidR="00000000" w:rsidRPr="00000000">
        <w:rPr>
          <w:rtl w:val="0"/>
        </w:rPr>
        <w:t xml:space="preserve">Freelance Marketplace: Quick kickoff. Constant realignment.</w:t>
      </w:r>
    </w:p>
    <w:p w:rsidR="00000000" w:rsidDel="00000000" w:rsidP="00000000" w:rsidRDefault="00000000" w:rsidRPr="00000000" w14:paraId="00000026">
      <w:pPr>
        <w:numPr>
          <w:ilvl w:val="1"/>
          <w:numId w:val="27"/>
        </w:numPr>
        <w:ind w:left="1440" w:hanging="360"/>
      </w:pPr>
      <w:r w:rsidDel="00000000" w:rsidR="00000000" w:rsidRPr="00000000">
        <w:rPr>
          <w:rFonts w:ascii="Arial Unicode MS" w:cs="Arial Unicode MS" w:eastAsia="Arial Unicode MS" w:hAnsi="Arial Unicode MS"/>
          <w:rtl w:val="0"/>
        </w:rPr>
        <w:t xml:space="preserve">Sageworx Protocol: ✓ Clean start with no churn..</w:t>
      </w:r>
    </w:p>
    <w:p w:rsidR="00000000" w:rsidDel="00000000" w:rsidP="00000000" w:rsidRDefault="00000000" w:rsidRPr="00000000" w14:paraId="00000027">
      <w:pPr>
        <w:numPr>
          <w:ilvl w:val="0"/>
          <w:numId w:val="27"/>
        </w:numPr>
        <w:ind w:left="720" w:hanging="360"/>
      </w:pPr>
      <w:r w:rsidDel="00000000" w:rsidR="00000000" w:rsidRPr="00000000">
        <w:rPr>
          <w:rtl w:val="0"/>
        </w:rPr>
        <w:t xml:space="preserve">Row 3 (The Cost):</w:t>
      </w:r>
    </w:p>
    <w:p w:rsidR="00000000" w:rsidDel="00000000" w:rsidP="00000000" w:rsidRDefault="00000000" w:rsidRPr="00000000" w14:paraId="00000028">
      <w:pPr>
        <w:numPr>
          <w:ilvl w:val="1"/>
          <w:numId w:val="27"/>
        </w:numPr>
        <w:ind w:left="1440" w:hanging="360"/>
      </w:pPr>
      <w:r w:rsidDel="00000000" w:rsidR="00000000" w:rsidRPr="00000000">
        <w:rPr>
          <w:rtl w:val="0"/>
        </w:rPr>
        <w:t xml:space="preserve">Traditional Agency: High overhead. Hidden fees.</w:t>
      </w:r>
    </w:p>
    <w:p w:rsidR="00000000" w:rsidDel="00000000" w:rsidP="00000000" w:rsidRDefault="00000000" w:rsidRPr="00000000" w14:paraId="00000029">
      <w:pPr>
        <w:numPr>
          <w:ilvl w:val="1"/>
          <w:numId w:val="27"/>
        </w:numPr>
        <w:ind w:left="1440" w:hanging="360"/>
      </w:pPr>
      <w:r w:rsidDel="00000000" w:rsidR="00000000" w:rsidRPr="00000000">
        <w:rPr>
          <w:rtl w:val="0"/>
        </w:rPr>
        <w:t xml:space="preserve">Freelance Marketplace: Unpredictable commitment and constant training.</w:t>
      </w:r>
    </w:p>
    <w:p w:rsidR="00000000" w:rsidDel="00000000" w:rsidP="00000000" w:rsidRDefault="00000000" w:rsidRPr="00000000" w14:paraId="0000002A">
      <w:pPr>
        <w:numPr>
          <w:ilvl w:val="1"/>
          <w:numId w:val="27"/>
        </w:numPr>
        <w:ind w:left="1440" w:hanging="360"/>
      </w:pPr>
      <w:r w:rsidDel="00000000" w:rsidR="00000000" w:rsidRPr="00000000">
        <w:rPr>
          <w:rFonts w:ascii="Arial Unicode MS" w:cs="Arial Unicode MS" w:eastAsia="Arial Unicode MS" w:hAnsi="Arial Unicode MS"/>
          <w:rtl w:val="0"/>
        </w:rPr>
        <w:t xml:space="preserve">Sageworx Protocol: ✓ Lean by design. Zero budget bloat.</w:t>
      </w:r>
    </w:p>
    <w:p w:rsidR="00000000" w:rsidDel="00000000" w:rsidP="00000000" w:rsidRDefault="00000000" w:rsidRPr="00000000" w14:paraId="0000002B">
      <w:pPr>
        <w:numPr>
          <w:ilvl w:val="0"/>
          <w:numId w:val="27"/>
        </w:numPr>
        <w:ind w:left="720" w:hanging="360"/>
      </w:pPr>
      <w:r w:rsidDel="00000000" w:rsidR="00000000" w:rsidRPr="00000000">
        <w:rPr>
          <w:rtl w:val="0"/>
        </w:rPr>
        <w:t xml:space="preserve">CTA: EXPLORE OUR MODEL</w:t>
      </w:r>
    </w:p>
    <w:p w:rsidR="00000000" w:rsidDel="00000000" w:rsidP="00000000" w:rsidRDefault="00000000" w:rsidRPr="00000000" w14:paraId="0000002C">
      <w:pPr>
        <w:pStyle w:val="Heading3"/>
        <w:rPr/>
      </w:pPr>
      <w:bookmarkStart w:colFirst="0" w:colLast="0" w:name="_x55i83va1812" w:id="6"/>
      <w:bookmarkEnd w:id="6"/>
      <w:commentRangeStart w:id="3"/>
      <w:commentRangeStart w:id="4"/>
      <w:commentRangeStart w:id="5"/>
      <w:commentRangeStart w:id="6"/>
      <w:r w:rsidDel="00000000" w:rsidR="00000000" w:rsidRPr="00000000">
        <w:rPr>
          <w:rtl w:val="0"/>
        </w:rPr>
        <w:t xml:space="preserve">/HOME SECTION 3 (OUR CLIENTS)</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Visual: Three cards highlighting ICPs / client partner types.</w:t>
      </w:r>
    </w:p>
    <w:p w:rsidR="00000000" w:rsidDel="00000000" w:rsidP="00000000" w:rsidRDefault="00000000" w:rsidRPr="00000000" w14:paraId="0000002E">
      <w:pPr>
        <w:numPr>
          <w:ilvl w:val="0"/>
          <w:numId w:val="17"/>
        </w:numPr>
        <w:ind w:left="720" w:hanging="360"/>
      </w:pPr>
      <w:r w:rsidDel="00000000" w:rsidR="00000000" w:rsidRPr="00000000">
        <w:rPr>
          <w:rtl w:val="0"/>
        </w:rPr>
        <w:t xml:space="preserve">H1:</w:t>
      </w:r>
      <w:r w:rsidDel="00000000" w:rsidR="00000000" w:rsidRPr="00000000">
        <w:rPr>
          <w:rtl w:val="0"/>
        </w:rPr>
        <w:t xml:space="preserve"> Curated Partners For Your </w:t>
      </w:r>
      <w:r w:rsidDel="00000000" w:rsidR="00000000" w:rsidRPr="00000000">
        <w:rPr>
          <w:rtl w:val="0"/>
        </w:rPr>
        <w:t xml:space="preserve">Business</w:t>
      </w:r>
    </w:p>
    <w:p w:rsidR="00000000" w:rsidDel="00000000" w:rsidP="00000000" w:rsidRDefault="00000000" w:rsidRPr="00000000" w14:paraId="0000002F">
      <w:pPr>
        <w:numPr>
          <w:ilvl w:val="0"/>
          <w:numId w:val="17"/>
        </w:numPr>
        <w:ind w:left="720" w:hanging="360"/>
      </w:pPr>
      <w:r w:rsidDel="00000000" w:rsidR="00000000" w:rsidRPr="00000000">
        <w:rPr>
          <w:rtl w:val="0"/>
        </w:rPr>
        <w:t xml:space="preserve">Card 1 (Challenger Brands):</w:t>
      </w:r>
    </w:p>
    <w:p w:rsidR="00000000" w:rsidDel="00000000" w:rsidP="00000000" w:rsidRDefault="00000000" w:rsidRPr="00000000" w14:paraId="00000030">
      <w:pPr>
        <w:numPr>
          <w:ilvl w:val="1"/>
          <w:numId w:val="17"/>
        </w:numPr>
        <w:ind w:left="1440" w:hanging="360"/>
      </w:pPr>
      <w:r w:rsidDel="00000000" w:rsidR="00000000" w:rsidRPr="00000000">
        <w:rPr>
          <w:rtl w:val="0"/>
        </w:rPr>
        <w:t xml:space="preserve">The Pain Point: Approval loops slow you down. Big agencies deliver decks instead of progress.</w:t>
      </w:r>
    </w:p>
    <w:p w:rsidR="00000000" w:rsidDel="00000000" w:rsidP="00000000" w:rsidRDefault="00000000" w:rsidRPr="00000000" w14:paraId="00000031">
      <w:pPr>
        <w:numPr>
          <w:ilvl w:val="1"/>
          <w:numId w:val="17"/>
        </w:numPr>
        <w:ind w:left="1440" w:hanging="360"/>
      </w:pPr>
      <w:r w:rsidDel="00000000" w:rsidR="00000000" w:rsidRPr="00000000">
        <w:rPr>
          <w:rtl w:val="0"/>
        </w:rPr>
        <w:t xml:space="preserve">The Sageworx Solution: We clear the path and get to execution, quickly and thoughtfully.</w:t>
      </w:r>
    </w:p>
    <w:p w:rsidR="00000000" w:rsidDel="00000000" w:rsidP="00000000" w:rsidRDefault="00000000" w:rsidRPr="00000000" w14:paraId="00000032">
      <w:pPr>
        <w:numPr>
          <w:ilvl w:val="0"/>
          <w:numId w:val="17"/>
        </w:numPr>
        <w:ind w:left="720" w:hanging="360"/>
      </w:pPr>
      <w:r w:rsidDel="00000000" w:rsidR="00000000" w:rsidRPr="00000000">
        <w:rPr>
          <w:rtl w:val="0"/>
        </w:rPr>
        <w:t xml:space="preserve">Card 2 (Niche Agencies):</w:t>
      </w:r>
    </w:p>
    <w:p w:rsidR="00000000" w:rsidDel="00000000" w:rsidP="00000000" w:rsidRDefault="00000000" w:rsidRPr="00000000" w14:paraId="00000033">
      <w:pPr>
        <w:numPr>
          <w:ilvl w:val="1"/>
          <w:numId w:val="17"/>
        </w:numPr>
        <w:ind w:left="1440" w:hanging="360"/>
      </w:pPr>
      <w:r w:rsidDel="00000000" w:rsidR="00000000" w:rsidRPr="00000000">
        <w:rPr>
          <w:rtl w:val="0"/>
        </w:rPr>
        <w:t xml:space="preserve">The Pain Point: A client needs something outside your wheelhouse. You either scramble or say no.</w:t>
      </w:r>
    </w:p>
    <w:p w:rsidR="00000000" w:rsidDel="00000000" w:rsidP="00000000" w:rsidRDefault="00000000" w:rsidRPr="00000000" w14:paraId="00000034">
      <w:pPr>
        <w:numPr>
          <w:ilvl w:val="1"/>
          <w:numId w:val="17"/>
        </w:numPr>
        <w:ind w:left="1440" w:hanging="360"/>
      </w:pPr>
      <w:r w:rsidDel="00000000" w:rsidR="00000000" w:rsidRPr="00000000">
        <w:rPr>
          <w:rtl w:val="0"/>
        </w:rPr>
        <w:t xml:space="preserve">The Sageworx Solution: Expand your capabilities with fractional specialists, not added overhead.</w:t>
      </w:r>
    </w:p>
    <w:p w:rsidR="00000000" w:rsidDel="00000000" w:rsidP="00000000" w:rsidRDefault="00000000" w:rsidRPr="00000000" w14:paraId="00000035">
      <w:pPr>
        <w:numPr>
          <w:ilvl w:val="0"/>
          <w:numId w:val="17"/>
        </w:numPr>
        <w:ind w:left="720" w:hanging="360"/>
      </w:pPr>
      <w:r w:rsidDel="00000000" w:rsidR="00000000" w:rsidRPr="00000000">
        <w:rPr>
          <w:rtl w:val="0"/>
        </w:rPr>
        <w:t xml:space="preserve">Card 3 (Startups):</w:t>
      </w:r>
    </w:p>
    <w:p w:rsidR="00000000" w:rsidDel="00000000" w:rsidP="00000000" w:rsidRDefault="00000000" w:rsidRPr="00000000" w14:paraId="00000036">
      <w:pPr>
        <w:numPr>
          <w:ilvl w:val="1"/>
          <w:numId w:val="17"/>
        </w:numPr>
        <w:ind w:left="1440" w:hanging="360"/>
      </w:pPr>
      <w:r w:rsidDel="00000000" w:rsidR="00000000" w:rsidRPr="00000000">
        <w:rPr>
          <w:rtl w:val="0"/>
        </w:rPr>
        <w:t xml:space="preserve">The Pain Point: Burn rate matters. Big hires come with big risks.</w:t>
      </w:r>
    </w:p>
    <w:p w:rsidR="00000000" w:rsidDel="00000000" w:rsidP="00000000" w:rsidRDefault="00000000" w:rsidRPr="00000000" w14:paraId="00000037">
      <w:pPr>
        <w:numPr>
          <w:ilvl w:val="1"/>
          <w:numId w:val="17"/>
        </w:numPr>
        <w:ind w:left="1440" w:hanging="360"/>
      </w:pPr>
      <w:r w:rsidDel="00000000" w:rsidR="00000000" w:rsidRPr="00000000">
        <w:rPr>
          <w:rtl w:val="0"/>
        </w:rPr>
        <w:t xml:space="preserve">The Sageworx Solution: Senior leadership</w:t>
      </w:r>
      <w:r w:rsidDel="00000000" w:rsidR="00000000" w:rsidRPr="00000000">
        <w:rPr>
          <w:rtl w:val="0"/>
        </w:rPr>
        <w:t xml:space="preserve"> </w:t>
      </w:r>
      <w:r w:rsidDel="00000000" w:rsidR="00000000" w:rsidRPr="00000000">
        <w:rPr>
          <w:rtl w:val="0"/>
        </w:rPr>
        <w:t xml:space="preserve">that scales as needed.</w:t>
      </w:r>
    </w:p>
    <w:p w:rsidR="00000000" w:rsidDel="00000000" w:rsidP="00000000" w:rsidRDefault="00000000" w:rsidRPr="00000000" w14:paraId="00000038">
      <w:pPr>
        <w:pStyle w:val="Heading3"/>
        <w:rPr/>
      </w:pPr>
      <w:bookmarkStart w:colFirst="0" w:colLast="0" w:name="_6slhz7trw60j" w:id="7"/>
      <w:bookmarkEnd w:id="7"/>
      <w:commentRangeStart w:id="7"/>
      <w:r w:rsidDel="00000000" w:rsidR="00000000" w:rsidRPr="00000000">
        <w:rPr>
          <w:rtl w:val="0"/>
        </w:rPr>
        <w:t xml:space="preserve">/HOME </w:t>
      </w:r>
      <w:r w:rsidDel="00000000" w:rsidR="00000000" w:rsidRPr="00000000">
        <w:rPr>
          <w:rtl w:val="0"/>
        </w:rPr>
        <w:t xml:space="preserve">SECTION 4 (MODEL)</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Visual: Animated vertical bar of green dots next to text showing curated teams for different industries.</w:t>
      </w:r>
    </w:p>
    <w:p w:rsidR="00000000" w:rsidDel="00000000" w:rsidP="00000000" w:rsidRDefault="00000000" w:rsidRPr="00000000" w14:paraId="0000003A">
      <w:pPr>
        <w:numPr>
          <w:ilvl w:val="0"/>
          <w:numId w:val="14"/>
        </w:numPr>
        <w:ind w:left="720" w:hanging="360"/>
      </w:pPr>
      <w:r w:rsidDel="00000000" w:rsidR="00000000" w:rsidRPr="00000000">
        <w:rPr>
          <w:rtl w:val="0"/>
        </w:rPr>
        <w:t xml:space="preserve">H1: Hand-Picked Experts</w:t>
      </w:r>
    </w:p>
    <w:p w:rsidR="00000000" w:rsidDel="00000000" w:rsidP="00000000" w:rsidRDefault="00000000" w:rsidRPr="00000000" w14:paraId="0000003B">
      <w:pPr>
        <w:numPr>
          <w:ilvl w:val="0"/>
          <w:numId w:val="14"/>
        </w:numPr>
        <w:ind w:left="720" w:hanging="360"/>
      </w:pPr>
      <w:r w:rsidDel="00000000" w:rsidR="00000000" w:rsidRPr="00000000">
        <w:rPr>
          <w:rtl w:val="0"/>
        </w:rPr>
        <w:t xml:space="preserve">Subhead: Put our robust network to work.</w:t>
      </w:r>
    </w:p>
    <w:p w:rsidR="00000000" w:rsidDel="00000000" w:rsidP="00000000" w:rsidRDefault="00000000" w:rsidRPr="00000000" w14:paraId="0000003C">
      <w:pPr>
        <w:numPr>
          <w:ilvl w:val="0"/>
          <w:numId w:val="14"/>
        </w:numPr>
        <w:ind w:left="720" w:hanging="360"/>
      </w:pPr>
      <w:r w:rsidDel="00000000" w:rsidR="00000000" w:rsidRPr="00000000">
        <w:rPr>
          <w:rtl w:val="0"/>
        </w:rPr>
        <w:t xml:space="preserve">Body 1: We assemble expert teams for the challenge at hand. Specialists in their craft who understand your category, your audience and your competitive signals.</w:t>
      </w:r>
    </w:p>
    <w:p w:rsidR="00000000" w:rsidDel="00000000" w:rsidP="00000000" w:rsidRDefault="00000000" w:rsidRPr="00000000" w14:paraId="0000003D">
      <w:pPr>
        <w:numPr>
          <w:ilvl w:val="0"/>
          <w:numId w:val="14"/>
        </w:numPr>
        <w:ind w:left="720" w:hanging="360"/>
      </w:pPr>
      <w:r w:rsidDel="00000000" w:rsidR="00000000" w:rsidRPr="00000000">
        <w:rPr>
          <w:rtl w:val="0"/>
        </w:rPr>
        <w:t xml:space="preserve">Inset Box Title: </w:t>
      </w:r>
      <w:r w:rsidDel="00000000" w:rsidR="00000000" w:rsidRPr="00000000">
        <w:rPr>
          <w:rtl w:val="0"/>
        </w:rPr>
        <w:t xml:space="preserve">The Right Roles. The Right Teams.</w:t>
      </w:r>
      <w:r w:rsidDel="00000000" w:rsidR="00000000" w:rsidRPr="00000000">
        <w:rPr>
          <w:rtl w:val="0"/>
        </w:rPr>
      </w:r>
    </w:p>
    <w:p w:rsidR="00000000" w:rsidDel="00000000" w:rsidP="00000000" w:rsidRDefault="00000000" w:rsidRPr="00000000" w14:paraId="0000003E">
      <w:pPr>
        <w:numPr>
          <w:ilvl w:val="0"/>
          <w:numId w:val="14"/>
        </w:numPr>
        <w:ind w:left="720" w:hanging="360"/>
      </w:pPr>
      <w:r w:rsidDel="00000000" w:rsidR="00000000" w:rsidRPr="00000000">
        <w:rPr>
          <w:rtl w:val="0"/>
        </w:rPr>
        <w:t xml:space="preserve">Inset Box Body: We lead with the right mix of expertise, shaped around the work.</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t0s5yvanp7p1" w:id="8"/>
      <w:bookmarkEnd w:id="8"/>
      <w:commentRangeStart w:id="8"/>
      <w:r w:rsidDel="00000000" w:rsidR="00000000" w:rsidRPr="00000000">
        <w:rPr>
          <w:rtl w:val="0"/>
        </w:rPr>
        <w:t xml:space="preserve">/HOME SECTION 5 (PROCESS)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Visual: A six-step grid layout.</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H1: How The Work Gets Done</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Subhead: A clear, flexible process built for speed and follow-through.</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Step 01: Immersion &amp; Brief</w:t>
      </w:r>
    </w:p>
    <w:p w:rsidR="00000000" w:rsidDel="00000000" w:rsidP="00000000" w:rsidRDefault="00000000" w:rsidRPr="00000000" w14:paraId="00000045">
      <w:pPr>
        <w:numPr>
          <w:ilvl w:val="1"/>
          <w:numId w:val="2"/>
        </w:numPr>
        <w:ind w:left="1440" w:hanging="360"/>
      </w:pPr>
      <w:r w:rsidDel="00000000" w:rsidR="00000000" w:rsidRPr="00000000">
        <w:rPr>
          <w:rtl w:val="0"/>
        </w:rPr>
        <w:t xml:space="preserve">Description: We define the problem, </w:t>
      </w:r>
      <w:r w:rsidDel="00000000" w:rsidR="00000000" w:rsidRPr="00000000">
        <w:rPr>
          <w:rtl w:val="0"/>
        </w:rPr>
        <w:t xml:space="preserve">align on goals, and set success markers. </w:t>
      </w:r>
      <w:r w:rsidDel="00000000" w:rsidR="00000000" w:rsidRPr="00000000">
        <w:rPr>
          <w:rtl w:val="0"/>
        </w:rPr>
        <w:t xml:space="preserve">(Output: Mission Brief)</w:t>
      </w:r>
    </w:p>
    <w:p w:rsidR="00000000" w:rsidDel="00000000" w:rsidP="00000000" w:rsidRDefault="00000000" w:rsidRPr="00000000" w14:paraId="00000046">
      <w:pPr>
        <w:numPr>
          <w:ilvl w:val="1"/>
          <w:numId w:val="2"/>
        </w:numPr>
        <w:ind w:left="1440" w:hanging="360"/>
      </w:pPr>
      <w:r w:rsidDel="00000000" w:rsidR="00000000" w:rsidRPr="00000000">
        <w:rPr>
          <w:rtl w:val="0"/>
        </w:rPr>
        <w:t xml:space="preserve">Output: Mission Brief</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Step 02: Build The Team</w:t>
      </w:r>
    </w:p>
    <w:p w:rsidR="00000000" w:rsidDel="00000000" w:rsidP="00000000" w:rsidRDefault="00000000" w:rsidRPr="00000000" w14:paraId="00000048">
      <w:pPr>
        <w:numPr>
          <w:ilvl w:val="1"/>
          <w:numId w:val="2"/>
        </w:numPr>
        <w:ind w:left="1440" w:hanging="360"/>
      </w:pPr>
      <w:r w:rsidDel="00000000" w:rsidR="00000000" w:rsidRPr="00000000">
        <w:rPr>
          <w:rtl w:val="0"/>
        </w:rPr>
        <w:t xml:space="preserve">Description: We assemble the right mix of seasoned talent for category expertise.</w:t>
      </w:r>
    </w:p>
    <w:p w:rsidR="00000000" w:rsidDel="00000000" w:rsidP="00000000" w:rsidRDefault="00000000" w:rsidRPr="00000000" w14:paraId="00000049">
      <w:pPr>
        <w:numPr>
          <w:ilvl w:val="1"/>
          <w:numId w:val="2"/>
        </w:numPr>
        <w:ind w:left="1440" w:hanging="360"/>
      </w:pPr>
      <w:r w:rsidDel="00000000" w:rsidR="00000000" w:rsidRPr="00000000">
        <w:rPr>
          <w:rtl w:val="0"/>
        </w:rPr>
        <w:t xml:space="preserve">Output: Purpose Built Team</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Step 03: Shape The Direction</w:t>
      </w:r>
    </w:p>
    <w:p w:rsidR="00000000" w:rsidDel="00000000" w:rsidP="00000000" w:rsidRDefault="00000000" w:rsidRPr="00000000" w14:paraId="0000004B">
      <w:pPr>
        <w:numPr>
          <w:ilvl w:val="1"/>
          <w:numId w:val="2"/>
        </w:numPr>
        <w:ind w:left="1440" w:hanging="360"/>
      </w:pPr>
      <w:r w:rsidDel="00000000" w:rsidR="00000000" w:rsidRPr="00000000">
        <w:rPr>
          <w:rtl w:val="0"/>
        </w:rPr>
        <w:t xml:space="preserve">Description: We convert the brief into clear avenues for strategic and creative exploration. </w:t>
      </w:r>
    </w:p>
    <w:p w:rsidR="00000000" w:rsidDel="00000000" w:rsidP="00000000" w:rsidRDefault="00000000" w:rsidRPr="00000000" w14:paraId="0000004C">
      <w:pPr>
        <w:numPr>
          <w:ilvl w:val="1"/>
          <w:numId w:val="2"/>
        </w:numPr>
        <w:ind w:left="1440" w:hanging="360"/>
      </w:pPr>
      <w:r w:rsidDel="00000000" w:rsidR="00000000" w:rsidRPr="00000000">
        <w:rPr>
          <w:rtl w:val="0"/>
        </w:rPr>
        <w:t xml:space="preserve">Output: Strategic Roadmap</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Step 04: Create &amp; Refine</w:t>
      </w:r>
    </w:p>
    <w:p w:rsidR="00000000" w:rsidDel="00000000" w:rsidP="00000000" w:rsidRDefault="00000000" w:rsidRPr="00000000" w14:paraId="0000004E">
      <w:pPr>
        <w:numPr>
          <w:ilvl w:val="1"/>
          <w:numId w:val="2"/>
        </w:numPr>
        <w:ind w:left="1440" w:hanging="360"/>
      </w:pPr>
      <w:r w:rsidDel="00000000" w:rsidR="00000000" w:rsidRPr="00000000">
        <w:rPr>
          <w:rtl w:val="0"/>
        </w:rPr>
        <w:t xml:space="preserve">Description: Work unfolds in focused sprints. Strategy, creative, and production operate as one. </w:t>
      </w:r>
    </w:p>
    <w:p w:rsidR="00000000" w:rsidDel="00000000" w:rsidP="00000000" w:rsidRDefault="00000000" w:rsidRPr="00000000" w14:paraId="0000004F">
      <w:pPr>
        <w:numPr>
          <w:ilvl w:val="1"/>
          <w:numId w:val="2"/>
        </w:numPr>
        <w:ind w:left="1440" w:hanging="360"/>
      </w:pPr>
      <w:r w:rsidDel="00000000" w:rsidR="00000000" w:rsidRPr="00000000">
        <w:rPr>
          <w:rtl w:val="0"/>
        </w:rPr>
        <w:t xml:space="preserve">Output: Accelerated Progress</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Step 05: Capture Learnings</w:t>
      </w:r>
    </w:p>
    <w:p w:rsidR="00000000" w:rsidDel="00000000" w:rsidP="00000000" w:rsidRDefault="00000000" w:rsidRPr="00000000" w14:paraId="00000051">
      <w:pPr>
        <w:numPr>
          <w:ilvl w:val="1"/>
          <w:numId w:val="2"/>
        </w:numPr>
        <w:ind w:left="1440" w:hanging="360"/>
      </w:pPr>
      <w:r w:rsidDel="00000000" w:rsidR="00000000" w:rsidRPr="00000000">
        <w:rPr>
          <w:rtl w:val="0"/>
        </w:rPr>
        <w:t xml:space="preserve">Description: Insights, decisions, and learnings inform the work now and the work to come.</w:t>
      </w:r>
    </w:p>
    <w:p w:rsidR="00000000" w:rsidDel="00000000" w:rsidP="00000000" w:rsidRDefault="00000000" w:rsidRPr="00000000" w14:paraId="00000052">
      <w:pPr>
        <w:numPr>
          <w:ilvl w:val="1"/>
          <w:numId w:val="2"/>
        </w:numPr>
        <w:ind w:left="1440" w:hanging="360"/>
      </w:pPr>
      <w:r w:rsidDel="00000000" w:rsidR="00000000" w:rsidRPr="00000000">
        <w:rPr>
          <w:rtl w:val="0"/>
        </w:rPr>
        <w:t xml:space="preserve">Output: Shared Knowledge</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Step 06: Evolve &amp; Scale</w:t>
      </w:r>
    </w:p>
    <w:p w:rsidR="00000000" w:rsidDel="00000000" w:rsidP="00000000" w:rsidRDefault="00000000" w:rsidRPr="00000000" w14:paraId="00000054">
      <w:pPr>
        <w:numPr>
          <w:ilvl w:val="1"/>
          <w:numId w:val="2"/>
        </w:numPr>
        <w:ind w:left="1440" w:hanging="360"/>
      </w:pPr>
      <w:r w:rsidDel="00000000" w:rsidR="00000000" w:rsidRPr="00000000">
        <w:rPr>
          <w:rtl w:val="0"/>
        </w:rPr>
        <w:t xml:space="preserve">Description: Leadership stays consistent. Specialists come in as needed. You get continuity without long-term overhead.</w:t>
      </w:r>
    </w:p>
    <w:p w:rsidR="00000000" w:rsidDel="00000000" w:rsidP="00000000" w:rsidRDefault="00000000" w:rsidRPr="00000000" w14:paraId="00000055">
      <w:pPr>
        <w:numPr>
          <w:ilvl w:val="1"/>
          <w:numId w:val="2"/>
        </w:numPr>
        <w:ind w:left="1440" w:hanging="360"/>
      </w:pPr>
      <w:r w:rsidDel="00000000" w:rsidR="00000000" w:rsidRPr="00000000">
        <w:rPr>
          <w:rtl w:val="0"/>
        </w:rPr>
        <w:t xml:space="preserve">Output: Sustained Momentum</w:t>
      </w:r>
    </w:p>
    <w:p w:rsidR="00000000" w:rsidDel="00000000" w:rsidP="00000000" w:rsidRDefault="00000000" w:rsidRPr="00000000" w14:paraId="00000056">
      <w:pPr>
        <w:pStyle w:val="Heading3"/>
        <w:rPr/>
      </w:pPr>
      <w:bookmarkStart w:colFirst="0" w:colLast="0" w:name="_a6f5xwzwo1r" w:id="9"/>
      <w:bookmarkEnd w:id="9"/>
      <w:commentRangeStart w:id="9"/>
      <w:r w:rsidDel="00000000" w:rsidR="00000000" w:rsidRPr="00000000">
        <w:rPr>
          <w:rtl w:val="0"/>
        </w:rPr>
        <w:t xml:space="preserve">/HOME </w:t>
      </w:r>
      <w:r w:rsidDel="00000000" w:rsidR="00000000" w:rsidRPr="00000000">
        <w:rPr>
          <w:rtl w:val="0"/>
        </w:rPr>
        <w:t xml:space="preserve">SECTION 6 (WORK/IMPACT)</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Visual: Two case study cards and a logo wall.</w:t>
      </w:r>
    </w:p>
    <w:p w:rsidR="00000000" w:rsidDel="00000000" w:rsidP="00000000" w:rsidRDefault="00000000" w:rsidRPr="00000000" w14:paraId="00000058">
      <w:pPr>
        <w:numPr>
          <w:ilvl w:val="0"/>
          <w:numId w:val="16"/>
        </w:numPr>
        <w:ind w:left="720" w:hanging="360"/>
      </w:pPr>
      <w:r w:rsidDel="00000000" w:rsidR="00000000" w:rsidRPr="00000000">
        <w:rPr>
          <w:rtl w:val="0"/>
        </w:rPr>
        <w:t xml:space="preserve">H1: Making An Impact</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0"/>
          <w:numId w:val="16"/>
        </w:numPr>
        <w:ind w:left="720" w:hanging="360"/>
      </w:pPr>
      <w:r w:rsidDel="00000000" w:rsidR="00000000" w:rsidRPr="00000000">
        <w:rPr>
          <w:rtl w:val="0"/>
        </w:rPr>
        <w:t xml:space="preserve">Case Study Card 1: ZENPEP® Racing Game by Nestlé Health Science:</w:t>
      </w:r>
    </w:p>
    <w:p w:rsidR="00000000" w:rsidDel="00000000" w:rsidP="00000000" w:rsidRDefault="00000000" w:rsidRPr="00000000" w14:paraId="0000005B">
      <w:pPr>
        <w:numPr>
          <w:ilvl w:val="1"/>
          <w:numId w:val="16"/>
        </w:numPr>
        <w:ind w:left="1440" w:hanging="360"/>
      </w:pPr>
      <w:r w:rsidDel="00000000" w:rsidR="00000000" w:rsidRPr="00000000">
        <w:rPr>
          <w:rtl w:val="0"/>
        </w:rPr>
        <w:t xml:space="preserve">Category: PHARMA / HCP ENGAGEMENT</w:t>
      </w:r>
    </w:p>
    <w:p w:rsidR="00000000" w:rsidDel="00000000" w:rsidP="00000000" w:rsidRDefault="00000000" w:rsidRPr="00000000" w14:paraId="0000005C">
      <w:pPr>
        <w:numPr>
          <w:ilvl w:val="1"/>
          <w:numId w:val="16"/>
        </w:numPr>
        <w:ind w:left="1440" w:hanging="360"/>
      </w:pPr>
      <w:r w:rsidDel="00000000" w:rsidR="00000000" w:rsidRPr="00000000">
        <w:rPr>
          <w:rtl w:val="0"/>
        </w:rPr>
        <w:t xml:space="preserve">Description: Transforming complex clinical education into an interactive,</w:t>
      </w:r>
    </w:p>
    <w:p w:rsidR="00000000" w:rsidDel="00000000" w:rsidP="00000000" w:rsidRDefault="00000000" w:rsidRPr="00000000" w14:paraId="0000005D">
      <w:pPr>
        <w:ind w:left="1440" w:firstLine="0"/>
        <w:rPr/>
      </w:pPr>
      <w:r w:rsidDel="00000000" w:rsidR="00000000" w:rsidRPr="00000000">
        <w:rPr>
          <w:rtl w:val="0"/>
        </w:rPr>
        <w:t xml:space="preserve">competitive game experience for sales teams. More…</w:t>
      </w:r>
    </w:p>
    <w:p w:rsidR="00000000" w:rsidDel="00000000" w:rsidP="00000000" w:rsidRDefault="00000000" w:rsidRPr="00000000" w14:paraId="0000005E">
      <w:pPr>
        <w:ind w:left="1440" w:firstLine="0"/>
        <w:rPr/>
      </w:pPr>
      <w:r w:rsidDel="00000000" w:rsidR="00000000" w:rsidRPr="00000000">
        <w:rPr>
          <w:rtl w:val="0"/>
        </w:rPr>
      </w:r>
    </w:p>
    <w:p w:rsidR="00000000" w:rsidDel="00000000" w:rsidP="00000000" w:rsidRDefault="00000000" w:rsidRPr="00000000" w14:paraId="0000005F">
      <w:pPr>
        <w:numPr>
          <w:ilvl w:val="0"/>
          <w:numId w:val="16"/>
        </w:numPr>
        <w:ind w:left="720" w:hanging="360"/>
      </w:pPr>
      <w:r w:rsidDel="00000000" w:rsidR="00000000" w:rsidRPr="00000000">
        <w:rPr>
          <w:rtl w:val="0"/>
        </w:rPr>
        <w:t xml:space="preserve">Case Study Card 2: New</w:t>
      </w:r>
      <w:r w:rsidDel="00000000" w:rsidR="00000000" w:rsidRPr="00000000">
        <w:rPr>
          <w:rtl w:val="0"/>
        </w:rPr>
        <w:t xml:space="preserve"> NFL Sunday Ticket® Logo for Businesses</w:t>
      </w:r>
      <w:r w:rsidDel="00000000" w:rsidR="00000000" w:rsidRPr="00000000">
        <w:rPr>
          <w:rtl w:val="0"/>
        </w:rPr>
        <w:t xml:space="preserve"> </w:t>
      </w:r>
    </w:p>
    <w:p w:rsidR="00000000" w:rsidDel="00000000" w:rsidP="00000000" w:rsidRDefault="00000000" w:rsidRPr="00000000" w14:paraId="00000060">
      <w:pPr>
        <w:numPr>
          <w:ilvl w:val="1"/>
          <w:numId w:val="16"/>
        </w:numPr>
        <w:ind w:left="1440" w:hanging="360"/>
      </w:pPr>
      <w:r w:rsidDel="00000000" w:rsidR="00000000" w:rsidRPr="00000000">
        <w:rPr>
          <w:rtl w:val="0"/>
        </w:rPr>
        <w:t xml:space="preserve">Category: SPORTS MEDIA / BRAND &amp; PRODUCT IDENTITY</w:t>
      </w:r>
    </w:p>
    <w:p w:rsidR="00000000" w:rsidDel="00000000" w:rsidP="00000000" w:rsidRDefault="00000000" w:rsidRPr="00000000" w14:paraId="00000061">
      <w:pPr>
        <w:numPr>
          <w:ilvl w:val="1"/>
          <w:numId w:val="16"/>
        </w:numPr>
        <w:ind w:left="1440" w:hanging="360"/>
      </w:pPr>
      <w:r w:rsidDel="00000000" w:rsidR="00000000" w:rsidRPr="00000000">
        <w:rPr>
          <w:rtl w:val="0"/>
        </w:rPr>
        <w:t xml:space="preserve">Description: Reimagining the NFL Sunday Ticket® brand for the commercial streaming market. more…</w:t>
      </w:r>
    </w:p>
    <w:p w:rsidR="00000000" w:rsidDel="00000000" w:rsidP="00000000" w:rsidRDefault="00000000" w:rsidRPr="00000000" w14:paraId="00000062">
      <w:pPr>
        <w:ind w:left="1440" w:firstLine="0"/>
        <w:rPr/>
      </w:pPr>
      <w:r w:rsidDel="00000000" w:rsidR="00000000" w:rsidRPr="00000000">
        <w:rPr>
          <w:rtl w:val="0"/>
        </w:rPr>
      </w:r>
    </w:p>
    <w:p w:rsidR="00000000" w:rsidDel="00000000" w:rsidP="00000000" w:rsidRDefault="00000000" w:rsidRPr="00000000" w14:paraId="00000063">
      <w:pPr>
        <w:numPr>
          <w:ilvl w:val="0"/>
          <w:numId w:val="16"/>
        </w:numPr>
        <w:ind w:left="720" w:hanging="360"/>
      </w:pPr>
      <w:r w:rsidDel="00000000" w:rsidR="00000000" w:rsidRPr="00000000">
        <w:rPr>
          <w:rtl w:val="0"/>
        </w:rPr>
        <w:t xml:space="preserve">Logo Wall Subhead: TRUSTED BY AMBITIOUS BRANDS AND GLOBAL LEADERS</w:t>
      </w:r>
    </w:p>
    <w:p w:rsidR="00000000" w:rsidDel="00000000" w:rsidP="00000000" w:rsidRDefault="00000000" w:rsidRPr="00000000" w14:paraId="00000064">
      <w:pPr>
        <w:numPr>
          <w:ilvl w:val="0"/>
          <w:numId w:val="16"/>
        </w:numPr>
        <w:ind w:left="720" w:hanging="360"/>
      </w:pPr>
      <w:r w:rsidDel="00000000" w:rsidR="00000000" w:rsidRPr="00000000">
        <w:rPr>
          <w:rtl w:val="0"/>
        </w:rPr>
        <w:t xml:space="preserve">Logos:</w:t>
      </w:r>
      <w:r w:rsidDel="00000000" w:rsidR="00000000" w:rsidRPr="00000000">
        <w:rPr>
          <w:rtl w:val="0"/>
        </w:rPr>
        <w:t xml:space="preserve"> GOOGLE, SPOTIFY, NIKE, POLESTAR, AIRBNB, LINEAR, VERCEL</w:t>
      </w:r>
      <w:r w:rsidDel="00000000" w:rsidR="00000000" w:rsidRPr="00000000">
        <w:rPr>
          <w:rtl w:val="0"/>
        </w:rPr>
      </w:r>
    </w:p>
    <w:p w:rsidR="00000000" w:rsidDel="00000000" w:rsidP="00000000" w:rsidRDefault="00000000" w:rsidRPr="00000000" w14:paraId="00000065">
      <w:pPr>
        <w:pStyle w:val="Heading3"/>
        <w:rPr/>
      </w:pPr>
      <w:bookmarkStart w:colFirst="0" w:colLast="0" w:name="_ruda2fpnolih" w:id="10"/>
      <w:bookmarkEnd w:id="10"/>
      <w:r w:rsidDel="00000000" w:rsidR="00000000" w:rsidRPr="00000000">
        <w:rPr>
          <w:rtl w:val="0"/>
        </w:rPr>
        <w:t xml:space="preserve">/HOME SECTION 7 (SPOTL</w:t>
      </w:r>
      <w:r w:rsidDel="00000000" w:rsidR="00000000" w:rsidRPr="00000000">
        <w:rPr>
          <w:rtl w:val="0"/>
        </w:rPr>
        <w:t xml:space="preserve">IGHTS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Visual: A dynamic grid or card layout featuring blog posts with images and headlines. 3 column blog post cards with a thumbnail, headline, intro text, and read more CTA.</w:t>
      </w:r>
    </w:p>
    <w:p w:rsidR="00000000" w:rsidDel="00000000" w:rsidP="00000000" w:rsidRDefault="00000000" w:rsidRPr="00000000" w14:paraId="00000067">
      <w:pPr>
        <w:numPr>
          <w:ilvl w:val="0"/>
          <w:numId w:val="13"/>
        </w:numPr>
        <w:ind w:left="720" w:hanging="360"/>
      </w:pPr>
      <w:r w:rsidDel="00000000" w:rsidR="00000000" w:rsidRPr="00000000">
        <w:rPr>
          <w:rtl w:val="0"/>
        </w:rPr>
        <w:t xml:space="preserve">H1: Every project is an opportunity to push boundaries, engage audiences and deliver results. </w:t>
      </w:r>
    </w:p>
    <w:p w:rsidR="00000000" w:rsidDel="00000000" w:rsidP="00000000" w:rsidRDefault="00000000" w:rsidRPr="00000000" w14:paraId="00000068">
      <w:pPr>
        <w:numPr>
          <w:ilvl w:val="0"/>
          <w:numId w:val="13"/>
        </w:numPr>
        <w:ind w:left="720" w:hanging="360"/>
      </w:pPr>
      <w:r w:rsidDel="00000000" w:rsidR="00000000" w:rsidRPr="00000000">
        <w:rPr>
          <w:rtl w:val="0"/>
        </w:rPr>
        <w:t xml:space="preserve">Post Example 1 (Category: Featured Work):</w:t>
      </w:r>
    </w:p>
    <w:p w:rsidR="00000000" w:rsidDel="00000000" w:rsidP="00000000" w:rsidRDefault="00000000" w:rsidRPr="00000000" w14:paraId="00000069">
      <w:pPr>
        <w:numPr>
          <w:ilvl w:val="1"/>
          <w:numId w:val="13"/>
        </w:numPr>
        <w:ind w:left="1440" w:hanging="360"/>
      </w:pPr>
      <w:r w:rsidDel="00000000" w:rsidR="00000000" w:rsidRPr="00000000">
        <w:rPr>
          <w:rtl w:val="0"/>
        </w:rPr>
        <w:t xml:space="preserve">Tag: Featured Work</w:t>
      </w:r>
    </w:p>
    <w:p w:rsidR="00000000" w:rsidDel="00000000" w:rsidP="00000000" w:rsidRDefault="00000000" w:rsidRPr="00000000" w14:paraId="0000006A">
      <w:pPr>
        <w:numPr>
          <w:ilvl w:val="1"/>
          <w:numId w:val="13"/>
        </w:numPr>
        <w:ind w:left="1440" w:hanging="360"/>
      </w:pPr>
      <w:r w:rsidDel="00000000" w:rsidR="00000000" w:rsidRPr="00000000">
        <w:rPr>
          <w:rtl w:val="0"/>
        </w:rPr>
        <w:t xml:space="preserve">Title: First Horizon Bank Launches Content Franchises to Support Customers</w:t>
      </w:r>
    </w:p>
    <w:p w:rsidR="00000000" w:rsidDel="00000000" w:rsidP="00000000" w:rsidRDefault="00000000" w:rsidRPr="00000000" w14:paraId="0000006B">
      <w:pPr>
        <w:numPr>
          <w:ilvl w:val="1"/>
          <w:numId w:val="13"/>
        </w:numPr>
        <w:ind w:left="1440" w:hanging="360"/>
      </w:pPr>
      <w:r w:rsidDel="00000000" w:rsidR="00000000" w:rsidRPr="00000000">
        <w:rPr>
          <w:rtl w:val="0"/>
        </w:rPr>
        <w:t xml:space="preserve">Description: How First Horizon Bank is doubling down on human support and insights to partner with customers. </w:t>
      </w:r>
    </w:p>
    <w:p w:rsidR="00000000" w:rsidDel="00000000" w:rsidP="00000000" w:rsidRDefault="00000000" w:rsidRPr="00000000" w14:paraId="0000006C">
      <w:pPr>
        <w:numPr>
          <w:ilvl w:val="1"/>
          <w:numId w:val="13"/>
        </w:numPr>
        <w:ind w:left="1440" w:hanging="360"/>
      </w:pPr>
      <w:r w:rsidDel="00000000" w:rsidR="00000000" w:rsidRPr="00000000">
        <w:rPr>
          <w:rtl w:val="0"/>
        </w:rPr>
        <w:t xml:space="preserve">CTA: Read More</w:t>
      </w:r>
    </w:p>
    <w:p w:rsidR="00000000" w:rsidDel="00000000" w:rsidP="00000000" w:rsidRDefault="00000000" w:rsidRPr="00000000" w14:paraId="0000006D">
      <w:pPr>
        <w:numPr>
          <w:ilvl w:val="0"/>
          <w:numId w:val="13"/>
        </w:numPr>
        <w:ind w:left="720" w:hanging="360"/>
      </w:pPr>
      <w:r w:rsidDel="00000000" w:rsidR="00000000" w:rsidRPr="00000000">
        <w:rPr>
          <w:rtl w:val="0"/>
        </w:rPr>
        <w:t xml:space="preserve">Post Example 2 (Category: Industry Spotlight):</w:t>
      </w:r>
    </w:p>
    <w:p w:rsidR="00000000" w:rsidDel="00000000" w:rsidP="00000000" w:rsidRDefault="00000000" w:rsidRPr="00000000" w14:paraId="0000006E">
      <w:pPr>
        <w:numPr>
          <w:ilvl w:val="1"/>
          <w:numId w:val="13"/>
        </w:numPr>
        <w:ind w:left="1440" w:hanging="360"/>
      </w:pPr>
      <w:r w:rsidDel="00000000" w:rsidR="00000000" w:rsidRPr="00000000">
        <w:rPr>
          <w:rtl w:val="0"/>
        </w:rPr>
        <w:t xml:space="preserve">Tag: Insights</w:t>
      </w:r>
    </w:p>
    <w:p w:rsidR="00000000" w:rsidDel="00000000" w:rsidP="00000000" w:rsidRDefault="00000000" w:rsidRPr="00000000" w14:paraId="0000006F">
      <w:pPr>
        <w:numPr>
          <w:ilvl w:val="1"/>
          <w:numId w:val="13"/>
        </w:numPr>
        <w:ind w:left="1440" w:hanging="360"/>
      </w:pPr>
      <w:r w:rsidDel="00000000" w:rsidR="00000000" w:rsidRPr="00000000">
        <w:rPr>
          <w:rtl w:val="0"/>
        </w:rPr>
        <w:t xml:space="preserve">Title: Vibe Marketing in the Age of Automation </w:t>
      </w:r>
    </w:p>
    <w:p w:rsidR="00000000" w:rsidDel="00000000" w:rsidP="00000000" w:rsidRDefault="00000000" w:rsidRPr="00000000" w14:paraId="00000070">
      <w:pPr>
        <w:numPr>
          <w:ilvl w:val="1"/>
          <w:numId w:val="13"/>
        </w:numPr>
        <w:ind w:left="1440" w:hanging="360"/>
      </w:pPr>
      <w:r w:rsidDel="00000000" w:rsidR="00000000" w:rsidRPr="00000000">
        <w:rPr>
          <w:rtl w:val="0"/>
        </w:rPr>
        <w:t xml:space="preserve">Description: Where to upskill and invest time and money, and where to stay nimble and agile.</w:t>
      </w:r>
    </w:p>
    <w:p w:rsidR="00000000" w:rsidDel="00000000" w:rsidP="00000000" w:rsidRDefault="00000000" w:rsidRPr="00000000" w14:paraId="00000071">
      <w:pPr>
        <w:numPr>
          <w:ilvl w:val="1"/>
          <w:numId w:val="13"/>
        </w:numPr>
        <w:ind w:left="1440" w:hanging="360"/>
      </w:pPr>
      <w:r w:rsidDel="00000000" w:rsidR="00000000" w:rsidRPr="00000000">
        <w:rPr>
          <w:rtl w:val="0"/>
        </w:rPr>
        <w:t xml:space="preserve">CTA: Read More</w:t>
      </w:r>
    </w:p>
    <w:p w:rsidR="00000000" w:rsidDel="00000000" w:rsidP="00000000" w:rsidRDefault="00000000" w:rsidRPr="00000000" w14:paraId="00000072">
      <w:pPr>
        <w:numPr>
          <w:ilvl w:val="0"/>
          <w:numId w:val="13"/>
        </w:numPr>
        <w:ind w:left="720" w:hanging="360"/>
      </w:pPr>
      <w:r w:rsidDel="00000000" w:rsidR="00000000" w:rsidRPr="00000000">
        <w:rPr>
          <w:rtl w:val="0"/>
        </w:rPr>
        <w:t xml:space="preserve">Post Example 3 (Category: How We Work):</w:t>
      </w:r>
    </w:p>
    <w:p w:rsidR="00000000" w:rsidDel="00000000" w:rsidP="00000000" w:rsidRDefault="00000000" w:rsidRPr="00000000" w14:paraId="00000073">
      <w:pPr>
        <w:numPr>
          <w:ilvl w:val="1"/>
          <w:numId w:val="13"/>
        </w:numPr>
        <w:ind w:left="1440" w:hanging="360"/>
      </w:pPr>
      <w:r w:rsidDel="00000000" w:rsidR="00000000" w:rsidRPr="00000000">
        <w:rPr>
          <w:rtl w:val="0"/>
        </w:rPr>
        <w:t xml:space="preserve">Tag: Process</w:t>
      </w:r>
    </w:p>
    <w:p w:rsidR="00000000" w:rsidDel="00000000" w:rsidP="00000000" w:rsidRDefault="00000000" w:rsidRPr="00000000" w14:paraId="00000074">
      <w:pPr>
        <w:numPr>
          <w:ilvl w:val="1"/>
          <w:numId w:val="13"/>
        </w:numPr>
        <w:ind w:left="1440" w:hanging="360"/>
      </w:pPr>
      <w:r w:rsidDel="00000000" w:rsidR="00000000" w:rsidRPr="00000000">
        <w:rPr>
          <w:rtl w:val="0"/>
        </w:rPr>
        <w:t xml:space="preserve">Title: Behind the Brief: Putting the Sageworx Strategic Process To Work</w:t>
      </w:r>
    </w:p>
    <w:p w:rsidR="00000000" w:rsidDel="00000000" w:rsidP="00000000" w:rsidRDefault="00000000" w:rsidRPr="00000000" w14:paraId="00000075">
      <w:pPr>
        <w:numPr>
          <w:ilvl w:val="1"/>
          <w:numId w:val="13"/>
        </w:numPr>
        <w:ind w:left="1440" w:hanging="360"/>
      </w:pPr>
      <w:r w:rsidDel="00000000" w:rsidR="00000000" w:rsidRPr="00000000">
        <w:rPr>
          <w:rtl w:val="0"/>
        </w:rPr>
        <w:t xml:space="preserve">Description: </w:t>
      </w:r>
      <w:r w:rsidDel="00000000" w:rsidR="00000000" w:rsidRPr="00000000">
        <w:rPr>
          <w:rtl w:val="0"/>
        </w:rPr>
        <w:t xml:space="preserve">How a strong brief sets the tone and keeps teams focused from start to finish.</w:t>
      </w:r>
    </w:p>
    <w:p w:rsidR="00000000" w:rsidDel="00000000" w:rsidP="00000000" w:rsidRDefault="00000000" w:rsidRPr="00000000" w14:paraId="00000076">
      <w:pPr>
        <w:numPr>
          <w:ilvl w:val="1"/>
          <w:numId w:val="13"/>
        </w:numPr>
        <w:ind w:left="1440" w:hanging="360"/>
      </w:pPr>
      <w:r w:rsidDel="00000000" w:rsidR="00000000" w:rsidRPr="00000000">
        <w:rPr>
          <w:rtl w:val="0"/>
        </w:rPr>
        <w:t xml:space="preserve">CTA: Read More</w:t>
      </w:r>
    </w:p>
    <w:p w:rsidR="00000000" w:rsidDel="00000000" w:rsidP="00000000" w:rsidRDefault="00000000" w:rsidRPr="00000000" w14:paraId="00000077">
      <w:pPr>
        <w:numPr>
          <w:ilvl w:val="0"/>
          <w:numId w:val="13"/>
        </w:numPr>
        <w:ind w:left="720" w:hanging="360"/>
      </w:pPr>
      <w:r w:rsidDel="00000000" w:rsidR="00000000" w:rsidRPr="00000000">
        <w:rPr>
          <w:rtl w:val="0"/>
        </w:rPr>
        <w:t xml:space="preserve">Primary CTA: MORE SPOTLIGHTS</w:t>
      </w:r>
    </w:p>
    <w:p w:rsidR="00000000" w:rsidDel="00000000" w:rsidP="00000000" w:rsidRDefault="00000000" w:rsidRPr="00000000" w14:paraId="00000078">
      <w:pPr>
        <w:pStyle w:val="Heading3"/>
        <w:rPr/>
      </w:pPr>
      <w:bookmarkStart w:colFirst="0" w:colLast="0" w:name="_vu4w96oxdzkw" w:id="11"/>
      <w:bookmarkEnd w:id="11"/>
      <w:r w:rsidDel="00000000" w:rsidR="00000000" w:rsidRPr="00000000">
        <w:rPr>
          <w:rtl w:val="0"/>
        </w:rPr>
        <w:t xml:space="preserve">/HOME SECTION 8 (FINAL CTA)</w:t>
      </w:r>
    </w:p>
    <w:p w:rsidR="00000000" w:rsidDel="00000000" w:rsidP="00000000" w:rsidRDefault="00000000" w:rsidRPr="00000000" w14:paraId="00000079">
      <w:pPr>
        <w:rPr/>
      </w:pPr>
      <w:r w:rsidDel="00000000" w:rsidR="00000000" w:rsidRPr="00000000">
        <w:rPr>
          <w:rtl w:val="0"/>
        </w:rPr>
        <w:t xml:space="preserve">Visual: Centered text and buttons.</w:t>
      </w:r>
    </w:p>
    <w:p w:rsidR="00000000" w:rsidDel="00000000" w:rsidP="00000000" w:rsidRDefault="00000000" w:rsidRPr="00000000" w14:paraId="0000007A">
      <w:pPr>
        <w:numPr>
          <w:ilvl w:val="0"/>
          <w:numId w:val="13"/>
        </w:numPr>
        <w:ind w:left="720" w:hanging="360"/>
      </w:pPr>
      <w:r w:rsidDel="00000000" w:rsidR="00000000" w:rsidRPr="00000000">
        <w:rPr>
          <w:rtl w:val="0"/>
        </w:rPr>
        <w:t xml:space="preserve">H1: Ready to move forward faster?</w:t>
      </w:r>
    </w:p>
    <w:p w:rsidR="00000000" w:rsidDel="00000000" w:rsidP="00000000" w:rsidRDefault="00000000" w:rsidRPr="00000000" w14:paraId="0000007B">
      <w:pPr>
        <w:numPr>
          <w:ilvl w:val="0"/>
          <w:numId w:val="13"/>
        </w:numPr>
        <w:ind w:left="720" w:hanging="360"/>
      </w:pPr>
      <w:r w:rsidDel="00000000" w:rsidR="00000000" w:rsidRPr="00000000">
        <w:rPr>
          <w:rtl w:val="0"/>
        </w:rPr>
        <w:t xml:space="preserve">Primary CTA: ACTIVATE YOUR TEAM</w:t>
      </w:r>
    </w:p>
    <w:p w:rsidR="00000000" w:rsidDel="00000000" w:rsidP="00000000" w:rsidRDefault="00000000" w:rsidRPr="00000000" w14:paraId="0000007C">
      <w:pPr>
        <w:numPr>
          <w:ilvl w:val="0"/>
          <w:numId w:val="13"/>
        </w:numPr>
        <w:ind w:left="720" w:hanging="360"/>
      </w:pPr>
      <w:r w:rsidDel="00000000" w:rsidR="00000000" w:rsidRPr="00000000">
        <w:rPr>
          <w:rtl w:val="0"/>
        </w:rPr>
        <w:t xml:space="preserve">Secondary CTA: MEET OUR MEMBERS</w:t>
      </w:r>
    </w:p>
    <w:p w:rsidR="00000000" w:rsidDel="00000000" w:rsidP="00000000" w:rsidRDefault="00000000" w:rsidRPr="00000000" w14:paraId="0000007D">
      <w:pPr>
        <w:pStyle w:val="Heading3"/>
        <w:rPr/>
      </w:pPr>
      <w:bookmarkStart w:colFirst="0" w:colLast="0" w:name="_e19snrnqwjw2" w:id="12"/>
      <w:bookmarkEnd w:id="12"/>
      <w:r w:rsidDel="00000000" w:rsidR="00000000" w:rsidRPr="00000000">
        <w:rPr>
          <w:rtl w:val="0"/>
        </w:rPr>
        <w:t xml:space="preserve">FOOTER</w:t>
      </w:r>
    </w:p>
    <w:p w:rsidR="00000000" w:rsidDel="00000000" w:rsidP="00000000" w:rsidRDefault="00000000" w:rsidRPr="00000000" w14:paraId="0000007E">
      <w:pPr>
        <w:numPr>
          <w:ilvl w:val="0"/>
          <w:numId w:val="24"/>
        </w:numPr>
        <w:ind w:left="720" w:hanging="360"/>
      </w:pPr>
      <w:r w:rsidDel="00000000" w:rsidR="00000000" w:rsidRPr="00000000">
        <w:rPr>
          <w:rtl w:val="0"/>
        </w:rPr>
        <w:t xml:space="preserve">Left: © 2026 Sageworx, LLC.</w:t>
      </w:r>
    </w:p>
    <w:p w:rsidR="00000000" w:rsidDel="00000000" w:rsidP="00000000" w:rsidRDefault="00000000" w:rsidRPr="00000000" w14:paraId="0000007F">
      <w:pPr>
        <w:numPr>
          <w:ilvl w:val="0"/>
          <w:numId w:val="24"/>
        </w:numPr>
        <w:ind w:left="720" w:hanging="360"/>
      </w:pPr>
      <w:r w:rsidDel="00000000" w:rsidR="00000000" w:rsidRPr="00000000">
        <w:rPr>
          <w:rtl w:val="0"/>
        </w:rPr>
        <w:t xml:space="preserve">Right: </w:t>
      </w:r>
      <w:r w:rsidDel="00000000" w:rsidR="00000000" w:rsidRPr="00000000">
        <w:rPr>
          <w:rtl w:val="0"/>
        </w:rPr>
        <w:t xml:space="preserve">Sageworx </w:t>
      </w:r>
      <w:r w:rsidDel="00000000" w:rsidR="00000000" w:rsidRPr="00000000">
        <w:rPr>
          <w:rtl w:val="0"/>
        </w:rPr>
        <w:t xml:space="preserve">SOCIAL ICONS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um93zlnj481"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 Page Copy</w:t>
      </w:r>
      <w:r w:rsidDel="00000000" w:rsidR="00000000" w:rsidRPr="00000000">
        <w:rPr>
          <w:rtl w:val="0"/>
        </w:rPr>
      </w:r>
    </w:p>
    <w:p w:rsidR="00000000" w:rsidDel="00000000" w:rsidP="00000000" w:rsidRDefault="00000000" w:rsidRPr="00000000" w14:paraId="00000083">
      <w:pPr>
        <w:pStyle w:val="Heading3"/>
        <w:rPr>
          <w:b w:val="1"/>
          <w:bCs w:val="1"/>
          <w:sz w:val="48"/>
          <w:szCs w:val="48"/>
        </w:rPr>
      </w:pPr>
      <w:bookmarkStart w:colFirst="0" w:colLast="0" w:name="_m6iip02ccaq4" w:id="14"/>
      <w:bookmarkEnd w:id="14"/>
      <w:r w:rsidDel="00000000" w:rsidR="00000000" w:rsidRPr="00000000">
        <w:rPr>
          <w:b w:val="1"/>
          <w:bCs w:val="1"/>
          <w:sz w:val="48"/>
          <w:szCs w:val="48"/>
          <w:rtl w:val="0"/>
        </w:rPr>
        <w:t xml:space="preserve">/MODEL</w:t>
      </w:r>
    </w:p>
    <w:p w:rsidR="00000000" w:rsidDel="00000000" w:rsidP="00000000" w:rsidRDefault="00000000" w:rsidRPr="00000000" w14:paraId="00000084">
      <w:pPr>
        <w:shd w:fill="f8f8f7" w:val="clear"/>
        <w:spacing w:after="20" w:lineRule="auto"/>
        <w:rPr>
          <w:color w:val="6aa84f"/>
        </w:rPr>
      </w:pPr>
      <w:r w:rsidDel="00000000" w:rsidR="00000000" w:rsidRPr="00000000">
        <w:rPr>
          <w:color w:val="6aa84f"/>
          <w:rtl w:val="0"/>
        </w:rPr>
        <w:t xml:space="preserve">MODEL PAGE -- STRUCTURE &amp; FLOW</w:t>
      </w:r>
    </w:p>
    <w:p w:rsidR="00000000" w:rsidDel="00000000" w:rsidP="00000000" w:rsidRDefault="00000000" w:rsidRPr="00000000" w14:paraId="00000085">
      <w:pPr>
        <w:shd w:fill="f8f8f7" w:val="clear"/>
        <w:spacing w:before="20" w:lineRule="auto"/>
        <w:rPr>
          <w:color w:val="6aa84f"/>
        </w:rPr>
      </w:pPr>
      <w:r w:rsidDel="00000000" w:rsidR="00000000" w:rsidRPr="00000000">
        <w:rPr>
          <w:color w:val="6aa84f"/>
          <w:rtl w:val="0"/>
        </w:rPr>
        <w:t xml:space="preserve">This page exists to pay off the promise of the homepage by explaining </w:t>
      </w:r>
      <w:r w:rsidDel="00000000" w:rsidR="00000000" w:rsidRPr="00000000">
        <w:rPr>
          <w:i w:val="1"/>
          <w:iCs w:val="1"/>
          <w:color w:val="6aa84f"/>
          <w:rtl w:val="0"/>
        </w:rPr>
        <w:t xml:space="preserve">how</w:t>
      </w:r>
      <w:r w:rsidDel="00000000" w:rsidR="00000000" w:rsidRPr="00000000">
        <w:rPr>
          <w:color w:val="6aa84f"/>
          <w:rtl w:val="0"/>
        </w:rPr>
        <w:t xml:space="preserve"> the team is built and </w:t>
      </w:r>
      <w:r w:rsidDel="00000000" w:rsidR="00000000" w:rsidRPr="00000000">
        <w:rPr>
          <w:i w:val="1"/>
          <w:iCs w:val="1"/>
          <w:color w:val="6aa84f"/>
          <w:rtl w:val="0"/>
        </w:rPr>
        <w:t xml:space="preserve">why</w:t>
      </w:r>
      <w:r w:rsidDel="00000000" w:rsidR="00000000" w:rsidRPr="00000000">
        <w:rPr>
          <w:color w:val="6aa84f"/>
          <w:rtl w:val="0"/>
        </w:rPr>
        <w:t xml:space="preserve"> it works without restating the value proposition. It should reduce perceived risk around team composition, increase buyer confidence in the model's flexibility, and make partnering with Sageworx feel seamlessly compatible, efficient and beneficial for their existing team.</w:t>
      </w:r>
    </w:p>
    <w:p w:rsidR="00000000" w:rsidDel="00000000" w:rsidP="00000000" w:rsidRDefault="00000000" w:rsidRPr="00000000" w14:paraId="00000086">
      <w:pPr>
        <w:rPr>
          <w:color w:val="6aa84f"/>
        </w:rPr>
      </w:pPr>
      <w:r w:rsidDel="00000000" w:rsidR="00000000" w:rsidRPr="00000000">
        <w:rPr>
          <w:rtl w:val="0"/>
        </w:rPr>
      </w:r>
    </w:p>
    <w:p w:rsidR="00000000" w:rsidDel="00000000" w:rsidP="00000000" w:rsidRDefault="00000000" w:rsidRPr="00000000" w14:paraId="00000087">
      <w:pPr>
        <w:rPr>
          <w:color w:val="6aa84f"/>
        </w:rPr>
      </w:pPr>
      <w:r w:rsidDel="00000000" w:rsidR="00000000" w:rsidRPr="00000000">
        <w:rPr>
          <w:color w:val="6aa84f"/>
          <w:rtl w:val="0"/>
        </w:rPr>
        <w:t xml:space="preserve">The page intentionally carries a ton of rich content aimed at different user personas, so it should be designed to breathe and enable users to self select. Use progressive disclosure to reveal depth without overwhelming—anchor each section with a punchy headline and short opening paragraph, then allow users to expand accordions, anchor link or scroll for detail. On mobile, prioritize scannable content with clear visual breaks, minimal paragraph length, and strategic use of white space to keep the experience light and navigable rather than text-heavy.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yg12if44cly8" w:id="15"/>
      <w:bookmarkEnd w:id="15"/>
      <w:r w:rsidDel="00000000" w:rsidR="00000000" w:rsidRPr="00000000">
        <w:rPr>
          <w:rtl w:val="0"/>
        </w:rPr>
        <w:t xml:space="preserve">/MODEL SECTION 1 (HERO)</w:t>
      </w:r>
    </w:p>
    <w:p w:rsidR="00000000" w:rsidDel="00000000" w:rsidP="00000000" w:rsidRDefault="00000000" w:rsidRPr="00000000" w14:paraId="0000008A">
      <w:pPr>
        <w:rPr/>
      </w:pPr>
      <w:commentRangeStart w:id="10"/>
      <w:r w:rsidDel="00000000" w:rsidR="00000000" w:rsidRPr="00000000">
        <w:rPr>
          <w:rtl w:val="0"/>
        </w:rPr>
        <w:t xml:space="preserve">Visual: TBD</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8B">
      <w:pPr>
        <w:numPr>
          <w:ilvl w:val="0"/>
          <w:numId w:val="26"/>
        </w:numPr>
        <w:ind w:left="720" w:hanging="360"/>
        <w:rPr>
          <w:b w:val="1"/>
          <w:bCs w:val="1"/>
        </w:rPr>
      </w:pPr>
      <w:r w:rsidDel="00000000" w:rsidR="00000000" w:rsidRPr="00000000">
        <w:rPr>
          <w:b w:val="1"/>
          <w:bCs w:val="1"/>
          <w:rtl w:val="0"/>
        </w:rPr>
        <w:t xml:space="preserve">H1: Stop Resetting. Start Building.</w:t>
      </w:r>
    </w:p>
    <w:p w:rsidR="00000000" w:rsidDel="00000000" w:rsidP="00000000" w:rsidRDefault="00000000" w:rsidRPr="00000000" w14:paraId="0000008C">
      <w:pPr>
        <w:numPr>
          <w:ilvl w:val="0"/>
          <w:numId w:val="26"/>
        </w:numPr>
        <w:ind w:left="720" w:hanging="360"/>
      </w:pPr>
      <w:r w:rsidDel="00000000" w:rsidR="00000000" w:rsidRPr="00000000">
        <w:rPr>
          <w:rtl w:val="0"/>
        </w:rPr>
        <w:t xml:space="preserve">Subhead: The Sageworx model brings together senior, bespoke teams who already know how to work together. We skip the learning curve and get right to the work, delivering continuity and momentum without the overhead of a traditional agency.</w:t>
      </w:r>
    </w:p>
    <w:p w:rsidR="00000000" w:rsidDel="00000000" w:rsidP="00000000" w:rsidRDefault="00000000" w:rsidRPr="00000000" w14:paraId="0000008D">
      <w:pPr>
        <w:numPr>
          <w:ilvl w:val="0"/>
          <w:numId w:val="26"/>
        </w:numPr>
        <w:ind w:left="720" w:hanging="360"/>
      </w:pPr>
      <w:r w:rsidDel="00000000" w:rsidR="00000000" w:rsidRPr="00000000">
        <w:rPr>
          <w:rtl w:val="0"/>
        </w:rPr>
        <w:t xml:space="preserve">Tagline/closing line: The right team, ready from day one.</w:t>
      </w:r>
    </w:p>
    <w:p w:rsidR="00000000" w:rsidDel="00000000" w:rsidP="00000000" w:rsidRDefault="00000000" w:rsidRPr="00000000" w14:paraId="0000008E">
      <w:pPr>
        <w:numPr>
          <w:ilvl w:val="0"/>
          <w:numId w:val="26"/>
        </w:numPr>
        <w:ind w:left="720" w:hanging="360"/>
      </w:pPr>
      <w:r w:rsidDel="00000000" w:rsidR="00000000" w:rsidRPr="00000000">
        <w:rPr>
          <w:rtl w:val="0"/>
        </w:rPr>
        <w:t xml:space="preserve">Primary CTA: </w:t>
      </w:r>
      <w:r w:rsidDel="00000000" w:rsidR="00000000" w:rsidRPr="00000000">
        <w:rPr>
          <w:b w:val="1"/>
          <w:bCs w:val="1"/>
          <w:rtl w:val="0"/>
        </w:rPr>
        <w:t xml:space="preserve">n/a</w:t>
      </w:r>
    </w:p>
    <w:p w:rsidR="00000000" w:rsidDel="00000000" w:rsidP="00000000" w:rsidRDefault="00000000" w:rsidRPr="00000000" w14:paraId="0000008F">
      <w:pPr>
        <w:spacing w:after="60" w:lineRule="auto"/>
        <w:rPr/>
      </w:pPr>
      <w:r w:rsidDel="00000000" w:rsidR="00000000" w:rsidRPr="00000000">
        <w:rPr>
          <w:rtl w:val="0"/>
        </w:rPr>
        <w:t xml:space="preserve"> </w:t>
      </w:r>
    </w:p>
    <w:p w:rsidR="00000000" w:rsidDel="00000000" w:rsidP="00000000" w:rsidRDefault="00000000" w:rsidRPr="00000000" w14:paraId="00000090">
      <w:pPr>
        <w:spacing w:after="60" w:lineRule="auto"/>
        <w:rPr/>
      </w:pPr>
      <w:r w:rsidDel="00000000" w:rsidR="00000000" w:rsidRPr="00000000">
        <w:rPr>
          <w:rtl w:val="0"/>
        </w:rPr>
      </w:r>
    </w:p>
    <w:p w:rsidR="00000000" w:rsidDel="00000000" w:rsidP="00000000" w:rsidRDefault="00000000" w:rsidRPr="00000000" w14:paraId="00000091">
      <w:pPr>
        <w:spacing w:after="60" w:lineRule="auto"/>
        <w:rPr>
          <w:color w:val="434343"/>
          <w:sz w:val="28"/>
          <w:szCs w:val="28"/>
        </w:rPr>
      </w:pPr>
      <w:r w:rsidDel="00000000" w:rsidR="00000000" w:rsidRPr="00000000">
        <w:rPr>
          <w:color w:val="434343"/>
          <w:sz w:val="28"/>
          <w:szCs w:val="28"/>
          <w:rtl w:val="0"/>
        </w:rPr>
        <w:t xml:space="preserve">/MODEL SECTION 2 (THE RIGHT TEAM)</w:t>
      </w:r>
    </w:p>
    <w:p w:rsidR="00000000" w:rsidDel="00000000" w:rsidP="00000000" w:rsidRDefault="00000000" w:rsidRPr="00000000" w14:paraId="00000092">
      <w:pPr>
        <w:rPr/>
      </w:pPr>
      <w:r w:rsidDel="00000000" w:rsidR="00000000" w:rsidRPr="00000000">
        <w:rPr>
          <w:rtl w:val="0"/>
        </w:rPr>
        <w:t xml:space="preserve">Visual: TBD</w:t>
      </w:r>
    </w:p>
    <w:p w:rsidR="00000000" w:rsidDel="00000000" w:rsidP="00000000" w:rsidRDefault="00000000" w:rsidRPr="00000000" w14:paraId="00000093">
      <w:pPr>
        <w:numPr>
          <w:ilvl w:val="0"/>
          <w:numId w:val="26"/>
        </w:numPr>
        <w:ind w:left="720" w:hanging="360"/>
        <w:rPr>
          <w:b w:val="1"/>
          <w:bCs w:val="1"/>
        </w:rPr>
      </w:pPr>
      <w:r w:rsidDel="00000000" w:rsidR="00000000" w:rsidRPr="00000000">
        <w:rPr>
          <w:b w:val="1"/>
          <w:bCs w:val="1"/>
          <w:rtl w:val="0"/>
        </w:rPr>
        <w:t xml:space="preserve">H1: The Right Team Makes All the Difference.</w:t>
      </w:r>
    </w:p>
    <w:p w:rsidR="00000000" w:rsidDel="00000000" w:rsidP="00000000" w:rsidRDefault="00000000" w:rsidRPr="00000000" w14:paraId="00000094">
      <w:pPr>
        <w:numPr>
          <w:ilvl w:val="0"/>
          <w:numId w:val="26"/>
        </w:numPr>
        <w:ind w:left="720" w:hanging="360"/>
      </w:pPr>
      <w:r w:rsidDel="00000000" w:rsidR="00000000" w:rsidRPr="00000000">
        <w:rPr>
          <w:rtl w:val="0"/>
        </w:rPr>
        <w:t xml:space="preserve">Body: You've felt the friction of a team that isn't on the same page. The hit-or-miss results from a freelance marketplace. The junior-heavy agency that learns on your dime. Sageworx was built to fix that.</w:t>
      </w:r>
    </w:p>
    <w:p w:rsidR="00000000" w:rsidDel="00000000" w:rsidP="00000000" w:rsidRDefault="00000000" w:rsidRPr="00000000" w14:paraId="00000095">
      <w:pPr>
        <w:spacing w:after="120" w:before="120" w:lineRule="auto"/>
        <w:ind w:left="720" w:firstLine="0"/>
        <w:rPr/>
      </w:pPr>
      <w:r w:rsidDel="00000000" w:rsidR="00000000" w:rsidRPr="00000000">
        <w:rPr>
          <w:rtl w:val="0"/>
        </w:rPr>
        <w:t xml:space="preserve">We don’t just bring together experts; we activate cohesive work teams. Specialists who know your industry, speak your language, and have a shared history of working together effectively. It’s not just about the right skills, it’s about the right team chemistry, ready to spark new ideas from the start. </w:t>
      </w:r>
    </w:p>
    <w:p w:rsidR="00000000" w:rsidDel="00000000" w:rsidP="00000000" w:rsidRDefault="00000000" w:rsidRPr="00000000" w14:paraId="00000096">
      <w:pPr>
        <w:spacing w:after="120" w:before="120" w:lineRule="auto"/>
        <w:ind w:left="720" w:firstLine="0"/>
        <w:rPr/>
      </w:pPr>
      <w:r w:rsidDel="00000000" w:rsidR="00000000" w:rsidRPr="00000000">
        <w:rPr>
          <w:rtl w:val="0"/>
        </w:rPr>
        <w:t xml:space="preserve">Our capabilities are organized to support you at every stage of growth.</w:t>
      </w:r>
    </w:p>
    <w:p w:rsidR="00000000" w:rsidDel="00000000" w:rsidP="00000000" w:rsidRDefault="00000000" w:rsidRPr="00000000" w14:paraId="00000097">
      <w:pPr>
        <w:spacing w:after="120" w:before="120" w:lineRule="auto"/>
        <w:ind w:left="720" w:firstLine="0"/>
        <w:rPr/>
      </w:pPr>
      <w:r w:rsidDel="00000000" w:rsidR="00000000" w:rsidRPr="00000000">
        <w:rPr>
          <w:rtl w:val="0"/>
        </w:rPr>
      </w:r>
    </w:p>
    <w:p w:rsidR="00000000" w:rsidDel="00000000" w:rsidP="00000000" w:rsidRDefault="00000000" w:rsidRPr="00000000" w14:paraId="00000098">
      <w:pPr>
        <w:spacing w:after="120" w:before="120" w:lineRule="auto"/>
        <w:ind w:left="720" w:firstLine="0"/>
        <w:rPr/>
      </w:pPr>
      <w:commentRangeStart w:id="11"/>
      <w:commentRangeStart w:id="12"/>
      <w:r w:rsidDel="00000000" w:rsidR="00000000" w:rsidRPr="00000000">
        <w:rPr>
          <w:rtl w:val="0"/>
        </w:rPr>
        <w:t xml:space="preserve">[VISUAL -  INTERACTIVE GRID]</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99">
      <w:pPr>
        <w:spacing w:after="120" w:before="120" w:lineRule="auto"/>
        <w:ind w:left="720" w:firstLine="0"/>
        <w:rPr/>
      </w:pPr>
      <w:r w:rsidDel="00000000" w:rsidR="00000000" w:rsidRPr="00000000">
        <w:rPr>
          <w:rtl w:val="0"/>
        </w:rPr>
        <w:t xml:space="preserve">UX/Design Note: The grid below should be interactive. Each of the four stages (Launch, Engage, Mobilize, Transform) acts as a tab or button. Clicking one reveals the specific capabilities within that stage, keeping the experience clean and focused.</w:t>
      </w:r>
    </w:p>
    <w:p w:rsidR="00000000" w:rsidDel="00000000" w:rsidP="00000000" w:rsidRDefault="00000000" w:rsidRPr="00000000" w14:paraId="0000009A">
      <w:pPr>
        <w:spacing w:after="120" w:before="120" w:lineRule="auto"/>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B">
      <w:pPr>
        <w:spacing w:after="120" w:before="120" w:lineRule="auto"/>
        <w:ind w:left="720" w:firstLine="0"/>
        <w:rPr/>
      </w:pPr>
      <w:commentRangeStart w:id="13"/>
      <w:r w:rsidDel="00000000" w:rsidR="00000000" w:rsidRPr="00000000">
        <w:rPr>
          <w:rtl w:val="0"/>
        </w:rPr>
        <w:t xml:space="preserve">COLUMN 1: LAUNCH</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9C">
      <w:pPr>
        <w:numPr>
          <w:ilvl w:val="0"/>
          <w:numId w:val="11"/>
        </w:numPr>
        <w:spacing w:after="0" w:afterAutospacing="0" w:before="120" w:lineRule="auto"/>
        <w:ind w:left="720" w:hanging="360"/>
      </w:pPr>
      <w:r w:rsidDel="00000000" w:rsidR="00000000" w:rsidRPr="00000000">
        <w:rPr>
          <w:rtl w:val="0"/>
        </w:rPr>
        <w:t xml:space="preserve">Brand Strategy &amp; Architecture</w:t>
      </w:r>
    </w:p>
    <w:p w:rsidR="00000000" w:rsidDel="00000000" w:rsidP="00000000" w:rsidRDefault="00000000" w:rsidRPr="00000000" w14:paraId="0000009D">
      <w:pPr>
        <w:numPr>
          <w:ilvl w:val="0"/>
          <w:numId w:val="11"/>
        </w:numPr>
        <w:spacing w:after="0" w:afterAutospacing="0" w:before="0" w:beforeAutospacing="0" w:lineRule="auto"/>
        <w:ind w:left="720" w:hanging="360"/>
      </w:pPr>
      <w:r w:rsidDel="00000000" w:rsidR="00000000" w:rsidRPr="00000000">
        <w:rPr>
          <w:rtl w:val="0"/>
        </w:rPr>
        <w:t xml:space="preserve">Brand Identity &amp; Visual Design</w:t>
      </w:r>
    </w:p>
    <w:p w:rsidR="00000000" w:rsidDel="00000000" w:rsidP="00000000" w:rsidRDefault="00000000" w:rsidRPr="00000000" w14:paraId="0000009E">
      <w:pPr>
        <w:numPr>
          <w:ilvl w:val="0"/>
          <w:numId w:val="11"/>
        </w:numPr>
        <w:spacing w:after="0" w:afterAutospacing="0" w:before="0" w:beforeAutospacing="0" w:lineRule="auto"/>
        <w:ind w:left="720" w:hanging="360"/>
      </w:pPr>
      <w:r w:rsidDel="00000000" w:rsidR="00000000" w:rsidRPr="00000000">
        <w:rPr>
          <w:rtl w:val="0"/>
        </w:rPr>
        <w:t xml:space="preserve">Brand Positioning &amp; Messaging</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Marketing Strategy &amp; Planning</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Brand Messaging &amp; Copywriting</w:t>
      </w:r>
    </w:p>
    <w:p w:rsidR="00000000" w:rsidDel="00000000" w:rsidP="00000000" w:rsidRDefault="00000000" w:rsidRPr="00000000" w14:paraId="000000A1">
      <w:pPr>
        <w:numPr>
          <w:ilvl w:val="0"/>
          <w:numId w:val="11"/>
        </w:numPr>
        <w:spacing w:after="120" w:before="0" w:beforeAutospacing="0" w:lineRule="auto"/>
        <w:ind w:left="720" w:hanging="360"/>
      </w:pPr>
      <w:r w:rsidDel="00000000" w:rsidR="00000000" w:rsidRPr="00000000">
        <w:rPr>
          <w:rtl w:val="0"/>
        </w:rPr>
        <w:t xml:space="preserve">Product Launch &amp; MVP Development</w:t>
      </w:r>
    </w:p>
    <w:p w:rsidR="00000000" w:rsidDel="00000000" w:rsidP="00000000" w:rsidRDefault="00000000" w:rsidRPr="00000000" w14:paraId="000000A2">
      <w:pPr>
        <w:spacing w:after="120" w:before="120" w:lineRule="auto"/>
        <w:rPr/>
      </w:pPr>
      <w:r w:rsidDel="00000000" w:rsidR="00000000" w:rsidRPr="00000000">
        <w:rPr>
          <w:rtl w:val="0"/>
        </w:rPr>
      </w:r>
    </w:p>
    <w:p w:rsidR="00000000" w:rsidDel="00000000" w:rsidP="00000000" w:rsidRDefault="00000000" w:rsidRPr="00000000" w14:paraId="000000A3">
      <w:pPr>
        <w:spacing w:after="120" w:before="120" w:lineRule="auto"/>
        <w:ind w:left="720" w:firstLine="0"/>
        <w:rPr/>
      </w:pPr>
      <w:r w:rsidDel="00000000" w:rsidR="00000000" w:rsidRPr="00000000">
        <w:rPr>
          <w:rtl w:val="0"/>
        </w:rPr>
        <w:t xml:space="preserve">COLUMN 2: ENGAGE</w:t>
      </w:r>
    </w:p>
    <w:p w:rsidR="00000000" w:rsidDel="00000000" w:rsidP="00000000" w:rsidRDefault="00000000" w:rsidRPr="00000000" w14:paraId="000000A4">
      <w:pPr>
        <w:numPr>
          <w:ilvl w:val="0"/>
          <w:numId w:val="20"/>
        </w:numPr>
        <w:spacing w:after="0" w:afterAutospacing="0" w:before="120" w:lineRule="auto"/>
        <w:ind w:left="720" w:hanging="360"/>
      </w:pPr>
      <w:r w:rsidDel="00000000" w:rsidR="00000000" w:rsidRPr="00000000">
        <w:rPr>
          <w:rtl w:val="0"/>
        </w:rPr>
        <w:t xml:space="preserve">Marketing Campaigns &amp; Activation</w:t>
      </w:r>
    </w:p>
    <w:p w:rsidR="00000000" w:rsidDel="00000000" w:rsidP="00000000" w:rsidRDefault="00000000" w:rsidRPr="00000000" w14:paraId="000000A5">
      <w:pPr>
        <w:numPr>
          <w:ilvl w:val="0"/>
          <w:numId w:val="20"/>
        </w:numPr>
        <w:spacing w:after="0" w:afterAutospacing="0" w:before="0" w:beforeAutospacing="0" w:lineRule="auto"/>
        <w:ind w:left="720" w:hanging="360"/>
      </w:pPr>
      <w:r w:rsidDel="00000000" w:rsidR="00000000" w:rsidRPr="00000000">
        <w:rPr>
          <w:rtl w:val="0"/>
        </w:rPr>
        <w:t xml:space="preserve">Content Marketing &amp; Strategy</w:t>
      </w:r>
    </w:p>
    <w:p w:rsidR="00000000" w:rsidDel="00000000" w:rsidP="00000000" w:rsidRDefault="00000000" w:rsidRPr="00000000" w14:paraId="000000A6">
      <w:pPr>
        <w:numPr>
          <w:ilvl w:val="0"/>
          <w:numId w:val="20"/>
        </w:numPr>
        <w:spacing w:after="0" w:afterAutospacing="0" w:before="0" w:beforeAutospacing="0" w:lineRule="auto"/>
        <w:ind w:left="720" w:hanging="360"/>
      </w:pPr>
      <w:r w:rsidDel="00000000" w:rsidR="00000000" w:rsidRPr="00000000">
        <w:rPr>
          <w:rtl w:val="0"/>
        </w:rPr>
        <w:t xml:space="preserve">Gamification &amp; Interactive Experiences</w:t>
      </w:r>
    </w:p>
    <w:p w:rsidR="00000000" w:rsidDel="00000000" w:rsidP="00000000" w:rsidRDefault="00000000" w:rsidRPr="00000000" w14:paraId="000000A7">
      <w:pPr>
        <w:numPr>
          <w:ilvl w:val="0"/>
          <w:numId w:val="20"/>
        </w:numPr>
        <w:spacing w:after="0" w:afterAutospacing="0" w:before="0" w:beforeAutospacing="0" w:lineRule="auto"/>
        <w:ind w:left="720" w:hanging="360"/>
      </w:pPr>
      <w:r w:rsidDel="00000000" w:rsidR="00000000" w:rsidRPr="00000000">
        <w:rPr>
          <w:rtl w:val="0"/>
        </w:rPr>
        <w:t xml:space="preserve">Experiential Marketing &amp; Events</w:t>
      </w:r>
    </w:p>
    <w:p w:rsidR="00000000" w:rsidDel="00000000" w:rsidP="00000000" w:rsidRDefault="00000000" w:rsidRPr="00000000" w14:paraId="000000A8">
      <w:pPr>
        <w:numPr>
          <w:ilvl w:val="0"/>
          <w:numId w:val="20"/>
        </w:numPr>
        <w:spacing w:after="0" w:afterAutospacing="0" w:before="0" w:beforeAutospacing="0" w:lineRule="auto"/>
        <w:ind w:left="720" w:hanging="360"/>
      </w:pPr>
      <w:r w:rsidDel="00000000" w:rsidR="00000000" w:rsidRPr="00000000">
        <w:rPr>
          <w:rtl w:val="0"/>
        </w:rPr>
        <w:t xml:space="preserve">Brand Activations</w:t>
      </w:r>
    </w:p>
    <w:p w:rsidR="00000000" w:rsidDel="00000000" w:rsidP="00000000" w:rsidRDefault="00000000" w:rsidRPr="00000000" w14:paraId="000000A9">
      <w:pPr>
        <w:numPr>
          <w:ilvl w:val="0"/>
          <w:numId w:val="20"/>
        </w:numPr>
        <w:spacing w:after="120" w:before="0" w:beforeAutospacing="0" w:lineRule="auto"/>
        <w:ind w:left="720" w:hanging="360"/>
      </w:pPr>
      <w:r w:rsidDel="00000000" w:rsidR="00000000" w:rsidRPr="00000000">
        <w:rPr>
          <w:rtl w:val="0"/>
        </w:rPr>
        <w:t xml:space="preserve">Audience Engagement Strategies</w:t>
      </w:r>
    </w:p>
    <w:p w:rsidR="00000000" w:rsidDel="00000000" w:rsidP="00000000" w:rsidRDefault="00000000" w:rsidRPr="00000000" w14:paraId="000000AA">
      <w:pPr>
        <w:spacing w:after="120" w:before="120" w:lineRule="auto"/>
        <w:rPr/>
      </w:pPr>
      <w:r w:rsidDel="00000000" w:rsidR="00000000" w:rsidRPr="00000000">
        <w:rPr>
          <w:rtl w:val="0"/>
        </w:rPr>
      </w:r>
    </w:p>
    <w:p w:rsidR="00000000" w:rsidDel="00000000" w:rsidP="00000000" w:rsidRDefault="00000000" w:rsidRPr="00000000" w14:paraId="000000AB">
      <w:pPr>
        <w:spacing w:after="120" w:before="120" w:lineRule="auto"/>
        <w:ind w:left="720" w:firstLine="0"/>
        <w:rPr/>
      </w:pPr>
      <w:r w:rsidDel="00000000" w:rsidR="00000000" w:rsidRPr="00000000">
        <w:rPr>
          <w:rtl w:val="0"/>
        </w:rPr>
        <w:t xml:space="preserve">COLUMN 3: MOBILIZE</w:t>
      </w:r>
    </w:p>
    <w:p w:rsidR="00000000" w:rsidDel="00000000" w:rsidP="00000000" w:rsidRDefault="00000000" w:rsidRPr="00000000" w14:paraId="000000AC">
      <w:pPr>
        <w:numPr>
          <w:ilvl w:val="0"/>
          <w:numId w:val="23"/>
        </w:numPr>
        <w:spacing w:after="0" w:afterAutospacing="0" w:before="120" w:lineRule="auto"/>
        <w:ind w:left="720" w:hanging="360"/>
      </w:pPr>
      <w:r w:rsidDel="00000000" w:rsidR="00000000" w:rsidRPr="00000000">
        <w:rPr>
          <w:rtl w:val="0"/>
        </w:rPr>
        <w:t xml:space="preserve">Community Building &amp; Management</w:t>
      </w:r>
    </w:p>
    <w:p w:rsidR="00000000" w:rsidDel="00000000" w:rsidP="00000000" w:rsidRDefault="00000000" w:rsidRPr="00000000" w14:paraId="000000AD">
      <w:pPr>
        <w:numPr>
          <w:ilvl w:val="0"/>
          <w:numId w:val="23"/>
        </w:numPr>
        <w:spacing w:after="0" w:afterAutospacing="0" w:before="0" w:beforeAutospacing="0" w:lineRule="auto"/>
        <w:ind w:left="720" w:hanging="360"/>
      </w:pPr>
      <w:r w:rsidDel="00000000" w:rsidR="00000000" w:rsidRPr="00000000">
        <w:rPr>
          <w:rtl w:val="0"/>
        </w:rPr>
        <w:t xml:space="preserve">Loyalty Programs &amp; Membership Strategy</w:t>
      </w:r>
    </w:p>
    <w:p w:rsidR="00000000" w:rsidDel="00000000" w:rsidP="00000000" w:rsidRDefault="00000000" w:rsidRPr="00000000" w14:paraId="000000AE">
      <w:pPr>
        <w:numPr>
          <w:ilvl w:val="0"/>
          <w:numId w:val="23"/>
        </w:numPr>
        <w:spacing w:after="0" w:afterAutospacing="0" w:before="0" w:beforeAutospacing="0" w:lineRule="auto"/>
        <w:ind w:left="720" w:hanging="360"/>
      </w:pPr>
      <w:r w:rsidDel="00000000" w:rsidR="00000000" w:rsidRPr="00000000">
        <w:rPr>
          <w:rtl w:val="0"/>
        </w:rPr>
        <w:t xml:space="preserve">Brand Ambassador Programs</w:t>
      </w:r>
    </w:p>
    <w:p w:rsidR="00000000" w:rsidDel="00000000" w:rsidP="00000000" w:rsidRDefault="00000000" w:rsidRPr="00000000" w14:paraId="000000AF">
      <w:pPr>
        <w:numPr>
          <w:ilvl w:val="0"/>
          <w:numId w:val="23"/>
        </w:numPr>
        <w:spacing w:after="0" w:afterAutospacing="0" w:before="0" w:beforeAutospacing="0" w:lineRule="auto"/>
        <w:ind w:left="720" w:hanging="360"/>
      </w:pPr>
      <w:r w:rsidDel="00000000" w:rsidR="00000000" w:rsidRPr="00000000">
        <w:rPr>
          <w:rtl w:val="0"/>
        </w:rPr>
        <w:t xml:space="preserve">Influencer Marketing &amp; Partnerships</w:t>
      </w:r>
    </w:p>
    <w:p w:rsidR="00000000" w:rsidDel="00000000" w:rsidP="00000000" w:rsidRDefault="00000000" w:rsidRPr="00000000" w14:paraId="000000B0">
      <w:pPr>
        <w:numPr>
          <w:ilvl w:val="0"/>
          <w:numId w:val="23"/>
        </w:numPr>
        <w:spacing w:after="0" w:afterAutospacing="0" w:before="0" w:beforeAutospacing="0" w:lineRule="auto"/>
        <w:ind w:left="720" w:hanging="360"/>
      </w:pPr>
      <w:r w:rsidDel="00000000" w:rsidR="00000000" w:rsidRPr="00000000">
        <w:rPr>
          <w:rtl w:val="0"/>
        </w:rPr>
        <w:t xml:space="preserve">Creator &amp; Content Partnerships</w:t>
      </w:r>
    </w:p>
    <w:p w:rsidR="00000000" w:rsidDel="00000000" w:rsidP="00000000" w:rsidRDefault="00000000" w:rsidRPr="00000000" w14:paraId="000000B1">
      <w:pPr>
        <w:numPr>
          <w:ilvl w:val="0"/>
          <w:numId w:val="23"/>
        </w:numPr>
        <w:spacing w:after="120" w:before="0" w:beforeAutospacing="0" w:lineRule="auto"/>
        <w:ind w:left="720" w:hanging="360"/>
      </w:pPr>
      <w:r w:rsidDel="00000000" w:rsidR="00000000" w:rsidRPr="00000000">
        <w:rPr>
          <w:rtl w:val="0"/>
        </w:rPr>
        <w:t xml:space="preserve">Social Media &amp; Digital Amplification</w:t>
      </w:r>
    </w:p>
    <w:p w:rsidR="00000000" w:rsidDel="00000000" w:rsidP="00000000" w:rsidRDefault="00000000" w:rsidRPr="00000000" w14:paraId="000000B2">
      <w:pPr>
        <w:spacing w:after="120" w:before="120" w:lineRule="auto"/>
        <w:ind w:left="720" w:firstLine="0"/>
        <w:rPr/>
      </w:pPr>
      <w:r w:rsidDel="00000000" w:rsidR="00000000" w:rsidRPr="00000000">
        <w:rPr>
          <w:rtl w:val="0"/>
        </w:rPr>
      </w:r>
    </w:p>
    <w:p w:rsidR="00000000" w:rsidDel="00000000" w:rsidP="00000000" w:rsidRDefault="00000000" w:rsidRPr="00000000" w14:paraId="000000B3">
      <w:pPr>
        <w:spacing w:after="120" w:before="120" w:lineRule="auto"/>
        <w:ind w:left="720" w:firstLine="0"/>
        <w:rPr/>
      </w:pPr>
      <w:r w:rsidDel="00000000" w:rsidR="00000000" w:rsidRPr="00000000">
        <w:rPr>
          <w:rtl w:val="0"/>
        </w:rPr>
        <w:t xml:space="preserve">COLUMN 4: TRANSFORM</w:t>
      </w:r>
    </w:p>
    <w:p w:rsidR="00000000" w:rsidDel="00000000" w:rsidP="00000000" w:rsidRDefault="00000000" w:rsidRPr="00000000" w14:paraId="000000B4">
      <w:pPr>
        <w:numPr>
          <w:ilvl w:val="0"/>
          <w:numId w:val="19"/>
        </w:numPr>
        <w:spacing w:after="0" w:afterAutospacing="0" w:before="120" w:lineRule="auto"/>
        <w:ind w:left="720" w:hanging="360"/>
      </w:pPr>
      <w:r w:rsidDel="00000000" w:rsidR="00000000" w:rsidRPr="00000000">
        <w:rPr>
          <w:rtl w:val="0"/>
        </w:rPr>
        <w:t xml:space="preserve">Organizational Change &amp; Alignment</w:t>
      </w:r>
    </w:p>
    <w:p w:rsidR="00000000" w:rsidDel="00000000" w:rsidP="00000000" w:rsidRDefault="00000000" w:rsidRPr="00000000" w14:paraId="000000B5">
      <w:pPr>
        <w:numPr>
          <w:ilvl w:val="0"/>
          <w:numId w:val="19"/>
        </w:numPr>
        <w:spacing w:after="0" w:afterAutospacing="0" w:before="0" w:beforeAutospacing="0" w:lineRule="auto"/>
        <w:ind w:left="720" w:hanging="360"/>
      </w:pPr>
      <w:r w:rsidDel="00000000" w:rsidR="00000000" w:rsidRPr="00000000">
        <w:rPr>
          <w:rtl w:val="0"/>
        </w:rPr>
        <w:t xml:space="preserve">Sales Training &amp; Sales Enablement</w:t>
      </w:r>
    </w:p>
    <w:p w:rsidR="00000000" w:rsidDel="00000000" w:rsidP="00000000" w:rsidRDefault="00000000" w:rsidRPr="00000000" w14:paraId="000000B6">
      <w:pPr>
        <w:numPr>
          <w:ilvl w:val="0"/>
          <w:numId w:val="19"/>
        </w:numPr>
        <w:spacing w:after="0" w:afterAutospacing="0" w:before="0" w:beforeAutospacing="0" w:lineRule="auto"/>
        <w:ind w:left="720" w:hanging="360"/>
      </w:pPr>
      <w:r w:rsidDel="00000000" w:rsidR="00000000" w:rsidRPr="00000000">
        <w:rPr>
          <w:rtl w:val="0"/>
        </w:rPr>
        <w:t xml:space="preserve">Employee Engagement, Internal Events &amp; Training Workshops</w:t>
      </w:r>
    </w:p>
    <w:p w:rsidR="00000000" w:rsidDel="00000000" w:rsidP="00000000" w:rsidRDefault="00000000" w:rsidRPr="00000000" w14:paraId="000000B7">
      <w:pPr>
        <w:numPr>
          <w:ilvl w:val="0"/>
          <w:numId w:val="19"/>
        </w:numPr>
        <w:spacing w:after="120" w:before="0" w:beforeAutospacing="0" w:lineRule="auto"/>
        <w:ind w:left="720" w:hanging="360"/>
      </w:pPr>
      <w:r w:rsidDel="00000000" w:rsidR="00000000" w:rsidRPr="00000000">
        <w:rPr>
          <w:rtl w:val="0"/>
        </w:rPr>
        <w:t xml:space="preserve">AI Strategy &amp; Marketing Automation</w:t>
      </w:r>
    </w:p>
    <w:p w:rsidR="00000000" w:rsidDel="00000000" w:rsidP="00000000" w:rsidRDefault="00000000" w:rsidRPr="00000000" w14:paraId="000000B8">
      <w:pPr>
        <w:spacing w:after="120" w:before="120" w:lineRule="auto"/>
        <w:ind w:left="720" w:firstLine="0"/>
        <w:rPr/>
      </w:pPr>
      <w:r w:rsidDel="00000000" w:rsidR="00000000" w:rsidRPr="00000000">
        <w:rPr>
          <w:rtl w:val="0"/>
        </w:rPr>
      </w:r>
    </w:p>
    <w:p w:rsidR="00000000" w:rsidDel="00000000" w:rsidP="00000000" w:rsidRDefault="00000000" w:rsidRPr="00000000" w14:paraId="000000B9">
      <w:pPr>
        <w:spacing w:after="120" w:before="120" w:lineRule="auto"/>
        <w:ind w:left="720" w:firstLine="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BA">
      <w:pPr>
        <w:spacing w:after="120" w:before="120" w:lineRule="auto"/>
        <w:ind w:left="720" w:firstLine="0"/>
        <w:rPr/>
      </w:pPr>
      <w:r w:rsidDel="00000000" w:rsidR="00000000" w:rsidRPr="00000000">
        <w:rPr>
          <w:rtl w:val="0"/>
        </w:rPr>
        <w:t xml:space="preserve">[END INTERACTIVE GRID]</w:t>
      </w:r>
    </w:p>
    <w:p w:rsidR="00000000" w:rsidDel="00000000" w:rsidP="00000000" w:rsidRDefault="00000000" w:rsidRPr="00000000" w14:paraId="000000BB">
      <w:pPr>
        <w:spacing w:after="120" w:before="120" w:lineRule="auto"/>
        <w:rPr/>
      </w:pPr>
      <w:r w:rsidDel="00000000" w:rsidR="00000000" w:rsidRPr="00000000">
        <w:rPr>
          <w:rtl w:val="0"/>
        </w:rPr>
      </w:r>
    </w:p>
    <w:p w:rsidR="00000000" w:rsidDel="00000000" w:rsidP="00000000" w:rsidRDefault="00000000" w:rsidRPr="00000000" w14:paraId="000000BC">
      <w:pPr>
        <w:spacing w:after="120" w:before="120" w:lineRule="auto"/>
        <w:rPr/>
      </w:pPr>
      <w:r w:rsidDel="00000000" w:rsidR="00000000" w:rsidRPr="00000000">
        <w:rPr>
          <w:rtl w:val="0"/>
        </w:rPr>
      </w:r>
    </w:p>
    <w:p w:rsidR="00000000" w:rsidDel="00000000" w:rsidP="00000000" w:rsidRDefault="00000000" w:rsidRPr="00000000" w14:paraId="000000BD">
      <w:pPr>
        <w:spacing w:after="120" w:before="120" w:lineRule="auto"/>
        <w:rPr/>
      </w:pP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tl w:val="0"/>
        </w:rPr>
      </w:r>
    </w:p>
    <w:p w:rsidR="00000000" w:rsidDel="00000000" w:rsidP="00000000" w:rsidRDefault="00000000" w:rsidRPr="00000000" w14:paraId="000000BF">
      <w:pPr>
        <w:spacing w:after="60" w:lineRule="auto"/>
        <w:rPr>
          <w:color w:val="434343"/>
          <w:sz w:val="28"/>
          <w:szCs w:val="28"/>
        </w:rPr>
      </w:pPr>
      <w:r w:rsidDel="00000000" w:rsidR="00000000" w:rsidRPr="00000000">
        <w:rPr>
          <w:color w:val="434343"/>
          <w:sz w:val="28"/>
          <w:szCs w:val="28"/>
          <w:rtl w:val="0"/>
        </w:rPr>
        <w:t xml:space="preserve">/MODEL SECTION 3 (THE MICROTEAM MODEL)</w:t>
      </w:r>
    </w:p>
    <w:p w:rsidR="00000000" w:rsidDel="00000000" w:rsidP="00000000" w:rsidRDefault="00000000" w:rsidRPr="00000000" w14:paraId="000000C0">
      <w:pPr>
        <w:rPr/>
      </w:pPr>
      <w:r w:rsidDel="00000000" w:rsidR="00000000" w:rsidRPr="00000000">
        <w:rPr>
          <w:rtl w:val="0"/>
        </w:rPr>
        <w:t xml:space="preserve">Visual: TBD</w:t>
      </w:r>
    </w:p>
    <w:p w:rsidR="00000000" w:rsidDel="00000000" w:rsidP="00000000" w:rsidRDefault="00000000" w:rsidRPr="00000000" w14:paraId="000000C1">
      <w:pPr>
        <w:numPr>
          <w:ilvl w:val="0"/>
          <w:numId w:val="26"/>
        </w:numPr>
        <w:ind w:left="720" w:hanging="360"/>
        <w:rPr>
          <w:b w:val="1"/>
          <w:bCs w:val="1"/>
        </w:rPr>
      </w:pPr>
      <w:r w:rsidDel="00000000" w:rsidR="00000000" w:rsidRPr="00000000">
        <w:rPr>
          <w:b w:val="1"/>
          <w:bCs w:val="1"/>
          <w:rtl w:val="0"/>
        </w:rPr>
        <w:t xml:space="preserve">H1: Small by Design. Senior by Default.</w:t>
      </w:r>
    </w:p>
    <w:p w:rsidR="00000000" w:rsidDel="00000000" w:rsidP="00000000" w:rsidRDefault="00000000" w:rsidRPr="00000000" w14:paraId="000000C2">
      <w:pPr>
        <w:numPr>
          <w:ilvl w:val="0"/>
          <w:numId w:val="26"/>
        </w:numPr>
        <w:ind w:left="720" w:hanging="360"/>
      </w:pPr>
      <w:r w:rsidDel="00000000" w:rsidR="00000000" w:rsidRPr="00000000">
        <w:rPr>
          <w:rtl w:val="0"/>
        </w:rPr>
        <w:t xml:space="preserve">Body: Our microteams are intentionally lean and deeply experienced. This isn't about saving money; it's about saving time and getting to better outcomes, faster. When every member of the team is a seasoned pro, you eliminate the endless review cycles and communication breakdowns that stifle creativity.</w:t>
      </w:r>
    </w:p>
    <w:p w:rsidR="00000000" w:rsidDel="00000000" w:rsidP="00000000" w:rsidRDefault="00000000" w:rsidRPr="00000000" w14:paraId="000000C3">
      <w:pPr>
        <w:ind w:left="720" w:firstLine="0"/>
        <w:rPr/>
      </w:pPr>
      <w:r w:rsidDel="00000000" w:rsidR="00000000" w:rsidRPr="00000000">
        <w:rPr>
          <w:rtl w:val="0"/>
        </w:rPr>
        <w:t xml:space="preserve"> </w:t>
      </w:r>
    </w:p>
    <w:p w:rsidR="00000000" w:rsidDel="00000000" w:rsidP="00000000" w:rsidRDefault="00000000" w:rsidRPr="00000000" w14:paraId="000000C4">
      <w:pPr>
        <w:ind w:left="720" w:firstLine="0"/>
        <w:rPr/>
      </w:pPr>
      <w:r w:rsidDel="00000000" w:rsidR="00000000" w:rsidRPr="00000000">
        <w:rPr>
          <w:rtl w:val="0"/>
        </w:rPr>
        <w:t xml:space="preserve">You get:</w:t>
      </w:r>
    </w:p>
    <w:p w:rsidR="00000000" w:rsidDel="00000000" w:rsidP="00000000" w:rsidRDefault="00000000" w:rsidRPr="00000000" w14:paraId="000000C5">
      <w:pPr>
        <w:numPr>
          <w:ilvl w:val="1"/>
          <w:numId w:val="26"/>
        </w:numPr>
        <w:ind w:left="1440" w:hanging="360"/>
      </w:pPr>
      <w:r w:rsidDel="00000000" w:rsidR="00000000" w:rsidRPr="00000000">
        <w:rPr>
          <w:rtl w:val="0"/>
        </w:rPr>
        <w:t xml:space="preserve">CMO-level perspective to guide the strategy</w:t>
      </w:r>
    </w:p>
    <w:p w:rsidR="00000000" w:rsidDel="00000000" w:rsidP="00000000" w:rsidRDefault="00000000" w:rsidRPr="00000000" w14:paraId="000000C6">
      <w:pPr>
        <w:numPr>
          <w:ilvl w:val="1"/>
          <w:numId w:val="26"/>
        </w:numPr>
        <w:ind w:left="1440" w:hanging="360"/>
      </w:pPr>
      <w:r w:rsidDel="00000000" w:rsidR="00000000" w:rsidRPr="00000000">
        <w:rPr>
          <w:rtl w:val="0"/>
        </w:rPr>
        <w:t xml:space="preserve">Top-tier creative direction to elevate the work</w:t>
      </w:r>
    </w:p>
    <w:p w:rsidR="00000000" w:rsidDel="00000000" w:rsidP="00000000" w:rsidRDefault="00000000" w:rsidRPr="00000000" w14:paraId="000000C7">
      <w:pPr>
        <w:numPr>
          <w:ilvl w:val="1"/>
          <w:numId w:val="26"/>
        </w:numPr>
        <w:ind w:left="1440" w:hanging="360"/>
      </w:pPr>
      <w:r w:rsidDel="00000000" w:rsidR="00000000" w:rsidRPr="00000000">
        <w:rPr>
          <w:rtl w:val="0"/>
        </w:rPr>
        <w:t xml:space="preserve">Executive Producer discipline to drive the execution</w:t>
      </w:r>
    </w:p>
    <w:p w:rsidR="00000000" w:rsidDel="00000000" w:rsidP="00000000" w:rsidRDefault="00000000" w:rsidRPr="00000000" w14:paraId="000000C8">
      <w:pPr>
        <w:ind w:left="720" w:firstLine="0"/>
        <w:rPr/>
      </w:pPr>
      <w:r w:rsidDel="00000000" w:rsidR="00000000" w:rsidRPr="00000000">
        <w:rPr>
          <w:rtl w:val="0"/>
        </w:rPr>
        <w:t xml:space="preserve"> </w:t>
      </w:r>
    </w:p>
    <w:p w:rsidR="00000000" w:rsidDel="00000000" w:rsidP="00000000" w:rsidRDefault="00000000" w:rsidRPr="00000000" w14:paraId="000000C9">
      <w:pPr>
        <w:ind w:left="720" w:firstLine="0"/>
        <w:rPr/>
      </w:pPr>
      <w:r w:rsidDel="00000000" w:rsidR="00000000" w:rsidRPr="00000000">
        <w:rPr>
          <w:rtl w:val="0"/>
        </w:rPr>
        <w:t xml:space="preserve">You're not managing vendors. You're collaborating with a single, unified team that takes ownership of the outcomes.</w:t>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spacing w:after="60" w:lineRule="auto"/>
        <w:rPr>
          <w:color w:val="434343"/>
          <w:sz w:val="28"/>
          <w:szCs w:val="28"/>
        </w:rPr>
      </w:pPr>
      <w:r w:rsidDel="00000000" w:rsidR="00000000" w:rsidRPr="00000000">
        <w:rPr>
          <w:color w:val="434343"/>
          <w:sz w:val="28"/>
          <w:szCs w:val="28"/>
          <w:rtl w:val="0"/>
        </w:rPr>
        <w:t xml:space="preserve">/MODEL SECTION 4 (MOMENTUM)</w:t>
      </w:r>
    </w:p>
    <w:p w:rsidR="00000000" w:rsidDel="00000000" w:rsidP="00000000" w:rsidRDefault="00000000" w:rsidRPr="00000000" w14:paraId="000000CC">
      <w:pPr>
        <w:rPr/>
      </w:pPr>
      <w:r w:rsidDel="00000000" w:rsidR="00000000" w:rsidRPr="00000000">
        <w:rPr>
          <w:rtl w:val="0"/>
        </w:rPr>
        <w:t xml:space="preserve">Visual: TBD</w:t>
      </w:r>
    </w:p>
    <w:p w:rsidR="00000000" w:rsidDel="00000000" w:rsidP="00000000" w:rsidRDefault="00000000" w:rsidRPr="00000000" w14:paraId="000000CD">
      <w:pPr>
        <w:numPr>
          <w:ilvl w:val="0"/>
          <w:numId w:val="26"/>
        </w:numPr>
        <w:ind w:left="720" w:hanging="360"/>
        <w:rPr>
          <w:b w:val="1"/>
          <w:bCs w:val="1"/>
        </w:rPr>
      </w:pPr>
      <w:r w:rsidDel="00000000" w:rsidR="00000000" w:rsidRPr="00000000">
        <w:rPr>
          <w:b w:val="1"/>
          <w:bCs w:val="1"/>
          <w:rtl w:val="0"/>
        </w:rPr>
        <w:t xml:space="preserve">H1: Built for Momentum.</w:t>
      </w:r>
    </w:p>
    <w:p w:rsidR="00000000" w:rsidDel="00000000" w:rsidP="00000000" w:rsidRDefault="00000000" w:rsidRPr="00000000" w14:paraId="000000CE">
      <w:pPr>
        <w:numPr>
          <w:ilvl w:val="0"/>
          <w:numId w:val="26"/>
        </w:numPr>
        <w:ind w:left="720" w:hanging="360"/>
      </w:pPr>
      <w:r w:rsidDel="00000000" w:rsidR="00000000" w:rsidRPr="00000000">
        <w:rPr>
          <w:rtl w:val="0"/>
        </w:rPr>
        <w:t xml:space="preserve">Body: Speed is a byproduct of alignment, not the goal itself. Our model is designed to create and sustain momentum. By getting the right people in the room from the beginning, we eliminate the costly resets and circular debates that stall progress. The work doesn’t just get done; it builds on itself.</w:t>
      </w:r>
    </w:p>
    <w:p w:rsidR="00000000" w:rsidDel="00000000" w:rsidP="00000000" w:rsidRDefault="00000000" w:rsidRPr="00000000" w14:paraId="000000CF">
      <w:pPr>
        <w:numPr>
          <w:ilvl w:val="1"/>
          <w:numId w:val="26"/>
        </w:numPr>
        <w:ind w:left="1440" w:hanging="360"/>
      </w:pPr>
      <w:r w:rsidDel="00000000" w:rsidR="00000000" w:rsidRPr="00000000">
        <w:rPr>
          <w:rtl w:val="0"/>
        </w:rPr>
        <w:t xml:space="preserve">Strategic decisions stick</w:t>
      </w:r>
    </w:p>
    <w:p w:rsidR="00000000" w:rsidDel="00000000" w:rsidP="00000000" w:rsidRDefault="00000000" w:rsidRPr="00000000" w14:paraId="000000D0">
      <w:pPr>
        <w:numPr>
          <w:ilvl w:val="1"/>
          <w:numId w:val="26"/>
        </w:numPr>
        <w:ind w:left="1440" w:hanging="360"/>
      </w:pPr>
      <w:r w:rsidDel="00000000" w:rsidR="00000000" w:rsidRPr="00000000">
        <w:rPr>
          <w:rtl w:val="0"/>
        </w:rPr>
        <w:t xml:space="preserve">Creative systems become reusable assets</w:t>
      </w:r>
    </w:p>
    <w:p w:rsidR="00000000" w:rsidDel="00000000" w:rsidP="00000000" w:rsidRDefault="00000000" w:rsidRPr="00000000" w14:paraId="000000D1">
      <w:pPr>
        <w:numPr>
          <w:ilvl w:val="1"/>
          <w:numId w:val="26"/>
        </w:numPr>
        <w:ind w:left="1440" w:hanging="360"/>
      </w:pPr>
      <w:r w:rsidDel="00000000" w:rsidR="00000000" w:rsidRPr="00000000">
        <w:rPr>
          <w:rtl w:val="0"/>
        </w:rPr>
        <w:t xml:space="preserve">Every sprint delivers real, measurable progress</w:t>
      </w:r>
    </w:p>
    <w:p w:rsidR="00000000" w:rsidDel="00000000" w:rsidP="00000000" w:rsidRDefault="00000000" w:rsidRPr="00000000" w14:paraId="000000D2">
      <w:pPr>
        <w:ind w:left="720" w:firstLine="0"/>
        <w:rPr/>
      </w:pPr>
      <w:r w:rsidDel="00000000" w:rsidR="00000000" w:rsidRPr="00000000">
        <w:rPr>
          <w:rtl w:val="0"/>
        </w:rPr>
        <w:t xml:space="preserve">This is about moving forward with intention, so every step takes you further.</w:t>
      </w:r>
    </w:p>
    <w:p w:rsidR="00000000" w:rsidDel="00000000" w:rsidP="00000000" w:rsidRDefault="00000000" w:rsidRPr="00000000" w14:paraId="000000D3">
      <w:pPr>
        <w:spacing w:after="60" w:lineRule="auto"/>
        <w:rPr/>
      </w:pPr>
      <w:r w:rsidDel="00000000" w:rsidR="00000000" w:rsidRPr="00000000">
        <w:rPr>
          <w:rtl w:val="0"/>
        </w:rPr>
        <w:t xml:space="preserve"> </w:t>
      </w:r>
    </w:p>
    <w:p w:rsidR="00000000" w:rsidDel="00000000" w:rsidP="00000000" w:rsidRDefault="00000000" w:rsidRPr="00000000" w14:paraId="000000D4">
      <w:pPr>
        <w:spacing w:after="60" w:lineRule="auto"/>
        <w:rPr>
          <w:color w:val="434343"/>
          <w:sz w:val="28"/>
          <w:szCs w:val="28"/>
        </w:rPr>
      </w:pPr>
      <w:r w:rsidDel="00000000" w:rsidR="00000000" w:rsidRPr="00000000">
        <w:rPr>
          <w:color w:val="434343"/>
          <w:sz w:val="28"/>
          <w:szCs w:val="28"/>
          <w:rtl w:val="0"/>
        </w:rPr>
        <w:t xml:space="preserve">/MODEL SECTION 5 (HOW IT WORKS FOR YOU)</w:t>
      </w:r>
    </w:p>
    <w:p w:rsidR="00000000" w:rsidDel="00000000" w:rsidP="00000000" w:rsidRDefault="00000000" w:rsidRPr="00000000" w14:paraId="000000D5">
      <w:pPr>
        <w:rPr/>
      </w:pPr>
      <w:r w:rsidDel="00000000" w:rsidR="00000000" w:rsidRPr="00000000">
        <w:rPr>
          <w:rtl w:val="0"/>
        </w:rPr>
        <w:t xml:space="preserve">Visual: TBD</w:t>
      </w:r>
    </w:p>
    <w:p w:rsidR="00000000" w:rsidDel="00000000" w:rsidP="00000000" w:rsidRDefault="00000000" w:rsidRPr="00000000" w14:paraId="000000D6">
      <w:pPr>
        <w:numPr>
          <w:ilvl w:val="0"/>
          <w:numId w:val="26"/>
        </w:numPr>
        <w:ind w:left="720" w:hanging="360"/>
        <w:rPr>
          <w:b w:val="1"/>
          <w:bCs w:val="1"/>
        </w:rPr>
      </w:pPr>
      <w:r w:rsidDel="00000000" w:rsidR="00000000" w:rsidRPr="00000000">
        <w:rPr>
          <w:b w:val="1"/>
          <w:bCs w:val="1"/>
          <w:rtl w:val="0"/>
        </w:rPr>
        <w:t xml:space="preserve">H1: One Model. Built for You.</w:t>
      </w:r>
    </w:p>
    <w:p w:rsidR="00000000" w:rsidDel="00000000" w:rsidP="00000000" w:rsidRDefault="00000000" w:rsidRPr="00000000" w14:paraId="000000D7">
      <w:pPr>
        <w:numPr>
          <w:ilvl w:val="0"/>
          <w:numId w:val="26"/>
        </w:numPr>
        <w:ind w:left="720" w:hanging="360"/>
        <w:rPr>
          <w:b w:val="1"/>
          <w:bCs w:val="1"/>
        </w:rPr>
      </w:pPr>
      <w:r w:rsidDel="00000000" w:rsidR="00000000" w:rsidRPr="00000000">
        <w:rPr>
          <w:rtl w:val="0"/>
        </w:rPr>
        <w:t xml:space="preserve">Subhead: The Sageworx model stays consistent. How we show up changes based upon you and your needs.</w:t>
      </w:r>
    </w:p>
    <w:p w:rsidR="00000000" w:rsidDel="00000000" w:rsidP="00000000" w:rsidRDefault="00000000" w:rsidRPr="00000000" w14:paraId="000000D8">
      <w:pPr>
        <w:spacing w:after="60" w:lineRule="auto"/>
        <w:rPr/>
      </w:pPr>
      <w:r w:rsidDel="00000000" w:rsidR="00000000" w:rsidRPr="00000000">
        <w:rPr>
          <w:rtl w:val="0"/>
        </w:rPr>
        <w:t xml:space="preserve"> </w:t>
      </w:r>
    </w:p>
    <w:p w:rsidR="00000000" w:rsidDel="00000000" w:rsidP="00000000" w:rsidRDefault="00000000" w:rsidRPr="00000000" w14:paraId="000000D9">
      <w:pPr>
        <w:spacing w:after="120" w:before="120" w:lineRule="auto"/>
        <w:rPr/>
      </w:pPr>
      <w:r w:rsidDel="00000000" w:rsidR="00000000" w:rsidRPr="00000000">
        <w:rPr>
          <w:b w:val="1"/>
          <w:bCs w:val="1"/>
          <w:rtl w:val="0"/>
        </w:rPr>
        <w:t xml:space="preserve">FOR STARTUPS</w:t>
      </w:r>
      <w:r w:rsidDel="00000000" w:rsidR="00000000" w:rsidRPr="00000000">
        <w:rPr>
          <w:rtl w:val="0"/>
        </w:rPr>
      </w:r>
    </w:p>
    <w:p w:rsidR="00000000" w:rsidDel="00000000" w:rsidP="00000000" w:rsidRDefault="00000000" w:rsidRPr="00000000" w14:paraId="000000DA">
      <w:pPr>
        <w:spacing w:after="120" w:before="120" w:lineRule="auto"/>
        <w:rPr/>
      </w:pPr>
      <w:commentRangeStart w:id="14"/>
      <w:r w:rsidDel="00000000" w:rsidR="00000000" w:rsidRPr="00000000">
        <w:rPr>
          <w:rtl w:val="0"/>
        </w:rPr>
        <w:t xml:space="preserve">Headline: Burn Rate Matters. So Do Great Ideas.</w:t>
      </w:r>
    </w:p>
    <w:p w:rsidR="00000000" w:rsidDel="00000000" w:rsidP="00000000" w:rsidRDefault="00000000" w:rsidRPr="00000000" w14:paraId="000000DB">
      <w:pPr>
        <w:spacing w:after="120" w:before="120" w:lineRule="auto"/>
        <w:rPr/>
      </w:pPr>
      <w:r w:rsidDel="00000000" w:rsidR="00000000" w:rsidRPr="00000000">
        <w:rPr>
          <w:rtl w:val="0"/>
        </w:rPr>
        <w:t xml:space="preserve">Body: You don't need more headcount; you need access to senior leadership that can translate your vision into market traction. Sageworx provides the strategic and executional firepower to build your brand and drive growth, without the risk and cost of a full-time executive hire.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DC">
      <w:pPr>
        <w:spacing w:after="60" w:lineRule="auto"/>
        <w:rPr/>
      </w:pPr>
      <w:r w:rsidDel="00000000" w:rsidR="00000000" w:rsidRPr="00000000">
        <w:rPr>
          <w:rtl w:val="0"/>
        </w:rPr>
        <w:t xml:space="preserve"> </w:t>
      </w:r>
    </w:p>
    <w:p w:rsidR="00000000" w:rsidDel="00000000" w:rsidP="00000000" w:rsidRDefault="00000000" w:rsidRPr="00000000" w14:paraId="000000DD">
      <w:pPr>
        <w:spacing w:after="120" w:before="120" w:lineRule="auto"/>
        <w:rPr/>
      </w:pPr>
      <w:r w:rsidDel="00000000" w:rsidR="00000000" w:rsidRPr="00000000">
        <w:rPr>
          <w:b w:val="1"/>
          <w:bCs w:val="1"/>
          <w:rtl w:val="0"/>
        </w:rPr>
        <w:t xml:space="preserve">FOR SMALL TO MIDSIZE BRANDS ON THE MOVE</w:t>
      </w:r>
      <w:r w:rsidDel="00000000" w:rsidR="00000000" w:rsidRPr="00000000">
        <w:rPr>
          <w:rtl w:val="0"/>
        </w:rPr>
      </w:r>
    </w:p>
    <w:p w:rsidR="00000000" w:rsidDel="00000000" w:rsidP="00000000" w:rsidRDefault="00000000" w:rsidRPr="00000000" w14:paraId="000000DE">
      <w:pPr>
        <w:spacing w:after="120" w:before="120" w:lineRule="auto"/>
        <w:rPr/>
      </w:pPr>
      <w:r w:rsidDel="00000000" w:rsidR="00000000" w:rsidRPr="00000000">
        <w:rPr>
          <w:rtl w:val="0"/>
        </w:rPr>
        <w:t xml:space="preserve">Headline: Tired of Decks Instead of Progress?</w:t>
      </w:r>
    </w:p>
    <w:p w:rsidR="00000000" w:rsidDel="00000000" w:rsidP="00000000" w:rsidRDefault="00000000" w:rsidRPr="00000000" w14:paraId="000000DF">
      <w:pPr>
        <w:spacing w:after="120" w:before="120" w:lineRule="auto"/>
        <w:rPr/>
      </w:pPr>
      <w:r w:rsidDel="00000000" w:rsidR="00000000" w:rsidRPr="00000000">
        <w:rPr>
          <w:rtl w:val="0"/>
        </w:rPr>
        <w:t xml:space="preserve">Body: Your internal marketing and creative teams are stretched thin, and big agencies are slowing you down with endless approval loops. Sageworx integrates directly into your workflow, breaking through bottlenecks and accelerating execution. We act as a seamless extension of your team, delivering the seasoned firepower you need to make an impact.</w:t>
      </w:r>
    </w:p>
    <w:p w:rsidR="00000000" w:rsidDel="00000000" w:rsidP="00000000" w:rsidRDefault="00000000" w:rsidRPr="00000000" w14:paraId="000000E0">
      <w:pPr>
        <w:spacing w:after="60" w:lineRule="auto"/>
        <w:rPr/>
      </w:pPr>
      <w:r w:rsidDel="00000000" w:rsidR="00000000" w:rsidRPr="00000000">
        <w:rPr>
          <w:rtl w:val="0"/>
        </w:rPr>
      </w:r>
    </w:p>
    <w:p w:rsidR="00000000" w:rsidDel="00000000" w:rsidP="00000000" w:rsidRDefault="00000000" w:rsidRPr="00000000" w14:paraId="000000E1">
      <w:pPr>
        <w:spacing w:after="60" w:lineRule="auto"/>
        <w:rPr/>
      </w:pPr>
      <w:r w:rsidDel="00000000" w:rsidR="00000000" w:rsidRPr="00000000">
        <w:rPr>
          <w:rtl w:val="0"/>
        </w:rPr>
        <w:t xml:space="preserve">Client Testimonial:</w:t>
      </w:r>
    </w:p>
    <w:p w:rsidR="00000000" w:rsidDel="00000000" w:rsidP="00000000" w:rsidRDefault="00000000" w:rsidRPr="00000000" w14:paraId="000000E2">
      <w:pPr>
        <w:spacing w:after="60" w:lineRule="auto"/>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“When client solutions push us beyond our core capabilities, Sageworx is our first call. They integrate seamlessly, bring the right expertise, and deliver work that helps us go beyond expectations. With ZENPEP, they allowed us to offer a solution that included game design and development—expanding our core offerings and unlocking a new revenue stream with one of our top clients. Sageworx is a smart, scalable way to solve complex problems without adding overhead.”</w:t>
      </w:r>
    </w:p>
    <w:p w:rsidR="00000000" w:rsidDel="00000000" w:rsidP="00000000" w:rsidRDefault="00000000" w:rsidRPr="00000000" w14:paraId="000000E3">
      <w:pPr>
        <w:spacing w:after="60" w:lineRule="auto"/>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 Christi De Ved, VP of Marketing, EverPass Media</w:t>
      </w:r>
    </w:p>
    <w:p w:rsidR="00000000" w:rsidDel="00000000" w:rsidP="00000000" w:rsidRDefault="00000000" w:rsidRPr="00000000" w14:paraId="000000E4">
      <w:pPr>
        <w:spacing w:after="60" w:lineRule="auto"/>
        <w:rPr>
          <w:rFonts w:ascii="Roboto" w:cs="Roboto" w:eastAsia="Roboto" w:hAnsi="Roboto"/>
          <w:i w:val="1"/>
          <w:iCs w:val="1"/>
          <w:color w:val="0e0e0e"/>
          <w:sz w:val="20"/>
          <w:szCs w:val="20"/>
        </w:rPr>
      </w:pPr>
      <w:r w:rsidDel="00000000" w:rsidR="00000000" w:rsidRPr="00000000">
        <w:rPr>
          <w:rtl w:val="0"/>
        </w:rPr>
      </w:r>
    </w:p>
    <w:p w:rsidR="00000000" w:rsidDel="00000000" w:rsidP="00000000" w:rsidRDefault="00000000" w:rsidRPr="00000000" w14:paraId="000000E5">
      <w:pPr>
        <w:spacing w:after="60" w:lineRule="auto"/>
        <w:rPr>
          <w:rFonts w:ascii="Roboto" w:cs="Roboto" w:eastAsia="Roboto" w:hAnsi="Roboto"/>
          <w:i w:val="1"/>
          <w:iCs w:val="1"/>
          <w:color w:val="0e0e0e"/>
          <w:sz w:val="20"/>
          <w:szCs w:val="20"/>
        </w:rPr>
      </w:pPr>
      <w:r w:rsidDel="00000000" w:rsidR="00000000" w:rsidRPr="00000000">
        <w:rPr>
          <w:rtl w:val="0"/>
        </w:rPr>
      </w:r>
    </w:p>
    <w:p w:rsidR="00000000" w:rsidDel="00000000" w:rsidP="00000000" w:rsidRDefault="00000000" w:rsidRPr="00000000" w14:paraId="000000E6">
      <w:pPr>
        <w:spacing w:after="120" w:before="120" w:lineRule="auto"/>
        <w:rPr/>
      </w:pPr>
      <w:r w:rsidDel="00000000" w:rsidR="00000000" w:rsidRPr="00000000">
        <w:rPr>
          <w:b w:val="1"/>
          <w:bCs w:val="1"/>
          <w:rtl w:val="0"/>
        </w:rPr>
        <w:t xml:space="preserve">FOR AGENCIES &amp; IN-HOUSE CREATIVE TEAMS</w:t>
      </w:r>
      <w:r w:rsidDel="00000000" w:rsidR="00000000" w:rsidRPr="00000000">
        <w:rPr>
          <w:rtl w:val="0"/>
        </w:rPr>
      </w:r>
    </w:p>
    <w:p w:rsidR="00000000" w:rsidDel="00000000" w:rsidP="00000000" w:rsidRDefault="00000000" w:rsidRPr="00000000" w14:paraId="000000E7">
      <w:pPr>
        <w:spacing w:after="120" w:before="120" w:lineRule="auto"/>
        <w:rPr/>
      </w:pPr>
      <w:r w:rsidDel="00000000" w:rsidR="00000000" w:rsidRPr="00000000">
        <w:rPr>
          <w:rtl w:val="0"/>
        </w:rPr>
        <w:t xml:space="preserve">Headline: Say 'Yes' to Bigger Opportunities.</w:t>
      </w:r>
    </w:p>
    <w:p w:rsidR="00000000" w:rsidDel="00000000" w:rsidP="00000000" w:rsidRDefault="00000000" w:rsidRPr="00000000" w14:paraId="000000E8">
      <w:pPr>
        <w:spacing w:after="120" w:before="120" w:lineRule="auto"/>
        <w:rPr/>
      </w:pPr>
      <w:r w:rsidDel="00000000" w:rsidR="00000000" w:rsidRPr="00000000">
        <w:rPr>
          <w:rtl w:val="0"/>
        </w:rPr>
        <w:t xml:space="preserve">Body: A client needs something outside your wheelhouse. Don't scramble or say no. Sageworx allows you to expand your capabilities with fractional specialists who plug directly into your process. We help you pitch, plan, and deliver, all while remaining as visible (or invisible) to the client as you would like us to be.</w:t>
      </w:r>
    </w:p>
    <w:p w:rsidR="00000000" w:rsidDel="00000000" w:rsidP="00000000" w:rsidRDefault="00000000" w:rsidRPr="00000000" w14:paraId="000000E9">
      <w:pPr>
        <w:spacing w:after="60" w:lineRule="auto"/>
        <w:rPr/>
      </w:pPr>
      <w:r w:rsidDel="00000000" w:rsidR="00000000" w:rsidRPr="00000000">
        <w:rPr>
          <w:rtl w:val="0"/>
        </w:rPr>
      </w:r>
    </w:p>
    <w:p w:rsidR="00000000" w:rsidDel="00000000" w:rsidP="00000000" w:rsidRDefault="00000000" w:rsidRPr="00000000" w14:paraId="000000EA">
      <w:pPr>
        <w:spacing w:after="60" w:lineRule="auto"/>
        <w:rPr/>
      </w:pPr>
      <w:r w:rsidDel="00000000" w:rsidR="00000000" w:rsidRPr="00000000">
        <w:rPr>
          <w:rtl w:val="0"/>
        </w:rPr>
        <w:t xml:space="preserve">Client Testimonial:</w:t>
      </w:r>
    </w:p>
    <w:p w:rsidR="00000000" w:rsidDel="00000000" w:rsidP="00000000" w:rsidRDefault="00000000" w:rsidRPr="00000000" w14:paraId="000000EB">
      <w:pPr>
        <w:spacing w:after="60" w:lineRule="auto"/>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“When client solutions push us beyond our core capabilities, Sageworx is our first call. They integrate seamlessly, bring the right expertise, and deliver work that helps us go beyond expectations. With ZENPEP, they allowed us to offer a solution that included game design and development—expanding our core offerings and unlocking a new revenue stream with one of our top clients. Sageworx gives us a smart, scalable way to solve complex problems without adding overhead.”</w:t>
      </w:r>
    </w:p>
    <w:p w:rsidR="00000000" w:rsidDel="00000000" w:rsidP="00000000" w:rsidRDefault="00000000" w:rsidRPr="00000000" w14:paraId="000000EC">
      <w:pPr>
        <w:spacing w:after="60" w:lineRule="auto"/>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 Will Morel, Creative Producer, Invivo Brands</w:t>
      </w:r>
    </w:p>
    <w:p w:rsidR="00000000" w:rsidDel="00000000" w:rsidP="00000000" w:rsidRDefault="00000000" w:rsidRPr="00000000" w14:paraId="000000ED">
      <w:pPr>
        <w:spacing w:after="60" w:lineRule="auto"/>
        <w:rPr>
          <w:rFonts w:ascii="Roboto" w:cs="Roboto" w:eastAsia="Roboto" w:hAnsi="Roboto"/>
          <w:i w:val="1"/>
          <w:iCs w:val="1"/>
          <w:color w:val="0e0e0e"/>
          <w:sz w:val="20"/>
          <w:szCs w:val="20"/>
        </w:rPr>
      </w:pPr>
      <w:r w:rsidDel="00000000" w:rsidR="00000000" w:rsidRPr="00000000">
        <w:rPr>
          <w:rtl w:val="0"/>
        </w:rPr>
      </w:r>
    </w:p>
    <w:p w:rsidR="00000000" w:rsidDel="00000000" w:rsidP="00000000" w:rsidRDefault="00000000" w:rsidRPr="00000000" w14:paraId="000000EE">
      <w:pPr>
        <w:spacing w:after="60" w:lineRule="auto"/>
        <w:rPr>
          <w:rFonts w:ascii="Roboto" w:cs="Roboto" w:eastAsia="Roboto" w:hAnsi="Roboto"/>
          <w:i w:val="1"/>
          <w:iCs w:val="1"/>
          <w:color w:val="0e0e0e"/>
          <w:sz w:val="20"/>
          <w:szCs w:val="20"/>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240" w:before="240" w:lineRule="auto"/>
        <w:rPr>
          <w:color w:val="434343"/>
          <w:sz w:val="28"/>
          <w:szCs w:val="28"/>
        </w:rPr>
      </w:pPr>
      <w:r w:rsidDel="00000000" w:rsidR="00000000" w:rsidRPr="00000000">
        <w:rPr>
          <w:rtl w:val="0"/>
        </w:rPr>
        <w:t xml:space="preserve"> </w:t>
      </w:r>
      <w:r w:rsidDel="00000000" w:rsidR="00000000" w:rsidRPr="00000000">
        <w:rPr>
          <w:color w:val="434343"/>
          <w:sz w:val="28"/>
          <w:szCs w:val="28"/>
          <w:rtl w:val="0"/>
        </w:rPr>
        <w:t xml:space="preserve">/MODEL SECTION 6 (CONTINUITY)</w:t>
      </w:r>
    </w:p>
    <w:p w:rsidR="00000000" w:rsidDel="00000000" w:rsidP="00000000" w:rsidRDefault="00000000" w:rsidRPr="00000000" w14:paraId="000000F0">
      <w:pPr>
        <w:rPr/>
      </w:pPr>
      <w:r w:rsidDel="00000000" w:rsidR="00000000" w:rsidRPr="00000000">
        <w:rPr>
          <w:rtl w:val="0"/>
        </w:rPr>
        <w:t xml:space="preserve">Visual: TBD</w:t>
      </w:r>
    </w:p>
    <w:p w:rsidR="00000000" w:rsidDel="00000000" w:rsidP="00000000" w:rsidRDefault="00000000" w:rsidRPr="00000000" w14:paraId="000000F1">
      <w:pPr>
        <w:numPr>
          <w:ilvl w:val="0"/>
          <w:numId w:val="26"/>
        </w:numPr>
        <w:ind w:left="720" w:hanging="360"/>
        <w:rPr>
          <w:b w:val="1"/>
          <w:bCs w:val="1"/>
        </w:rPr>
      </w:pPr>
      <w:r w:rsidDel="00000000" w:rsidR="00000000" w:rsidRPr="00000000">
        <w:rPr>
          <w:b w:val="1"/>
          <w:bCs w:val="1"/>
          <w:rtl w:val="0"/>
        </w:rPr>
        <w:t xml:space="preserve">H1: Flexibility Without the Friction.</w:t>
      </w:r>
    </w:p>
    <w:p w:rsidR="00000000" w:rsidDel="00000000" w:rsidP="00000000" w:rsidRDefault="00000000" w:rsidRPr="00000000" w14:paraId="000000F2">
      <w:pPr>
        <w:numPr>
          <w:ilvl w:val="0"/>
          <w:numId w:val="26"/>
        </w:numPr>
        <w:ind w:left="720" w:hanging="360"/>
        <w:rPr>
          <w:b w:val="1"/>
          <w:bCs w:val="1"/>
        </w:rPr>
      </w:pPr>
      <w:r w:rsidDel="00000000" w:rsidR="00000000" w:rsidRPr="00000000">
        <w:rPr>
          <w:rtl w:val="0"/>
        </w:rPr>
        <w:t xml:space="preserve">Body: The best part of our model is that knowledge sticks around. Leadership remains consistent, so you're not re-explaining your business every few months. We develop a living brief, a cohesive external share drive, and a communication protocol that keeps all the notes locked in one secure spot. As your needs evolve, we rotate specialists in and out without losing context or momentum.</w:t>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ind w:left="720" w:firstLine="0"/>
        <w:rPr/>
      </w:pPr>
      <w:r w:rsidDel="00000000" w:rsidR="00000000" w:rsidRPr="00000000">
        <w:rPr>
          <w:rtl w:val="0"/>
        </w:rPr>
        <w:t xml:space="preserve">You get the continuity of a core team with the flexibility of a network. No chaos, no churn, just sustained progress.</w:t>
      </w:r>
    </w:p>
    <w:p w:rsidR="00000000" w:rsidDel="00000000" w:rsidP="00000000" w:rsidRDefault="00000000" w:rsidRPr="00000000" w14:paraId="000000F5">
      <w:pPr>
        <w:spacing w:after="60" w:lineRule="auto"/>
        <w:rPr/>
      </w:pP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rtl w:val="0"/>
        </w:rPr>
        <w:t xml:space="preserve"> </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240" w:before="240" w:lineRule="auto"/>
        <w:rPr>
          <w:color w:val="434343"/>
          <w:sz w:val="28"/>
          <w:szCs w:val="28"/>
        </w:rPr>
      </w:pPr>
      <w:r w:rsidDel="00000000" w:rsidR="00000000" w:rsidRPr="00000000">
        <w:rPr>
          <w:color w:val="434343"/>
          <w:sz w:val="28"/>
          <w:szCs w:val="28"/>
          <w:rtl w:val="0"/>
        </w:rPr>
        <w:t xml:space="preserve">/MODEL SECTION 7 (TECHNOLOGY)</w:t>
      </w:r>
    </w:p>
    <w:p w:rsidR="00000000" w:rsidDel="00000000" w:rsidP="00000000" w:rsidRDefault="00000000" w:rsidRPr="00000000" w14:paraId="000000F8">
      <w:pPr>
        <w:rPr/>
      </w:pPr>
      <w:r w:rsidDel="00000000" w:rsidR="00000000" w:rsidRPr="00000000">
        <w:rPr>
          <w:rtl w:val="0"/>
        </w:rPr>
        <w:t xml:space="preserve">Visual: TBD</w:t>
      </w:r>
    </w:p>
    <w:p w:rsidR="00000000" w:rsidDel="00000000" w:rsidP="00000000" w:rsidRDefault="00000000" w:rsidRPr="00000000" w14:paraId="000000F9">
      <w:pPr>
        <w:numPr>
          <w:ilvl w:val="0"/>
          <w:numId w:val="26"/>
        </w:numPr>
        <w:ind w:left="720" w:hanging="360"/>
        <w:rPr>
          <w:b w:val="1"/>
          <w:bCs w:val="1"/>
        </w:rPr>
      </w:pPr>
      <w:r w:rsidDel="00000000" w:rsidR="00000000" w:rsidRPr="00000000">
        <w:rPr>
          <w:b w:val="1"/>
          <w:bCs w:val="1"/>
          <w:rtl w:val="0"/>
        </w:rPr>
        <w:t xml:space="preserve">H1: The Right Tools for the Job.</w:t>
      </w:r>
    </w:p>
    <w:p w:rsidR="00000000" w:rsidDel="00000000" w:rsidP="00000000" w:rsidRDefault="00000000" w:rsidRPr="00000000" w14:paraId="000000FA">
      <w:pPr>
        <w:numPr>
          <w:ilvl w:val="0"/>
          <w:numId w:val="26"/>
        </w:numPr>
        <w:ind w:left="720" w:hanging="360"/>
        <w:rPr>
          <w:b w:val="1"/>
          <w:bCs w:val="1"/>
        </w:rPr>
      </w:pPr>
      <w:r w:rsidDel="00000000" w:rsidR="00000000" w:rsidRPr="00000000">
        <w:rPr>
          <w:rtl w:val="0"/>
        </w:rPr>
        <w:t xml:space="preserve">Body: Great talent uses the best tools. Our teams are fluent in the technology that matters, from AI-enhanced strategy, analytics and production to immersive experiential platforms.</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t xml:space="preserve">We believe technology is a powerful accelerator, but it's never the strategy itself. Our approach is simple: use technology to elevate the thinking, streamline the work, and deliver better results. Human judgment guides the way; technology helps us get there faster.</w:t>
      </w:r>
    </w:p>
    <w:p w:rsidR="00000000" w:rsidDel="00000000" w:rsidP="00000000" w:rsidRDefault="00000000" w:rsidRPr="00000000" w14:paraId="000000FD">
      <w:pPr>
        <w:spacing w:after="60" w:lineRule="auto"/>
        <w:rPr/>
      </w:pPr>
      <w:r w:rsidDel="00000000" w:rsidR="00000000" w:rsidRPr="00000000">
        <w:rPr>
          <w:rtl w:val="0"/>
        </w:rPr>
        <w:t xml:space="preserve"> </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240" w:before="240" w:lineRule="auto"/>
        <w:rPr/>
      </w:pPr>
      <w:r w:rsidDel="00000000" w:rsidR="00000000" w:rsidRPr="00000000">
        <w:rPr>
          <w:rtl w:val="0"/>
        </w:rPr>
        <w:t xml:space="preserve"> </w:t>
      </w:r>
    </w:p>
    <w:p w:rsidR="00000000" w:rsidDel="00000000" w:rsidP="00000000" w:rsidRDefault="00000000" w:rsidRPr="00000000" w14:paraId="000000FF">
      <w:pPr>
        <w:spacing w:after="60" w:lineRule="auto"/>
        <w:rPr>
          <w:color w:val="434343"/>
          <w:sz w:val="28"/>
          <w:szCs w:val="28"/>
        </w:rPr>
      </w:pPr>
      <w:commentRangeStart w:id="15"/>
      <w:r w:rsidDel="00000000" w:rsidR="00000000" w:rsidRPr="00000000">
        <w:rPr>
          <w:rtl w:val="0"/>
        </w:rPr>
        <w:t xml:space="preserve"> </w:t>
      </w:r>
      <w:r w:rsidDel="00000000" w:rsidR="00000000" w:rsidRPr="00000000">
        <w:rPr>
          <w:color w:val="434343"/>
          <w:sz w:val="28"/>
          <w:szCs w:val="28"/>
          <w:rtl w:val="0"/>
        </w:rPr>
        <w:t xml:space="preserve">/MODEL SECTION 8 (ARE WE A FIT?)</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Visual: TBD</w:t>
      </w:r>
    </w:p>
    <w:p w:rsidR="00000000" w:rsidDel="00000000" w:rsidP="00000000" w:rsidRDefault="00000000" w:rsidRPr="00000000" w14:paraId="00000101">
      <w:pPr>
        <w:numPr>
          <w:ilvl w:val="0"/>
          <w:numId w:val="26"/>
        </w:numPr>
        <w:ind w:left="720" w:hanging="360"/>
        <w:rPr>
          <w:b w:val="1"/>
          <w:bCs w:val="1"/>
        </w:rPr>
      </w:pPr>
      <w:r w:rsidDel="00000000" w:rsidR="00000000" w:rsidRPr="00000000">
        <w:rPr>
          <w:b w:val="1"/>
          <w:bCs w:val="1"/>
          <w:rtl w:val="0"/>
        </w:rPr>
        <w:t xml:space="preserve">H1: Let's Be Direct.</w:t>
      </w:r>
    </w:p>
    <w:p w:rsidR="00000000" w:rsidDel="00000000" w:rsidP="00000000" w:rsidRDefault="00000000" w:rsidRPr="00000000" w14:paraId="00000102">
      <w:pPr>
        <w:numPr>
          <w:ilvl w:val="0"/>
          <w:numId w:val="26"/>
        </w:numPr>
        <w:ind w:left="720" w:hanging="360"/>
        <w:rPr>
          <w:b w:val="1"/>
          <w:bCs w:val="1"/>
        </w:rPr>
      </w:pPr>
      <w:r w:rsidDel="00000000" w:rsidR="00000000" w:rsidRPr="00000000">
        <w:rPr>
          <w:rtl w:val="0"/>
        </w:rPr>
        <w:t xml:space="preserve">Subhead: The Sageworx model works best when there's a true partnership. We’re a strong fit if you value senior judgment, strategic clarity, and close collaboration.</w:t>
      </w:r>
    </w:p>
    <w:p w:rsidR="00000000" w:rsidDel="00000000" w:rsidP="00000000" w:rsidRDefault="00000000" w:rsidRPr="00000000" w14:paraId="00000103">
      <w:pPr>
        <w:ind w:left="720" w:firstLine="0"/>
        <w:rPr>
          <w:b w:val="1"/>
          <w:bCs w:val="1"/>
        </w:rPr>
      </w:pPr>
      <w:r w:rsidDel="00000000" w:rsidR="00000000" w:rsidRPr="00000000">
        <w:rPr>
          <w:rtl w:val="0"/>
        </w:rPr>
      </w:r>
    </w:p>
    <w:p w:rsidR="00000000" w:rsidDel="00000000" w:rsidP="00000000" w:rsidRDefault="00000000" w:rsidRPr="00000000" w14:paraId="00000104">
      <w:pPr>
        <w:ind w:left="720" w:firstLine="0"/>
        <w:rPr>
          <w:b w:val="1"/>
          <w:bCs w:val="1"/>
        </w:rPr>
      </w:pPr>
      <w:r w:rsidDel="00000000" w:rsidR="00000000" w:rsidRPr="00000000">
        <w:rPr>
          <w:b w:val="1"/>
          <w:bCs w:val="1"/>
          <w:rtl w:val="0"/>
        </w:rPr>
        <w:t xml:space="preserve">You'll feel right at home if you're:</w:t>
      </w:r>
    </w:p>
    <w:p w:rsidR="00000000" w:rsidDel="00000000" w:rsidP="00000000" w:rsidRDefault="00000000" w:rsidRPr="00000000" w14:paraId="00000105">
      <w:pPr>
        <w:numPr>
          <w:ilvl w:val="0"/>
          <w:numId w:val="18"/>
        </w:numPr>
        <w:ind w:left="1440" w:hanging="360"/>
      </w:pPr>
      <w:r w:rsidDel="00000000" w:rsidR="00000000" w:rsidRPr="00000000">
        <w:rPr>
          <w:rtl w:val="0"/>
        </w:rPr>
        <w:t xml:space="preserve">Tired of managing a roster of disconnected freelancers</w:t>
      </w:r>
    </w:p>
    <w:p w:rsidR="00000000" w:rsidDel="00000000" w:rsidP="00000000" w:rsidRDefault="00000000" w:rsidRPr="00000000" w14:paraId="00000106">
      <w:pPr>
        <w:numPr>
          <w:ilvl w:val="0"/>
          <w:numId w:val="18"/>
        </w:numPr>
        <w:ind w:left="1440" w:hanging="360"/>
      </w:pPr>
      <w:r w:rsidDel="00000000" w:rsidR="00000000" w:rsidRPr="00000000">
        <w:rPr>
          <w:rtl w:val="0"/>
        </w:rPr>
        <w:t xml:space="preserve">Looking to scale your team's capabilities without adding headcount</w:t>
      </w:r>
    </w:p>
    <w:p w:rsidR="00000000" w:rsidDel="00000000" w:rsidP="00000000" w:rsidRDefault="00000000" w:rsidRPr="00000000" w14:paraId="00000107">
      <w:pPr>
        <w:numPr>
          <w:ilvl w:val="0"/>
          <w:numId w:val="18"/>
        </w:numPr>
        <w:ind w:left="1440" w:hanging="360"/>
      </w:pPr>
      <w:r w:rsidDel="00000000" w:rsidR="00000000" w:rsidRPr="00000000">
        <w:rPr>
          <w:rtl w:val="0"/>
        </w:rPr>
        <w:t xml:space="preserve">An agency needing to fill a capability gap for a key client</w:t>
      </w:r>
    </w:p>
    <w:p w:rsidR="00000000" w:rsidDel="00000000" w:rsidP="00000000" w:rsidRDefault="00000000" w:rsidRPr="00000000" w14:paraId="00000108">
      <w:pPr>
        <w:numPr>
          <w:ilvl w:val="0"/>
          <w:numId w:val="18"/>
        </w:numPr>
        <w:ind w:left="1440" w:hanging="360"/>
      </w:pPr>
      <w:r w:rsidDel="00000000" w:rsidR="00000000" w:rsidRPr="00000000">
        <w:rPr>
          <w:rtl w:val="0"/>
        </w:rPr>
        <w:t xml:space="preserve">Frustrated with the bloat and slow pace of traditional agencies</w:t>
      </w:r>
    </w:p>
    <w:p w:rsidR="00000000" w:rsidDel="00000000" w:rsidP="00000000" w:rsidRDefault="00000000" w:rsidRPr="00000000" w14:paraId="00000109">
      <w:pPr>
        <w:spacing w:after="60" w:before="60" w:lineRule="auto"/>
        <w:ind w:left="720" w:firstLine="0"/>
        <w:rPr/>
      </w:pPr>
      <w:r w:rsidDel="00000000" w:rsidR="00000000" w:rsidRPr="00000000">
        <w:rPr>
          <w:rtl w:val="0"/>
        </w:rPr>
      </w:r>
    </w:p>
    <w:p w:rsidR="00000000" w:rsidDel="00000000" w:rsidP="00000000" w:rsidRDefault="00000000" w:rsidRPr="00000000" w14:paraId="0000010A">
      <w:pPr>
        <w:spacing w:after="60" w:before="60" w:lineRule="auto"/>
        <w:ind w:left="720" w:firstLine="0"/>
        <w:rPr>
          <w:b w:val="1"/>
          <w:bCs w:val="1"/>
        </w:rPr>
      </w:pPr>
      <w:r w:rsidDel="00000000" w:rsidR="00000000" w:rsidRPr="00000000">
        <w:rPr>
          <w:b w:val="1"/>
          <w:bCs w:val="1"/>
          <w:rtl w:val="0"/>
        </w:rPr>
        <w:t xml:space="preserve">We're probably </w:t>
      </w:r>
      <w:r w:rsidDel="00000000" w:rsidR="00000000" w:rsidRPr="00000000">
        <w:rPr>
          <w:b w:val="1"/>
          <w:bCs w:val="1"/>
          <w:u w:val="single"/>
          <w:rtl w:val="0"/>
        </w:rPr>
        <w:t xml:space="preserve">not</w:t>
      </w:r>
      <w:r w:rsidDel="00000000" w:rsidR="00000000" w:rsidRPr="00000000">
        <w:rPr>
          <w:b w:val="1"/>
          <w:bCs w:val="1"/>
          <w:rtl w:val="0"/>
        </w:rPr>
        <w:t xml:space="preserve"> the right solution if you're:</w:t>
      </w:r>
    </w:p>
    <w:p w:rsidR="00000000" w:rsidDel="00000000" w:rsidP="00000000" w:rsidRDefault="00000000" w:rsidRPr="00000000" w14:paraId="0000010B">
      <w:pPr>
        <w:numPr>
          <w:ilvl w:val="0"/>
          <w:numId w:val="4"/>
        </w:numPr>
        <w:spacing w:after="0" w:afterAutospacing="0" w:before="60" w:lineRule="auto"/>
        <w:ind w:left="1440" w:hanging="360"/>
      </w:pPr>
      <w:r w:rsidDel="00000000" w:rsidR="00000000" w:rsidRPr="00000000">
        <w:rPr>
          <w:rtl w:val="0"/>
        </w:rPr>
        <w:t xml:space="preserve">Looking for the lowest-cost execution or junior support</w:t>
      </w:r>
    </w:p>
    <w:p w:rsidR="00000000" w:rsidDel="00000000" w:rsidP="00000000" w:rsidRDefault="00000000" w:rsidRPr="00000000" w14:paraId="0000010C">
      <w:pPr>
        <w:numPr>
          <w:ilvl w:val="0"/>
          <w:numId w:val="4"/>
        </w:numPr>
        <w:spacing w:after="0" w:afterAutospacing="0" w:before="0" w:beforeAutospacing="0" w:lineRule="auto"/>
        <w:ind w:left="1440" w:hanging="360"/>
      </w:pPr>
      <w:r w:rsidDel="00000000" w:rsidR="00000000" w:rsidRPr="00000000">
        <w:rPr>
          <w:rtl w:val="0"/>
        </w:rPr>
        <w:t xml:space="preserve">Expecting to fully outsource the work with minimal involvement</w:t>
      </w:r>
    </w:p>
    <w:p w:rsidR="00000000" w:rsidDel="00000000" w:rsidP="00000000" w:rsidRDefault="00000000" w:rsidRPr="00000000" w14:paraId="0000010D">
      <w:pPr>
        <w:numPr>
          <w:ilvl w:val="0"/>
          <w:numId w:val="4"/>
        </w:numPr>
        <w:spacing w:after="60" w:before="0" w:beforeAutospacing="0" w:lineRule="auto"/>
        <w:ind w:left="1440" w:hanging="360"/>
      </w:pPr>
      <w:r w:rsidDel="00000000" w:rsidR="00000000" w:rsidRPr="00000000">
        <w:rPr>
          <w:rtl w:val="0"/>
        </w:rPr>
        <w:t xml:space="preserve">Optimizing for sheer volume over strategic impact</w:t>
      </w:r>
    </w:p>
    <w:p w:rsidR="00000000" w:rsidDel="00000000" w:rsidP="00000000" w:rsidRDefault="00000000" w:rsidRPr="00000000" w14:paraId="0000010E">
      <w:pPr>
        <w:spacing w:after="60" w:before="60" w:lineRule="auto"/>
        <w:ind w:left="720" w:firstLine="0"/>
        <w:rPr/>
      </w:pPr>
      <w:r w:rsidDel="00000000" w:rsidR="00000000" w:rsidRPr="00000000">
        <w:rPr>
          <w:rtl w:val="0"/>
        </w:rPr>
      </w:r>
    </w:p>
    <w:p w:rsidR="00000000" w:rsidDel="00000000" w:rsidP="00000000" w:rsidRDefault="00000000" w:rsidRPr="00000000" w14:paraId="0000010F">
      <w:pPr>
        <w:spacing w:after="60" w:before="60" w:lineRule="auto"/>
        <w:ind w:left="720" w:firstLine="0"/>
        <w:rPr/>
      </w:pPr>
      <w:r w:rsidDel="00000000" w:rsidR="00000000" w:rsidRPr="00000000">
        <w:rPr>
          <w:b w:val="1"/>
          <w:bCs w:val="1"/>
          <w:rtl w:val="0"/>
        </w:rPr>
        <w:t xml:space="preserve">Net:Net</w:t>
      </w:r>
      <w:r w:rsidDel="00000000" w:rsidR="00000000" w:rsidRPr="00000000">
        <w:rPr>
          <w:rtl w:val="0"/>
        </w:rPr>
        <w:t xml:space="preserve"> - If you're looking for alignment, intentionality, and outcomes that last, we’ll work extremely well together.</w:t>
      </w:r>
    </w:p>
    <w:p w:rsidR="00000000" w:rsidDel="00000000" w:rsidP="00000000" w:rsidRDefault="00000000" w:rsidRPr="00000000" w14:paraId="00000110">
      <w:pPr>
        <w:spacing w:after="60" w:before="60" w:lineRule="auto"/>
        <w:ind w:left="720" w:firstLine="0"/>
        <w:rPr/>
      </w:pPr>
      <w:r w:rsidDel="00000000" w:rsidR="00000000" w:rsidRPr="00000000">
        <w:rPr>
          <w:rtl w:val="0"/>
        </w:rPr>
      </w:r>
    </w:p>
    <w:p w:rsidR="00000000" w:rsidDel="00000000" w:rsidP="00000000" w:rsidRDefault="00000000" w:rsidRPr="00000000" w14:paraId="00000111">
      <w:pPr>
        <w:spacing w:after="160" w:before="320" w:lineRule="auto"/>
        <w:rPr/>
      </w:pPr>
      <w:r w:rsidDel="00000000" w:rsidR="00000000" w:rsidRPr="00000000">
        <w:rPr>
          <w:b w:val="1"/>
          <w:bCs w:val="1"/>
          <w:rtl w:val="0"/>
        </w:rPr>
        <w:t xml:space="preserve">CTA: </w:t>
      </w:r>
      <w:r w:rsidDel="00000000" w:rsidR="00000000" w:rsidRPr="00000000">
        <w:rPr>
          <w:rtl w:val="0"/>
        </w:rPr>
        <w:t xml:space="preserve">READY TO TAKE ACTION?</w:t>
      </w:r>
    </w:p>
    <w:p w:rsidR="00000000" w:rsidDel="00000000" w:rsidP="00000000" w:rsidRDefault="00000000" w:rsidRPr="00000000" w14:paraId="00000112">
      <w:pPr>
        <w:spacing w:after="120" w:before="120" w:lineRule="auto"/>
        <w:rPr/>
      </w:pPr>
      <w:r w:rsidDel="00000000" w:rsidR="00000000" w:rsidRPr="00000000">
        <w:rPr>
          <w:b w:val="1"/>
          <w:bCs w:val="1"/>
          <w:rtl w:val="0"/>
        </w:rPr>
        <w:t xml:space="preserve">Alt/additional CTA:</w:t>
      </w:r>
      <w:r w:rsidDel="00000000" w:rsidR="00000000" w:rsidRPr="00000000">
        <w:rPr>
          <w:rtl w:val="0"/>
        </w:rPr>
        <w:t xml:space="preserve"> CHECK OUT OUR WORK</w:t>
      </w:r>
    </w:p>
    <w:p w:rsidR="00000000" w:rsidDel="00000000" w:rsidP="00000000" w:rsidRDefault="00000000" w:rsidRPr="00000000" w14:paraId="00000113">
      <w:pPr>
        <w:spacing w:after="120" w:before="120" w:lineRule="auto"/>
        <w:rPr/>
      </w:pPr>
      <w:r w:rsidDel="00000000" w:rsidR="00000000" w:rsidRPr="00000000">
        <w:rPr>
          <w:b w:val="1"/>
          <w:bCs w:val="1"/>
          <w:rtl w:val="0"/>
        </w:rPr>
        <w:t xml:space="preserve">Alt/additional CTA:</w:t>
      </w:r>
      <w:r w:rsidDel="00000000" w:rsidR="00000000" w:rsidRPr="00000000">
        <w:rPr>
          <w:rtl w:val="0"/>
        </w:rPr>
        <w:t xml:space="preserve"> MEET OUR MEMBERS</w:t>
      </w:r>
    </w:p>
    <w:p w:rsidR="00000000" w:rsidDel="00000000" w:rsidP="00000000" w:rsidRDefault="00000000" w:rsidRPr="00000000" w14:paraId="00000114">
      <w:pPr>
        <w:spacing w:after="120" w:before="120" w:lineRule="auto"/>
        <w:rPr/>
      </w:pPr>
      <w:r w:rsidDel="00000000" w:rsidR="00000000" w:rsidRPr="00000000">
        <w:rPr>
          <w:rtl w:val="0"/>
        </w:rPr>
      </w:r>
    </w:p>
    <w:p w:rsidR="00000000" w:rsidDel="00000000" w:rsidP="00000000" w:rsidRDefault="00000000" w:rsidRPr="00000000" w14:paraId="00000115">
      <w:pPr>
        <w:spacing w:after="120" w:before="120" w:lineRule="auto"/>
        <w:rPr/>
      </w:pPr>
      <w:r w:rsidDel="00000000" w:rsidR="00000000" w:rsidRPr="00000000">
        <w:rPr>
          <w:rtl w:val="0"/>
        </w:rPr>
      </w:r>
    </w:p>
    <w:p w:rsidR="00000000" w:rsidDel="00000000" w:rsidP="00000000" w:rsidRDefault="00000000" w:rsidRPr="00000000" w14:paraId="00000116">
      <w:pPr>
        <w:spacing w:after="120" w:before="120" w:lineRule="auto"/>
        <w:rPr/>
      </w:pPr>
      <w:r w:rsidDel="00000000" w:rsidR="00000000" w:rsidRPr="00000000">
        <w:rPr>
          <w:rtl w:val="0"/>
        </w:rPr>
      </w:r>
    </w:p>
    <w:p w:rsidR="00000000" w:rsidDel="00000000" w:rsidP="00000000" w:rsidRDefault="00000000" w:rsidRPr="00000000" w14:paraId="00000117">
      <w:pPr>
        <w:spacing w:after="120" w:before="120" w:lineRule="auto"/>
        <w:rPr/>
      </w:pPr>
      <w:r w:rsidDel="00000000" w:rsidR="00000000" w:rsidRPr="00000000">
        <w:rPr>
          <w:rtl w:val="0"/>
        </w:rPr>
        <w:t xml:space="preserve">OTHER POTENTIAL INCLUSIONS ON THIS PAGE:</w:t>
      </w:r>
    </w:p>
    <w:p w:rsidR="00000000" w:rsidDel="00000000" w:rsidP="00000000" w:rsidRDefault="00000000" w:rsidRPr="00000000" w14:paraId="00000118">
      <w:pPr>
        <w:numPr>
          <w:ilvl w:val="0"/>
          <w:numId w:val="21"/>
        </w:numPr>
        <w:spacing w:after="0" w:afterAutospacing="0" w:before="120" w:lineRule="auto"/>
        <w:ind w:left="720" w:hanging="360"/>
      </w:pPr>
      <w:r w:rsidDel="00000000" w:rsidR="00000000" w:rsidRPr="00000000">
        <w:rPr>
          <w:rtl w:val="0"/>
        </w:rPr>
        <w:t xml:space="preserve">INFOGRAPHX (see below)</w:t>
      </w:r>
    </w:p>
    <w:p w:rsidR="00000000" w:rsidDel="00000000" w:rsidP="00000000" w:rsidRDefault="00000000" w:rsidRPr="00000000" w14:paraId="00000119">
      <w:pPr>
        <w:numPr>
          <w:ilvl w:val="0"/>
          <w:numId w:val="21"/>
        </w:numPr>
        <w:spacing w:after="0" w:afterAutospacing="0" w:before="0" w:beforeAutospacing="0" w:lineRule="auto"/>
        <w:ind w:left="720" w:hanging="360"/>
      </w:pPr>
      <w:r w:rsidDel="00000000" w:rsidR="00000000" w:rsidRPr="00000000">
        <w:rPr>
          <w:rtl w:val="0"/>
        </w:rPr>
        <w:t xml:space="preserve">"Member Spotlights" &gt;&gt; links to articles about members</w:t>
      </w:r>
    </w:p>
    <w:p w:rsidR="00000000" w:rsidDel="00000000" w:rsidP="00000000" w:rsidRDefault="00000000" w:rsidRPr="00000000" w14:paraId="0000011A">
      <w:pPr>
        <w:numPr>
          <w:ilvl w:val="0"/>
          <w:numId w:val="21"/>
        </w:numPr>
        <w:spacing w:after="0" w:afterAutospacing="0" w:before="0" w:beforeAutospacing="0" w:lineRule="auto"/>
        <w:ind w:left="720" w:hanging="360"/>
      </w:pPr>
      <w:r w:rsidDel="00000000" w:rsidR="00000000" w:rsidRPr="00000000">
        <w:rPr>
          <w:rtl w:val="0"/>
        </w:rPr>
        <w:t xml:space="preserve">Credentials Carousel &gt;&gt;  showing combined years of experience, brands worked with, etc. (prob better served on the /Members page </w:t>
      </w:r>
    </w:p>
    <w:p w:rsidR="00000000" w:rsidDel="00000000" w:rsidP="00000000" w:rsidRDefault="00000000" w:rsidRPr="00000000" w14:paraId="0000011B">
      <w:pPr>
        <w:numPr>
          <w:ilvl w:val="0"/>
          <w:numId w:val="21"/>
        </w:numPr>
        <w:spacing w:after="0" w:afterAutospacing="0" w:before="0" w:beforeAutospacing="0" w:lineRule="auto"/>
        <w:ind w:left="720" w:hanging="360"/>
      </w:pPr>
      <w:r w:rsidDel="00000000" w:rsidR="00000000" w:rsidRPr="00000000">
        <w:rPr>
          <w:rtl w:val="0"/>
        </w:rPr>
        <w:t xml:space="preserve">Interactive element showing how microteams assemble</w:t>
      </w:r>
    </w:p>
    <w:p w:rsidR="00000000" w:rsidDel="00000000" w:rsidP="00000000" w:rsidRDefault="00000000" w:rsidRPr="00000000" w14:paraId="0000011C">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List of services / Areas of core expertise</w:t>
      </w:r>
    </w:p>
    <w:p w:rsidR="00000000" w:rsidDel="00000000" w:rsidP="00000000" w:rsidRDefault="00000000" w:rsidRPr="00000000" w14:paraId="0000011D">
      <w:pPr>
        <w:numPr>
          <w:ilvl w:val="0"/>
          <w:numId w:val="21"/>
        </w:numPr>
        <w:spacing w:after="0" w:afterAutospacing="0" w:before="0" w:beforeAutospacing="0" w:lineRule="auto"/>
        <w:ind w:left="720" w:hanging="360"/>
      </w:pPr>
      <w:r w:rsidDel="00000000" w:rsidR="00000000" w:rsidRPr="00000000">
        <w:rPr>
          <w:rtl w:val="0"/>
        </w:rPr>
        <w:t xml:space="preserve">Carousel of our work or client spotlights from blog articles</w:t>
      </w:r>
    </w:p>
    <w:p w:rsidR="00000000" w:rsidDel="00000000" w:rsidP="00000000" w:rsidRDefault="00000000" w:rsidRPr="00000000" w14:paraId="0000011E">
      <w:pPr>
        <w:numPr>
          <w:ilvl w:val="0"/>
          <w:numId w:val="21"/>
        </w:numPr>
        <w:spacing w:after="120" w:before="0" w:beforeAutospacing="0" w:lineRule="auto"/>
        <w:ind w:left="720" w:hanging="360"/>
        <w:rPr>
          <w:b w:val="1"/>
          <w:bCs w:val="1"/>
        </w:rPr>
      </w:pPr>
      <w:r w:rsidDel="00000000" w:rsidR="00000000" w:rsidRPr="00000000">
        <w:rPr>
          <w:b w:val="1"/>
          <w:bCs w:val="1"/>
          <w:rtl w:val="0"/>
        </w:rPr>
        <w:t xml:space="preserve">Client testimonials, especially near ICPs</w:t>
      </w:r>
    </w:p>
    <w:p w:rsidR="00000000" w:rsidDel="00000000" w:rsidP="00000000" w:rsidRDefault="00000000" w:rsidRPr="00000000" w14:paraId="0000011F">
      <w:pPr>
        <w:spacing w:after="120" w:before="120" w:lineRule="auto"/>
        <w:rPr/>
      </w:pPr>
      <w:r w:rsidDel="00000000" w:rsidR="00000000" w:rsidRPr="00000000">
        <w:rPr>
          <w:rtl w:val="0"/>
        </w:rPr>
      </w:r>
    </w:p>
    <w:p w:rsidR="00000000" w:rsidDel="00000000" w:rsidP="00000000" w:rsidRDefault="00000000" w:rsidRPr="00000000" w14:paraId="00000120">
      <w:pPr>
        <w:spacing w:after="120" w:before="120" w:lineRule="auto"/>
        <w:rPr/>
      </w:pPr>
      <w:r w:rsidDel="00000000" w:rsidR="00000000" w:rsidRPr="00000000">
        <w:rPr>
          <w:rtl w:val="0"/>
        </w:rPr>
      </w:r>
    </w:p>
    <w:p w:rsidR="00000000" w:rsidDel="00000000" w:rsidP="00000000" w:rsidRDefault="00000000" w:rsidRPr="00000000" w14:paraId="00000121">
      <w:pPr>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j7kfa57ccp"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PROCESS Page Copy</w:t>
      </w:r>
      <w:r w:rsidDel="00000000" w:rsidR="00000000" w:rsidRPr="00000000">
        <w:rPr>
          <w:rtl w:val="0"/>
        </w:rPr>
      </w:r>
    </w:p>
    <w:p w:rsidR="00000000" w:rsidDel="00000000" w:rsidP="00000000" w:rsidRDefault="00000000" w:rsidRPr="00000000" w14:paraId="00000123">
      <w:pPr>
        <w:pStyle w:val="Heading3"/>
        <w:rPr>
          <w:b w:val="1"/>
          <w:bCs w:val="1"/>
          <w:sz w:val="48"/>
          <w:szCs w:val="48"/>
        </w:rPr>
      </w:pPr>
      <w:bookmarkStart w:colFirst="0" w:colLast="0" w:name="_ygoswisf0q40" w:id="17"/>
      <w:bookmarkEnd w:id="17"/>
      <w:commentRangeStart w:id="16"/>
      <w:commentRangeStart w:id="17"/>
      <w:commentRangeStart w:id="18"/>
      <w:commentRangeStart w:id="19"/>
      <w:r w:rsidDel="00000000" w:rsidR="00000000" w:rsidRPr="00000000">
        <w:rPr>
          <w:b w:val="1"/>
          <w:bCs w:val="1"/>
          <w:sz w:val="48"/>
          <w:szCs w:val="48"/>
          <w:rtl w:val="0"/>
        </w:rPr>
        <w:t xml:space="preserve">/PROCESS</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24">
      <w:pPr>
        <w:shd w:fill="f8f8f7" w:val="clear"/>
        <w:spacing w:after="20" w:lineRule="auto"/>
        <w:rPr>
          <w:color w:val="6aa84f"/>
        </w:rPr>
      </w:pPr>
      <w:r w:rsidDel="00000000" w:rsidR="00000000" w:rsidRPr="00000000">
        <w:rPr>
          <w:color w:val="6aa84f"/>
          <w:rtl w:val="0"/>
        </w:rPr>
        <w:t xml:space="preserve">PROCESS PAGE -- STRUCTURE &amp; FLOW</w:t>
      </w:r>
    </w:p>
    <w:p w:rsidR="00000000" w:rsidDel="00000000" w:rsidP="00000000" w:rsidRDefault="00000000" w:rsidRPr="00000000" w14:paraId="00000125">
      <w:pPr>
        <w:rPr>
          <w:color w:val="6aa84f"/>
        </w:rPr>
      </w:pPr>
      <w:r w:rsidDel="00000000" w:rsidR="00000000" w:rsidRPr="00000000">
        <w:rPr>
          <w:color w:val="6aa84f"/>
          <w:rtl w:val="0"/>
        </w:rPr>
        <w:t xml:space="preserve">This page exists to pay off the promise of the homepage module by explaining the operating system behind the work without restating it. It should reduce perceived risk, increase buyer confidence, and make Sageworx feel operationally inevitable.</w:t>
      </w:r>
    </w:p>
    <w:p w:rsidR="00000000" w:rsidDel="00000000" w:rsidP="00000000" w:rsidRDefault="00000000" w:rsidRPr="00000000" w14:paraId="00000126">
      <w:pPr>
        <w:rPr>
          <w:color w:val="6aa84f"/>
        </w:rPr>
      </w:pPr>
      <w:r w:rsidDel="00000000" w:rsidR="00000000" w:rsidRPr="00000000">
        <w:rPr>
          <w:rtl w:val="0"/>
        </w:rPr>
      </w:r>
    </w:p>
    <w:p w:rsidR="00000000" w:rsidDel="00000000" w:rsidP="00000000" w:rsidRDefault="00000000" w:rsidRPr="00000000" w14:paraId="00000127">
      <w:pPr>
        <w:rPr>
          <w:color w:val="6aa84f"/>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color w:val="38761d"/>
          <w:sz w:val="34"/>
          <w:szCs w:val="34"/>
        </w:rPr>
      </w:pPr>
      <w:r w:rsidDel="00000000" w:rsidR="00000000" w:rsidRPr="00000000">
        <w:rPr>
          <w:b w:val="1"/>
          <w:bCs w:val="1"/>
          <w:color w:val="38761d"/>
          <w:sz w:val="34"/>
          <w:szCs w:val="34"/>
          <w:rtl w:val="0"/>
        </w:rPr>
        <w:t xml:space="preserve">SECTION 1: THE PROCESS</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sz w:val="24"/>
          <w:szCs w:val="24"/>
        </w:rPr>
      </w:pPr>
      <w:r w:rsidDel="00000000" w:rsidR="00000000" w:rsidRPr="00000000">
        <w:rPr>
          <w:b w:val="1"/>
          <w:bCs w:val="1"/>
          <w:sz w:val="24"/>
          <w:szCs w:val="24"/>
          <w:rtl w:val="0"/>
        </w:rPr>
        <w:t xml:space="preserve">The Operating System Behind the Work.</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Subhead:</w:t>
      </w:r>
    </w:p>
    <w:p w:rsidR="00000000" w:rsidDel="00000000" w:rsidP="00000000" w:rsidRDefault="00000000" w:rsidRPr="00000000" w14:paraId="00000130">
      <w:pPr>
        <w:rPr/>
      </w:pPr>
      <w:r w:rsidDel="00000000" w:rsidR="00000000" w:rsidRPr="00000000">
        <w:rPr>
          <w:rtl w:val="0"/>
        </w:rPr>
        <w:t xml:space="preserve">A clear, six-step process designed to move senior teams from strategic clarity to creative execution, without the usual drag.</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Body:</w:t>
      </w:r>
    </w:p>
    <w:p w:rsidR="00000000" w:rsidDel="00000000" w:rsidP="00000000" w:rsidRDefault="00000000" w:rsidRPr="00000000" w14:paraId="00000133">
      <w:pPr>
        <w:rPr/>
      </w:pPr>
      <w:r w:rsidDel="00000000" w:rsidR="00000000" w:rsidRPr="00000000">
        <w:rPr>
          <w:rtl w:val="0"/>
        </w:rPr>
        <w:t xml:space="preserve">This isn’t a rigid methodology or consulting theater. It’s a practical system built for speed and creativity, born from decades of experience inside top agencies, brands, and fast-moving startups --designed to reduce friction, accelerate decisions, and protect momentum.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Every project has a senior lead who is accountable for outcomes—not just for coordinating meetings.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color w:val="38761d"/>
          <w:sz w:val="28"/>
          <w:szCs w:val="28"/>
        </w:rPr>
      </w:pPr>
      <w:r w:rsidDel="00000000" w:rsidR="00000000" w:rsidRPr="00000000">
        <w:rPr>
          <w:b w:val="1"/>
          <w:bCs w:val="1"/>
          <w:color w:val="38761d"/>
          <w:sz w:val="34"/>
          <w:szCs w:val="34"/>
          <w:rtl w:val="0"/>
        </w:rPr>
        <w:t xml:space="preserve">SECTION 2: THE PRINCIPLES</w:t>
      </w:r>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sz w:val="24"/>
          <w:szCs w:val="24"/>
        </w:rPr>
      </w:pPr>
      <w:r w:rsidDel="00000000" w:rsidR="00000000" w:rsidRPr="00000000">
        <w:rPr>
          <w:b w:val="1"/>
          <w:bCs w:val="1"/>
          <w:sz w:val="24"/>
          <w:szCs w:val="24"/>
          <w:rtl w:val="0"/>
        </w:rPr>
        <w:t xml:space="preserve">Designed to Move You Forward. Faster.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Our process and systems are designed for work without the re-work. Strategy, creative, and production aligned early. Fewer handoffs. Decisions and learnings are documented to reduce rework and repeat spend.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4"/>
          <w:szCs w:val="24"/>
        </w:rPr>
      </w:pPr>
      <w:bookmarkStart w:colFirst="0" w:colLast="0" w:name="_8vwuwlleymu5" w:id="18"/>
      <w:bookmarkEnd w:id="18"/>
      <w:r w:rsidDel="00000000" w:rsidR="00000000" w:rsidRPr="00000000">
        <w:rPr>
          <w:b w:val="1"/>
          <w:bCs w:val="1"/>
          <w:color w:val="000000"/>
          <w:sz w:val="24"/>
          <w:szCs w:val="24"/>
          <w:rtl w:val="0"/>
        </w:rPr>
        <w:t xml:space="preserve">Built Around M‑Shaped Senior Talent</w:t>
      </w:r>
    </w:p>
    <w:p w:rsidR="00000000" w:rsidDel="00000000" w:rsidP="00000000" w:rsidRDefault="00000000" w:rsidRPr="00000000" w14:paraId="00000141">
      <w:pPr>
        <w:spacing w:after="240" w:before="240" w:lineRule="auto"/>
        <w:rPr/>
      </w:pPr>
      <w:r w:rsidDel="00000000" w:rsidR="00000000" w:rsidRPr="00000000">
        <w:rPr>
          <w:rtl w:val="0"/>
        </w:rPr>
        <w:t xml:space="preserve">Our members average 15–20 years in their discipline, with agency and in‑house leadership backgrounds -- and the range to operate confidently beyond a single specialty.</w:t>
      </w:r>
    </w:p>
    <w:p w:rsidR="00000000" w:rsidDel="00000000" w:rsidP="00000000" w:rsidRDefault="00000000" w:rsidRPr="00000000" w14:paraId="00000142">
      <w:pPr>
        <w:spacing w:after="240" w:before="240" w:lineRule="auto"/>
        <w:rPr/>
      </w:pPr>
      <w:r w:rsidDel="00000000" w:rsidR="00000000" w:rsidRPr="00000000">
        <w:rPr>
          <w:rtl w:val="0"/>
        </w:rPr>
        <w:t xml:space="preserve">Deep expertise where it matters most, with meaningful fluency across adjacent disciplines. Our teams think beyond single roles -- connecting strategy, creative, technology, and production from day one.</w:t>
      </w:r>
    </w:p>
    <w:p w:rsidR="00000000" w:rsidDel="00000000" w:rsidP="00000000" w:rsidRDefault="00000000" w:rsidRPr="00000000" w14:paraId="00000143">
      <w:pPr>
        <w:spacing w:after="240" w:before="240" w:lineRule="auto"/>
        <w:rPr/>
      </w:pPr>
      <w:r w:rsidDel="00000000" w:rsidR="00000000" w:rsidRPr="00000000">
        <w:rPr>
          <w:rtl w:val="0"/>
        </w:rPr>
        <w:t xml:space="preserve">M‑shaped talent means you’re not just hiring for one lane. You’re gaining leaders who can go deep, see around corners, and collaborate across the full scope of the work.</w:t>
      </w:r>
    </w:p>
    <w:p w:rsidR="00000000" w:rsidDel="00000000" w:rsidP="00000000" w:rsidRDefault="00000000" w:rsidRPr="00000000" w14:paraId="00000144">
      <w:pPr>
        <w:pStyle w:val="Heading3"/>
        <w:keepNext w:val="0"/>
        <w:keepLines w:val="0"/>
        <w:spacing w:before="280" w:lineRule="auto"/>
        <w:rPr>
          <w:b w:val="1"/>
          <w:bCs w:val="1"/>
          <w:color w:val="000000"/>
          <w:sz w:val="24"/>
          <w:szCs w:val="24"/>
        </w:rPr>
      </w:pPr>
      <w:bookmarkStart w:colFirst="0" w:colLast="0" w:name="_xaqv6s740gqj" w:id="19"/>
      <w:bookmarkEnd w:id="19"/>
      <w:r w:rsidDel="00000000" w:rsidR="00000000" w:rsidRPr="00000000">
        <w:rPr>
          <w:b w:val="1"/>
          <w:bCs w:val="1"/>
          <w:color w:val="000000"/>
          <w:sz w:val="24"/>
          <w:szCs w:val="24"/>
          <w:rtl w:val="0"/>
        </w:rPr>
        <w:t xml:space="preserve">Structured to Flex</w:t>
      </w:r>
    </w:p>
    <w:p w:rsidR="00000000" w:rsidDel="00000000" w:rsidP="00000000" w:rsidRDefault="00000000" w:rsidRPr="00000000" w14:paraId="00000145">
      <w:pPr>
        <w:spacing w:after="240" w:before="240" w:lineRule="auto"/>
        <w:rPr/>
      </w:pPr>
      <w:r w:rsidDel="00000000" w:rsidR="00000000" w:rsidRPr="00000000">
        <w:rPr>
          <w:rtl w:val="0"/>
        </w:rPr>
        <w:t xml:space="preserve">Leadership stays consistent, providing continuity, context, and accountability throughout the engagement. Specialists rotate in as needed based on the work -- not org charts -- allowing the team to flex without friction. Scope adapts as priorities evolve, without resetting momentum or re-onboarding a new group.</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b w:val="1"/>
          <w:bCs w:val="1"/>
          <w:color w:val="38761d"/>
          <w:sz w:val="34"/>
          <w:szCs w:val="34"/>
        </w:rPr>
      </w:pPr>
      <w:r w:rsidDel="00000000" w:rsidR="00000000" w:rsidRPr="00000000">
        <w:rPr>
          <w:b w:val="1"/>
          <w:bCs w:val="1"/>
          <w:color w:val="38761d"/>
          <w:sz w:val="34"/>
          <w:szCs w:val="34"/>
          <w:rtl w:val="0"/>
        </w:rPr>
        <w:t xml:space="preserve">SECTION 3: THE SIX STEPS</w:t>
      </w:r>
    </w:p>
    <w:p w:rsidR="00000000" w:rsidDel="00000000" w:rsidP="00000000" w:rsidRDefault="00000000" w:rsidRPr="00000000" w14:paraId="00000148">
      <w:pPr>
        <w:rPr>
          <w:b w:val="1"/>
          <w:bCs w:val="1"/>
          <w:color w:val="6aa84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sz w:val="24"/>
          <w:szCs w:val="24"/>
          <w:rtl w:val="0"/>
        </w:rPr>
        <w:t xml:space="preserve">01 — Immersion &amp; Brief</w:t>
      </w:r>
      <w:r w:rsidDel="00000000" w:rsidR="00000000" w:rsidRPr="00000000">
        <w:rPr>
          <w:rtl w:val="0"/>
        </w:rPr>
      </w:r>
    </w:p>
    <w:p w:rsidR="00000000" w:rsidDel="00000000" w:rsidP="00000000" w:rsidRDefault="00000000" w:rsidRPr="00000000" w14:paraId="0000014B">
      <w:pPr>
        <w:numPr>
          <w:ilvl w:val="0"/>
          <w:numId w:val="1"/>
        </w:numPr>
        <w:spacing w:after="120" w:before="240" w:lineRule="auto"/>
        <w:ind w:left="720" w:hanging="360"/>
      </w:pPr>
      <w:r w:rsidDel="00000000" w:rsidR="00000000" w:rsidRPr="00000000">
        <w:rPr>
          <w:b w:val="1"/>
          <w:bCs w:val="1"/>
          <w:rtl w:val="0"/>
        </w:rPr>
        <w:t xml:space="preserve">What’s Happening: </w:t>
      </w:r>
      <w:r w:rsidDel="00000000" w:rsidR="00000000" w:rsidRPr="00000000">
        <w:rPr>
          <w:rtl w:val="0"/>
        </w:rPr>
        <w:t xml:space="preserve">The problem is pressure-tested, constraints are surfaced early, and success markers are agreed upon.</w:t>
      </w:r>
      <w:r w:rsidDel="00000000" w:rsidR="00000000" w:rsidRPr="00000000">
        <w:rPr>
          <w:rtl w:val="0"/>
        </w:rPr>
      </w:r>
    </w:p>
    <w:p w:rsidR="00000000" w:rsidDel="00000000" w:rsidP="00000000" w:rsidRDefault="00000000" w:rsidRPr="00000000" w14:paraId="0000014C">
      <w:pPr>
        <w:numPr>
          <w:ilvl w:val="0"/>
          <w:numId w:val="1"/>
        </w:numPr>
        <w:spacing w:after="12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Most wasted spend traces back to a weak brief.</w:t>
      </w:r>
    </w:p>
    <w:p w:rsidR="00000000" w:rsidDel="00000000" w:rsidP="00000000" w:rsidRDefault="00000000" w:rsidRPr="00000000" w14:paraId="0000014D">
      <w:pPr>
        <w:numPr>
          <w:ilvl w:val="0"/>
          <w:numId w:val="1"/>
        </w:numPr>
        <w:spacing w:after="120" w:before="240" w:lineRule="auto"/>
        <w:ind w:left="720" w:hanging="360"/>
      </w:pPr>
      <w:r w:rsidDel="00000000" w:rsidR="00000000" w:rsidRPr="00000000">
        <w:rPr>
          <w:b w:val="1"/>
          <w:bCs w:val="1"/>
          <w:rtl w:val="0"/>
        </w:rPr>
        <w:t xml:space="preserve">What You Get:</w:t>
      </w:r>
      <w:r w:rsidDel="00000000" w:rsidR="00000000" w:rsidRPr="00000000">
        <w:rPr>
          <w:rtl w:val="0"/>
        </w:rPr>
        <w:t xml:space="preserve"> A living Project Brief that aligns teams, leadership, and execution from day one. The north star for the engagement -- defining targets, constraints, and success markers at launch. Revisited at every stage to course-correct, validate progress against real-world signals, and adapt intelligently as conditions change without losing sight of the objective.</w:t>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sz w:val="24"/>
          <w:szCs w:val="24"/>
        </w:rPr>
      </w:pPr>
      <w:r w:rsidDel="00000000" w:rsidR="00000000" w:rsidRPr="00000000">
        <w:rPr>
          <w:b w:val="1"/>
          <w:bCs w:val="1"/>
          <w:sz w:val="24"/>
          <w:szCs w:val="24"/>
          <w:rtl w:val="0"/>
        </w:rPr>
        <w:t xml:space="preserve">02 — Curating The Team</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numPr>
          <w:ilvl w:val="0"/>
          <w:numId w:val="25"/>
        </w:numPr>
        <w:spacing w:after="120" w:before="240" w:lineRule="auto"/>
        <w:ind w:left="720" w:hanging="360"/>
      </w:pPr>
      <w:r w:rsidDel="00000000" w:rsidR="00000000" w:rsidRPr="00000000">
        <w:rPr>
          <w:b w:val="1"/>
          <w:bCs w:val="1"/>
          <w:rtl w:val="0"/>
        </w:rPr>
        <w:t xml:space="preserve">What’s Happening:</w:t>
      </w:r>
      <w:r w:rsidDel="00000000" w:rsidR="00000000" w:rsidRPr="00000000">
        <w:rPr>
          <w:rtl w:val="0"/>
        </w:rPr>
        <w:t xml:space="preserve"> A purpose-built team is assembled based on category fluency and role fit -- not availability.</w:t>
      </w:r>
    </w:p>
    <w:p w:rsidR="00000000" w:rsidDel="00000000" w:rsidP="00000000" w:rsidRDefault="00000000" w:rsidRPr="00000000" w14:paraId="00000155">
      <w:pPr>
        <w:numPr>
          <w:ilvl w:val="0"/>
          <w:numId w:val="25"/>
        </w:numPr>
        <w:spacing w:after="12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Teams win projects, not logos.</w:t>
      </w:r>
    </w:p>
    <w:p w:rsidR="00000000" w:rsidDel="00000000" w:rsidP="00000000" w:rsidRDefault="00000000" w:rsidRPr="00000000" w14:paraId="00000156">
      <w:pPr>
        <w:numPr>
          <w:ilvl w:val="0"/>
          <w:numId w:val="25"/>
        </w:numPr>
        <w:spacing w:after="120" w:before="240" w:lineRule="auto"/>
        <w:ind w:left="720" w:hanging="360"/>
      </w:pPr>
      <w:r w:rsidDel="00000000" w:rsidR="00000000" w:rsidRPr="00000000">
        <w:rPr>
          <w:b w:val="1"/>
          <w:bCs w:val="1"/>
          <w:rtl w:val="0"/>
        </w:rPr>
        <w:t xml:space="preserve">What You Get:</w:t>
      </w:r>
      <w:r w:rsidDel="00000000" w:rsidR="00000000" w:rsidRPr="00000000">
        <w:rPr>
          <w:rtl w:val="0"/>
        </w:rPr>
        <w:t xml:space="preserve"> A category-fluent team ready to work immediately. An M-shaped team that can orient quickly, challenge assumptions, and move into execution without a learning curve -- aligned to the brief, fluent in your space, and ready to contribute from day one.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ind w:left="720" w:firstLine="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b w:val="1"/>
          <w:bCs w:val="1"/>
          <w:sz w:val="24"/>
          <w:szCs w:val="24"/>
        </w:rPr>
      </w:pPr>
      <w:r w:rsidDel="00000000" w:rsidR="00000000" w:rsidRPr="00000000">
        <w:rPr>
          <w:b w:val="1"/>
          <w:bCs w:val="1"/>
          <w:sz w:val="24"/>
          <w:szCs w:val="24"/>
          <w:rtl w:val="0"/>
        </w:rPr>
        <w:t xml:space="preserve">03 — Shaping The Direction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numPr>
          <w:ilvl w:val="0"/>
          <w:numId w:val="15"/>
        </w:numPr>
        <w:spacing w:after="120" w:before="240" w:lineRule="auto"/>
        <w:ind w:left="720" w:hanging="360"/>
      </w:pPr>
      <w:r w:rsidDel="00000000" w:rsidR="00000000" w:rsidRPr="00000000">
        <w:rPr>
          <w:b w:val="1"/>
          <w:bCs w:val="1"/>
          <w:rtl w:val="0"/>
        </w:rPr>
        <w:t xml:space="preserve">What’s Happening:</w:t>
      </w:r>
      <w:r w:rsidDel="00000000" w:rsidR="00000000" w:rsidRPr="00000000">
        <w:rPr>
          <w:rtl w:val="0"/>
        </w:rPr>
        <w:t xml:space="preserve"> Insights are converted into clear strategic and creative lanes before production begins.</w:t>
      </w:r>
    </w:p>
    <w:p w:rsidR="00000000" w:rsidDel="00000000" w:rsidP="00000000" w:rsidRDefault="00000000" w:rsidRPr="00000000" w14:paraId="0000015E">
      <w:pPr>
        <w:numPr>
          <w:ilvl w:val="0"/>
          <w:numId w:val="15"/>
        </w:numPr>
        <w:spacing w:after="12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Speed without direction is just motion.</w:t>
      </w:r>
    </w:p>
    <w:p w:rsidR="00000000" w:rsidDel="00000000" w:rsidP="00000000" w:rsidRDefault="00000000" w:rsidRPr="00000000" w14:paraId="0000015F">
      <w:pPr>
        <w:numPr>
          <w:ilvl w:val="0"/>
          <w:numId w:val="15"/>
        </w:numPr>
        <w:spacing w:after="120" w:before="240" w:lineRule="auto"/>
        <w:ind w:left="720" w:hanging="360"/>
      </w:pPr>
      <w:r w:rsidDel="00000000" w:rsidR="00000000" w:rsidRPr="00000000">
        <w:rPr>
          <w:b w:val="1"/>
          <w:bCs w:val="1"/>
          <w:rtl w:val="0"/>
        </w:rPr>
        <w:t xml:space="preserve">What You Get:</w:t>
      </w:r>
      <w:r w:rsidDel="00000000" w:rsidR="00000000" w:rsidRPr="00000000">
        <w:rPr>
          <w:rtl w:val="0"/>
        </w:rPr>
        <w:t xml:space="preserve"> A strategic roadmap that guides execution. A clear set of strategic and creative lanes tied directly to the Project Brief -- outlining priorities, tradeoffs, and sequencing so teams can move forward with confidence, make faster decisions, and stay aligned as the work accelerates.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ind w:left="720" w:firstLine="0"/>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sz w:val="24"/>
          <w:szCs w:val="24"/>
          <w:rtl w:val="0"/>
        </w:rPr>
        <w:t xml:space="preserve">04 — Creation &amp; Refinement</w:t>
      </w:r>
      <w:r w:rsidDel="00000000" w:rsidR="00000000" w:rsidRPr="00000000">
        <w:rPr>
          <w:rtl w:val="0"/>
        </w:rPr>
      </w:r>
    </w:p>
    <w:p w:rsidR="00000000" w:rsidDel="00000000" w:rsidP="00000000" w:rsidRDefault="00000000" w:rsidRPr="00000000" w14:paraId="00000165">
      <w:pPr>
        <w:numPr>
          <w:ilvl w:val="0"/>
          <w:numId w:val="9"/>
        </w:numPr>
        <w:spacing w:after="120" w:before="240" w:lineRule="auto"/>
        <w:ind w:left="720" w:hanging="360"/>
      </w:pPr>
      <w:r w:rsidDel="00000000" w:rsidR="00000000" w:rsidRPr="00000000">
        <w:rPr>
          <w:b w:val="1"/>
          <w:bCs w:val="1"/>
          <w:rtl w:val="0"/>
        </w:rPr>
        <w:t xml:space="preserve">What’s Happening:</w:t>
      </w:r>
      <w:r w:rsidDel="00000000" w:rsidR="00000000" w:rsidRPr="00000000">
        <w:rPr>
          <w:rtl w:val="0"/>
        </w:rPr>
        <w:t xml:space="preserve"> Work unfolds in focused sprints where strategy, creative, and production operate as one.</w:t>
      </w:r>
    </w:p>
    <w:p w:rsidR="00000000" w:rsidDel="00000000" w:rsidP="00000000" w:rsidRDefault="00000000" w:rsidRPr="00000000" w14:paraId="00000166">
      <w:pPr>
        <w:numPr>
          <w:ilvl w:val="0"/>
          <w:numId w:val="9"/>
        </w:numPr>
        <w:spacing w:after="12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Momentum compounds when teams move together.</w:t>
      </w:r>
    </w:p>
    <w:p w:rsidR="00000000" w:rsidDel="00000000" w:rsidP="00000000" w:rsidRDefault="00000000" w:rsidRPr="00000000" w14:paraId="00000167">
      <w:pPr>
        <w:numPr>
          <w:ilvl w:val="0"/>
          <w:numId w:val="9"/>
        </w:numPr>
        <w:spacing w:after="120" w:before="240" w:lineRule="auto"/>
        <w:ind w:left="720" w:hanging="360"/>
      </w:pPr>
      <w:r w:rsidDel="00000000" w:rsidR="00000000" w:rsidRPr="00000000">
        <w:rPr>
          <w:b w:val="1"/>
          <w:bCs w:val="1"/>
          <w:rtl w:val="0"/>
        </w:rPr>
        <w:t xml:space="preserve">What You Get:</w:t>
      </w:r>
      <w:r w:rsidDel="00000000" w:rsidR="00000000" w:rsidRPr="00000000">
        <w:rPr>
          <w:rtl w:val="0"/>
        </w:rPr>
        <w:t xml:space="preserve"> Accelerated progress without surprise pivots. A disciplined sprint rhythm anchored to the Project Brief, where work is reviewed against targets in real time, assumptions are tested early, and adjustments are made deliberately -- keeping momentum high while avoiding late-stage corrections or wasted effort.</w:t>
      </w:r>
    </w:p>
    <w:p w:rsidR="00000000" w:rsidDel="00000000" w:rsidP="00000000" w:rsidRDefault="00000000" w:rsidRPr="00000000" w14:paraId="00000168">
      <w:pPr>
        <w:spacing w:after="120" w:before="240" w:lineRule="auto"/>
        <w:ind w:left="720" w:firstLine="0"/>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sz w:val="24"/>
          <w:szCs w:val="24"/>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sz w:val="24"/>
          <w:szCs w:val="24"/>
          <w:rtl w:val="0"/>
        </w:rPr>
        <w:t xml:space="preserve">05 — Capturing Key Learnings</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5"/>
        </w:numPr>
        <w:spacing w:after="120" w:before="240" w:lineRule="auto"/>
        <w:ind w:left="720" w:hanging="360"/>
      </w:pPr>
      <w:r w:rsidDel="00000000" w:rsidR="00000000" w:rsidRPr="00000000">
        <w:rPr>
          <w:b w:val="1"/>
          <w:bCs w:val="1"/>
          <w:rtl w:val="0"/>
        </w:rPr>
        <w:t xml:space="preserve">What’s Happening:</w:t>
      </w:r>
      <w:r w:rsidDel="00000000" w:rsidR="00000000" w:rsidRPr="00000000">
        <w:rPr>
          <w:rtl w:val="0"/>
        </w:rPr>
        <w:t xml:space="preserve"> Decisions, insights, and learnings are captured as the work unfolds.</w:t>
      </w:r>
    </w:p>
    <w:p w:rsidR="00000000" w:rsidDel="00000000" w:rsidP="00000000" w:rsidRDefault="00000000" w:rsidRPr="00000000" w14:paraId="0000016F">
      <w:pPr>
        <w:numPr>
          <w:ilvl w:val="0"/>
          <w:numId w:val="5"/>
        </w:numPr>
        <w:spacing w:after="12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Most teams relearn the same lessons repeatedly.</w:t>
      </w:r>
    </w:p>
    <w:p w:rsidR="00000000" w:rsidDel="00000000" w:rsidP="00000000" w:rsidRDefault="00000000" w:rsidRPr="00000000" w14:paraId="00000170">
      <w:pPr>
        <w:numPr>
          <w:ilvl w:val="0"/>
          <w:numId w:val="5"/>
        </w:numPr>
        <w:spacing w:after="120" w:before="240" w:lineRule="auto"/>
        <w:ind w:left="720" w:hanging="360"/>
      </w:pPr>
      <w:r w:rsidDel="00000000" w:rsidR="00000000" w:rsidRPr="00000000">
        <w:rPr>
          <w:b w:val="1"/>
          <w:bCs w:val="1"/>
          <w:rtl w:val="0"/>
        </w:rPr>
        <w:t xml:space="preserve">What You Get:</w:t>
      </w:r>
      <w:r w:rsidDel="00000000" w:rsidR="00000000" w:rsidRPr="00000000">
        <w:rPr>
          <w:rtl w:val="0"/>
        </w:rPr>
        <w:t xml:space="preserve"> A shared intelligence library that strengthens future work. A durable record of decisions, insights, and performance signals tied back to the Project Brief -- so future initiatives start smarter, move faster, and build on what actually happened, not what was assumed.</w:t>
      </w:r>
    </w:p>
    <w:p w:rsidR="00000000" w:rsidDel="00000000" w:rsidP="00000000" w:rsidRDefault="00000000" w:rsidRPr="00000000" w14:paraId="00000171">
      <w:pPr>
        <w:spacing w:after="120" w:before="240" w:lineRule="auto"/>
        <w:ind w:left="720" w:firstLine="0"/>
        <w:rPr/>
      </w:pPr>
      <w:r w:rsidDel="00000000" w:rsidR="00000000" w:rsidRPr="00000000">
        <w:rPr>
          <w:rtl w:val="0"/>
        </w:rPr>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sz w:val="24"/>
          <w:szCs w:val="24"/>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sz w:val="24"/>
          <w:szCs w:val="24"/>
          <w:rtl w:val="0"/>
        </w:rPr>
        <w:t xml:space="preserve">06 — Evolution &amp; Scale</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numPr>
          <w:ilvl w:val="0"/>
          <w:numId w:val="7"/>
        </w:numPr>
        <w:spacing w:after="120" w:before="240" w:lineRule="auto"/>
        <w:ind w:left="720" w:hanging="360"/>
      </w:pPr>
      <w:r w:rsidDel="00000000" w:rsidR="00000000" w:rsidRPr="00000000">
        <w:rPr>
          <w:b w:val="1"/>
          <w:bCs w:val="1"/>
          <w:rtl w:val="0"/>
        </w:rPr>
        <w:t xml:space="preserve">What’s Happening:</w:t>
      </w:r>
      <w:r w:rsidDel="00000000" w:rsidR="00000000" w:rsidRPr="00000000">
        <w:rPr>
          <w:rtl w:val="0"/>
        </w:rPr>
        <w:t xml:space="preserve"> Leadership remains consistent while specialists rotate in as needed.</w:t>
      </w:r>
    </w:p>
    <w:p w:rsidR="00000000" w:rsidDel="00000000" w:rsidP="00000000" w:rsidRDefault="00000000" w:rsidRPr="00000000" w14:paraId="00000178">
      <w:pPr>
        <w:numPr>
          <w:ilvl w:val="0"/>
          <w:numId w:val="7"/>
        </w:numPr>
        <w:spacing w:after="120" w:before="240" w:lineRule="auto"/>
        <w:ind w:left="720" w:hanging="360"/>
      </w:pPr>
      <w:r w:rsidDel="00000000" w:rsidR="00000000" w:rsidRPr="00000000">
        <w:rPr>
          <w:b w:val="1"/>
          <w:bCs w:val="1"/>
          <w:rtl w:val="0"/>
        </w:rPr>
        <w:t xml:space="preserve">Why It Matters:</w:t>
      </w:r>
      <w:r w:rsidDel="00000000" w:rsidR="00000000" w:rsidRPr="00000000">
        <w:rPr>
          <w:rtl w:val="0"/>
        </w:rPr>
        <w:t xml:space="preserve"> Growth shouldn’t require reinvention every quarter.</w:t>
      </w:r>
    </w:p>
    <w:p w:rsidR="00000000" w:rsidDel="00000000" w:rsidP="00000000" w:rsidRDefault="00000000" w:rsidRPr="00000000" w14:paraId="00000179">
      <w:pPr>
        <w:numPr>
          <w:ilvl w:val="0"/>
          <w:numId w:val="7"/>
        </w:numPr>
        <w:spacing w:after="120" w:before="240" w:lineRule="auto"/>
        <w:ind w:left="720" w:hanging="360"/>
      </w:pPr>
      <w:r w:rsidDel="00000000" w:rsidR="00000000" w:rsidRPr="00000000">
        <w:rPr>
          <w:b w:val="1"/>
          <w:bCs w:val="1"/>
          <w:rtl w:val="0"/>
        </w:rPr>
        <w:t xml:space="preserve">What You Get:</w:t>
      </w:r>
      <w:r w:rsidDel="00000000" w:rsidR="00000000" w:rsidRPr="00000000">
        <w:rPr>
          <w:rtl w:val="0"/>
        </w:rPr>
        <w:t xml:space="preserve"> Sustained momentum without long-term overhead. A durable operating rhythm where leadership continuity preserves context, M-shaped specialists plug in as needed, and the Project Brief evolves into a living reference -- allowing you to scale effort up or down while staying aligned to real goals, real performance, and what comes next.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color w:val="38761d"/>
          <w:sz w:val="34"/>
          <w:szCs w:val="34"/>
        </w:rPr>
      </w:pPr>
      <w:bookmarkStart w:colFirst="0" w:colLast="0" w:name="_4mjwy6c2x2t8" w:id="20"/>
      <w:bookmarkEnd w:id="20"/>
      <w:commentRangeStart w:id="20"/>
      <w:r w:rsidDel="00000000" w:rsidR="00000000" w:rsidRPr="00000000">
        <w:rPr>
          <w:b w:val="1"/>
          <w:bCs w:val="1"/>
          <w:color w:val="38761d"/>
          <w:sz w:val="34"/>
          <w:szCs w:val="34"/>
          <w:rtl w:val="0"/>
        </w:rPr>
        <w:t xml:space="preserve">SECTION 4 -- GOVERNANCE &amp; RISK</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4"/>
          <w:szCs w:val="24"/>
        </w:rPr>
      </w:pPr>
      <w:bookmarkStart w:colFirst="0" w:colLast="0" w:name="_4e4puxw8pu1m" w:id="21"/>
      <w:bookmarkEnd w:id="21"/>
      <w:r w:rsidDel="00000000" w:rsidR="00000000" w:rsidRPr="00000000">
        <w:rPr>
          <w:b w:val="1"/>
          <w:bCs w:val="1"/>
          <w:color w:val="000000"/>
          <w:sz w:val="24"/>
          <w:szCs w:val="24"/>
          <w:rtl w:val="0"/>
        </w:rPr>
        <w:t xml:space="preserve">Built for Real-World Constraints</w:t>
      </w:r>
    </w:p>
    <w:p w:rsidR="00000000" w:rsidDel="00000000" w:rsidP="00000000" w:rsidRDefault="00000000" w:rsidRPr="00000000" w14:paraId="0000017F">
      <w:pPr>
        <w:spacing w:after="240" w:before="240" w:lineRule="auto"/>
        <w:rPr/>
      </w:pPr>
      <w:r w:rsidDel="00000000" w:rsidR="00000000" w:rsidRPr="00000000">
        <w:rPr>
          <w:rtl w:val="0"/>
        </w:rPr>
        <w:t xml:space="preserve">Sageworx contracts, insures, and stands behind the work; our members are vetted, contracted, and governed under a single engagement.</w:t>
      </w:r>
    </w:p>
    <w:p w:rsidR="00000000" w:rsidDel="00000000" w:rsidP="00000000" w:rsidRDefault="00000000" w:rsidRPr="00000000" w14:paraId="00000180">
      <w:pPr>
        <w:spacing w:after="240" w:before="240" w:lineRule="auto"/>
        <w:rPr/>
      </w:pPr>
      <w:r w:rsidDel="00000000" w:rsidR="00000000" w:rsidRPr="00000000">
        <w:rPr>
          <w:rtl w:val="0"/>
        </w:rPr>
        <w:t xml:space="preserve">AI is used to accelerate early drafts and analysis; judgment, direction, and final decisions remain human-led. </w:t>
      </w:r>
    </w:p>
    <w:p w:rsidR="00000000" w:rsidDel="00000000" w:rsidP="00000000" w:rsidRDefault="00000000" w:rsidRPr="00000000" w14:paraId="00000181">
      <w:pPr>
        <w:spacing w:after="240" w:before="240" w:lineRule="auto"/>
        <w:rPr/>
      </w:pPr>
      <w:r w:rsidDel="00000000" w:rsidR="00000000" w:rsidRPr="00000000">
        <w:rPr>
          <w:rtl w:val="0"/>
        </w:rPr>
        <w:t xml:space="preserve">We </w:t>
      </w:r>
      <w:commentRangeStart w:id="21"/>
      <w:r w:rsidDel="00000000" w:rsidR="00000000" w:rsidRPr="00000000">
        <w:rPr>
          <w:rtl w:val="0"/>
        </w:rPr>
        <w:t xml:space="preserve">do not train models</w:t>
      </w:r>
      <w:commentRangeEnd w:id="21"/>
      <w:r w:rsidDel="00000000" w:rsidR="00000000" w:rsidRPr="00000000">
        <w:commentReference w:id="21"/>
      </w:r>
      <w:r w:rsidDel="00000000" w:rsidR="00000000" w:rsidRPr="00000000">
        <w:rPr>
          <w:rtl w:val="0"/>
        </w:rPr>
        <w:t xml:space="preserve"> on </w:t>
      </w:r>
      <w:r w:rsidDel="00000000" w:rsidR="00000000" w:rsidRPr="00000000">
        <w:rPr>
          <w:b w:val="1"/>
          <w:bCs w:val="1"/>
          <w:rtl w:val="0"/>
        </w:rPr>
        <w:t xml:space="preserve">proprietary</w:t>
      </w:r>
      <w:r w:rsidDel="00000000" w:rsidR="00000000" w:rsidRPr="00000000">
        <w:rPr>
          <w:rtl w:val="0"/>
        </w:rPr>
        <w:t xml:space="preserve"> client data, and we follow client-specific security and compliance requirements. AI tools are applied in a controlled, task-specific manner, aligned to each client’s legal, security, and regulatory standards, with clear boundaries around data handling, access, and usage throughout the engagement.</w:t>
      </w:r>
    </w:p>
    <w:p w:rsidR="00000000" w:rsidDel="00000000" w:rsidP="00000000" w:rsidRDefault="00000000" w:rsidRPr="00000000" w14:paraId="00000182">
      <w:pPr>
        <w:spacing w:after="240" w:before="240" w:lineRule="auto"/>
        <w:rPr/>
      </w:pPr>
      <w:r w:rsidDel="00000000" w:rsidR="00000000" w:rsidRPr="00000000">
        <w:rPr>
          <w:rtl w:val="0"/>
        </w:rPr>
        <w:t xml:space="preserve">You pay for active senior expertise -- not bench time, training, or layers.</w:t>
      </w:r>
    </w:p>
    <w:p w:rsidR="00000000" w:rsidDel="00000000" w:rsidP="00000000" w:rsidRDefault="00000000" w:rsidRPr="00000000" w14:paraId="00000183">
      <w:pPr>
        <w:spacing w:after="240" w:before="240" w:lineRule="auto"/>
        <w:rPr/>
      </w:pPr>
      <w:r w:rsidDel="00000000" w:rsidR="00000000" w:rsidRPr="00000000">
        <w:rPr>
          <w:rtl w:val="0"/>
        </w:rPr>
        <w:t xml:space="preserve">(LINK TO AI POLICY FOR MORE)</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color w:val="38761d"/>
          <w:sz w:val="34"/>
          <w:szCs w:val="34"/>
        </w:rPr>
      </w:pPr>
      <w:bookmarkStart w:colFirst="0" w:colLast="0" w:name="_t86p08t6jq2m" w:id="22"/>
      <w:bookmarkEnd w:id="22"/>
      <w:commentRangeStart w:id="22"/>
      <w:r w:rsidDel="00000000" w:rsidR="00000000" w:rsidRPr="00000000">
        <w:rPr>
          <w:b w:val="1"/>
          <w:bCs w:val="1"/>
          <w:color w:val="38761d"/>
          <w:sz w:val="34"/>
          <w:szCs w:val="34"/>
          <w:rtl w:val="0"/>
        </w:rPr>
        <w:t xml:space="preserve">SECTION 5 -- FIT</w:t>
      </w:r>
    </w:p>
    <w:p w:rsidR="00000000" w:rsidDel="00000000" w:rsidP="00000000" w:rsidRDefault="00000000" w:rsidRPr="00000000" w14:paraId="00000186">
      <w:pPr>
        <w:pStyle w:val="Heading3"/>
        <w:keepNext w:val="0"/>
        <w:keepLines w:val="0"/>
        <w:spacing w:before="280" w:lineRule="auto"/>
        <w:rPr>
          <w:b w:val="1"/>
          <w:bCs w:val="1"/>
          <w:color w:val="000000"/>
          <w:sz w:val="24"/>
          <w:szCs w:val="24"/>
        </w:rPr>
      </w:pPr>
      <w:bookmarkStart w:colFirst="0" w:colLast="0" w:name="_gmzlnvt8uz0n" w:id="23"/>
      <w:bookmarkEnd w:id="23"/>
      <w:r w:rsidDel="00000000" w:rsidR="00000000" w:rsidRPr="00000000">
        <w:rPr>
          <w:b w:val="1"/>
          <w:bCs w:val="1"/>
          <w:color w:val="000000"/>
          <w:sz w:val="24"/>
          <w:szCs w:val="24"/>
          <w:rtl w:val="0"/>
        </w:rPr>
        <w:t xml:space="preserve">We’re A Good Fit If</w:t>
      </w:r>
    </w:p>
    <w:p w:rsidR="00000000" w:rsidDel="00000000" w:rsidP="00000000" w:rsidRDefault="00000000" w:rsidRPr="00000000" w14:paraId="00000187">
      <w:pPr>
        <w:numPr>
          <w:ilvl w:val="0"/>
          <w:numId w:val="28"/>
        </w:numPr>
        <w:spacing w:after="0" w:afterAutospacing="0" w:before="240" w:lineRule="auto"/>
        <w:ind w:left="720" w:hanging="360"/>
      </w:pPr>
      <w:r w:rsidDel="00000000" w:rsidR="00000000" w:rsidRPr="00000000">
        <w:rPr>
          <w:rtl w:val="0"/>
        </w:rPr>
        <w:t xml:space="preserve">You need senior expertise without long-term overhead</w:t>
      </w:r>
    </w:p>
    <w:p w:rsidR="00000000" w:rsidDel="00000000" w:rsidP="00000000" w:rsidRDefault="00000000" w:rsidRPr="00000000" w14:paraId="00000188">
      <w:pPr>
        <w:numPr>
          <w:ilvl w:val="0"/>
          <w:numId w:val="28"/>
        </w:numPr>
        <w:spacing w:after="0" w:afterAutospacing="0" w:before="0" w:beforeAutospacing="0" w:lineRule="auto"/>
        <w:ind w:left="720" w:hanging="360"/>
      </w:pPr>
      <w:r w:rsidDel="00000000" w:rsidR="00000000" w:rsidRPr="00000000">
        <w:rPr>
          <w:rtl w:val="0"/>
        </w:rPr>
        <w:t xml:space="preserve">You value speed, clarity, and follow-through</w:t>
      </w:r>
    </w:p>
    <w:p w:rsidR="00000000" w:rsidDel="00000000" w:rsidP="00000000" w:rsidRDefault="00000000" w:rsidRPr="00000000" w14:paraId="00000189">
      <w:pPr>
        <w:numPr>
          <w:ilvl w:val="0"/>
          <w:numId w:val="28"/>
        </w:numPr>
        <w:spacing w:after="240" w:before="0" w:beforeAutospacing="0" w:lineRule="auto"/>
        <w:ind w:left="720" w:hanging="360"/>
      </w:pPr>
      <w:r w:rsidDel="00000000" w:rsidR="00000000" w:rsidRPr="00000000">
        <w:rPr>
          <w:rtl w:val="0"/>
        </w:rPr>
        <w:t xml:space="preserve">You want teams who integrate, not perform</w:t>
      </w:r>
    </w:p>
    <w:p w:rsidR="00000000" w:rsidDel="00000000" w:rsidP="00000000" w:rsidRDefault="00000000" w:rsidRPr="00000000" w14:paraId="0000018A">
      <w:pPr>
        <w:pStyle w:val="Heading3"/>
        <w:keepNext w:val="0"/>
        <w:keepLines w:val="0"/>
        <w:spacing w:before="280" w:lineRule="auto"/>
        <w:rPr>
          <w:b w:val="1"/>
          <w:bCs w:val="1"/>
          <w:color w:val="000000"/>
          <w:sz w:val="24"/>
          <w:szCs w:val="24"/>
        </w:rPr>
      </w:pPr>
      <w:bookmarkStart w:colFirst="0" w:colLast="0" w:name="_8pp4ygdwvnux" w:id="24"/>
      <w:bookmarkEnd w:id="24"/>
      <w:r w:rsidDel="00000000" w:rsidR="00000000" w:rsidRPr="00000000">
        <w:rPr>
          <w:b w:val="1"/>
          <w:bCs w:val="1"/>
          <w:color w:val="000000"/>
          <w:sz w:val="24"/>
          <w:szCs w:val="24"/>
          <w:rtl w:val="0"/>
        </w:rPr>
        <w:t xml:space="preserve">Not a Fit If</w:t>
      </w:r>
    </w:p>
    <w:p w:rsidR="00000000" w:rsidDel="00000000" w:rsidP="00000000" w:rsidRDefault="00000000" w:rsidRPr="00000000" w14:paraId="0000018B">
      <w:pPr>
        <w:numPr>
          <w:ilvl w:val="0"/>
          <w:numId w:val="22"/>
        </w:numPr>
        <w:spacing w:after="0" w:afterAutospacing="0" w:before="240" w:lineRule="auto"/>
        <w:ind w:left="720" w:hanging="360"/>
      </w:pPr>
      <w:r w:rsidDel="00000000" w:rsidR="00000000" w:rsidRPr="00000000">
        <w:rPr>
          <w:rtl w:val="0"/>
        </w:rPr>
        <w:t xml:space="preserve">You’re primarily looking for decks, frameworks, or performative deliverables rather than forward motion and real execution</w:t>
      </w:r>
    </w:p>
    <w:p w:rsidR="00000000" w:rsidDel="00000000" w:rsidP="00000000" w:rsidRDefault="00000000" w:rsidRPr="00000000" w14:paraId="0000018C">
      <w:pPr>
        <w:numPr>
          <w:ilvl w:val="0"/>
          <w:numId w:val="22"/>
        </w:numPr>
        <w:spacing w:after="0" w:afterAutospacing="0" w:before="0" w:beforeAutospacing="0" w:lineRule="auto"/>
        <w:ind w:left="720" w:hanging="360"/>
      </w:pPr>
      <w:r w:rsidDel="00000000" w:rsidR="00000000" w:rsidRPr="00000000">
        <w:rPr>
          <w:rtl w:val="0"/>
        </w:rPr>
        <w:t xml:space="preserve">You require constant staffing changes, repeated onboarding, or junior-heavy teams that reset context and slow progress</w:t>
      </w:r>
    </w:p>
    <w:p w:rsidR="00000000" w:rsidDel="00000000" w:rsidP="00000000" w:rsidRDefault="00000000" w:rsidRPr="00000000" w14:paraId="0000018D">
      <w:pPr>
        <w:numPr>
          <w:ilvl w:val="0"/>
          <w:numId w:val="22"/>
        </w:numPr>
        <w:spacing w:after="240" w:before="0" w:beforeAutospacing="0" w:lineRule="auto"/>
        <w:ind w:left="720" w:hanging="360"/>
      </w:pPr>
      <w:r w:rsidDel="00000000" w:rsidR="00000000" w:rsidRPr="00000000">
        <w:rPr>
          <w:rtl w:val="0"/>
        </w:rPr>
        <w:t xml:space="preserve">You’re optimizing for optics, signaling, or internal theater over measurable outcomes and sustained momentum</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color w:val="38761d"/>
          <w:sz w:val="34"/>
          <w:szCs w:val="34"/>
        </w:rPr>
      </w:pPr>
      <w:bookmarkStart w:colFirst="0" w:colLast="0" w:name="_biu4zu7j674" w:id="25"/>
      <w:bookmarkEnd w:id="25"/>
      <w:r w:rsidDel="00000000" w:rsidR="00000000" w:rsidRPr="00000000">
        <w:rPr>
          <w:b w:val="1"/>
          <w:bCs w:val="1"/>
          <w:color w:val="38761d"/>
          <w:sz w:val="34"/>
          <w:szCs w:val="34"/>
          <w:rtl w:val="0"/>
        </w:rPr>
        <w:t xml:space="preserve">SECTION 6 -- CLOSE</w:t>
      </w:r>
    </w:p>
    <w:p w:rsidR="00000000" w:rsidDel="00000000" w:rsidP="00000000" w:rsidRDefault="00000000" w:rsidRPr="00000000" w14:paraId="00000190">
      <w:pPr>
        <w:pStyle w:val="Heading3"/>
        <w:keepNext w:val="0"/>
        <w:keepLines w:val="0"/>
        <w:spacing w:before="280" w:lineRule="auto"/>
        <w:rPr>
          <w:b w:val="1"/>
          <w:bCs w:val="1"/>
          <w:color w:val="000000"/>
          <w:sz w:val="24"/>
          <w:szCs w:val="24"/>
        </w:rPr>
      </w:pPr>
      <w:bookmarkStart w:colFirst="0" w:colLast="0" w:name="_97ldoaifjems" w:id="26"/>
      <w:bookmarkEnd w:id="26"/>
      <w:r w:rsidDel="00000000" w:rsidR="00000000" w:rsidRPr="00000000">
        <w:rPr>
          <w:b w:val="1"/>
          <w:bCs w:val="1"/>
          <w:color w:val="000000"/>
          <w:sz w:val="24"/>
          <w:szCs w:val="24"/>
          <w:rtl w:val="0"/>
        </w:rPr>
        <w:t xml:space="preserve">From clarity to momentum, without friction.</w:t>
      </w:r>
    </w:p>
    <w:p w:rsidR="00000000" w:rsidDel="00000000" w:rsidP="00000000" w:rsidRDefault="00000000" w:rsidRPr="00000000" w14:paraId="00000191">
      <w:pPr>
        <w:spacing w:after="240" w:before="240" w:lineRule="auto"/>
        <w:rPr/>
      </w:pPr>
      <w:r w:rsidDel="00000000" w:rsidR="00000000" w:rsidRPr="00000000">
        <w:rPr>
          <w:rtl w:val="0"/>
        </w:rPr>
        <w:t xml:space="preserve">The goal isn’t just to finish the work. It’s to leave you better equipped for what comes next.</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CTA:</w:t>
      </w:r>
      <w:r w:rsidDel="00000000" w:rsidR="00000000" w:rsidRPr="00000000">
        <w:rPr>
          <w:rtl w:val="0"/>
        </w:rPr>
        <w:t xml:space="preserve"> ACTIVATE YOUR TEAM</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gzaaq30m7sa"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MEMBERS Page Copy</w:t>
      </w:r>
      <w:r w:rsidDel="00000000" w:rsidR="00000000" w:rsidRPr="00000000">
        <w:rPr>
          <w:rtl w:val="0"/>
        </w:rPr>
      </w:r>
    </w:p>
    <w:p w:rsidR="00000000" w:rsidDel="00000000" w:rsidP="00000000" w:rsidRDefault="00000000" w:rsidRPr="00000000" w14:paraId="00000196">
      <w:pPr>
        <w:pStyle w:val="Heading3"/>
        <w:rPr>
          <w:b w:val="1"/>
          <w:bCs w:val="1"/>
          <w:sz w:val="48"/>
          <w:szCs w:val="48"/>
        </w:rPr>
      </w:pPr>
      <w:bookmarkStart w:colFirst="0" w:colLast="0" w:name="_d49g6jii5a3w" w:id="28"/>
      <w:bookmarkEnd w:id="28"/>
      <w:r w:rsidDel="00000000" w:rsidR="00000000" w:rsidRPr="00000000">
        <w:rPr>
          <w:b w:val="1"/>
          <w:bCs w:val="1"/>
          <w:sz w:val="48"/>
          <w:szCs w:val="48"/>
          <w:rtl w:val="0"/>
        </w:rPr>
        <w:t xml:space="preserve">/MEMBERS</w:t>
      </w:r>
    </w:p>
    <w:p w:rsidR="00000000" w:rsidDel="00000000" w:rsidP="00000000" w:rsidRDefault="00000000" w:rsidRPr="00000000" w14:paraId="00000197">
      <w:pPr>
        <w:shd w:fill="f8f8f7" w:val="clear"/>
        <w:spacing w:after="20" w:lineRule="auto"/>
        <w:rPr>
          <w:color w:val="6aa84f"/>
        </w:rPr>
      </w:pPr>
      <w:r w:rsidDel="00000000" w:rsidR="00000000" w:rsidRPr="00000000">
        <w:rPr>
          <w:color w:val="6aa84f"/>
          <w:rtl w:val="0"/>
        </w:rPr>
        <w:t xml:space="preserve">MEMBERS PAGE -- STRUCTURE &amp; FLOW</w:t>
      </w:r>
    </w:p>
    <w:p w:rsidR="00000000" w:rsidDel="00000000" w:rsidP="00000000" w:rsidRDefault="00000000" w:rsidRPr="00000000" w14:paraId="00000198">
      <w:pPr>
        <w:rPr>
          <w:color w:val="6aa84f"/>
        </w:rPr>
      </w:pPr>
      <w:r w:rsidDel="00000000" w:rsidR="00000000" w:rsidRPr="00000000">
        <w:rPr>
          <w:color w:val="6aa84f"/>
          <w:rtl w:val="0"/>
        </w:rPr>
        <w:t xml:space="preserve">This page exists to humanize the network and build trust by telling the story of how Sageworx was built and who makes up the collective. It should reduce perceived risk around talent quality, increase buyer confidence in the caliber and diversity of the network, and make partnering with Sageworx feel like gaining access to an elite, vetted community of independent masters.</w:t>
      </w:r>
    </w:p>
    <w:p w:rsidR="00000000" w:rsidDel="00000000" w:rsidP="00000000" w:rsidRDefault="00000000" w:rsidRPr="00000000" w14:paraId="00000199">
      <w:pPr>
        <w:rPr>
          <w:color w:val="6aa84f"/>
        </w:rPr>
      </w:pPr>
      <w:r w:rsidDel="00000000" w:rsidR="00000000" w:rsidRPr="00000000">
        <w:rPr>
          <w:rtl w:val="0"/>
        </w:rPr>
      </w:r>
    </w:p>
    <w:p w:rsidR="00000000" w:rsidDel="00000000" w:rsidP="00000000" w:rsidRDefault="00000000" w:rsidRPr="00000000" w14:paraId="0000019A">
      <w:pPr>
        <w:rPr>
          <w:color w:val="6aa84f"/>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color w:val="38761d"/>
          <w:sz w:val="34"/>
          <w:szCs w:val="34"/>
          <w:rtl w:val="0"/>
        </w:rPr>
        <w:t xml:space="preserve">SECTION 1: HERO</w:t>
      </w: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b w:val="1"/>
          <w:bCs w:val="1"/>
          <w:sz w:val="24"/>
          <w:szCs w:val="24"/>
        </w:rPr>
      </w:pPr>
      <w:r w:rsidDel="00000000" w:rsidR="00000000" w:rsidRPr="00000000">
        <w:rPr>
          <w:b w:val="1"/>
          <w:bCs w:val="1"/>
          <w:sz w:val="24"/>
          <w:szCs w:val="24"/>
          <w:rtl w:val="0"/>
        </w:rPr>
        <w:t xml:space="preserve">100+ Stories. One Mission.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Subhead:</w:t>
      </w:r>
    </w:p>
    <w:p w:rsidR="00000000" w:rsidDel="00000000" w:rsidP="00000000" w:rsidRDefault="00000000" w:rsidRPr="00000000" w14:paraId="000001A2">
      <w:pPr>
        <w:rPr/>
      </w:pPr>
      <w:r w:rsidDel="00000000" w:rsidR="00000000" w:rsidRPr="00000000">
        <w:rPr>
          <w:rtl w:val="0"/>
        </w:rPr>
        <w:t xml:space="preserve">Meet the minds behind the mission. A curated network of seasoned experts, diverse thinkers, and award-winning senior leaders—each with a unique story, a distinct point of view, and a shared passion for making the work work better.</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color w:val="38761d"/>
          <w:sz w:val="34"/>
          <w:szCs w:val="34"/>
          <w:rtl w:val="0"/>
        </w:rPr>
        <w:t xml:space="preserve">SECTION 2: OUR ORIGIN</w:t>
      </w:r>
      <w:r w:rsidDel="00000000" w:rsidR="00000000" w:rsidRPr="00000000">
        <w:rPr>
          <w:rtl w:val="0"/>
        </w:rPr>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rPr>
          <w:b w:val="1"/>
          <w:bCs w:val="1"/>
          <w:sz w:val="24"/>
          <w:szCs w:val="24"/>
        </w:rPr>
      </w:pPr>
      <w:r w:rsidDel="00000000" w:rsidR="00000000" w:rsidRPr="00000000">
        <w:rPr>
          <w:rtl w:val="0"/>
        </w:rPr>
      </w:r>
    </w:p>
    <w:p w:rsidR="00000000" w:rsidDel="00000000" w:rsidP="00000000" w:rsidRDefault="00000000" w:rsidRPr="00000000" w14:paraId="000001A8">
      <w:pPr>
        <w:rPr>
          <w:b w:val="1"/>
          <w:bCs w:val="1"/>
          <w:sz w:val="24"/>
          <w:szCs w:val="24"/>
        </w:rPr>
      </w:pPr>
      <w:r w:rsidDel="00000000" w:rsidR="00000000" w:rsidRPr="00000000">
        <w:rPr>
          <w:b w:val="1"/>
          <w:bCs w:val="1"/>
          <w:sz w:val="24"/>
          <w:szCs w:val="24"/>
          <w:rtl w:val="0"/>
        </w:rPr>
        <w:t xml:space="preserve">From Two Friends to a Global Network.</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Body:</w:t>
      </w:r>
    </w:p>
    <w:p w:rsidR="00000000" w:rsidDel="00000000" w:rsidP="00000000" w:rsidRDefault="00000000" w:rsidRPr="00000000" w14:paraId="000001AB">
      <w:pPr>
        <w:rPr/>
      </w:pPr>
      <w:r w:rsidDel="00000000" w:rsidR="00000000" w:rsidRPr="00000000">
        <w:rPr>
          <w:rtl w:val="0"/>
        </w:rPr>
        <w:t xml:space="preserve">Sageworx started in 2020 with a simple idea between two founders, Marc and Pat. One from the world of creative and marketing, the other from production and advertising, they both saw the same cracks in the traditional agency model. They wanted to build something different, with people who thought differently.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They began by bringing together a small band of their most trusted former colleagues—all senior specialists who had also left the agency and corporate worlds behind. This was the start of the collective. During a time when the world was going remote, they built a new kind of machine, fueled not by winning awards, but by delivering real outcomes for clients.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They created a system built around independent lifestyles and collaborative, agile interactions. Information was engrained, not handed off. The result was a seamless workflow that proved you didn’t need to be in the same room to be on the same page.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color w:val="38761d"/>
          <w:sz w:val="34"/>
          <w:szCs w:val="34"/>
          <w:rtl w:val="0"/>
        </w:rPr>
        <w:t xml:space="preserve">SECTION 3: HOW WE’VE GROWN</w:t>
      </w:r>
      <w:r w:rsidDel="00000000" w:rsidR="00000000" w:rsidRPr="00000000">
        <w:rPr>
          <w:rtl w:val="0"/>
        </w:rPr>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rPr>
          <w:b w:val="1"/>
          <w:bCs w:val="1"/>
          <w:sz w:val="24"/>
          <w:szCs w:val="24"/>
        </w:rPr>
      </w:pPr>
      <w:r w:rsidDel="00000000" w:rsidR="00000000" w:rsidRPr="00000000">
        <w:rPr>
          <w:rtl w:val="0"/>
        </w:rPr>
      </w:r>
    </w:p>
    <w:p w:rsidR="00000000" w:rsidDel="00000000" w:rsidP="00000000" w:rsidRDefault="00000000" w:rsidRPr="00000000" w14:paraId="000001B6">
      <w:pPr>
        <w:rPr>
          <w:b w:val="1"/>
          <w:bCs w:val="1"/>
          <w:sz w:val="24"/>
          <w:szCs w:val="24"/>
        </w:rPr>
      </w:pPr>
      <w:r w:rsidDel="00000000" w:rsidR="00000000" w:rsidRPr="00000000">
        <w:rPr>
          <w:b w:val="1"/>
          <w:bCs w:val="1"/>
          <w:sz w:val="24"/>
          <w:szCs w:val="24"/>
          <w:rtl w:val="0"/>
        </w:rPr>
        <w:t xml:space="preserve">Growth Fueled by Independent Masters of Their Craft.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Body:</w:t>
      </w:r>
    </w:p>
    <w:p w:rsidR="00000000" w:rsidDel="00000000" w:rsidP="00000000" w:rsidRDefault="00000000" w:rsidRPr="00000000" w14:paraId="000001B9">
      <w:pPr>
        <w:rPr/>
      </w:pPr>
      <w:r w:rsidDel="00000000" w:rsidR="00000000" w:rsidRPr="00000000">
        <w:rPr>
          <w:rtl w:val="0"/>
        </w:rPr>
        <w:t xml:space="preserve">Over the past six years, that small group of 21 has grown into a network of over 100 specialists. This growth has been intentional, not accidental. From the beginning, Sageworx has actively sought out the best M-shaped professionals—people who are not only deeply skilled in one discipline but also highly proficient in others. Think creative director–sonic branding strategist–technologist. Or art director–NFT creator–social content strategist.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Each new member is brought into the collective one by one, endorsed by at least one existing member and personally approved by both founders. Our vetting process is one part credential, three parts potential. We look for senior leaders who have a proven track record of innovation and a penchant for exploring new technologies, challenging old workflows, and finding new ways to make the work work better.</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This M-shaped talent delivers more innovative, integrated solutions—and sparks more serendipity from ideation to creation to activation.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commentRangeStart w:id="23"/>
      <w:r w:rsidDel="00000000" w:rsidR="00000000" w:rsidRPr="00000000">
        <w:rPr>
          <w:b w:val="1"/>
          <w:bCs w:val="1"/>
          <w:color w:val="38761d"/>
          <w:sz w:val="34"/>
          <w:szCs w:val="34"/>
          <w:rtl w:val="0"/>
        </w:rPr>
        <w:t xml:space="preserve">SECTION 4: FEATURED MEMBERS</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rPr>
          <w:b w:val="1"/>
          <w:bCs w:val="1"/>
          <w:sz w:val="24"/>
          <w:szCs w:val="24"/>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i w:val="1"/>
          <w:iCs w:val="1"/>
          <w:color w:val="38761d"/>
        </w:rPr>
      </w:pPr>
      <w:r w:rsidDel="00000000" w:rsidR="00000000" w:rsidRPr="00000000">
        <w:rPr>
          <w:i w:val="1"/>
          <w:iCs w:val="1"/>
          <w:color w:val="38761d"/>
          <w:rtl w:val="0"/>
        </w:rPr>
        <w:t xml:space="preserve">[UX/Design Note: This section is a rotating showcase of 4-5 member profile cards. Each profile is intended to be a rich, multi-dimensional story, not just a headshot. Use unique backgrounds, outdoor shots, or illustrated portraits as inspired by introductions to the leading stars in movies like Ocean’s 11 or the Italian Job.]</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3"/>
        <w:keepNext w:val="0"/>
        <w:keepLines w:val="0"/>
        <w:spacing w:before="280" w:line="312" w:lineRule="auto"/>
        <w:rPr>
          <w:b w:val="1"/>
          <w:bCs w:val="1"/>
          <w:color w:val="000000"/>
          <w:sz w:val="26"/>
          <w:szCs w:val="26"/>
        </w:rPr>
      </w:pPr>
      <w:bookmarkStart w:colFirst="0" w:colLast="0" w:name="_ycc6t2qqn1db" w:id="29"/>
      <w:bookmarkEnd w:id="29"/>
      <w:r w:rsidDel="00000000" w:rsidR="00000000" w:rsidRPr="00000000">
        <w:rPr>
          <w:b w:val="1"/>
          <w:bCs w:val="1"/>
          <w:color w:val="000000"/>
          <w:sz w:val="26"/>
          <w:szCs w:val="26"/>
          <w:rtl w:val="0"/>
        </w:rPr>
        <w:t xml:space="preserve">Featured Member: Sara Macfarlane</w:t>
      </w:r>
    </w:p>
    <w:p w:rsidR="00000000" w:rsidDel="00000000" w:rsidP="00000000" w:rsidRDefault="00000000" w:rsidRPr="00000000" w14:paraId="000001C7">
      <w:pPr>
        <w:rPr/>
      </w:pPr>
      <w:r w:rsidDel="00000000" w:rsidR="00000000" w:rsidRPr="00000000">
        <w:rPr>
          <w:rtl w:val="0"/>
        </w:rPr>
        <w:t xml:space="preserve">Character Metaphor: If the Fundamental Fysiks Group and Sarah Mclachlan had a Love Child</w:t>
      </w:r>
    </w:p>
    <w:p w:rsidR="00000000" w:rsidDel="00000000" w:rsidP="00000000" w:rsidRDefault="00000000" w:rsidRPr="00000000" w14:paraId="000001C8">
      <w:pPr>
        <w:rPr/>
      </w:pPr>
      <w:r w:rsidDel="00000000" w:rsidR="00000000" w:rsidRPr="00000000">
        <w:rPr>
          <w:rtl w:val="0"/>
        </w:rPr>
        <w:t xml:space="preserve">Visual: A professional yet approachable headshot, perhaps in black and white to match her classic aesthetic.</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Name: Sara Ann MacFarlane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Title: Behavioral Scientist | Research Director |  Campaign Strategist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Mantra: “Let the problem inform the solution.”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Bio: Sara is a behavioral scientist who sees the world through a unique lens, combining psychology, economics, and art to understand the beautiful complexity of human behavior. With over 15 years in research and marketing, she has a rare talent for translating big-picture findings into actionable brand strategies. She’s the strategist who can design a custom quantitative study for a fintech giant, then lead a creative planning workshop for a local non-profit, all while helping clients forge a deeper, more meaningful relationship with their consumers.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Favorite Tools: “A well-designed mixed methodology study, a collaborative Miro board, and a healthy dose of intellectual curiosity.”</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Link: Dive Deeper into Sara’s Human-Centered Approach -&gt;</w:t>
      </w:r>
    </w:p>
    <w:p w:rsidR="00000000" w:rsidDel="00000000" w:rsidP="00000000" w:rsidRDefault="00000000" w:rsidRPr="00000000" w14:paraId="000001D5">
      <w:pPr>
        <w:pStyle w:val="Heading3"/>
        <w:keepNext w:val="0"/>
        <w:keepLines w:val="0"/>
        <w:spacing w:before="280" w:line="312" w:lineRule="auto"/>
        <w:rPr>
          <w:b w:val="1"/>
          <w:bCs w:val="1"/>
          <w:color w:val="000000"/>
          <w:sz w:val="26"/>
          <w:szCs w:val="26"/>
        </w:rPr>
      </w:pPr>
      <w:bookmarkStart w:colFirst="0" w:colLast="0" w:name="_lar5wrfmkxhu" w:id="30"/>
      <w:bookmarkEnd w:id="30"/>
      <w:r w:rsidDel="00000000" w:rsidR="00000000" w:rsidRPr="00000000">
        <w:rPr>
          <w:rtl w:val="0"/>
        </w:rPr>
      </w:r>
    </w:p>
    <w:p w:rsidR="00000000" w:rsidDel="00000000" w:rsidP="00000000" w:rsidRDefault="00000000" w:rsidRPr="00000000" w14:paraId="000001D6">
      <w:pPr>
        <w:pStyle w:val="Heading3"/>
        <w:keepNext w:val="0"/>
        <w:keepLines w:val="0"/>
        <w:spacing w:before="280" w:line="312" w:lineRule="auto"/>
        <w:rPr/>
      </w:pPr>
      <w:bookmarkStart w:colFirst="0" w:colLast="0" w:name="_13wa1bqirpn" w:id="31"/>
      <w:bookmarkEnd w:id="31"/>
      <w:r w:rsidDel="00000000" w:rsidR="00000000" w:rsidRPr="00000000">
        <w:rPr>
          <w:b w:val="1"/>
          <w:bCs w:val="1"/>
          <w:color w:val="000000"/>
          <w:sz w:val="26"/>
          <w:szCs w:val="26"/>
          <w:rtl w:val="0"/>
        </w:rPr>
        <w:t xml:space="preserve">Featured Member: Ann Marie Almariei (AMA)</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Character Metaphor: </w:t>
      </w:r>
      <w:commentRangeStart w:id="24"/>
      <w:commentRangeStart w:id="25"/>
      <w:r w:rsidDel="00000000" w:rsidR="00000000" w:rsidRPr="00000000">
        <w:rPr>
          <w:rtl w:val="0"/>
        </w:rPr>
        <w:t xml:space="preserve">If </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t xml:space="preserve">the Bionic Woman had a major a firmware update powered by AI and blockchain</w:t>
      </w:r>
    </w:p>
    <w:p w:rsidR="00000000" w:rsidDel="00000000" w:rsidP="00000000" w:rsidRDefault="00000000" w:rsidRPr="00000000" w14:paraId="000001D8">
      <w:pPr>
        <w:rPr/>
      </w:pPr>
      <w:r w:rsidDel="00000000" w:rsidR="00000000" w:rsidRPr="00000000">
        <w:rPr>
          <w:rtl w:val="0"/>
        </w:rPr>
        <w:t xml:space="preserve">Visual: A vibrant photo that captures her dynamic personality—purple hair and all.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Name: Ann Marie Almariei (AMA)</w:t>
      </w:r>
    </w:p>
    <w:p w:rsidR="00000000" w:rsidDel="00000000" w:rsidP="00000000" w:rsidRDefault="00000000" w:rsidRPr="00000000" w14:paraId="000001DB">
      <w:pPr>
        <w:rPr/>
      </w:pPr>
      <w:r w:rsidDel="00000000" w:rsidR="00000000" w:rsidRPr="00000000">
        <w:rPr>
          <w:rtl w:val="0"/>
        </w:rPr>
        <w:t xml:space="preserve">Title: Content Creator | Creative Director | Vibe Marketer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Mantra: “Adaptation at any stage of a company’s development takes commitment. Executives must be willing to stand firm in their direction and roll up their sleeves to execute.”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Bio: AMA operates at the intersection of web2, web3, and AI-enhanced marketing. With deep experience across creative direction, community growth, and content strategy for video and social, she brings a rare, hands-on perspective to emerging digital ecosystems. She’s the creative leader who has developed forward-thinking content and campaigns for iconic brands like 800-FLOWERS, Black &amp; Decker, and JCPenney, but is equally at home helping a web3 startup find its voice. She doesn’t just strategize; she rolls up her sleeves and makes it happen.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Favorite Tools: “A deep understanding of community dynamics, a wallet full of NFTs, and the courage to be an early adopter.”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Link: Hear AMA’s Latest AI Findings &amp; Discoveries -&gt;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3"/>
        <w:keepNext w:val="0"/>
        <w:keepLines w:val="0"/>
        <w:spacing w:before="280" w:line="312" w:lineRule="auto"/>
        <w:rPr>
          <w:b w:val="1"/>
          <w:bCs w:val="1"/>
          <w:color w:val="000000"/>
          <w:sz w:val="26"/>
          <w:szCs w:val="26"/>
        </w:rPr>
      </w:pPr>
      <w:bookmarkStart w:colFirst="0" w:colLast="0" w:name="_skuvt0vgi6ue" w:id="32"/>
      <w:bookmarkEnd w:id="32"/>
      <w:r w:rsidDel="00000000" w:rsidR="00000000" w:rsidRPr="00000000">
        <w:rPr>
          <w:b w:val="1"/>
          <w:bCs w:val="1"/>
          <w:color w:val="000000"/>
          <w:sz w:val="26"/>
          <w:szCs w:val="26"/>
          <w:rtl w:val="0"/>
        </w:rPr>
        <w:t xml:space="preserve">Featured Member: James Petrossi</w:t>
      </w:r>
    </w:p>
    <w:p w:rsidR="00000000" w:rsidDel="00000000" w:rsidP="00000000" w:rsidRDefault="00000000" w:rsidRPr="00000000" w14:paraId="000001E6">
      <w:pPr>
        <w:rPr/>
      </w:pPr>
      <w:r w:rsidDel="00000000" w:rsidR="00000000" w:rsidRPr="00000000">
        <w:rPr>
          <w:rtl w:val="0"/>
        </w:rPr>
        <w:t xml:space="preserve">Character Metaphor: If Steve Jobs’ Heart Was as Big as His Ego</w:t>
      </w:r>
    </w:p>
    <w:p w:rsidR="00000000" w:rsidDel="00000000" w:rsidP="00000000" w:rsidRDefault="00000000" w:rsidRPr="00000000" w14:paraId="000001E7">
      <w:pPr>
        <w:rPr/>
      </w:pPr>
      <w:r w:rsidDel="00000000" w:rsidR="00000000" w:rsidRPr="00000000">
        <w:rPr>
          <w:rtl w:val="0"/>
        </w:rPr>
        <w:t xml:space="preserve">Visual: A photo that feels both grounded and forward-thinking, perhaps in a natural setting or a modern, clean environment with him in smart, fashion-forward attire.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Name: James Petrossi</w:t>
      </w:r>
    </w:p>
    <w:p w:rsidR="00000000" w:rsidDel="00000000" w:rsidP="00000000" w:rsidRDefault="00000000" w:rsidRPr="00000000" w14:paraId="000001EA">
      <w:pPr>
        <w:rPr/>
      </w:pPr>
      <w:r w:rsidDel="00000000" w:rsidR="00000000" w:rsidRPr="00000000">
        <w:rPr>
          <w:rtl w:val="0"/>
        </w:rPr>
        <w:t xml:space="preserve">Title: Brand Strategist | Transformation Leader | Cultural Activist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Mantra: “Create a more consciously connected world.”</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Bio: James has built his career on a simple but powerful idea: transforming how people connect—with their work, with each other, and with brands. As the founder of PTNL, he helps companies transcend the chaos and evolve their culture with purpose. He’s a behavioral strategist who has led creative ideation for global giants like Marriott and Under Armour, but he’s also an author, an explorer of consciousness, and the host of the “Know Your True Self” podcast. He brings a unique blend of business acumen and life-skills education to every project, a skill he honed working alongside his father to train tens of thousands of professionals worldwide.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Favorite Tools: “Insightful questions, a well-facilitated workshop, and the willingness to have a courageous conversation.”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Link: Listen To James Discuss Philosophy With Marketing Leaders -&gt;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b w:val="1"/>
          <w:bCs w:val="1"/>
          <w:sz w:val="26"/>
          <w:szCs w:val="26"/>
        </w:rPr>
      </w:pPr>
      <w:r w:rsidDel="00000000" w:rsidR="00000000" w:rsidRPr="00000000">
        <w:rPr>
          <w:b w:val="1"/>
          <w:bCs w:val="1"/>
          <w:sz w:val="26"/>
          <w:szCs w:val="26"/>
          <w:rtl w:val="0"/>
        </w:rPr>
        <w:t xml:space="preserve">Featured Member: Andrew Waters</w:t>
      </w:r>
    </w:p>
    <w:p w:rsidR="00000000" w:rsidDel="00000000" w:rsidP="00000000" w:rsidRDefault="00000000" w:rsidRPr="00000000" w14:paraId="000001F7">
      <w:pPr>
        <w:rPr/>
      </w:pPr>
      <w:r w:rsidDel="00000000" w:rsidR="00000000" w:rsidRPr="00000000">
        <w:rPr>
          <w:rtl w:val="0"/>
        </w:rPr>
        <w:t xml:space="preserve">Character Metaphor: If Markiplier Had a Mindmeld with Chris Burkard</w:t>
      </w:r>
    </w:p>
    <w:p w:rsidR="00000000" w:rsidDel="00000000" w:rsidP="00000000" w:rsidRDefault="00000000" w:rsidRPr="00000000" w14:paraId="000001F8">
      <w:pPr>
        <w:rPr/>
      </w:pPr>
      <w:r w:rsidDel="00000000" w:rsidR="00000000" w:rsidRPr="00000000">
        <w:rPr>
          <w:rtl w:val="0"/>
        </w:rPr>
        <w:t xml:space="preserve">Visual: A dynamic photo of Andrew on his mountain bike, or a professional headshot that shows his energetic personality.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Name: Andrew Waters</w:t>
      </w:r>
    </w:p>
    <w:p w:rsidR="00000000" w:rsidDel="00000000" w:rsidP="00000000" w:rsidRDefault="00000000" w:rsidRPr="00000000" w14:paraId="000001FB">
      <w:pPr>
        <w:rPr/>
      </w:pPr>
      <w:r w:rsidDel="00000000" w:rsidR="00000000" w:rsidRPr="00000000">
        <w:rPr>
          <w:rtl w:val="0"/>
        </w:rPr>
        <w:t xml:space="preserve">Title: Photographer | Art Director | AI Engineer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Mantra: “The perfect shot and the perfect user experience have one thing in common: a relentless pursuit of the details.”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Bio: Andrew is an adrenaline junkie with a penchant for sharp turns, steep drops, and snapping the perfect action shot. But don’t let the mud on his MTBs fool you—he’s just as comfortable in a photography studio or behind a computer screen, manipulating the raw elements of light and shadow to tell a visual story. With over 20 years of experience, he’s the award-winning creative who has led identity and web design for giants like Turner Sports and Warner Media, built a design system for Hyatt Hotels, and helped shape the Peacock Sports Pass brand from the ground up. He’s a relentless advocate for human-centered design, a passionate mentor, and a self-proclaimed geek who’s always exploring what’s next—whether it’s state-of-the-art photography equipment, innovative bike tech, or the latest design software.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Favorite Tools: “A well-worn camera, a clean design system, and a powerful new AI model to push creative boundaries.”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Link: View Andrew’s Action-Packed Portfolio -&gt;</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color w:val="38761d"/>
          <w:sz w:val="34"/>
          <w:szCs w:val="34"/>
          <w:rtl w:val="0"/>
        </w:rPr>
        <w:t xml:space="preserve">SECTION 5: THE COLLECTIVE TODAY</w:t>
      </w:r>
      <w:r w:rsidDel="00000000" w:rsidR="00000000" w:rsidRPr="00000000">
        <w:rPr>
          <w:rtl w:val="0"/>
        </w:rPr>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rPr>
          <w:b w:val="1"/>
          <w:bCs w:val="1"/>
          <w:sz w:val="24"/>
          <w:szCs w:val="24"/>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sz w:val="24"/>
          <w:szCs w:val="24"/>
          <w:rtl w:val="0"/>
        </w:rPr>
        <w:t xml:space="preserve">A Network of Multi-disciplined Powerhouses.</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Body:</w:t>
      </w:r>
    </w:p>
    <w:p w:rsidR="00000000" w:rsidDel="00000000" w:rsidP="00000000" w:rsidRDefault="00000000" w:rsidRPr="00000000" w14:paraId="0000020F">
      <w:pPr>
        <w:rPr/>
      </w:pPr>
      <w:r w:rsidDel="00000000" w:rsidR="00000000" w:rsidRPr="00000000">
        <w:rPr>
          <w:rtl w:val="0"/>
        </w:rPr>
        <w:t xml:space="preserve">Today, the Sageworx collective is a diverse group of independent consultants, boutique agency owners, and subject matter experts. We are former Chief Creative Officers, VPs of Marketing, and heads of production from the biggest names in the business. We are strategists, creatives, producers, and makers who have chosen independence but thrive on collaboration.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We operate as a true collective—sharing business, challenging one another, and improving our craft together. This is our unfair advantage: a stable of award-winning, M-shaped specialists who are constantly sharing intelligence and learnings from across multiple industries and all over the world.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i w:val="1"/>
          <w:iCs w:val="1"/>
          <w:color w:val="38761d"/>
        </w:rPr>
      </w:pPr>
      <w:r w:rsidDel="00000000" w:rsidR="00000000" w:rsidRPr="00000000">
        <w:rPr>
          <w:i w:val="1"/>
          <w:iCs w:val="1"/>
          <w:color w:val="38761d"/>
          <w:rtl w:val="0"/>
        </w:rPr>
        <w:t xml:space="preserve">[UX/Design Note: This is a great place to feature some of the key infographic stats from the member survey, such as a few of these (not all of them but we will seek to gain numbers through a survey and see what rises to the top:]</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60" w:before="60" w:lineRule="auto"/>
        <w:ind w:left="720" w:firstLine="0"/>
        <w:rPr/>
      </w:pPr>
      <w:r w:rsidDel="00000000" w:rsidR="00000000" w:rsidRPr="00000000">
        <w:rPr>
          <w:rtl w:val="0"/>
        </w:rPr>
        <w:t xml:space="preserve">•   </w:t>
        <w:tab/>
      </w:r>
      <w:r w:rsidDel="00000000" w:rsidR="00000000" w:rsidRPr="00000000">
        <w:rPr>
          <w:b w:val="1"/>
          <w:bCs w:val="1"/>
          <w:rtl w:val="0"/>
        </w:rPr>
        <w:t xml:space="preserve">XXX</w:t>
      </w:r>
      <w:r w:rsidDel="00000000" w:rsidR="00000000" w:rsidRPr="00000000">
        <w:rPr>
          <w:rtl w:val="0"/>
        </w:rPr>
        <w:t xml:space="preserve"> Fortune 500 brands served</w:t>
      </w:r>
    </w:p>
    <w:p w:rsidR="00000000" w:rsidDel="00000000" w:rsidP="00000000" w:rsidRDefault="00000000" w:rsidRPr="00000000" w14:paraId="00000217">
      <w:pPr>
        <w:spacing w:after="60" w:before="60" w:lineRule="auto"/>
        <w:ind w:left="720" w:firstLine="0"/>
        <w:rPr/>
      </w:pPr>
      <w:r w:rsidDel="00000000" w:rsidR="00000000" w:rsidRPr="00000000">
        <w:rPr>
          <w:rtl w:val="0"/>
        </w:rPr>
        <w:t xml:space="preserve">•   </w:t>
        <w:tab/>
      </w:r>
      <w:r w:rsidDel="00000000" w:rsidR="00000000" w:rsidRPr="00000000">
        <w:rPr>
          <w:b w:val="1"/>
          <w:bCs w:val="1"/>
          <w:rtl w:val="0"/>
        </w:rPr>
        <w:t xml:space="preserve">XXX</w:t>
      </w:r>
      <w:r w:rsidDel="00000000" w:rsidR="00000000" w:rsidRPr="00000000">
        <w:rPr>
          <w:rtl w:val="0"/>
        </w:rPr>
        <w:t xml:space="preserve"> major awards won</w:t>
      </w:r>
    </w:p>
    <w:p w:rsidR="00000000" w:rsidDel="00000000" w:rsidP="00000000" w:rsidRDefault="00000000" w:rsidRPr="00000000" w14:paraId="00000218">
      <w:pPr>
        <w:spacing w:after="60" w:before="60" w:lineRule="auto"/>
        <w:ind w:left="720" w:firstLine="0"/>
        <w:rPr/>
      </w:pPr>
      <w:r w:rsidDel="00000000" w:rsidR="00000000" w:rsidRPr="00000000">
        <w:rPr>
          <w:rtl w:val="0"/>
        </w:rPr>
        <w:t xml:space="preserve">•   </w:t>
        <w:tab/>
      </w:r>
      <w:r w:rsidDel="00000000" w:rsidR="00000000" w:rsidRPr="00000000">
        <w:rPr>
          <w:b w:val="1"/>
          <w:bCs w:val="1"/>
          <w:rtl w:val="0"/>
        </w:rPr>
        <w:t xml:space="preserve">XX%</w:t>
      </w:r>
      <w:r w:rsidDel="00000000" w:rsidR="00000000" w:rsidRPr="00000000">
        <w:rPr>
          <w:rtl w:val="0"/>
        </w:rPr>
        <w:t xml:space="preserve"> with 15+ years of experience</w:t>
      </w:r>
    </w:p>
    <w:p w:rsidR="00000000" w:rsidDel="00000000" w:rsidP="00000000" w:rsidRDefault="00000000" w:rsidRPr="00000000" w14:paraId="00000219">
      <w:pPr>
        <w:spacing w:after="60" w:before="60" w:lineRule="auto"/>
        <w:ind w:left="720" w:firstLine="0"/>
        <w:rPr/>
      </w:pPr>
      <w:r w:rsidDel="00000000" w:rsidR="00000000" w:rsidRPr="00000000">
        <w:rPr>
          <w:rtl w:val="0"/>
        </w:rPr>
        <w:t xml:space="preserve">•   </w:t>
        <w:tab/>
      </w:r>
      <w:r w:rsidDel="00000000" w:rsidR="00000000" w:rsidRPr="00000000">
        <w:rPr>
          <w:b w:val="1"/>
          <w:bCs w:val="1"/>
          <w:rtl w:val="0"/>
        </w:rPr>
        <w:t xml:space="preserve">XX</w:t>
      </w:r>
      <w:r w:rsidDel="00000000" w:rsidR="00000000" w:rsidRPr="00000000">
        <w:rPr>
          <w:rtl w:val="0"/>
        </w:rPr>
        <w:t xml:space="preserve"> languages spoken across the network</w:t>
      </w:r>
    </w:p>
    <w:p w:rsidR="00000000" w:rsidDel="00000000" w:rsidP="00000000" w:rsidRDefault="00000000" w:rsidRPr="00000000" w14:paraId="0000021A">
      <w:pPr>
        <w:spacing w:after="60" w:before="60" w:lineRule="auto"/>
        <w:ind w:left="720" w:firstLine="0"/>
        <w:rPr/>
      </w:pPr>
      <w:r w:rsidDel="00000000" w:rsidR="00000000" w:rsidRPr="00000000">
        <w:rPr>
          <w:rtl w:val="0"/>
        </w:rPr>
        <w:t xml:space="preserve">•   </w:t>
        <w:tab/>
      </w:r>
      <w:r w:rsidDel="00000000" w:rsidR="00000000" w:rsidRPr="00000000">
        <w:rPr>
          <w:b w:val="1"/>
          <w:bCs w:val="1"/>
          <w:rtl w:val="0"/>
        </w:rPr>
        <w:t xml:space="preserve">XXX</w:t>
      </w:r>
      <w:r w:rsidDel="00000000" w:rsidR="00000000" w:rsidRPr="00000000">
        <w:rPr>
          <w:rtl w:val="0"/>
        </w:rPr>
        <w:t xml:space="preserve"> product launches supported</w:t>
      </w:r>
    </w:p>
    <w:p w:rsidR="00000000" w:rsidDel="00000000" w:rsidP="00000000" w:rsidRDefault="00000000" w:rsidRPr="00000000" w14:paraId="0000021B">
      <w:pPr>
        <w:spacing w:after="60" w:before="60" w:lineRule="auto"/>
        <w:ind w:left="720" w:firstLine="0"/>
        <w:rPr/>
      </w:pPr>
      <w:r w:rsidDel="00000000" w:rsidR="00000000" w:rsidRPr="00000000">
        <w:rPr>
          <w:rtl w:val="0"/>
        </w:rPr>
        <w:t xml:space="preserve">•   </w:t>
        <w:tab/>
      </w:r>
      <w:r w:rsidDel="00000000" w:rsidR="00000000" w:rsidRPr="00000000">
        <w:rPr>
          <w:b w:val="1"/>
          <w:bCs w:val="1"/>
          <w:rtl w:val="0"/>
        </w:rPr>
        <w:t xml:space="preserve">XX</w:t>
      </w:r>
      <w:r w:rsidDel="00000000" w:rsidR="00000000" w:rsidRPr="00000000">
        <w:rPr>
          <w:rtl w:val="0"/>
        </w:rPr>
        <w:t xml:space="preserve"> new brands launched in the last 5 years</w:t>
      </w:r>
    </w:p>
    <w:p w:rsidR="00000000" w:rsidDel="00000000" w:rsidP="00000000" w:rsidRDefault="00000000" w:rsidRPr="00000000" w14:paraId="0000021C">
      <w:pPr>
        <w:spacing w:after="60" w:before="60" w:lineRule="auto"/>
        <w:ind w:left="720" w:firstLine="0"/>
        <w:rPr/>
      </w:pPr>
      <w:r w:rsidDel="00000000" w:rsidR="00000000" w:rsidRPr="00000000">
        <w:rPr>
          <w:rtl w:val="0"/>
        </w:rPr>
        <w:t xml:space="preserve">•   </w:t>
        <w:tab/>
      </w:r>
      <w:r w:rsidDel="00000000" w:rsidR="00000000" w:rsidRPr="00000000">
        <w:rPr>
          <w:b w:val="1"/>
          <w:bCs w:val="1"/>
          <w:rtl w:val="0"/>
        </w:rPr>
        <w:t xml:space="preserve">XX</w:t>
      </w:r>
      <w:r w:rsidDel="00000000" w:rsidR="00000000" w:rsidRPr="00000000">
        <w:rPr>
          <w:rtl w:val="0"/>
        </w:rPr>
        <w:t xml:space="preserve"> books authored</w:t>
      </w:r>
    </w:p>
    <w:p w:rsidR="00000000" w:rsidDel="00000000" w:rsidP="00000000" w:rsidRDefault="00000000" w:rsidRPr="00000000" w14:paraId="0000021D">
      <w:pPr>
        <w:spacing w:after="60" w:before="60" w:lineRule="auto"/>
        <w:ind w:left="720" w:firstLine="0"/>
        <w:rPr/>
      </w:pPr>
      <w:r w:rsidDel="00000000" w:rsidR="00000000" w:rsidRPr="00000000">
        <w:rPr>
          <w:rtl w:val="0"/>
        </w:rPr>
        <w:t xml:space="preserve">•   </w:t>
        <w:tab/>
      </w:r>
      <w:r w:rsidDel="00000000" w:rsidR="00000000" w:rsidRPr="00000000">
        <w:rPr>
          <w:b w:val="1"/>
          <w:bCs w:val="1"/>
          <w:rtl w:val="0"/>
        </w:rPr>
        <w:t xml:space="preserve">XXX</w:t>
      </w:r>
      <w:r w:rsidDel="00000000" w:rsidR="00000000" w:rsidRPr="00000000">
        <w:rPr>
          <w:rtl w:val="0"/>
        </w:rPr>
        <w:t xml:space="preserve"> speaking engagements at major conferences</w:t>
      </w:r>
    </w:p>
    <w:p w:rsidR="00000000" w:rsidDel="00000000" w:rsidP="00000000" w:rsidRDefault="00000000" w:rsidRPr="00000000" w14:paraId="0000021E">
      <w:pPr>
        <w:spacing w:after="60" w:before="60" w:lineRule="auto"/>
        <w:ind w:left="720" w:firstLine="0"/>
        <w:rPr/>
      </w:pPr>
      <w:r w:rsidDel="00000000" w:rsidR="00000000" w:rsidRPr="00000000">
        <w:rPr>
          <w:rtl w:val="0"/>
        </w:rPr>
        <w:t xml:space="preserve">•   </w:t>
        <w:tab/>
      </w:r>
      <w:r w:rsidDel="00000000" w:rsidR="00000000" w:rsidRPr="00000000">
        <w:rPr>
          <w:b w:val="1"/>
          <w:bCs w:val="1"/>
          <w:rtl w:val="0"/>
        </w:rPr>
        <w:t xml:space="preserve">XX</w:t>
      </w:r>
      <w:r w:rsidDel="00000000" w:rsidR="00000000" w:rsidRPr="00000000">
        <w:rPr>
          <w:rtl w:val="0"/>
        </w:rPr>
        <w:t xml:space="preserve"> podcasts hosted or featured on</w:t>
      </w:r>
    </w:p>
    <w:p w:rsidR="00000000" w:rsidDel="00000000" w:rsidP="00000000" w:rsidRDefault="00000000" w:rsidRPr="00000000" w14:paraId="0000021F">
      <w:pPr>
        <w:spacing w:after="60" w:before="60" w:lineRule="auto"/>
        <w:ind w:left="720" w:firstLine="0"/>
        <w:rPr/>
      </w:pPr>
      <w:r w:rsidDel="00000000" w:rsidR="00000000" w:rsidRPr="00000000">
        <w:rPr>
          <w:rtl w:val="0"/>
        </w:rPr>
        <w:t xml:space="preserve">•   </w:t>
        <w:tab/>
      </w:r>
      <w:r w:rsidDel="00000000" w:rsidR="00000000" w:rsidRPr="00000000">
        <w:rPr>
          <w:b w:val="1"/>
          <w:bCs w:val="1"/>
          <w:rtl w:val="0"/>
        </w:rPr>
        <w:t xml:space="preserve">XXX</w:t>
      </w:r>
      <w:r w:rsidDel="00000000" w:rsidR="00000000" w:rsidRPr="00000000">
        <w:rPr>
          <w:rtl w:val="0"/>
        </w:rPr>
        <w:t xml:space="preserve"> articles published</w:t>
      </w:r>
    </w:p>
    <w:p w:rsidR="00000000" w:rsidDel="00000000" w:rsidP="00000000" w:rsidRDefault="00000000" w:rsidRPr="00000000" w14:paraId="00000220">
      <w:pPr>
        <w:spacing w:after="60" w:before="60" w:lineRule="auto"/>
        <w:ind w:left="720" w:firstLine="0"/>
        <w:rPr/>
      </w:pPr>
      <w:r w:rsidDel="00000000" w:rsidR="00000000" w:rsidRPr="00000000">
        <w:rPr>
          <w:rtl w:val="0"/>
        </w:rPr>
        <w:t xml:space="preserve">•   </w:t>
        <w:tab/>
      </w:r>
      <w:r w:rsidDel="00000000" w:rsidR="00000000" w:rsidRPr="00000000">
        <w:rPr>
          <w:b w:val="1"/>
          <w:bCs w:val="1"/>
          <w:rtl w:val="0"/>
        </w:rPr>
        <w:t xml:space="preserve">XX</w:t>
      </w:r>
      <w:r w:rsidDel="00000000" w:rsidR="00000000" w:rsidRPr="00000000">
        <w:rPr>
          <w:rtl w:val="0"/>
        </w:rPr>
        <w:t xml:space="preserve"> industry board or advisory roles</w:t>
      </w:r>
    </w:p>
    <w:p w:rsidR="00000000" w:rsidDel="00000000" w:rsidP="00000000" w:rsidRDefault="00000000" w:rsidRPr="00000000" w14:paraId="00000221">
      <w:pPr>
        <w:spacing w:after="60" w:before="60" w:lineRule="auto"/>
        <w:ind w:left="720" w:firstLine="0"/>
        <w:rPr/>
      </w:pPr>
      <w:r w:rsidDel="00000000" w:rsidR="00000000" w:rsidRPr="00000000">
        <w:rPr>
          <w:rtl w:val="0"/>
        </w:rPr>
        <w:t xml:space="preserve">•   </w:t>
        <w:tab/>
      </w:r>
      <w:r w:rsidDel="00000000" w:rsidR="00000000" w:rsidRPr="00000000">
        <w:rPr>
          <w:b w:val="1"/>
          <w:bCs w:val="1"/>
          <w:rtl w:val="0"/>
        </w:rPr>
        <w:t xml:space="preserve">XX</w:t>
      </w:r>
      <w:r w:rsidDel="00000000" w:rsidR="00000000" w:rsidRPr="00000000">
        <w:rPr>
          <w:rtl w:val="0"/>
        </w:rPr>
        <w:t xml:space="preserve"> industries represented</w:t>
      </w:r>
    </w:p>
    <w:p w:rsidR="00000000" w:rsidDel="00000000" w:rsidP="00000000" w:rsidRDefault="00000000" w:rsidRPr="00000000" w14:paraId="00000222">
      <w:pPr>
        <w:spacing w:after="60" w:before="60" w:lineRule="auto"/>
        <w:ind w:left="720" w:firstLine="0"/>
        <w:rPr/>
      </w:pPr>
      <w:r w:rsidDel="00000000" w:rsidR="00000000" w:rsidRPr="00000000">
        <w:rPr>
          <w:rtl w:val="0"/>
        </w:rPr>
        <w:t xml:space="preserve">•   </w:t>
        <w:tab/>
      </w:r>
      <w:r w:rsidDel="00000000" w:rsidR="00000000" w:rsidRPr="00000000">
        <w:rPr>
          <w:b w:val="1"/>
          <w:bCs w:val="1"/>
          <w:rtl w:val="0"/>
        </w:rPr>
        <w:t xml:space="preserve">XXX</w:t>
      </w:r>
      <w:r w:rsidDel="00000000" w:rsidR="00000000" w:rsidRPr="00000000">
        <w:rPr>
          <w:rtl w:val="0"/>
        </w:rPr>
        <w:t xml:space="preserve"> product launches</w:t>
      </w:r>
    </w:p>
    <w:p w:rsidR="00000000" w:rsidDel="00000000" w:rsidP="00000000" w:rsidRDefault="00000000" w:rsidRPr="00000000" w14:paraId="00000223">
      <w:pPr>
        <w:spacing w:after="60" w:before="60" w:lineRule="auto"/>
        <w:ind w:left="720" w:firstLine="0"/>
        <w:rPr/>
      </w:pPr>
      <w:r w:rsidDel="00000000" w:rsidR="00000000" w:rsidRPr="00000000">
        <w:rPr>
          <w:rtl w:val="0"/>
        </w:rPr>
        <w:t xml:space="preserve">•   </w:t>
        <w:tab/>
      </w:r>
      <w:r w:rsidDel="00000000" w:rsidR="00000000" w:rsidRPr="00000000">
        <w:rPr>
          <w:b w:val="1"/>
          <w:bCs w:val="1"/>
          <w:rtl w:val="0"/>
        </w:rPr>
        <w:t xml:space="preserve">XX</w:t>
      </w:r>
      <w:r w:rsidDel="00000000" w:rsidR="00000000" w:rsidRPr="00000000">
        <w:rPr>
          <w:rtl w:val="0"/>
        </w:rPr>
        <w:t xml:space="preserve"> rebrands or repositioning projects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b w:val="1"/>
          <w:bCs w:val="1"/>
          <w:color w:val="38761d"/>
          <w:sz w:val="34"/>
          <w:szCs w:val="34"/>
        </w:rPr>
      </w:pPr>
      <w:r w:rsidDel="00000000" w:rsidR="00000000" w:rsidRPr="00000000">
        <w:rPr>
          <w:rtl w:val="0"/>
        </w:rPr>
      </w:r>
    </w:p>
    <w:p w:rsidR="00000000" w:rsidDel="00000000" w:rsidP="00000000" w:rsidRDefault="00000000" w:rsidRPr="00000000" w14:paraId="00000227">
      <w:pPr>
        <w:rPr/>
      </w:pPr>
      <w:commentRangeStart w:id="26"/>
      <w:commentRangeStart w:id="27"/>
      <w:r w:rsidDel="00000000" w:rsidR="00000000" w:rsidRPr="00000000">
        <w:rPr>
          <w:b w:val="1"/>
          <w:bCs w:val="1"/>
          <w:color w:val="38761d"/>
          <w:sz w:val="34"/>
          <w:szCs w:val="34"/>
          <w:rtl w:val="0"/>
        </w:rPr>
        <w:t xml:space="preserve">SECTION 6: MEET MORE MEMBERS</w:t>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rPr>
          <w:b w:val="1"/>
          <w:bCs w:val="1"/>
          <w:sz w:val="24"/>
          <w:szCs w:val="24"/>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sz w:val="24"/>
          <w:szCs w:val="24"/>
          <w:rtl w:val="0"/>
        </w:rPr>
        <w:t xml:space="preserve">The Minds Behind Our Mission.</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color w:val="38761d"/>
        </w:rPr>
      </w:pPr>
      <w:r w:rsidDel="00000000" w:rsidR="00000000" w:rsidRPr="00000000">
        <w:rPr>
          <w:color w:val="38761d"/>
          <w:rtl w:val="0"/>
        </w:rPr>
        <w:t xml:space="preserve">[UX/Design Note: A dynamic gallery that constantly refreshes, showcasing a deep bench of diverse personalities, constantly rotating.]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color w:val="38761d"/>
        </w:rPr>
      </w:pPr>
      <w:r w:rsidDel="00000000" w:rsidR="00000000" w:rsidRPr="00000000">
        <w:rPr>
          <w:color w:val="38761d"/>
          <w:rtl w:val="0"/>
        </w:rPr>
        <w:t xml:space="preserve">Interactive Gallery Features: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numPr>
          <w:ilvl w:val="0"/>
          <w:numId w:val="10"/>
        </w:numPr>
        <w:ind w:left="720" w:hanging="360"/>
        <w:rPr>
          <w:color w:val="38761d"/>
        </w:rPr>
      </w:pPr>
      <w:r w:rsidDel="00000000" w:rsidR="00000000" w:rsidRPr="00000000">
        <w:rPr>
          <w:color w:val="38761d"/>
          <w:rtl w:val="0"/>
        </w:rPr>
        <w:t xml:space="preserve">Hover/Click for Detail: When a user hovers or clicks on a member’s headshot, a short bio or key credentials appear, such as:</w:t>
      </w:r>
    </w:p>
    <w:p w:rsidR="00000000" w:rsidDel="00000000" w:rsidP="00000000" w:rsidRDefault="00000000" w:rsidRPr="00000000" w14:paraId="00000231">
      <w:pPr>
        <w:numPr>
          <w:ilvl w:val="1"/>
          <w:numId w:val="10"/>
        </w:numPr>
        <w:ind w:left="1440" w:hanging="360"/>
        <w:rPr>
          <w:color w:val="38761d"/>
        </w:rPr>
      </w:pPr>
      <w:r w:rsidDel="00000000" w:rsidR="00000000" w:rsidRPr="00000000">
        <w:rPr>
          <w:color w:val="38761d"/>
          <w:rtl w:val="0"/>
        </w:rPr>
        <w:t xml:space="preserve">Name</w:t>
      </w:r>
    </w:p>
    <w:p w:rsidR="00000000" w:rsidDel="00000000" w:rsidP="00000000" w:rsidRDefault="00000000" w:rsidRPr="00000000" w14:paraId="00000232">
      <w:pPr>
        <w:numPr>
          <w:ilvl w:val="1"/>
          <w:numId w:val="10"/>
        </w:numPr>
        <w:ind w:left="1440" w:hanging="360"/>
        <w:rPr>
          <w:color w:val="38761d"/>
        </w:rPr>
      </w:pPr>
      <w:r w:rsidDel="00000000" w:rsidR="00000000" w:rsidRPr="00000000">
        <w:rPr>
          <w:color w:val="38761d"/>
          <w:rtl w:val="0"/>
        </w:rPr>
        <w:t xml:space="preserve">Title/Specialty</w:t>
      </w:r>
    </w:p>
    <w:p w:rsidR="00000000" w:rsidDel="00000000" w:rsidP="00000000" w:rsidRDefault="00000000" w:rsidRPr="00000000" w14:paraId="00000233">
      <w:pPr>
        <w:numPr>
          <w:ilvl w:val="1"/>
          <w:numId w:val="10"/>
        </w:numPr>
        <w:ind w:left="1440" w:hanging="360"/>
        <w:rPr>
          <w:color w:val="38761d"/>
        </w:rPr>
      </w:pPr>
      <w:r w:rsidDel="00000000" w:rsidR="00000000" w:rsidRPr="00000000">
        <w:rPr>
          <w:color w:val="38761d"/>
          <w:rtl w:val="0"/>
        </w:rPr>
        <w:t xml:space="preserve">Key Experience: (e.g., “Ex-Google, Nike, Wieden+Kennedy”)</w:t>
      </w:r>
    </w:p>
    <w:p w:rsidR="00000000" w:rsidDel="00000000" w:rsidP="00000000" w:rsidRDefault="00000000" w:rsidRPr="00000000" w14:paraId="00000234">
      <w:pPr>
        <w:numPr>
          <w:ilvl w:val="1"/>
          <w:numId w:val="10"/>
        </w:numPr>
        <w:ind w:left="1440" w:hanging="360"/>
        <w:rPr>
          <w:color w:val="38761d"/>
        </w:rPr>
      </w:pPr>
      <w:r w:rsidDel="00000000" w:rsidR="00000000" w:rsidRPr="00000000">
        <w:rPr>
          <w:color w:val="38761d"/>
          <w:rtl w:val="0"/>
        </w:rPr>
        <w:t xml:space="preserve">A link to their full Sageworx profile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b w:val="1"/>
          <w:bCs w:val="1"/>
          <w:color w:val="38761d"/>
          <w:sz w:val="34"/>
          <w:szCs w:val="34"/>
        </w:rPr>
      </w:pPr>
      <w:r w:rsidDel="00000000" w:rsidR="00000000" w:rsidRPr="00000000">
        <w:rPr>
          <w:rtl w:val="0"/>
        </w:rPr>
      </w:r>
    </w:p>
    <w:p w:rsidR="00000000" w:rsidDel="00000000" w:rsidP="00000000" w:rsidRDefault="00000000" w:rsidRPr="00000000" w14:paraId="00000238">
      <w:pPr>
        <w:rPr>
          <w:b w:val="1"/>
          <w:bCs w:val="1"/>
          <w:color w:val="38761d"/>
          <w:sz w:val="34"/>
          <w:szCs w:val="34"/>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color w:val="38761d"/>
          <w:sz w:val="34"/>
          <w:szCs w:val="34"/>
          <w:rtl w:val="0"/>
        </w:rPr>
        <w:t xml:space="preserve">SECTION 7: JOIN OUR TEAM</w:t>
      </w: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rPr>
          <w:b w:val="1"/>
          <w:bCs w:val="1"/>
          <w:sz w:val="24"/>
          <w:szCs w:val="24"/>
        </w:rPr>
      </w:pPr>
      <w:r w:rsidDel="00000000" w:rsidR="00000000" w:rsidRPr="00000000">
        <w:rPr>
          <w:rtl w:val="0"/>
        </w:rPr>
      </w:r>
    </w:p>
    <w:p w:rsidR="00000000" w:rsidDel="00000000" w:rsidP="00000000" w:rsidRDefault="00000000" w:rsidRPr="00000000" w14:paraId="0000023C">
      <w:pPr>
        <w:rPr>
          <w:b w:val="1"/>
          <w:bCs w:val="1"/>
          <w:sz w:val="24"/>
          <w:szCs w:val="24"/>
        </w:rPr>
      </w:pPr>
      <w:r w:rsidDel="00000000" w:rsidR="00000000" w:rsidRPr="00000000">
        <w:rPr>
          <w:b w:val="1"/>
          <w:bCs w:val="1"/>
          <w:sz w:val="24"/>
          <w:szCs w:val="24"/>
          <w:rtl w:val="0"/>
        </w:rPr>
        <w:t xml:space="preserve">Interested in Joining Sageworx? </w:t>
      </w:r>
    </w:p>
    <w:p w:rsidR="00000000" w:rsidDel="00000000" w:rsidP="00000000" w:rsidRDefault="00000000" w:rsidRPr="00000000" w14:paraId="0000023D">
      <w:pPr>
        <w:rPr/>
      </w:pPr>
      <w:r w:rsidDel="00000000" w:rsidR="00000000" w:rsidRPr="00000000">
        <w:rPr>
          <w:b w:val="1"/>
          <w:bCs w:val="1"/>
          <w:sz w:val="24"/>
          <w:szCs w:val="24"/>
          <w:rtl w:val="0"/>
        </w:rPr>
        <w:t xml:space="preserve">Let’s Take Off Together.</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Body:</w:t>
      </w:r>
    </w:p>
    <w:p w:rsidR="00000000" w:rsidDel="00000000" w:rsidP="00000000" w:rsidRDefault="00000000" w:rsidRPr="00000000" w14:paraId="00000240">
      <w:pPr>
        <w:rPr/>
      </w:pPr>
      <w:r w:rsidDel="00000000" w:rsidR="00000000" w:rsidRPr="00000000">
        <w:rPr>
          <w:rtl w:val="0"/>
        </w:rPr>
        <w:t xml:space="preserve">While our network has traditionally been built on trust and personal endorsements, we are always looking to team with senior, independent, M-shaped leaders who are exceptional at their craft and believe in the power of collaboration.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If you believe your work and mindset align with our mission, we’d love to connect.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08ocp45tbpa"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Writeups for ZenPep</w:t>
      </w:r>
      <w:r w:rsidDel="00000000" w:rsidR="00000000" w:rsidRPr="00000000">
        <w:rPr>
          <w:rtl w:val="0"/>
        </w:rPr>
      </w:r>
    </w:p>
    <w:p w:rsidR="00000000" w:rsidDel="00000000" w:rsidP="00000000" w:rsidRDefault="00000000" w:rsidRPr="00000000" w14:paraId="00000248">
      <w:pPr>
        <w:spacing w:line="331.2" w:lineRule="auto"/>
        <w:ind w:right="-800"/>
        <w:rPr>
          <w:rFonts w:ascii="Roboto" w:cs="Roboto" w:eastAsia="Roboto" w:hAnsi="Roboto"/>
          <w:b w:val="1"/>
          <w:bCs w:val="1"/>
          <w:color w:val="0e0e0e"/>
          <w:sz w:val="26"/>
          <w:szCs w:val="26"/>
        </w:rPr>
      </w:pPr>
      <w:commentRangeStart w:id="28"/>
      <w:r w:rsidDel="00000000" w:rsidR="00000000" w:rsidRPr="00000000">
        <w:rPr>
          <w:rFonts w:ascii="Roboto" w:cs="Roboto" w:eastAsia="Roboto" w:hAnsi="Roboto"/>
          <w:b w:val="1"/>
          <w:bCs w:val="1"/>
          <w:color w:val="0e0e0e"/>
          <w:sz w:val="26"/>
          <w:szCs w:val="26"/>
          <w:rtl w:val="0"/>
        </w:rPr>
        <w:t xml:space="preserve">WEB PAGE COPY</w:t>
      </w:r>
      <w:commentRangeEnd w:id="28"/>
      <w:r w:rsidDel="00000000" w:rsidR="00000000" w:rsidRPr="00000000">
        <w:commentReference w:id="28"/>
      </w:r>
      <w:r w:rsidDel="00000000" w:rsidR="00000000" w:rsidRPr="00000000">
        <w:rPr>
          <w:rFonts w:ascii="Roboto" w:cs="Roboto" w:eastAsia="Roboto" w:hAnsi="Roboto"/>
          <w:b w:val="1"/>
          <w:bCs w:val="1"/>
          <w:color w:val="0e0e0e"/>
          <w:sz w:val="26"/>
          <w:szCs w:val="26"/>
          <w:rtl w:val="0"/>
        </w:rPr>
        <w:t xml:space="preserve"> V3</w:t>
      </w:r>
    </w:p>
    <w:p w:rsidR="00000000" w:rsidDel="00000000" w:rsidP="00000000" w:rsidRDefault="00000000" w:rsidRPr="00000000" w14:paraId="00000249">
      <w:pPr>
        <w:spacing w:line="331.2" w:lineRule="auto"/>
        <w:ind w:right="-800"/>
        <w:rPr>
          <w:rFonts w:ascii="Roboto" w:cs="Roboto" w:eastAsia="Roboto" w:hAnsi="Roboto"/>
          <w:b w:val="1"/>
          <w:bCs w:val="1"/>
          <w:color w:val="0e0e0e"/>
          <w:sz w:val="26"/>
          <w:szCs w:val="26"/>
        </w:rPr>
      </w:pPr>
      <w:r w:rsidDel="00000000" w:rsidR="00000000" w:rsidRPr="00000000">
        <w:rPr>
          <w:rtl w:val="0"/>
        </w:rPr>
      </w:r>
    </w:p>
    <w:p w:rsidR="00000000" w:rsidDel="00000000" w:rsidP="00000000" w:rsidRDefault="00000000" w:rsidRPr="00000000" w14:paraId="0000024A">
      <w:pPr>
        <w:spacing w:line="331.2" w:lineRule="auto"/>
        <w:ind w:right="-800"/>
        <w:rPr>
          <w:rFonts w:ascii="Roboto" w:cs="Roboto" w:eastAsia="Roboto" w:hAnsi="Roboto"/>
          <w:i w:val="1"/>
          <w:iCs w:val="1"/>
          <w:color w:val="6aa84f"/>
          <w:sz w:val="16"/>
          <w:szCs w:val="16"/>
        </w:rPr>
      </w:pPr>
      <w:r w:rsidDel="00000000" w:rsidR="00000000" w:rsidRPr="00000000">
        <w:rPr>
          <w:rFonts w:ascii="Roboto" w:cs="Roboto" w:eastAsia="Roboto" w:hAnsi="Roboto"/>
          <w:i w:val="1"/>
          <w:iCs w:val="1"/>
          <w:color w:val="6aa84f"/>
          <w:sz w:val="16"/>
          <w:szCs w:val="16"/>
          <w:rtl w:val="0"/>
        </w:rPr>
        <w:t xml:space="preserve">ZENPEP Home Page Card - IMPACT SECTION</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4D">
      <w:pPr>
        <w:ind w:left="720" w:firstLine="0"/>
        <w:rPr/>
      </w:pPr>
      <w:r w:rsidDel="00000000" w:rsidR="00000000" w:rsidRPr="00000000">
        <w:rPr>
          <w:rtl w:val="0"/>
        </w:rPr>
      </w:r>
    </w:p>
    <w:p w:rsidR="00000000" w:rsidDel="00000000" w:rsidP="00000000" w:rsidRDefault="00000000" w:rsidRPr="00000000" w14:paraId="0000024E">
      <w:pPr>
        <w:numPr>
          <w:ilvl w:val="0"/>
          <w:numId w:val="3"/>
        </w:numPr>
        <w:ind w:left="720" w:hanging="360"/>
      </w:pPr>
      <w:r w:rsidDel="00000000" w:rsidR="00000000" w:rsidRPr="00000000">
        <w:rPr>
          <w:rtl w:val="0"/>
        </w:rPr>
        <w:t xml:space="preserve">Case Study 1: ZENPEP® by Nestlé Health Science:</w:t>
      </w:r>
    </w:p>
    <w:p w:rsidR="00000000" w:rsidDel="00000000" w:rsidP="00000000" w:rsidRDefault="00000000" w:rsidRPr="00000000" w14:paraId="0000024F">
      <w:pPr>
        <w:numPr>
          <w:ilvl w:val="1"/>
          <w:numId w:val="3"/>
        </w:numPr>
        <w:ind w:left="1440" w:hanging="360"/>
      </w:pPr>
      <w:r w:rsidDel="00000000" w:rsidR="00000000" w:rsidRPr="00000000">
        <w:rPr>
          <w:rtl w:val="0"/>
        </w:rPr>
        <w:t xml:space="preserve">Category: PHARMA / HCP ENGAGEMENT</w:t>
      </w:r>
    </w:p>
    <w:p w:rsidR="00000000" w:rsidDel="00000000" w:rsidP="00000000" w:rsidRDefault="00000000" w:rsidRPr="00000000" w14:paraId="00000250">
      <w:pPr>
        <w:numPr>
          <w:ilvl w:val="1"/>
          <w:numId w:val="3"/>
        </w:numPr>
        <w:ind w:left="1440" w:hanging="360"/>
      </w:pPr>
      <w:r w:rsidDel="00000000" w:rsidR="00000000" w:rsidRPr="00000000">
        <w:rPr>
          <w:rtl w:val="0"/>
        </w:rPr>
        <w:t xml:space="preserve">Description: Transforming complex clinical education into an interactive,</w:t>
      </w:r>
    </w:p>
    <w:p w:rsidR="00000000" w:rsidDel="00000000" w:rsidP="00000000" w:rsidRDefault="00000000" w:rsidRPr="00000000" w14:paraId="00000251">
      <w:pPr>
        <w:ind w:left="1440" w:firstLine="0"/>
        <w:rPr>
          <w:color w:val="93c47d"/>
          <w:u w:val="single"/>
        </w:rPr>
      </w:pPr>
      <w:r w:rsidDel="00000000" w:rsidR="00000000" w:rsidRPr="00000000">
        <w:rPr>
          <w:rtl w:val="0"/>
        </w:rPr>
        <w:t xml:space="preserve">competitive game experience for sales teams.</w:t>
      </w:r>
      <w:r w:rsidDel="00000000" w:rsidR="00000000" w:rsidRPr="00000000">
        <w:rPr>
          <w:color w:val="93c47d"/>
          <w:u w:val="single"/>
          <w:rtl w:val="0"/>
        </w:rPr>
        <w:t xml:space="preserve"> more..</w:t>
      </w:r>
    </w:p>
    <w:p w:rsidR="00000000" w:rsidDel="00000000" w:rsidP="00000000" w:rsidRDefault="00000000" w:rsidRPr="00000000" w14:paraId="00000252">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53">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54">
      <w:pPr>
        <w:spacing w:line="331.2" w:lineRule="auto"/>
        <w:ind w:right="-800"/>
        <w:rPr>
          <w:rFonts w:ascii="Roboto" w:cs="Roboto" w:eastAsia="Roboto" w:hAnsi="Roboto"/>
          <w:i w:val="1"/>
          <w:iCs w:val="1"/>
          <w:color w:val="6aa84f"/>
          <w:sz w:val="16"/>
          <w:szCs w:val="16"/>
        </w:rPr>
      </w:pPr>
      <w:r w:rsidDel="00000000" w:rsidR="00000000" w:rsidRPr="00000000">
        <w:rPr>
          <w:rFonts w:ascii="Roboto" w:cs="Roboto" w:eastAsia="Roboto" w:hAnsi="Roboto"/>
          <w:i w:val="1"/>
          <w:iCs w:val="1"/>
          <w:color w:val="6aa84f"/>
          <w:sz w:val="16"/>
          <w:szCs w:val="16"/>
          <w:rtl w:val="0"/>
        </w:rPr>
        <w:t xml:space="preserve">ZENPEP Model Page Client Testimonial - ICP CARD SECTION</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57">
      <w:pPr>
        <w:spacing w:line="331.2" w:lineRule="auto"/>
        <w:ind w:right="-800"/>
        <w:rPr>
          <w:rFonts w:ascii="Roboto" w:cs="Roboto" w:eastAsia="Roboto" w:hAnsi="Roboto"/>
          <w:i w:val="1"/>
          <w:iCs w:val="1"/>
          <w:color w:val="0e0e0e"/>
        </w:rPr>
      </w:pPr>
      <w:r w:rsidDel="00000000" w:rsidR="00000000" w:rsidRPr="00000000">
        <w:rPr>
          <w:rFonts w:ascii="Roboto" w:cs="Roboto" w:eastAsia="Roboto" w:hAnsi="Roboto"/>
          <w:i w:val="1"/>
          <w:iCs w:val="1"/>
          <w:color w:val="0e0e0e"/>
          <w:rtl w:val="0"/>
        </w:rPr>
        <w:t xml:space="preserve">Need to ask Will or preferably someone higher up at IB to provide something like one of the following testimonials: </w:t>
      </w:r>
    </w:p>
    <w:p w:rsidR="00000000" w:rsidDel="00000000" w:rsidP="00000000" w:rsidRDefault="00000000" w:rsidRPr="00000000" w14:paraId="00000258">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59">
      <w:pPr>
        <w:ind w:left="1440" w:firstLine="0"/>
        <w:rPr>
          <w:rFonts w:ascii="Roboto" w:cs="Roboto" w:eastAsia="Roboto" w:hAnsi="Roboto"/>
          <w:b w:val="1"/>
          <w:bCs w:val="1"/>
          <w:color w:val="0e0e0e"/>
          <w:sz w:val="20"/>
          <w:szCs w:val="20"/>
        </w:rPr>
      </w:pPr>
      <w:r w:rsidDel="00000000" w:rsidR="00000000" w:rsidRPr="00000000">
        <w:rPr>
          <w:rFonts w:ascii="Roboto" w:cs="Roboto" w:eastAsia="Roboto" w:hAnsi="Roboto"/>
          <w:b w:val="1"/>
          <w:bCs w:val="1"/>
          <w:color w:val="0e0e0e"/>
          <w:sz w:val="20"/>
          <w:szCs w:val="20"/>
          <w:rtl w:val="0"/>
        </w:rPr>
        <w:t xml:space="preserve">Option 1:</w:t>
      </w:r>
    </w:p>
    <w:p w:rsidR="00000000" w:rsidDel="00000000" w:rsidP="00000000" w:rsidRDefault="00000000" w:rsidRPr="00000000" w14:paraId="0000025A">
      <w:pPr>
        <w:ind w:left="1440" w:firstLine="0"/>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“When client solutions push us beyond our core capabilities, Sageworx is our first call. They integrate seamlessly, bring the right expertise, and deliver work that helps us go beyond expectations. With ZENPEP, they allowed us to offer a solution that included game design and development—expanding our core offerings and unlocking a new revenue stream with one of our top clients. Sageworx is a smart, scalable way to solve complex problems without adding overhead.”</w:t>
      </w:r>
    </w:p>
    <w:p w:rsidR="00000000" w:rsidDel="00000000" w:rsidP="00000000" w:rsidRDefault="00000000" w:rsidRPr="00000000" w14:paraId="0000025B">
      <w:pPr>
        <w:ind w:left="1440" w:firstLine="0"/>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 Will Morel, Creative Producer, Invivo Brands</w:t>
      </w:r>
    </w:p>
    <w:p w:rsidR="00000000" w:rsidDel="00000000" w:rsidP="00000000" w:rsidRDefault="00000000" w:rsidRPr="00000000" w14:paraId="0000025C">
      <w:pPr>
        <w:ind w:left="1440" w:firstLine="0"/>
        <w:rPr>
          <w:rFonts w:ascii="Roboto" w:cs="Roboto" w:eastAsia="Roboto" w:hAnsi="Roboto"/>
          <w:i w:val="1"/>
          <w:iCs w:val="1"/>
          <w:color w:val="0e0e0e"/>
          <w:sz w:val="20"/>
          <w:szCs w:val="20"/>
        </w:rPr>
      </w:pPr>
      <w:r w:rsidDel="00000000" w:rsidR="00000000" w:rsidRPr="00000000">
        <w:rPr>
          <w:rtl w:val="0"/>
        </w:rPr>
      </w:r>
    </w:p>
    <w:p w:rsidR="00000000" w:rsidDel="00000000" w:rsidP="00000000" w:rsidRDefault="00000000" w:rsidRPr="00000000" w14:paraId="0000025D">
      <w:pPr>
        <w:ind w:left="1440" w:firstLine="0"/>
        <w:rPr>
          <w:rFonts w:ascii="Roboto" w:cs="Roboto" w:eastAsia="Roboto" w:hAnsi="Roboto"/>
          <w:b w:val="1"/>
          <w:bCs w:val="1"/>
          <w:color w:val="0e0e0e"/>
          <w:sz w:val="20"/>
          <w:szCs w:val="20"/>
        </w:rPr>
      </w:pPr>
      <w:r w:rsidDel="00000000" w:rsidR="00000000" w:rsidRPr="00000000">
        <w:rPr>
          <w:rtl w:val="0"/>
        </w:rPr>
      </w:r>
    </w:p>
    <w:p w:rsidR="00000000" w:rsidDel="00000000" w:rsidP="00000000" w:rsidRDefault="00000000" w:rsidRPr="00000000" w14:paraId="0000025E">
      <w:pPr>
        <w:ind w:left="1440" w:firstLine="0"/>
        <w:rPr>
          <w:rFonts w:ascii="Roboto" w:cs="Roboto" w:eastAsia="Roboto" w:hAnsi="Roboto"/>
          <w:b w:val="1"/>
          <w:bCs w:val="1"/>
          <w:color w:val="0e0e0e"/>
          <w:sz w:val="20"/>
          <w:szCs w:val="20"/>
        </w:rPr>
      </w:pPr>
      <w:r w:rsidDel="00000000" w:rsidR="00000000" w:rsidRPr="00000000">
        <w:rPr>
          <w:rFonts w:ascii="Roboto" w:cs="Roboto" w:eastAsia="Roboto" w:hAnsi="Roboto"/>
          <w:b w:val="1"/>
          <w:bCs w:val="1"/>
          <w:color w:val="0e0e0e"/>
          <w:sz w:val="20"/>
          <w:szCs w:val="20"/>
          <w:rtl w:val="0"/>
        </w:rPr>
        <w:t xml:space="preserve">Option 2:</w:t>
      </w:r>
    </w:p>
    <w:p w:rsidR="00000000" w:rsidDel="00000000" w:rsidP="00000000" w:rsidRDefault="00000000" w:rsidRPr="00000000" w14:paraId="0000025F">
      <w:pPr>
        <w:ind w:left="1440" w:firstLine="0"/>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"Sageworx lets us say yes to bigger opportunities. Their team integrated seamlessly with ours, brought the specialized expertise we needed to expand our solution set, and helped us deliver work we couldn't have done alone. No scrambling, no compromise. Our client loved the interactive game we produced with Sageworx and is now asking to do more of this type of work with us."</w:t>
      </w:r>
    </w:p>
    <w:p w:rsidR="00000000" w:rsidDel="00000000" w:rsidP="00000000" w:rsidRDefault="00000000" w:rsidRPr="00000000" w14:paraId="00000260">
      <w:pPr>
        <w:ind w:left="1440" w:firstLine="0"/>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 Will Morel, Creative Producer, Invivo Brands</w:t>
      </w:r>
    </w:p>
    <w:p w:rsidR="00000000" w:rsidDel="00000000" w:rsidP="00000000" w:rsidRDefault="00000000" w:rsidRPr="00000000" w14:paraId="00000261">
      <w:pPr>
        <w:ind w:left="1440" w:firstLine="0"/>
        <w:rPr>
          <w:rFonts w:ascii="Roboto" w:cs="Roboto" w:eastAsia="Roboto" w:hAnsi="Roboto"/>
          <w:i w:val="1"/>
          <w:iCs w:val="1"/>
          <w:color w:val="0e0e0e"/>
          <w:sz w:val="20"/>
          <w:szCs w:val="20"/>
        </w:rPr>
      </w:pPr>
      <w:r w:rsidDel="00000000" w:rsidR="00000000" w:rsidRPr="00000000">
        <w:rPr>
          <w:rtl w:val="0"/>
        </w:rPr>
      </w:r>
    </w:p>
    <w:p w:rsidR="00000000" w:rsidDel="00000000" w:rsidP="00000000" w:rsidRDefault="00000000" w:rsidRPr="00000000" w14:paraId="00000262">
      <w:pPr>
        <w:ind w:left="1440" w:firstLine="0"/>
        <w:rPr>
          <w:rFonts w:ascii="Roboto" w:cs="Roboto" w:eastAsia="Roboto" w:hAnsi="Roboto"/>
          <w:b w:val="1"/>
          <w:bCs w:val="1"/>
          <w:color w:val="0e0e0e"/>
          <w:sz w:val="20"/>
          <w:szCs w:val="20"/>
        </w:rPr>
      </w:pPr>
      <w:r w:rsidDel="00000000" w:rsidR="00000000" w:rsidRPr="00000000">
        <w:rPr>
          <w:rFonts w:ascii="Roboto" w:cs="Roboto" w:eastAsia="Roboto" w:hAnsi="Roboto"/>
          <w:b w:val="1"/>
          <w:bCs w:val="1"/>
          <w:color w:val="0e0e0e"/>
          <w:sz w:val="20"/>
          <w:szCs w:val="20"/>
          <w:rtl w:val="0"/>
        </w:rPr>
        <w:t xml:space="preserve">Option 3:</w:t>
      </w:r>
    </w:p>
    <w:p w:rsidR="00000000" w:rsidDel="00000000" w:rsidP="00000000" w:rsidRDefault="00000000" w:rsidRPr="00000000" w14:paraId="00000263">
      <w:pPr>
        <w:ind w:left="1440" w:firstLine="0"/>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"We needed senior-level game design and development fast. Sageworx gave us exactly that—a team that understood the brief, worked within our process, and delivered flawlessly. They're our secret weapon for complex projects that fall outside our core offerings."</w:t>
      </w:r>
    </w:p>
    <w:p w:rsidR="00000000" w:rsidDel="00000000" w:rsidP="00000000" w:rsidRDefault="00000000" w:rsidRPr="00000000" w14:paraId="00000264">
      <w:pPr>
        <w:ind w:left="1440" w:firstLine="0"/>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 Will Morel, Creative Producer, Invivo Brands</w:t>
      </w:r>
    </w:p>
    <w:p w:rsidR="00000000" w:rsidDel="00000000" w:rsidP="00000000" w:rsidRDefault="00000000" w:rsidRPr="00000000" w14:paraId="00000265">
      <w:pPr>
        <w:ind w:left="1440" w:firstLine="0"/>
        <w:rPr>
          <w:rFonts w:ascii="Roboto" w:cs="Roboto" w:eastAsia="Roboto" w:hAnsi="Roboto"/>
          <w:i w:val="1"/>
          <w:iCs w:val="1"/>
          <w:color w:val="0e0e0e"/>
          <w:sz w:val="20"/>
          <w:szCs w:val="20"/>
        </w:rPr>
      </w:pPr>
      <w:r w:rsidDel="00000000" w:rsidR="00000000" w:rsidRPr="00000000">
        <w:rPr>
          <w:rtl w:val="0"/>
        </w:rPr>
      </w:r>
    </w:p>
    <w:p w:rsidR="00000000" w:rsidDel="00000000" w:rsidP="00000000" w:rsidRDefault="00000000" w:rsidRPr="00000000" w14:paraId="00000266">
      <w:pPr>
        <w:ind w:left="1440" w:firstLine="0"/>
        <w:rPr>
          <w:rFonts w:ascii="Roboto" w:cs="Roboto" w:eastAsia="Roboto" w:hAnsi="Roboto"/>
          <w:b w:val="1"/>
          <w:bCs w:val="1"/>
          <w:color w:val="0e0e0e"/>
          <w:sz w:val="20"/>
          <w:szCs w:val="20"/>
        </w:rPr>
      </w:pPr>
      <w:r w:rsidDel="00000000" w:rsidR="00000000" w:rsidRPr="00000000">
        <w:rPr>
          <w:rtl w:val="0"/>
        </w:rPr>
      </w:r>
    </w:p>
    <w:p w:rsidR="00000000" w:rsidDel="00000000" w:rsidP="00000000" w:rsidRDefault="00000000" w:rsidRPr="00000000" w14:paraId="00000267">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68">
      <w:pPr>
        <w:spacing w:line="331.2" w:lineRule="auto"/>
        <w:ind w:right="-800"/>
        <w:rPr>
          <w:rFonts w:ascii="Roboto" w:cs="Roboto" w:eastAsia="Roboto" w:hAnsi="Roboto"/>
          <w:b w:val="1"/>
          <w:bCs w:val="1"/>
          <w:color w:val="0e0e0e"/>
          <w:sz w:val="26"/>
          <w:szCs w:val="26"/>
        </w:rPr>
      </w:pPr>
      <w:r w:rsidDel="00000000" w:rsidR="00000000" w:rsidRPr="00000000">
        <w:rPr>
          <w:rtl w:val="0"/>
        </w:rPr>
      </w:r>
    </w:p>
    <w:p w:rsidR="00000000" w:rsidDel="00000000" w:rsidP="00000000" w:rsidRDefault="00000000" w:rsidRPr="00000000" w14:paraId="00000269">
      <w:pPr>
        <w:spacing w:line="331.2" w:lineRule="auto"/>
        <w:ind w:right="-800"/>
        <w:rPr>
          <w:rFonts w:ascii="Roboto" w:cs="Roboto" w:eastAsia="Roboto" w:hAnsi="Roboto"/>
          <w:b w:val="1"/>
          <w:bCs w:val="1"/>
          <w:color w:val="0e0e0e"/>
          <w:sz w:val="26"/>
          <w:szCs w:val="26"/>
        </w:rPr>
      </w:pPr>
      <w:r w:rsidDel="00000000" w:rsidR="00000000" w:rsidRPr="00000000">
        <w:rPr>
          <w:rtl w:val="0"/>
        </w:rPr>
      </w:r>
    </w:p>
    <w:p w:rsidR="00000000" w:rsidDel="00000000" w:rsidP="00000000" w:rsidRDefault="00000000" w:rsidRPr="00000000" w14:paraId="0000026A">
      <w:pPr>
        <w:spacing w:line="331.2" w:lineRule="auto"/>
        <w:ind w:right="-800"/>
        <w:rPr>
          <w:rFonts w:ascii="Roboto" w:cs="Roboto" w:eastAsia="Roboto" w:hAnsi="Roboto"/>
          <w:b w:val="1"/>
          <w:bCs w:val="1"/>
          <w:color w:val="0e0e0e"/>
          <w:sz w:val="26"/>
          <w:szCs w:val="26"/>
        </w:rPr>
      </w:pPr>
      <w:r w:rsidDel="00000000" w:rsidR="00000000" w:rsidRPr="00000000">
        <w:rPr>
          <w:rtl w:val="0"/>
        </w:rPr>
      </w:r>
    </w:p>
    <w:p w:rsidR="00000000" w:rsidDel="00000000" w:rsidP="00000000" w:rsidRDefault="00000000" w:rsidRPr="00000000" w14:paraId="0000026B">
      <w:pPr>
        <w:spacing w:line="331.2" w:lineRule="auto"/>
        <w:ind w:right="-800"/>
        <w:rPr>
          <w:rFonts w:ascii="Roboto" w:cs="Roboto" w:eastAsia="Roboto" w:hAnsi="Roboto"/>
          <w:b w:val="1"/>
          <w:bCs w:val="1"/>
          <w:color w:val="0e0e0e"/>
          <w:sz w:val="26"/>
          <w:szCs w:val="26"/>
        </w:rPr>
      </w:pPr>
      <w:r w:rsidDel="00000000" w:rsidR="00000000" w:rsidRPr="00000000">
        <w:rPr>
          <w:rtl w:val="0"/>
        </w:rPr>
      </w:r>
    </w:p>
    <w:p w:rsidR="00000000" w:rsidDel="00000000" w:rsidP="00000000" w:rsidRDefault="00000000" w:rsidRPr="00000000" w14:paraId="0000026C">
      <w:pPr>
        <w:spacing w:line="331.2" w:lineRule="auto"/>
        <w:ind w:right="-800"/>
        <w:rPr>
          <w:rFonts w:ascii="Roboto" w:cs="Roboto" w:eastAsia="Roboto" w:hAnsi="Roboto"/>
          <w:b w:val="1"/>
          <w:bCs w:val="1"/>
          <w:color w:val="0e0e0e"/>
          <w:sz w:val="26"/>
          <w:szCs w:val="26"/>
        </w:rPr>
      </w:pPr>
      <w:r w:rsidDel="00000000" w:rsidR="00000000" w:rsidRPr="00000000">
        <w:rPr>
          <w:rFonts w:ascii="Roboto" w:cs="Roboto" w:eastAsia="Roboto" w:hAnsi="Roboto"/>
          <w:b w:val="1"/>
          <w:bCs w:val="1"/>
          <w:color w:val="0e0e0e"/>
          <w:sz w:val="26"/>
          <w:szCs w:val="26"/>
          <w:rtl w:val="0"/>
        </w:rPr>
        <w:t xml:space="preserve">IMPACT CLIENT SPOTLIGHTS / CASE STUDY ARTICLES</w:t>
      </w:r>
    </w:p>
    <w:p w:rsidR="00000000" w:rsidDel="00000000" w:rsidP="00000000" w:rsidRDefault="00000000" w:rsidRPr="00000000" w14:paraId="0000026D">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6E">
      <w:pPr>
        <w:spacing w:line="331.2" w:lineRule="auto"/>
        <w:ind w:right="-800"/>
        <w:rPr>
          <w:rFonts w:ascii="Roboto" w:cs="Roboto" w:eastAsia="Roboto" w:hAnsi="Roboto"/>
          <w:i w:val="1"/>
          <w:iCs w:val="1"/>
          <w:color w:val="6aa84f"/>
          <w:sz w:val="16"/>
          <w:szCs w:val="16"/>
        </w:rPr>
      </w:pPr>
      <w:r w:rsidDel="00000000" w:rsidR="00000000" w:rsidRPr="00000000">
        <w:rPr>
          <w:rFonts w:ascii="Roboto" w:cs="Roboto" w:eastAsia="Roboto" w:hAnsi="Roboto"/>
          <w:i w:val="1"/>
          <w:iCs w:val="1"/>
          <w:color w:val="6aa84f"/>
          <w:sz w:val="16"/>
          <w:szCs w:val="16"/>
          <w:rtl w:val="0"/>
        </w:rPr>
        <w:t xml:space="preserve">ZenPep Long Form - 250 words</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spacing w:line="331.2" w:lineRule="auto"/>
        <w:ind w:right="-800"/>
        <w:rPr>
          <w:rFonts w:ascii="Roboto" w:cs="Roboto" w:eastAsia="Roboto" w:hAnsi="Roboto"/>
          <w:b w:val="1"/>
          <w:bCs w:val="1"/>
          <w:color w:val="0e0e0e"/>
          <w:sz w:val="20"/>
          <w:szCs w:val="20"/>
        </w:rPr>
      </w:pPr>
      <w:r w:rsidDel="00000000" w:rsidR="00000000" w:rsidRPr="00000000">
        <w:rPr>
          <w:rFonts w:ascii="Roboto" w:cs="Roboto" w:eastAsia="Roboto" w:hAnsi="Roboto"/>
          <w:b w:val="1"/>
          <w:bCs w:val="1"/>
          <w:color w:val="0e0e0e"/>
          <w:sz w:val="20"/>
          <w:szCs w:val="20"/>
          <w:rtl w:val="0"/>
        </w:rPr>
        <w:t xml:space="preserve">Gamifying Clinical Education for Deeper Engagement</w:t>
      </w:r>
    </w:p>
    <w:p w:rsidR="00000000" w:rsidDel="00000000" w:rsidP="00000000" w:rsidRDefault="00000000" w:rsidRPr="00000000" w14:paraId="00000272">
      <w:pPr>
        <w:spacing w:line="331.2" w:lineRule="auto"/>
        <w:ind w:right="-800"/>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Pharma, HCP Engagement, Experiential Learning, Game Design + Production, Game Design, Pharma Education, Interactive Learning, Trade Show Engagements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Static slides don’t cut it with busy healthcare professionals. When a leading pharmaceutical company needed</w:t>
      </w:r>
    </w:p>
    <w:p w:rsidR="00000000" w:rsidDel="00000000" w:rsidP="00000000" w:rsidRDefault="00000000" w:rsidRPr="00000000" w14:paraId="00000275">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to reframe the conversation around dosing, it faced a big hurdle: how to</w:t>
      </w:r>
    </w:p>
    <w:p w:rsidR="00000000" w:rsidDel="00000000" w:rsidP="00000000" w:rsidRDefault="00000000" w:rsidRPr="00000000" w14:paraId="00000276">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make complex clinical data stick in fast-paced field sales and conference environments.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Sageworx partnered with leading game developer MOTR to design and produce an interactive experience that trades passive detailing for active participation. We bypassed the slide deck and built a first-person, arcade-style driving game that transforms clinical education into a memorable, compliance-safe tool.</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Built as an iPad-first WebGL Progressive Web App, the game is zero-friction for sales reps. It</w:t>
      </w:r>
    </w:p>
    <w:p w:rsidR="00000000" w:rsidDel="00000000" w:rsidP="00000000" w:rsidRDefault="00000000" w:rsidRPr="00000000" w14:paraId="0000027B">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launches instantly, works offline, and requires no installation, making it a ready-to-go asset</w:t>
      </w:r>
    </w:p>
    <w:p w:rsidR="00000000" w:rsidDel="00000000" w:rsidP="00000000" w:rsidRDefault="00000000" w:rsidRPr="00000000" w14:paraId="0000027C">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for any HCP conversation. Inside a stylized pancreas, players navigate a raceway,</w:t>
      </w:r>
    </w:p>
    <w:p w:rsidR="00000000" w:rsidDel="00000000" w:rsidP="00000000" w:rsidRDefault="00000000" w:rsidRPr="00000000" w14:paraId="0000027D">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collecting power up tokens to fight chronic disease and hitting checkpoints that</w:t>
      </w:r>
    </w:p>
    <w:p w:rsidR="00000000" w:rsidDel="00000000" w:rsidP="00000000" w:rsidRDefault="00000000" w:rsidRPr="00000000" w14:paraId="0000027E">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trigger quiz moments. Each interaction reinforces critical prescribing considerations—from</w:t>
      </w:r>
    </w:p>
    <w:p w:rsidR="00000000" w:rsidDel="00000000" w:rsidP="00000000" w:rsidRDefault="00000000" w:rsidRPr="00000000" w14:paraId="0000027F">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patient variability to the correct dosing—while keeping approved safety information visible.</w:t>
      </w:r>
    </w:p>
    <w:p w:rsidR="00000000" w:rsidDel="00000000" w:rsidP="00000000" w:rsidRDefault="00000000" w:rsidRPr="00000000" w14:paraId="00000280">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A competitive leaderboard fuels repeat engagement, turning a clinical tool into a peer-to-peer</w:t>
      </w:r>
    </w:p>
    <w:p w:rsidR="00000000" w:rsidDel="00000000" w:rsidP="00000000" w:rsidRDefault="00000000" w:rsidRPr="00000000" w14:paraId="00000281">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challenge. The result is a high-performance platform that empowers sales reps and</w:t>
      </w:r>
    </w:p>
    <w:p w:rsidR="00000000" w:rsidDel="00000000" w:rsidP="00000000" w:rsidRDefault="00000000" w:rsidRPr="00000000" w14:paraId="00000282">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makes complex science digestible.</w:t>
      </w:r>
    </w:p>
    <w:p w:rsidR="00000000" w:rsidDel="00000000" w:rsidP="00000000" w:rsidRDefault="00000000" w:rsidRPr="00000000" w14:paraId="00000283">
      <w:pPr>
        <w:spacing w:line="331.2" w:lineRule="auto"/>
        <w:ind w:right="-800"/>
        <w:rPr>
          <w:rFonts w:ascii="Roboto" w:cs="Roboto" w:eastAsia="Roboto" w:hAnsi="Roboto"/>
          <w:color w:val="0e0e0e"/>
          <w:sz w:val="20"/>
          <w:szCs w:val="20"/>
        </w:rPr>
      </w:pPr>
      <w:r w:rsidDel="00000000" w:rsidR="00000000" w:rsidRPr="00000000">
        <w:rPr>
          <w:rtl w:val="0"/>
        </w:rPr>
      </w:r>
    </w:p>
    <w:p w:rsidR="00000000" w:rsidDel="00000000" w:rsidP="00000000" w:rsidRDefault="00000000" w:rsidRPr="00000000" w14:paraId="00000284">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The game launched at major trade events in February 2026, setting a new</w:t>
      </w:r>
    </w:p>
    <w:p w:rsidR="00000000" w:rsidDel="00000000" w:rsidP="00000000" w:rsidRDefault="00000000" w:rsidRPr="00000000" w14:paraId="00000285">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standard for interactive pharmaceutical education. The single player game was such a hit that multiplayer versions are now in development. Stay tuned!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spacing w:line="331.2" w:lineRule="auto"/>
        <w:ind w:right="-800"/>
        <w:rPr>
          <w:rFonts w:ascii="Roboto" w:cs="Roboto" w:eastAsia="Roboto" w:hAnsi="Roboto"/>
          <w:b w:val="1"/>
          <w:bCs w:val="1"/>
          <w:color w:val="0e0e0e"/>
          <w:sz w:val="20"/>
          <w:szCs w:val="20"/>
        </w:rPr>
      </w:pPr>
      <w:r w:rsidDel="00000000" w:rsidR="00000000" w:rsidRPr="00000000">
        <w:rPr>
          <w:rFonts w:ascii="Roboto" w:cs="Roboto" w:eastAsia="Roboto" w:hAnsi="Roboto"/>
          <w:b w:val="1"/>
          <w:bCs w:val="1"/>
          <w:color w:val="0e0e0e"/>
          <w:sz w:val="20"/>
          <w:szCs w:val="20"/>
          <w:rtl w:val="0"/>
        </w:rPr>
        <w:t xml:space="preserve">HCP engagement shouldn’t be a tough pill to swallow. Ready to reinvent the game? Get Sageworx.</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8B">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8C">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8D">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8E">
      <w:pPr>
        <w:spacing w:line="331.2" w:lineRule="auto"/>
        <w:ind w:right="-800"/>
        <w:rPr>
          <w:rFonts w:ascii="Roboto" w:cs="Roboto" w:eastAsia="Roboto" w:hAnsi="Roboto"/>
          <w:i w:val="1"/>
          <w:iCs w:val="1"/>
          <w:color w:val="6aa84f"/>
          <w:sz w:val="16"/>
          <w:szCs w:val="16"/>
        </w:rPr>
      </w:pPr>
      <w:r w:rsidDel="00000000" w:rsidR="00000000" w:rsidRPr="00000000">
        <w:rPr>
          <w:rFonts w:ascii="Roboto" w:cs="Roboto" w:eastAsia="Roboto" w:hAnsi="Roboto"/>
          <w:i w:val="1"/>
          <w:iCs w:val="1"/>
          <w:color w:val="6aa84f"/>
          <w:sz w:val="16"/>
          <w:szCs w:val="16"/>
          <w:rtl w:val="0"/>
        </w:rPr>
        <w:t xml:space="preserve">ZenPep Short Form - 100 words</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spacing w:line="331.2" w:lineRule="auto"/>
        <w:ind w:right="-800"/>
        <w:rPr>
          <w:rFonts w:ascii="Roboto" w:cs="Roboto" w:eastAsia="Roboto" w:hAnsi="Roboto"/>
          <w:b w:val="1"/>
          <w:bCs w:val="1"/>
          <w:color w:val="0e0e0e"/>
          <w:sz w:val="20"/>
          <w:szCs w:val="20"/>
        </w:rPr>
      </w:pPr>
      <w:r w:rsidDel="00000000" w:rsidR="00000000" w:rsidRPr="00000000">
        <w:rPr>
          <w:rFonts w:ascii="Roboto" w:cs="Roboto" w:eastAsia="Roboto" w:hAnsi="Roboto"/>
          <w:b w:val="1"/>
          <w:bCs w:val="1"/>
          <w:color w:val="0e0e0e"/>
          <w:sz w:val="20"/>
          <w:szCs w:val="20"/>
          <w:rtl w:val="0"/>
        </w:rPr>
        <w:t xml:space="preserve">ZENPEP® – When Clinical Education Becomes a Competitive Advantage</w:t>
      </w:r>
    </w:p>
    <w:p w:rsidR="00000000" w:rsidDel="00000000" w:rsidP="00000000" w:rsidRDefault="00000000" w:rsidRPr="00000000" w14:paraId="00000291">
      <w:pPr>
        <w:spacing w:line="331.2" w:lineRule="auto"/>
        <w:ind w:right="-800"/>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Pharma, HCP Engagement, Experiential Learning, Game Design + Production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How do you make complex ZENPEP® dosing data memorable for busy HCPs? Invivo Brands</w:t>
      </w:r>
    </w:p>
    <w:p w:rsidR="00000000" w:rsidDel="00000000" w:rsidP="00000000" w:rsidRDefault="00000000" w:rsidRPr="00000000" w14:paraId="00000294">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engaged Sageworx to help them solve the challenge for Nestlé Health Science by building an</w:t>
      </w:r>
    </w:p>
    <w:p w:rsidR="00000000" w:rsidDel="00000000" w:rsidP="00000000" w:rsidRDefault="00000000" w:rsidRPr="00000000" w14:paraId="00000295">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interactive game instead of another slide deck.</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i w:val="1"/>
          <w:iCs w:val="1"/>
          <w:color w:val="0e0e0e"/>
          <w:sz w:val="20"/>
          <w:szCs w:val="20"/>
          <w:rtl w:val="0"/>
        </w:rPr>
        <w:t xml:space="preserve">Ready, Set ZENPEP!</w:t>
      </w:r>
      <w:r w:rsidDel="00000000" w:rsidR="00000000" w:rsidRPr="00000000">
        <w:rPr>
          <w:rFonts w:ascii="Roboto" w:cs="Roboto" w:eastAsia="Roboto" w:hAnsi="Roboto"/>
          <w:color w:val="0e0e0e"/>
          <w:sz w:val="20"/>
          <w:szCs w:val="20"/>
          <w:rtl w:val="0"/>
        </w:rPr>
        <w:t xml:space="preserve"> is a fast, arcade-style driving game that helps sales reps communicate</w:t>
      </w:r>
    </w:p>
    <w:p w:rsidR="00000000" w:rsidDel="00000000" w:rsidP="00000000" w:rsidRDefault="00000000" w:rsidRPr="00000000" w14:paraId="00000298">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key clinical insights in a compliance-safe way. Built as an iPad-first PWA, it launches</w:t>
      </w:r>
    </w:p>
    <w:p w:rsidR="00000000" w:rsidDel="00000000" w:rsidP="00000000" w:rsidRDefault="00000000" w:rsidRPr="00000000" w14:paraId="00000299">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instantly and works offline, fitting seamlessly into any conversation. Interactive quiz</w:t>
      </w:r>
    </w:p>
    <w:p w:rsidR="00000000" w:rsidDel="00000000" w:rsidP="00000000" w:rsidRDefault="00000000" w:rsidRPr="00000000" w14:paraId="0000029A">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checkpoints and a competitive leaderboard turn static education into active, repeatable</w:t>
      </w:r>
    </w:p>
    <w:p w:rsidR="00000000" w:rsidDel="00000000" w:rsidP="00000000" w:rsidRDefault="00000000" w:rsidRPr="00000000" w14:paraId="0000029B">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engagement.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spacing w:line="331.2" w:lineRule="auto"/>
        <w:ind w:right="-800"/>
        <w:rPr>
          <w:rFonts w:ascii="Roboto" w:cs="Roboto" w:eastAsia="Roboto" w:hAnsi="Roboto"/>
          <w:b w:val="1"/>
          <w:bCs w:val="1"/>
          <w:color w:val="0e0e0e"/>
          <w:sz w:val="20"/>
          <w:szCs w:val="20"/>
        </w:rPr>
      </w:pPr>
      <w:r w:rsidDel="00000000" w:rsidR="00000000" w:rsidRPr="00000000">
        <w:rPr>
          <w:rFonts w:ascii="Roboto" w:cs="Roboto" w:eastAsia="Roboto" w:hAnsi="Roboto"/>
          <w:b w:val="1"/>
          <w:bCs w:val="1"/>
          <w:color w:val="0e0e0e"/>
          <w:sz w:val="20"/>
          <w:szCs w:val="20"/>
          <w:rtl w:val="0"/>
        </w:rPr>
        <w:t xml:space="preserve"> HCP engagement shouldn’t be a big pill to swallow. Ready to reinvent the game? Get Sageworx.</w:t>
      </w:r>
    </w:p>
    <w:p w:rsidR="00000000" w:rsidDel="00000000" w:rsidP="00000000" w:rsidRDefault="00000000" w:rsidRPr="00000000" w14:paraId="0000029E">
      <w:pPr>
        <w:spacing w:line="331.2" w:lineRule="auto"/>
        <w:ind w:right="-800"/>
        <w:rPr>
          <w:rFonts w:ascii="Roboto" w:cs="Roboto" w:eastAsia="Roboto" w:hAnsi="Roboto"/>
          <w:b w:val="1"/>
          <w:bCs w:val="1"/>
          <w:color w:val="0e0e0e"/>
          <w:sz w:val="20"/>
          <w:szCs w:val="20"/>
        </w:rPr>
      </w:pPr>
      <w:r w:rsidDel="00000000" w:rsidR="00000000" w:rsidRPr="00000000">
        <w:rPr>
          <w:rtl w:val="0"/>
        </w:rPr>
      </w:r>
    </w:p>
    <w:p w:rsidR="00000000" w:rsidDel="00000000" w:rsidP="00000000" w:rsidRDefault="00000000" w:rsidRPr="00000000" w14:paraId="0000029F">
      <w:pPr>
        <w:spacing w:line="331.2" w:lineRule="auto"/>
        <w:ind w:right="-800"/>
        <w:rPr>
          <w:rFonts w:ascii="Roboto" w:cs="Roboto" w:eastAsia="Roboto" w:hAnsi="Roboto"/>
          <w:b w:val="1"/>
          <w:bCs w:val="1"/>
          <w:color w:val="0e0e0e"/>
          <w:sz w:val="20"/>
          <w:szCs w:val="20"/>
        </w:rPr>
      </w:pPr>
      <w:r w:rsidDel="00000000" w:rsidR="00000000" w:rsidRPr="00000000">
        <w:rPr>
          <w:rtl w:val="0"/>
        </w:rPr>
      </w:r>
    </w:p>
    <w:p w:rsidR="00000000" w:rsidDel="00000000" w:rsidP="00000000" w:rsidRDefault="00000000" w:rsidRPr="00000000" w14:paraId="000002A0">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PHARMA GAME SPOTLIGHT ARTICLE</w:t>
      </w:r>
    </w:p>
    <w:p w:rsidR="00000000" w:rsidDel="00000000" w:rsidP="00000000" w:rsidRDefault="00000000" w:rsidRPr="00000000" w14:paraId="000002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Long Form</w:t>
      </w:r>
    </w:p>
    <w:p w:rsidR="00000000" w:rsidDel="00000000" w:rsidP="00000000" w:rsidRDefault="00000000" w:rsidRPr="00000000" w14:paraId="000002A3">
      <w:pPr>
        <w:spacing w:line="240" w:lineRule="auto"/>
        <w:rPr>
          <w:rFonts w:ascii="Times New Roman" w:cs="Times New Roman" w:eastAsia="Times New Roman" w:hAnsi="Times New Roman"/>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Headline: Gamifying Pharma Education for Deeper Engagement</w:t>
      </w:r>
    </w:p>
    <w:p w:rsidR="00000000" w:rsidDel="00000000" w:rsidP="00000000" w:rsidRDefault="00000000" w:rsidRPr="00000000" w14:paraId="000002A6">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Tags: Game Design, Pharma Education, Interactive Learning, Trade Show Engagements</w:t>
      </w:r>
    </w:p>
    <w:p w:rsidR="00000000" w:rsidDel="00000000" w:rsidP="00000000" w:rsidRDefault="00000000" w:rsidRPr="00000000" w14:paraId="000002A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make complex clinical data memorable for busy healthcare professionals? A leading pharmaceutical company needed to find a better way than another slide deck.</w:t>
      </w:r>
    </w:p>
    <w:p w:rsidR="00000000" w:rsidDel="00000000" w:rsidP="00000000" w:rsidRDefault="00000000" w:rsidRPr="00000000" w14:paraId="000002A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Sageworx was engaged to create the interactive solution. Working with game design partner MOTR, the team developed an arcade-style driving game that transforms complex dosing information into an engaging, educational experience. Set inside a stylized human pancreas, the game uses a visual metaphor for the product's function while reinforcing key prescribing considerations in a compliance-safe way.</w:t>
      </w:r>
    </w:p>
    <w:p w:rsidR="00000000" w:rsidDel="00000000" w:rsidP="00000000" w:rsidRDefault="00000000" w:rsidRPr="00000000" w14:paraId="000002A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as an iPad-first web app, the game launches instantly and works offline, fitting seamlessly into any sales rep's conversation with an HCP. As players navigate the raceway, they pick up power tokens representing power boosts to help cure the disease and hit checkpoints that trigger short quiz moments. Each interaction reinforces critical clinical insights, from patient variability to symptom-driven needs.</w:t>
      </w:r>
    </w:p>
    <w:p w:rsidR="00000000" w:rsidDel="00000000" w:rsidP="00000000" w:rsidRDefault="00000000" w:rsidRPr="00000000" w14:paraId="000002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designed both single-player and multi-player versions to maximize engagement at trade shows and conferences. The single-player mode works for one-on-one conversations and with self-play modes, while the multi-player version amps up the competitive theater at trade shows and conferences. A leaderboard drives repeat play and peer-to-peer competition, turning a clinical tool into an active, memorable experience.</w:t>
      </w:r>
    </w:p>
    <w:p w:rsidR="00000000" w:rsidDel="00000000" w:rsidP="00000000" w:rsidRDefault="00000000" w:rsidRPr="00000000" w14:paraId="000002A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successfully replaced passive detailing with active participation, setting a new standard for interactive pharmaceutical education.</w:t>
      </w:r>
    </w:p>
    <w:p w:rsidR="00000000" w:rsidDel="00000000" w:rsidP="00000000" w:rsidRDefault="00000000" w:rsidRPr="00000000" w14:paraId="000002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B3">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Short Form</w:t>
      </w:r>
    </w:p>
    <w:p w:rsidR="00000000" w:rsidDel="00000000" w:rsidP="00000000" w:rsidRDefault="00000000" w:rsidRPr="00000000" w14:paraId="000002B4">
      <w:pPr>
        <w:spacing w:line="240" w:lineRule="auto"/>
        <w:rPr>
          <w:rFonts w:ascii="Times New Roman" w:cs="Times New Roman" w:eastAsia="Times New Roman" w:hAnsi="Times New Roman"/>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Headline: Gamifying Pharma Education for Deeper Engagement</w:t>
      </w:r>
    </w:p>
    <w:p w:rsidR="00000000" w:rsidDel="00000000" w:rsidP="00000000" w:rsidRDefault="00000000" w:rsidRPr="00000000" w14:paraId="000002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Tags: Game Design, Pharma Education, Interactive Learning, Trade Show Engagements</w:t>
      </w:r>
      <w:r w:rsidDel="00000000" w:rsidR="00000000" w:rsidRPr="00000000">
        <w:rPr>
          <w:rtl w:val="0"/>
        </w:rPr>
      </w:r>
    </w:p>
    <w:p w:rsidR="00000000" w:rsidDel="00000000" w:rsidP="00000000" w:rsidRDefault="00000000" w:rsidRPr="00000000" w14:paraId="000002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leading pharmaceutical company needed to move beyond slide decks for product education. Sageworx was engaged to create an interactive solution, partnering with game design studio MOTR to develop an arcade-style driving game that transforms complex clinical data into an engaging experience.</w:t>
      </w:r>
    </w:p>
    <w:p w:rsidR="00000000" w:rsidDel="00000000" w:rsidP="00000000" w:rsidRDefault="00000000" w:rsidRPr="00000000" w14:paraId="000002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inside a stylized human pancreas, the game uses a visual metaphor for the product's function. Built as an iPad-first web app, it launches instantly, works offline, and integrates seamlessly into HCP conversations. Players navigate a raceway, collecting power tokens and hitting quiz checkpoints that reinforce critical clinical insights.</w:t>
      </w:r>
    </w:p>
    <w:p w:rsidR="00000000" w:rsidDel="00000000" w:rsidP="00000000" w:rsidRDefault="00000000" w:rsidRPr="00000000" w14:paraId="000002B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designed both single-player and multi-player versions to maximize engagement. The single-player mode works for one-on-one conversations and self-play, while the multi-player version amps up competitive theater at trade shows and conferences. A leaderboard drives repeat play and peer-to-peer competition.</w:t>
      </w:r>
    </w:p>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successfully turned passive education into an active, memorable experience, setting a new standard for interactive pharmaceutical education.</w:t>
      </w:r>
    </w:p>
    <w:p w:rsidR="00000000" w:rsidDel="00000000" w:rsidP="00000000" w:rsidRDefault="00000000" w:rsidRPr="00000000" w14:paraId="000002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line="331.2" w:lineRule="auto"/>
        <w:ind w:right="-800"/>
        <w:rPr>
          <w:rFonts w:ascii="Roboto" w:cs="Roboto" w:eastAsia="Roboto" w:hAnsi="Roboto"/>
          <w:b w:val="1"/>
          <w:bCs w:val="1"/>
          <w:color w:val="0e0e0e"/>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0e0e0e"/>
          <w:sz w:val="20"/>
          <w:szCs w:val="20"/>
        </w:rPr>
        <w:sectPr>
          <w:type w:val="nextPage"/>
          <w:pgSz w:h="15840" w:w="12240" w:orient="portrait"/>
          <w:pgMar w:bottom="1440" w:top="1440" w:left="1440" w:right="1440" w:header="720" w:footer="720"/>
          <w:pgNumType w:start="1"/>
        </w:sectPr>
      </w:pPr>
      <w:bookmarkStart w:colFirst="0" w:colLast="0" w:name="_tgp8j76ymwv8"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Writeups for EverPass NFLST</w:t>
      </w:r>
      <w:r w:rsidDel="00000000" w:rsidR="00000000" w:rsidRPr="00000000">
        <w:rPr>
          <w:rtl w:val="0"/>
        </w:rPr>
      </w:r>
    </w:p>
    <w:p w:rsidR="00000000" w:rsidDel="00000000" w:rsidP="00000000" w:rsidRDefault="00000000" w:rsidRPr="00000000" w14:paraId="000002C2">
      <w:pPr>
        <w:spacing w:line="331.2" w:lineRule="auto"/>
        <w:ind w:right="-800"/>
        <w:rPr>
          <w:rFonts w:ascii="Roboto" w:cs="Roboto" w:eastAsia="Roboto" w:hAnsi="Roboto"/>
          <w:b w:val="1"/>
          <w:bCs w:val="1"/>
          <w:color w:val="0e0e0e"/>
          <w:sz w:val="26"/>
          <w:szCs w:val="26"/>
        </w:rPr>
      </w:pPr>
      <w:r w:rsidDel="00000000" w:rsidR="00000000" w:rsidRPr="00000000">
        <w:rPr>
          <w:rFonts w:ascii="Roboto" w:cs="Roboto" w:eastAsia="Roboto" w:hAnsi="Roboto"/>
          <w:b w:val="1"/>
          <w:bCs w:val="1"/>
          <w:color w:val="0e0e0e"/>
          <w:sz w:val="26"/>
          <w:szCs w:val="26"/>
          <w:rtl w:val="0"/>
        </w:rPr>
        <w:t xml:space="preserve">WEB PAGE COPY</w:t>
      </w:r>
    </w:p>
    <w:p w:rsidR="00000000" w:rsidDel="00000000" w:rsidP="00000000" w:rsidRDefault="00000000" w:rsidRPr="00000000" w14:paraId="000002C3">
      <w:pPr>
        <w:spacing w:line="331.2" w:lineRule="auto"/>
        <w:ind w:right="-800"/>
        <w:rPr>
          <w:rFonts w:ascii="Roboto" w:cs="Roboto" w:eastAsia="Roboto" w:hAnsi="Roboto"/>
          <w:b w:val="1"/>
          <w:bCs w:val="1"/>
          <w:color w:val="0e0e0e"/>
          <w:sz w:val="26"/>
          <w:szCs w:val="26"/>
        </w:rPr>
      </w:pPr>
      <w:r w:rsidDel="00000000" w:rsidR="00000000" w:rsidRPr="00000000">
        <w:rPr>
          <w:rtl w:val="0"/>
        </w:rPr>
      </w:r>
    </w:p>
    <w:p w:rsidR="00000000" w:rsidDel="00000000" w:rsidP="00000000" w:rsidRDefault="00000000" w:rsidRPr="00000000" w14:paraId="000002C4">
      <w:pPr>
        <w:spacing w:line="331.2" w:lineRule="auto"/>
        <w:ind w:right="-800"/>
        <w:rPr>
          <w:rFonts w:ascii="Roboto" w:cs="Roboto" w:eastAsia="Roboto" w:hAnsi="Roboto"/>
          <w:i w:val="1"/>
          <w:iCs w:val="1"/>
          <w:color w:val="6aa84f"/>
          <w:sz w:val="16"/>
          <w:szCs w:val="16"/>
        </w:rPr>
      </w:pPr>
      <w:r w:rsidDel="00000000" w:rsidR="00000000" w:rsidRPr="00000000">
        <w:rPr>
          <w:rFonts w:ascii="Roboto" w:cs="Roboto" w:eastAsia="Roboto" w:hAnsi="Roboto"/>
          <w:i w:val="1"/>
          <w:iCs w:val="1"/>
          <w:color w:val="6aa84f"/>
          <w:sz w:val="16"/>
          <w:szCs w:val="16"/>
          <w:rtl w:val="0"/>
        </w:rPr>
        <w:t xml:space="preserve">EverPass NFLST  Home Page Card - IMPACT SECTION</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C7">
      <w:pPr>
        <w:numPr>
          <w:ilvl w:val="0"/>
          <w:numId w:val="29"/>
        </w:numPr>
        <w:ind w:left="720" w:hanging="360"/>
      </w:pPr>
      <w:r w:rsidDel="00000000" w:rsidR="00000000" w:rsidRPr="00000000">
        <w:rPr>
          <w:rtl w:val="0"/>
        </w:rPr>
        <w:t xml:space="preserve">Case Study Card 2: New NFL Sunday Ticket® Logo for Businesses </w:t>
      </w:r>
    </w:p>
    <w:p w:rsidR="00000000" w:rsidDel="00000000" w:rsidP="00000000" w:rsidRDefault="00000000" w:rsidRPr="00000000" w14:paraId="000002C8">
      <w:pPr>
        <w:numPr>
          <w:ilvl w:val="1"/>
          <w:numId w:val="29"/>
        </w:numPr>
        <w:ind w:left="1440" w:hanging="360"/>
      </w:pPr>
      <w:r w:rsidDel="00000000" w:rsidR="00000000" w:rsidRPr="00000000">
        <w:rPr>
          <w:rtl w:val="0"/>
        </w:rPr>
        <w:t xml:space="preserve">Category: SPORTS MEDIA / BRAND &amp; PRODUCT IDENTITY</w:t>
      </w:r>
    </w:p>
    <w:p w:rsidR="00000000" w:rsidDel="00000000" w:rsidP="00000000" w:rsidRDefault="00000000" w:rsidRPr="00000000" w14:paraId="000002C9">
      <w:pPr>
        <w:numPr>
          <w:ilvl w:val="1"/>
          <w:numId w:val="29"/>
        </w:numPr>
        <w:ind w:left="1440" w:hanging="360"/>
      </w:pPr>
      <w:r w:rsidDel="00000000" w:rsidR="00000000" w:rsidRPr="00000000">
        <w:rPr>
          <w:rtl w:val="0"/>
        </w:rPr>
        <w:t xml:space="preserve">Description: Reimagining the NFL Sunday Ticket® brand for the commercial streaming market.</w:t>
      </w:r>
      <w:r w:rsidDel="00000000" w:rsidR="00000000" w:rsidRPr="00000000">
        <w:rPr>
          <w:color w:val="93c47d"/>
          <w:rtl w:val="0"/>
        </w:rPr>
        <w:t xml:space="preserve"> more…</w:t>
      </w:r>
      <w:r w:rsidDel="00000000" w:rsidR="00000000" w:rsidRPr="00000000">
        <w:rPr>
          <w:rtl w:val="0"/>
        </w:rPr>
      </w:r>
    </w:p>
    <w:p w:rsidR="00000000" w:rsidDel="00000000" w:rsidP="00000000" w:rsidRDefault="00000000" w:rsidRPr="00000000" w14:paraId="000002CA">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CB">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CC">
      <w:pPr>
        <w:spacing w:line="331.2" w:lineRule="auto"/>
        <w:ind w:right="-800"/>
        <w:rPr>
          <w:rFonts w:ascii="Roboto" w:cs="Roboto" w:eastAsia="Roboto" w:hAnsi="Roboto"/>
          <w:i w:val="1"/>
          <w:iCs w:val="1"/>
          <w:color w:val="6aa84f"/>
          <w:sz w:val="16"/>
          <w:szCs w:val="16"/>
        </w:rPr>
      </w:pPr>
      <w:r w:rsidDel="00000000" w:rsidR="00000000" w:rsidRPr="00000000">
        <w:rPr>
          <w:rFonts w:ascii="Roboto" w:cs="Roboto" w:eastAsia="Roboto" w:hAnsi="Roboto"/>
          <w:i w:val="1"/>
          <w:iCs w:val="1"/>
          <w:color w:val="6aa84f"/>
          <w:sz w:val="16"/>
          <w:szCs w:val="16"/>
          <w:rtl w:val="0"/>
        </w:rPr>
        <w:t xml:space="preserve">EverPass NFLST  Model Page Client Testimonial - ICP CARD SECTION</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CF">
      <w:pPr>
        <w:spacing w:line="331.2" w:lineRule="auto"/>
        <w:ind w:right="-800"/>
        <w:rPr>
          <w:rFonts w:ascii="Roboto" w:cs="Roboto" w:eastAsia="Roboto" w:hAnsi="Roboto"/>
          <w:i w:val="1"/>
          <w:iCs w:val="1"/>
          <w:color w:val="0e0e0e"/>
        </w:rPr>
      </w:pPr>
      <w:r w:rsidDel="00000000" w:rsidR="00000000" w:rsidRPr="00000000">
        <w:rPr>
          <w:rFonts w:ascii="Roboto" w:cs="Roboto" w:eastAsia="Roboto" w:hAnsi="Roboto"/>
          <w:i w:val="1"/>
          <w:iCs w:val="1"/>
          <w:color w:val="0e0e0e"/>
          <w:rtl w:val="0"/>
        </w:rPr>
        <w:t xml:space="preserve">Need to ask Will to provide something like one of the following testimonials: </w:t>
      </w:r>
    </w:p>
    <w:p w:rsidR="00000000" w:rsidDel="00000000" w:rsidP="00000000" w:rsidRDefault="00000000" w:rsidRPr="00000000" w14:paraId="000002D0">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D1">
      <w:pPr>
        <w:ind w:left="1440" w:firstLine="0"/>
        <w:rPr>
          <w:rFonts w:ascii="Roboto" w:cs="Roboto" w:eastAsia="Roboto" w:hAnsi="Roboto"/>
          <w:b w:val="1"/>
          <w:bCs w:val="1"/>
          <w:color w:val="0e0e0e"/>
          <w:sz w:val="20"/>
          <w:szCs w:val="20"/>
        </w:rPr>
      </w:pPr>
      <w:r w:rsidDel="00000000" w:rsidR="00000000" w:rsidRPr="00000000">
        <w:rPr>
          <w:rFonts w:ascii="Roboto" w:cs="Roboto" w:eastAsia="Roboto" w:hAnsi="Roboto"/>
          <w:b w:val="1"/>
          <w:bCs w:val="1"/>
          <w:color w:val="0e0e0e"/>
          <w:sz w:val="20"/>
          <w:szCs w:val="20"/>
          <w:rtl w:val="0"/>
        </w:rPr>
        <w:t xml:space="preserve">Option 1:</w:t>
      </w:r>
    </w:p>
    <w:p w:rsidR="00000000" w:rsidDel="00000000" w:rsidP="00000000" w:rsidRDefault="00000000" w:rsidRPr="00000000" w14:paraId="000002D2">
      <w:pPr>
        <w:ind w:left="1440" w:firstLine="0"/>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“To operate at the level of brands like the NFL, NBC Universal, ESPN and other sports giants,    we need partners who can work at that altitude. Sageworx brought senior-level strategy and design talent that helped us evolve NFL Sunday Ticket identity for the commercial market without compromising brand integrity. Since the launch of EverPass, their work as an extension of our team has been vital to the trajectory of our positioning as a top player in sports media.”</w:t>
      </w:r>
    </w:p>
    <w:p w:rsidR="00000000" w:rsidDel="00000000" w:rsidP="00000000" w:rsidRDefault="00000000" w:rsidRPr="00000000" w14:paraId="000002D3">
      <w:pPr>
        <w:spacing w:after="60" w:lineRule="auto"/>
        <w:ind w:left="720" w:firstLine="720"/>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 Christi De Ved, VP of Marketing, EverPass Media</w:t>
      </w:r>
    </w:p>
    <w:p w:rsidR="00000000" w:rsidDel="00000000" w:rsidP="00000000" w:rsidRDefault="00000000" w:rsidRPr="00000000" w14:paraId="000002D4">
      <w:pPr>
        <w:ind w:left="1440" w:firstLine="0"/>
        <w:rPr>
          <w:rFonts w:ascii="Roboto" w:cs="Roboto" w:eastAsia="Roboto" w:hAnsi="Roboto"/>
          <w:b w:val="1"/>
          <w:bCs w:val="1"/>
          <w:color w:val="0e0e0e"/>
          <w:sz w:val="20"/>
          <w:szCs w:val="20"/>
        </w:rPr>
      </w:pPr>
      <w:r w:rsidDel="00000000" w:rsidR="00000000" w:rsidRPr="00000000">
        <w:rPr>
          <w:rtl w:val="0"/>
        </w:rPr>
      </w:r>
    </w:p>
    <w:p w:rsidR="00000000" w:rsidDel="00000000" w:rsidP="00000000" w:rsidRDefault="00000000" w:rsidRPr="00000000" w14:paraId="000002D5">
      <w:pPr>
        <w:ind w:left="1440" w:firstLine="0"/>
        <w:rPr>
          <w:rFonts w:ascii="Roboto" w:cs="Roboto" w:eastAsia="Roboto" w:hAnsi="Roboto"/>
          <w:b w:val="1"/>
          <w:bCs w:val="1"/>
          <w:color w:val="0e0e0e"/>
          <w:sz w:val="20"/>
          <w:szCs w:val="20"/>
        </w:rPr>
      </w:pPr>
      <w:r w:rsidDel="00000000" w:rsidR="00000000" w:rsidRPr="00000000">
        <w:rPr>
          <w:rFonts w:ascii="Roboto" w:cs="Roboto" w:eastAsia="Roboto" w:hAnsi="Roboto"/>
          <w:b w:val="1"/>
          <w:bCs w:val="1"/>
          <w:color w:val="0e0e0e"/>
          <w:sz w:val="20"/>
          <w:szCs w:val="20"/>
          <w:rtl w:val="0"/>
        </w:rPr>
        <w:t xml:space="preserve">Option 2:</w:t>
      </w:r>
    </w:p>
    <w:p w:rsidR="00000000" w:rsidDel="00000000" w:rsidP="00000000" w:rsidRDefault="00000000" w:rsidRPr="00000000" w14:paraId="000002D6">
      <w:pPr>
        <w:ind w:left="1440" w:firstLine="0"/>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“Sageworx understands what it takes to build brands that can stand next to the biggest names in sports. From our brand launch to the NFL Sunday Ticket logo redesign, they’ve helped us move faster, think bigger, and deliver work that matches the scale of our ambition.”</w:t>
      </w:r>
    </w:p>
    <w:p w:rsidR="00000000" w:rsidDel="00000000" w:rsidP="00000000" w:rsidRDefault="00000000" w:rsidRPr="00000000" w14:paraId="000002D7">
      <w:pPr>
        <w:spacing w:after="60" w:lineRule="auto"/>
        <w:ind w:left="720" w:firstLine="720"/>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 Christi De Ved, VP of Marketing, EverPass Media</w:t>
      </w:r>
    </w:p>
    <w:p w:rsidR="00000000" w:rsidDel="00000000" w:rsidP="00000000" w:rsidRDefault="00000000" w:rsidRPr="00000000" w14:paraId="000002D8">
      <w:pPr>
        <w:ind w:left="1440" w:firstLine="0"/>
        <w:rPr>
          <w:rFonts w:ascii="Roboto" w:cs="Roboto" w:eastAsia="Roboto" w:hAnsi="Roboto"/>
          <w:i w:val="1"/>
          <w:iCs w:val="1"/>
          <w:color w:val="0e0e0e"/>
          <w:sz w:val="20"/>
          <w:szCs w:val="20"/>
        </w:rPr>
      </w:pPr>
      <w:r w:rsidDel="00000000" w:rsidR="00000000" w:rsidRPr="00000000">
        <w:rPr>
          <w:rtl w:val="0"/>
        </w:rPr>
      </w:r>
    </w:p>
    <w:p w:rsidR="00000000" w:rsidDel="00000000" w:rsidP="00000000" w:rsidRDefault="00000000" w:rsidRPr="00000000" w14:paraId="000002D9">
      <w:pPr>
        <w:ind w:left="1440" w:firstLine="0"/>
        <w:rPr>
          <w:rFonts w:ascii="Roboto" w:cs="Roboto" w:eastAsia="Roboto" w:hAnsi="Roboto"/>
          <w:b w:val="1"/>
          <w:bCs w:val="1"/>
          <w:color w:val="0e0e0e"/>
          <w:sz w:val="20"/>
          <w:szCs w:val="20"/>
        </w:rPr>
      </w:pPr>
      <w:r w:rsidDel="00000000" w:rsidR="00000000" w:rsidRPr="00000000">
        <w:rPr>
          <w:rFonts w:ascii="Roboto" w:cs="Roboto" w:eastAsia="Roboto" w:hAnsi="Roboto"/>
          <w:b w:val="1"/>
          <w:bCs w:val="1"/>
          <w:color w:val="0e0e0e"/>
          <w:sz w:val="20"/>
          <w:szCs w:val="20"/>
          <w:rtl w:val="0"/>
        </w:rPr>
        <w:t xml:space="preserve">Option 3:</w:t>
      </w:r>
    </w:p>
    <w:p w:rsidR="00000000" w:rsidDel="00000000" w:rsidP="00000000" w:rsidRDefault="00000000" w:rsidRPr="00000000" w14:paraId="000002DA">
      <w:pPr>
        <w:ind w:left="1440" w:firstLine="0"/>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“This was not a cosmetic update—it was a strategic redesign with real business implications. Sageworx navigated brand, legal, and league considerations with confidence and delivered a system that clearly differentiates our NFLST commercial offering. That’s the kind of partner you need when the stakes are high.”</w:t>
      </w:r>
    </w:p>
    <w:p w:rsidR="00000000" w:rsidDel="00000000" w:rsidP="00000000" w:rsidRDefault="00000000" w:rsidRPr="00000000" w14:paraId="000002DB">
      <w:pPr>
        <w:spacing w:after="60" w:lineRule="auto"/>
        <w:ind w:left="720" w:firstLine="720"/>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 Christi De Ved, VP of Marketing, EverPass Media</w:t>
      </w:r>
    </w:p>
    <w:p w:rsidR="00000000" w:rsidDel="00000000" w:rsidP="00000000" w:rsidRDefault="00000000" w:rsidRPr="00000000" w14:paraId="000002DC">
      <w:pPr>
        <w:ind w:left="1440" w:firstLine="0"/>
        <w:rPr>
          <w:rFonts w:ascii="Roboto" w:cs="Roboto" w:eastAsia="Roboto" w:hAnsi="Roboto"/>
          <w:i w:val="1"/>
          <w:iCs w:val="1"/>
          <w:color w:val="0e0e0e"/>
          <w:sz w:val="20"/>
          <w:szCs w:val="20"/>
        </w:rPr>
      </w:pPr>
      <w:r w:rsidDel="00000000" w:rsidR="00000000" w:rsidRPr="00000000">
        <w:rPr>
          <w:rtl w:val="0"/>
        </w:rPr>
      </w:r>
    </w:p>
    <w:p w:rsidR="00000000" w:rsidDel="00000000" w:rsidP="00000000" w:rsidRDefault="00000000" w:rsidRPr="00000000" w14:paraId="000002DD">
      <w:pPr>
        <w:ind w:left="1440" w:firstLine="0"/>
        <w:rPr>
          <w:rFonts w:ascii="Roboto" w:cs="Roboto" w:eastAsia="Roboto" w:hAnsi="Roboto"/>
          <w:b w:val="1"/>
          <w:bCs w:val="1"/>
          <w:color w:val="0e0e0e"/>
          <w:sz w:val="20"/>
          <w:szCs w:val="20"/>
        </w:rPr>
      </w:pPr>
      <w:r w:rsidDel="00000000" w:rsidR="00000000" w:rsidRPr="00000000">
        <w:rPr>
          <w:rtl w:val="0"/>
        </w:rPr>
      </w:r>
    </w:p>
    <w:p w:rsidR="00000000" w:rsidDel="00000000" w:rsidP="00000000" w:rsidRDefault="00000000" w:rsidRPr="00000000" w14:paraId="000002DE">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DF">
      <w:pPr>
        <w:spacing w:line="331.2" w:lineRule="auto"/>
        <w:ind w:right="-800"/>
        <w:rPr>
          <w:rFonts w:ascii="Roboto" w:cs="Roboto" w:eastAsia="Roboto" w:hAnsi="Roboto"/>
          <w:b w:val="1"/>
          <w:bCs w:val="1"/>
          <w:color w:val="0e0e0e"/>
          <w:sz w:val="26"/>
          <w:szCs w:val="26"/>
        </w:rPr>
      </w:pPr>
      <w:r w:rsidDel="00000000" w:rsidR="00000000" w:rsidRPr="00000000">
        <w:rPr>
          <w:rtl w:val="0"/>
        </w:rPr>
      </w:r>
    </w:p>
    <w:p w:rsidR="00000000" w:rsidDel="00000000" w:rsidP="00000000" w:rsidRDefault="00000000" w:rsidRPr="00000000" w14:paraId="000002E0">
      <w:pPr>
        <w:spacing w:line="331.2" w:lineRule="auto"/>
        <w:ind w:right="-800"/>
        <w:rPr>
          <w:rFonts w:ascii="Roboto" w:cs="Roboto" w:eastAsia="Roboto" w:hAnsi="Roboto"/>
          <w:b w:val="1"/>
          <w:bCs w:val="1"/>
          <w:color w:val="0e0e0e"/>
          <w:sz w:val="26"/>
          <w:szCs w:val="26"/>
        </w:rPr>
      </w:pPr>
      <w:r w:rsidDel="00000000" w:rsidR="00000000" w:rsidRPr="00000000">
        <w:rPr>
          <w:rtl w:val="0"/>
        </w:rPr>
      </w:r>
    </w:p>
    <w:p w:rsidR="00000000" w:rsidDel="00000000" w:rsidP="00000000" w:rsidRDefault="00000000" w:rsidRPr="00000000" w14:paraId="000002E1">
      <w:pPr>
        <w:spacing w:line="331.2" w:lineRule="auto"/>
        <w:ind w:right="-800"/>
        <w:rPr>
          <w:rFonts w:ascii="Roboto" w:cs="Roboto" w:eastAsia="Roboto" w:hAnsi="Roboto"/>
          <w:b w:val="1"/>
          <w:bCs w:val="1"/>
          <w:color w:val="0e0e0e"/>
          <w:sz w:val="26"/>
          <w:szCs w:val="26"/>
        </w:rPr>
      </w:pPr>
      <w:r w:rsidDel="00000000" w:rsidR="00000000" w:rsidRPr="00000000">
        <w:rPr>
          <w:rtl w:val="0"/>
        </w:rPr>
      </w:r>
    </w:p>
    <w:p w:rsidR="00000000" w:rsidDel="00000000" w:rsidP="00000000" w:rsidRDefault="00000000" w:rsidRPr="00000000" w14:paraId="000002E2">
      <w:pPr>
        <w:spacing w:line="331.2" w:lineRule="auto"/>
        <w:ind w:right="-800"/>
        <w:rPr>
          <w:rFonts w:ascii="Roboto" w:cs="Roboto" w:eastAsia="Roboto" w:hAnsi="Roboto"/>
          <w:b w:val="1"/>
          <w:bCs w:val="1"/>
          <w:color w:val="0e0e0e"/>
          <w:sz w:val="26"/>
          <w:szCs w:val="26"/>
        </w:rPr>
      </w:pPr>
      <w:r w:rsidDel="00000000" w:rsidR="00000000" w:rsidRPr="00000000">
        <w:rPr>
          <w:rtl w:val="0"/>
        </w:rPr>
      </w:r>
    </w:p>
    <w:p w:rsidR="00000000" w:rsidDel="00000000" w:rsidP="00000000" w:rsidRDefault="00000000" w:rsidRPr="00000000" w14:paraId="000002E3">
      <w:pPr>
        <w:spacing w:line="331.2" w:lineRule="auto"/>
        <w:ind w:right="-800"/>
        <w:rPr>
          <w:rFonts w:ascii="Roboto" w:cs="Roboto" w:eastAsia="Roboto" w:hAnsi="Roboto"/>
          <w:b w:val="1"/>
          <w:bCs w:val="1"/>
          <w:color w:val="0e0e0e"/>
          <w:sz w:val="26"/>
          <w:szCs w:val="26"/>
        </w:rPr>
      </w:pPr>
      <w:r w:rsidDel="00000000" w:rsidR="00000000" w:rsidRPr="00000000">
        <w:rPr>
          <w:rFonts w:ascii="Roboto" w:cs="Roboto" w:eastAsia="Roboto" w:hAnsi="Roboto"/>
          <w:b w:val="1"/>
          <w:bCs w:val="1"/>
          <w:color w:val="0e0e0e"/>
          <w:sz w:val="26"/>
          <w:szCs w:val="26"/>
          <w:rtl w:val="0"/>
        </w:rPr>
        <w:t xml:space="preserve">IMPACT CLIENT SPOTLIGHTS / CASE STUDY ARTICLES</w:t>
      </w:r>
    </w:p>
    <w:p w:rsidR="00000000" w:rsidDel="00000000" w:rsidP="00000000" w:rsidRDefault="00000000" w:rsidRPr="00000000" w14:paraId="000002E4">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E5">
      <w:pPr>
        <w:spacing w:line="331.2" w:lineRule="auto"/>
        <w:ind w:right="-800"/>
        <w:rPr>
          <w:rFonts w:ascii="Roboto" w:cs="Roboto" w:eastAsia="Roboto" w:hAnsi="Roboto"/>
          <w:i w:val="1"/>
          <w:iCs w:val="1"/>
          <w:color w:val="6aa84f"/>
          <w:sz w:val="16"/>
          <w:szCs w:val="16"/>
        </w:rPr>
      </w:pPr>
      <w:r w:rsidDel="00000000" w:rsidR="00000000" w:rsidRPr="00000000">
        <w:rPr>
          <w:rFonts w:ascii="Roboto" w:cs="Roboto" w:eastAsia="Roboto" w:hAnsi="Roboto"/>
          <w:i w:val="1"/>
          <w:iCs w:val="1"/>
          <w:color w:val="6aa84f"/>
          <w:sz w:val="16"/>
          <w:szCs w:val="16"/>
          <w:rtl w:val="0"/>
        </w:rPr>
        <w:t xml:space="preserve">EverPass NFLST Long Form - 250 words</w:t>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line="331.2" w:lineRule="auto"/>
        <w:ind w:right="-800"/>
        <w:rPr>
          <w:rFonts w:ascii="Roboto" w:cs="Roboto" w:eastAsia="Roboto" w:hAnsi="Roboto"/>
          <w:b w:val="1"/>
          <w:bCs w:val="1"/>
          <w:color w:val="0e0e0e"/>
          <w:sz w:val="20"/>
          <w:szCs w:val="20"/>
        </w:rPr>
      </w:pPr>
      <w:r w:rsidDel="00000000" w:rsidR="00000000" w:rsidRPr="00000000">
        <w:rPr>
          <w:rFonts w:ascii="Roboto" w:cs="Roboto" w:eastAsia="Roboto" w:hAnsi="Roboto"/>
          <w:b w:val="1"/>
          <w:bCs w:val="1"/>
          <w:color w:val="0e0e0e"/>
          <w:sz w:val="20"/>
          <w:szCs w:val="20"/>
          <w:rtl w:val="0"/>
        </w:rPr>
        <w:t xml:space="preserve">NFL Sunday Ticket® for Business – Redefining a Legendary Brand for Commercial Streaming</w:t>
      </w:r>
    </w:p>
    <w:p w:rsidR="00000000" w:rsidDel="00000000" w:rsidP="00000000" w:rsidRDefault="00000000" w:rsidRPr="00000000" w14:paraId="000002E9">
      <w:pPr>
        <w:spacing w:line="331.2" w:lineRule="auto"/>
        <w:ind w:right="-800"/>
        <w:rPr>
          <w:rFonts w:ascii="Roboto" w:cs="Roboto" w:eastAsia="Roboto" w:hAnsi="Roboto"/>
          <w:i w:val="1"/>
          <w:iCs w:val="1"/>
          <w:color w:val="0e0e0e"/>
          <w:sz w:val="20"/>
          <w:szCs w:val="20"/>
        </w:rPr>
      </w:pPr>
      <w:r w:rsidDel="00000000" w:rsidR="00000000" w:rsidRPr="00000000">
        <w:rPr>
          <w:rFonts w:ascii="Roboto" w:cs="Roboto" w:eastAsia="Roboto" w:hAnsi="Roboto"/>
          <w:i w:val="1"/>
          <w:iCs w:val="1"/>
          <w:color w:val="0e0e0e"/>
          <w:sz w:val="20"/>
          <w:szCs w:val="20"/>
          <w:rtl w:val="0"/>
        </w:rPr>
        <w:t xml:space="preserve">Sports Media, Brand Architecture, Logo Design, Product Identity Systems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When EverPass Media acquired the commercial distribution rights for NFL Sunday Ticket®, the opportunity was massive, and so was the challenge. With YouTube carrying the consumer product, EverPass needed a brand identity that clearly signaled business-only access, while maintaining the integrity, authority, and equity of one of the most recognizable brands in sports.</w:t>
      </w:r>
    </w:p>
    <w:p w:rsidR="00000000" w:rsidDel="00000000" w:rsidP="00000000" w:rsidRDefault="00000000" w:rsidRPr="00000000" w14:paraId="000002EC">
      <w:pPr>
        <w:spacing w:line="331.2" w:lineRule="auto"/>
        <w:ind w:right="-800"/>
        <w:rPr>
          <w:rFonts w:ascii="Roboto" w:cs="Roboto" w:eastAsia="Roboto" w:hAnsi="Roboto"/>
          <w:color w:val="0e0e0e"/>
          <w:sz w:val="20"/>
          <w:szCs w:val="20"/>
        </w:rPr>
      </w:pPr>
      <w:r w:rsidDel="00000000" w:rsidR="00000000" w:rsidRPr="00000000">
        <w:rPr>
          <w:rtl w:val="0"/>
        </w:rPr>
      </w:r>
    </w:p>
    <w:p w:rsidR="00000000" w:rsidDel="00000000" w:rsidP="00000000" w:rsidRDefault="00000000" w:rsidRPr="00000000" w14:paraId="000002ED">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EverPass engaged Sageworx to help them lead the evolution. As a fast-growing sports media company operating alongside giants like the NFL, ESPN and NBC Universal, EverPass required seasoned creative leadership capable of navigating brand hierarchy, legal constraints, and real-world commercial use cases. This was not just a logo refresh—it was a strategic redesign.</w:t>
      </w:r>
    </w:p>
    <w:p w:rsidR="00000000" w:rsidDel="00000000" w:rsidP="00000000" w:rsidRDefault="00000000" w:rsidRPr="00000000" w14:paraId="000002EE">
      <w:pPr>
        <w:spacing w:line="331.2" w:lineRule="auto"/>
        <w:ind w:right="-800"/>
        <w:rPr>
          <w:rFonts w:ascii="Roboto" w:cs="Roboto" w:eastAsia="Roboto" w:hAnsi="Roboto"/>
          <w:color w:val="0e0e0e"/>
          <w:sz w:val="20"/>
          <w:szCs w:val="20"/>
        </w:rPr>
      </w:pPr>
      <w:r w:rsidDel="00000000" w:rsidR="00000000" w:rsidRPr="00000000">
        <w:rPr>
          <w:rtl w:val="0"/>
        </w:rPr>
      </w:r>
    </w:p>
    <w:p w:rsidR="00000000" w:rsidDel="00000000" w:rsidP="00000000" w:rsidRDefault="00000000" w:rsidRPr="00000000" w14:paraId="000002EF">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Sageworx developed a broad range of logo concepts rooted in the game itself, exploring tickets, screens, stadium architecture, shields, and field-driven iconography. Each direction was designed to modernize NFL Sunday Ticket® for today’s streaming environment while clearly differentiating the commercial offering from the consumer YouTube package. Particular care was taken to preserve NFL authenticity, respect trademark boundaries, and strengthen cohesion with the EverPass brand—without visual confusion.</w:t>
      </w:r>
    </w:p>
    <w:p w:rsidR="00000000" w:rsidDel="00000000" w:rsidP="00000000" w:rsidRDefault="00000000" w:rsidRPr="00000000" w14:paraId="000002F0">
      <w:pPr>
        <w:spacing w:line="331.2" w:lineRule="auto"/>
        <w:ind w:right="-800"/>
        <w:rPr>
          <w:rFonts w:ascii="Roboto" w:cs="Roboto" w:eastAsia="Roboto" w:hAnsi="Roboto"/>
          <w:color w:val="0e0e0e"/>
          <w:sz w:val="20"/>
          <w:szCs w:val="20"/>
        </w:rPr>
      </w:pPr>
      <w:r w:rsidDel="00000000" w:rsidR="00000000" w:rsidRPr="00000000">
        <w:rPr>
          <w:rtl w:val="0"/>
        </w:rPr>
      </w:r>
    </w:p>
    <w:p w:rsidR="00000000" w:rsidDel="00000000" w:rsidP="00000000" w:rsidRDefault="00000000" w:rsidRPr="00000000" w14:paraId="000002F1">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The resulting identity system was engineered for versatility and scale, performing across digital platforms, print, and high-visibility bar and venue environments. The final mark communicates premium access, legitimacy, and professionalism—positioning EverPass as the definitive commercial home of NFL Sunday Ticket®.</w:t>
      </w:r>
    </w:p>
    <w:p w:rsidR="00000000" w:rsidDel="00000000" w:rsidP="00000000" w:rsidRDefault="00000000" w:rsidRPr="00000000" w14:paraId="000002F2">
      <w:pPr>
        <w:spacing w:line="331.2" w:lineRule="auto"/>
        <w:ind w:right="-800"/>
        <w:rPr>
          <w:rFonts w:ascii="Roboto" w:cs="Roboto" w:eastAsia="Roboto" w:hAnsi="Roboto"/>
          <w:color w:val="0e0e0e"/>
          <w:sz w:val="20"/>
          <w:szCs w:val="20"/>
        </w:rPr>
      </w:pPr>
      <w:r w:rsidDel="00000000" w:rsidR="00000000" w:rsidRPr="00000000">
        <w:rPr>
          <w:rtl w:val="0"/>
        </w:rPr>
      </w:r>
    </w:p>
    <w:p w:rsidR="00000000" w:rsidDel="00000000" w:rsidP="00000000" w:rsidRDefault="00000000" w:rsidRPr="00000000" w14:paraId="000002F3">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When you’re playing on the biggest stage in sports media, the brand has to play just as hard as the product.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spacing w:line="331.2" w:lineRule="auto"/>
        <w:ind w:right="-800"/>
        <w:rPr/>
      </w:pPr>
      <w:r w:rsidDel="00000000" w:rsidR="00000000" w:rsidRPr="00000000">
        <w:rPr>
          <w:rFonts w:ascii="Roboto" w:cs="Roboto" w:eastAsia="Roboto" w:hAnsi="Roboto"/>
          <w:b w:val="1"/>
          <w:bCs w:val="1"/>
          <w:color w:val="0e0e0e"/>
          <w:sz w:val="20"/>
          <w:szCs w:val="20"/>
          <w:rtl w:val="0"/>
        </w:rPr>
        <w:t xml:space="preserve">Crunch-time performance when it matters most. Sageworx. Let’s connect.</w: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spacing w:line="331.2" w:lineRule="auto"/>
        <w:ind w:right="-800"/>
        <w:rPr>
          <w:rFonts w:ascii="Roboto" w:cs="Roboto" w:eastAsia="Roboto" w:hAnsi="Roboto"/>
          <w:i w:val="1"/>
          <w:iCs w:val="1"/>
          <w:color w:val="6aa84f"/>
          <w:sz w:val="16"/>
          <w:szCs w:val="16"/>
        </w:rPr>
      </w:pPr>
      <w:r w:rsidDel="00000000" w:rsidR="00000000" w:rsidRPr="00000000">
        <w:rPr>
          <w:rtl w:val="0"/>
        </w:rPr>
      </w:r>
    </w:p>
    <w:p w:rsidR="00000000" w:rsidDel="00000000" w:rsidP="00000000" w:rsidRDefault="00000000" w:rsidRPr="00000000" w14:paraId="000002FD">
      <w:pPr>
        <w:spacing w:line="331.2" w:lineRule="auto"/>
        <w:ind w:right="-800"/>
        <w:rPr>
          <w:rFonts w:ascii="Roboto" w:cs="Roboto" w:eastAsia="Roboto" w:hAnsi="Roboto"/>
          <w:i w:val="1"/>
          <w:iCs w:val="1"/>
          <w:color w:val="6aa84f"/>
          <w:sz w:val="16"/>
          <w:szCs w:val="16"/>
        </w:rPr>
      </w:pPr>
      <w:r w:rsidDel="00000000" w:rsidR="00000000" w:rsidRPr="00000000">
        <w:rPr>
          <w:rFonts w:ascii="Roboto" w:cs="Roboto" w:eastAsia="Roboto" w:hAnsi="Roboto"/>
          <w:i w:val="1"/>
          <w:iCs w:val="1"/>
          <w:color w:val="6aa84f"/>
          <w:sz w:val="16"/>
          <w:szCs w:val="16"/>
          <w:rtl w:val="0"/>
        </w:rPr>
        <w:t xml:space="preserve">EverPass NFLST  Short Form - 100 words</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line="331.2" w:lineRule="auto"/>
        <w:ind w:right="-800"/>
        <w:rPr>
          <w:rFonts w:ascii="Roboto" w:cs="Roboto" w:eastAsia="Roboto" w:hAnsi="Roboto"/>
          <w:b w:val="1"/>
          <w:bCs w:val="1"/>
          <w:color w:val="0e0e0e"/>
          <w:sz w:val="20"/>
          <w:szCs w:val="20"/>
        </w:rPr>
      </w:pPr>
      <w:r w:rsidDel="00000000" w:rsidR="00000000" w:rsidRPr="00000000">
        <w:rPr>
          <w:rFonts w:ascii="Roboto" w:cs="Roboto" w:eastAsia="Roboto" w:hAnsi="Roboto"/>
          <w:b w:val="1"/>
          <w:bCs w:val="1"/>
          <w:color w:val="0e0e0e"/>
          <w:sz w:val="20"/>
          <w:szCs w:val="20"/>
          <w:rtl w:val="0"/>
        </w:rPr>
        <w:t xml:space="preserve">NFL Sunday Ticket® for Business – Redefining a Legendary Brand for Commercial Streaming</w:t>
      </w:r>
    </w:p>
    <w:p w:rsidR="00000000" w:rsidDel="00000000" w:rsidP="00000000" w:rsidRDefault="00000000" w:rsidRPr="00000000" w14:paraId="00000300">
      <w:pPr>
        <w:spacing w:line="331.2" w:lineRule="auto"/>
        <w:ind w:right="-800"/>
        <w:rPr>
          <w:rFonts w:ascii="Roboto" w:cs="Roboto" w:eastAsia="Roboto" w:hAnsi="Roboto"/>
          <w:b w:val="1"/>
          <w:bCs w:val="1"/>
          <w:color w:val="0e0e0e"/>
          <w:sz w:val="20"/>
          <w:szCs w:val="20"/>
        </w:rPr>
      </w:pPr>
      <w:r w:rsidDel="00000000" w:rsidR="00000000" w:rsidRPr="00000000">
        <w:rPr>
          <w:rFonts w:ascii="Roboto" w:cs="Roboto" w:eastAsia="Roboto" w:hAnsi="Roboto"/>
          <w:i w:val="1"/>
          <w:iCs w:val="1"/>
          <w:color w:val="0e0e0e"/>
          <w:sz w:val="20"/>
          <w:szCs w:val="20"/>
          <w:rtl w:val="0"/>
        </w:rPr>
        <w:t xml:space="preserve">Sports Media, Brand Architecture, Logo Design, Product Identity Systems</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EverPass Media needed to evolve the NFL Sunday Ticket® brand for the commercial streaming market—while clearly differentiating it from residential YouTube packages. Sageworx was engaged to design a new logo system that balanced NFL equity, EverPass growth, and legal precision.</w:t>
      </w:r>
    </w:p>
    <w:p w:rsidR="00000000" w:rsidDel="00000000" w:rsidP="00000000" w:rsidRDefault="00000000" w:rsidRPr="00000000" w14:paraId="00000303">
      <w:pPr>
        <w:spacing w:line="331.2" w:lineRule="auto"/>
        <w:ind w:right="-800"/>
        <w:rPr>
          <w:rFonts w:ascii="Roboto" w:cs="Roboto" w:eastAsia="Roboto" w:hAnsi="Roboto"/>
          <w:color w:val="0e0e0e"/>
          <w:sz w:val="20"/>
          <w:szCs w:val="20"/>
        </w:rPr>
      </w:pPr>
      <w:r w:rsidDel="00000000" w:rsidR="00000000" w:rsidRPr="00000000">
        <w:rPr>
          <w:rtl w:val="0"/>
        </w:rPr>
      </w:r>
    </w:p>
    <w:p w:rsidR="00000000" w:rsidDel="00000000" w:rsidP="00000000" w:rsidRDefault="00000000" w:rsidRPr="00000000" w14:paraId="00000304">
      <w:pPr>
        <w:spacing w:line="331.2" w:lineRule="auto"/>
        <w:ind w:right="-800"/>
        <w:rPr>
          <w:rFonts w:ascii="Roboto" w:cs="Roboto" w:eastAsia="Roboto" w:hAnsi="Roboto"/>
          <w:color w:val="0e0e0e"/>
          <w:sz w:val="20"/>
          <w:szCs w:val="20"/>
        </w:rPr>
      </w:pPr>
      <w:r w:rsidDel="00000000" w:rsidR="00000000" w:rsidRPr="00000000">
        <w:rPr>
          <w:rFonts w:ascii="Roboto" w:cs="Roboto" w:eastAsia="Roboto" w:hAnsi="Roboto"/>
          <w:color w:val="0e0e0e"/>
          <w:sz w:val="20"/>
          <w:szCs w:val="20"/>
          <w:rtl w:val="0"/>
        </w:rPr>
        <w:t xml:space="preserve">Rooted in football culture and built for real-world venues, the redesign delivers a modern, premium identity that reinforces EverPass as the official commercial distributor of NFL Sunday Ticket®. When the stakes are this high, brand design isn’t decoration—it’s high stakes strategy.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spacing w:line="331.2" w:lineRule="auto"/>
        <w:ind w:right="-800"/>
        <w:rPr/>
      </w:pPr>
      <w:r w:rsidDel="00000000" w:rsidR="00000000" w:rsidRPr="00000000">
        <w:rPr>
          <w:rFonts w:ascii="Roboto" w:cs="Roboto" w:eastAsia="Roboto" w:hAnsi="Roboto"/>
          <w:b w:val="1"/>
          <w:bCs w:val="1"/>
          <w:color w:val="0e0e0e"/>
          <w:sz w:val="20"/>
          <w:szCs w:val="20"/>
          <w:rtl w:val="0"/>
        </w:rPr>
        <w:t xml:space="preserve">Crunch-time performance when it matters most. Sageworx. Let’s connect.</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 Marie Almariei" w:id="23" w:date="2026-01-27T03:21:16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these, and love the podcast snippet idea from the web inspo deck</w:t>
      </w:r>
    </w:p>
  </w:comment>
  <w:comment w:author="Ann Marie Almariei" w:id="24" w:date="2026-01-27T03:19:09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to think I'm more like the bionic woman, but my superpowers are all future tech lol - batman has lots of swiss army knives ;P</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 bionic woman but with a major a firmware update powered by AI and blockchain</w:t>
      </w:r>
    </w:p>
  </w:comment>
  <w:comment w:author="Patrick A Conreaux" w:id="25" w:date="2026-01-27T03:45:12Z">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on! thats better thank you</w:t>
      </w:r>
    </w:p>
  </w:comment>
  <w:comment w:author="Ann Marie Almariei" w:id="9" w:date="2026-01-27T02:39:40Z">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the visuals here be a looping video file or lotti animation? It could just be a quick loop but bring some of the work to life in a thumbnail</w:t>
      </w:r>
    </w:p>
  </w:comment>
  <w:comment w:author="Ann Marie Almariei" w:id="26" w:date="2026-01-27T03:23:23Z">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merge with section 4? Make one interactive module to explore with featured members?</w:t>
      </w:r>
    </w:p>
  </w:comment>
  <w:comment w:author="Patrick Conreaux" w:id="27" w:date="2026-02-25T16:56:24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lets remove and just create a button in section 4 thatlinks to an index page</w:t>
      </w:r>
    </w:p>
  </w:comment>
  <w:comment w:author="Ann Marie Almariei" w:id="15" w:date="2026-01-27T02:54:35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this section, it takes a long time to get to. I wonder if we need to shorten this page a bit/consolidate any of the sections?</w:t>
      </w:r>
    </w:p>
  </w:comment>
  <w:comment w:author="Patrick Conreaux" w:id="16" w:date="2026-01-23T01:04:27Z">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@marc@sageworx.com check out what Manus recommended for me based upon the content you presented</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marc@sageworx.com_</w:t>
      </w:r>
    </w:p>
  </w:comment>
  <w:comment w:author="Marc Calamia" w:id="17" w:date="2026-01-23T14:16:57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see Manus results</w:t>
      </w:r>
    </w:p>
  </w:comment>
  <w:comment w:author="Patrick Conreaux" w:id="18" w:date="2026-01-23T14:36:27Z">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revised copy here with more human voice character is the manus recommendation</w:t>
      </w:r>
    </w:p>
  </w:comment>
  <w:comment w:author="Patrick Conreaux" w:id="19" w:date="2026-01-23T14:47:49Z">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revisions are subtle and I massaged back in most of your original copy that I liked better.</w:t>
      </w:r>
    </w:p>
  </w:comment>
  <w:comment w:author="Ann Marie Almariei" w:id="20" w:date="2026-01-27T03:14:30Z">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hold more weight if the tools or AI were mentioned in the process. I feel like I get here and it makes me think 'oh, they use AI? Where is it in the process?</w:t>
      </w:r>
    </w:p>
  </w:comment>
  <w:comment w:author="Marc Calamia" w:id="28" w:date="2026-01-22T22:02:46Z">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Marc to review</w:t>
      </w:r>
    </w:p>
  </w:comment>
  <w:comment w:author="Ann Marie Almariei" w:id="22" w:date="2026-01-27T03:12:11Z">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feels out of place here imo, we mention who we work for on home and go deeper on model page. I'd drop it and keep section 3 as the hero.</w:t>
      </w:r>
    </w:p>
  </w:comment>
  <w:comment w:author="Ann Marie Almariei" w:id="8" w:date="2026-01-27T02:37:24Z">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love how this turned out. Might be a lot of copy for the home page module, maybe it looks like a flow cart with the stages and you only see the detail on rollover?</w:t>
      </w:r>
    </w:p>
  </w:comment>
  <w:comment w:author="Ann Marie Almariei" w:id="2" w:date="2026-01-27T02:11:57Z">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for design, maybe instead of a straight up chart, the columns can be layered cards that build as you scroll and slightly overlap and come into focus. here's the bad design version just to give you an idea: https://share.zight.com/Kou260bY</w:t>
      </w:r>
    </w:p>
  </w:comment>
  <w:comment w:author="Ann Marie Almariei" w:id="11" w:date="2026-01-27T02:46:42Z">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this builds on the hollywood model animation from the home page but becomes more of an interactive grid of people that's organized by industry expertise? Clickable, each person having a persona like node that highlights unique characteristics</w:t>
      </w:r>
    </w:p>
  </w:comment>
  <w:comment w:author="Patrick Conreaux" w:id="12" w:date="2026-01-27T17:48:44Z">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Koyaanisqatsi</w:t>
      </w:r>
    </w:p>
  </w:comment>
  <w:comment w:author="Ann Marie Almariei" w:id="7" w:date="2026-01-27T02:29:48Z">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like Pat's idea of bringing actual people into this animation. Was thinking you could spotlight people within different groups with a quick animation of an audiogram, and it's just for effect and has a subtle with person's name and expertise or qualifying industry experience https://share.zight.com/Kou26O0Z</w:t>
      </w:r>
    </w:p>
  </w:comment>
  <w:comment w:author="Ann Marie Almariei" w:id="13" w:date="2026-01-27T02:49:06Z">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also use the same effect from the homepage where columns overlap/build, would recommend doing it vertically rather than horizontally so the copy doesnt overwhelm https://share.zight.com/Kou260bY</w:t>
      </w:r>
    </w:p>
  </w:comment>
  <w:comment w:author="Patrick Conreaux" w:id="21" w:date="2026-01-23T15:10:20Z">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stand behind this?</w:t>
      </w:r>
    </w:p>
  </w:comment>
  <w:comment w:author="Ann Marie Almariei" w:id="3" w:date="2026-01-27T02:22:12Z">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could act more as an accordion or rollover where each gets center stage for a moment, with a visual of logos we've worked for? and condenses down into the key copy elements? Like list them down the side like this example and as you scroll, it animates through each https://share.zight.com/12uZ8eXy</w:t>
      </w:r>
    </w:p>
  </w:comment>
  <w:comment w:author="Patrick Conreaux" w:id="4" w:date="2026-01-28T22:34:36Z">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example!</w:t>
      </w:r>
    </w:p>
  </w:comment>
  <w:comment w:author="Patrick Conreaux" w:id="5" w:date="2026-01-28T22:36:54Z">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@andrew@tokyofish.com this site: https://www.refokus.com/  offers a lot of interesting ways of stacking content and also mirrors what we talked about with Lithosphere site with the way they keep the color and movement centered around the area of focus and the mouse/cursor</w:t>
      </w:r>
    </w:p>
  </w:comment>
  <w:comment w:author="Patrick Conreaux" w:id="6" w:date="2026-01-29T17:40:44Z">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these two references as well @ama@sageworx.com &gt; sick animations and I love the sideways scroll here: https://offground.solutions/ and the way lightweight https://lightweight.info/en opens the content with little surprise and delight reveals as you scroll down the page</w:t>
      </w:r>
    </w:p>
  </w:comment>
  <w:comment w:author="Marc Calamia" w:id="0" w:date="2026-01-22T21:52:37Z">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Harris's updates</w:t>
      </w:r>
    </w:p>
  </w:comment>
  <w:comment w:author="Ann Marie Almariei" w:id="1" w:date="2026-01-27T02:07:48Z">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the warp speed be the transitional device, sort of like Lithosquare uses the pixel build between content blocks?</w:t>
      </w:r>
    </w:p>
  </w:comment>
  <w:comment w:author="Patrick Conreaux" w:id="14" w:date="2026-01-28T16:46:57Z">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testimonial</w:t>
      </w:r>
    </w:p>
  </w:comment>
  <w:comment w:author="Ann Marie Almariei" w:id="10" w:date="2026-01-27T02:44:19Z">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envision a wireframe of a city being built, something that clearly isnt a real city, but brings different scenes to the forefront symbolizing industries? Farm, vs auto industry, sports stadium, high tech skyscrapers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